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15" w:rsidRDefault="000F4D15" w:rsidP="000F4D15">
      <w:pPr>
        <w:spacing w:after="0" w:line="240" w:lineRule="auto"/>
        <w:jc w:val="center"/>
        <w:rPr>
          <w:rFonts w:ascii="Times New Roman" w:hAnsi="Times New Roman"/>
          <w:b/>
          <w:sz w:val="28"/>
          <w:szCs w:val="28"/>
        </w:rPr>
      </w:pPr>
      <w:r>
        <w:rPr>
          <w:rFonts w:ascii="Times New Roman" w:hAnsi="Times New Roman"/>
          <w:b/>
          <w:sz w:val="28"/>
          <w:szCs w:val="28"/>
        </w:rPr>
        <w:t>АДМИНИСТРАЦИЯ СЕЛЬСКОГО ПОСЕЛЕНИЯ ХУЛИМСУНТ</w:t>
      </w:r>
    </w:p>
    <w:p w:rsidR="000F4D15" w:rsidRDefault="000F4D15" w:rsidP="000F4D15">
      <w:pPr>
        <w:spacing w:after="0" w:line="240" w:lineRule="auto"/>
        <w:jc w:val="center"/>
        <w:rPr>
          <w:rFonts w:ascii="Times New Roman" w:hAnsi="Times New Roman"/>
          <w:b/>
          <w:sz w:val="28"/>
          <w:szCs w:val="28"/>
        </w:rPr>
      </w:pPr>
      <w:r>
        <w:rPr>
          <w:rFonts w:ascii="Times New Roman" w:hAnsi="Times New Roman"/>
          <w:b/>
          <w:sz w:val="28"/>
          <w:szCs w:val="28"/>
        </w:rPr>
        <w:t>Березовский район</w:t>
      </w:r>
    </w:p>
    <w:p w:rsidR="000F4D15" w:rsidRDefault="000F4D15" w:rsidP="000F4D15">
      <w:pPr>
        <w:spacing w:after="0" w:line="240" w:lineRule="auto"/>
        <w:jc w:val="center"/>
        <w:rPr>
          <w:rFonts w:ascii="Times New Roman" w:hAnsi="Times New Roman"/>
          <w:b/>
          <w:sz w:val="28"/>
          <w:szCs w:val="28"/>
        </w:rPr>
      </w:pPr>
      <w:r>
        <w:rPr>
          <w:rFonts w:ascii="Times New Roman" w:hAnsi="Times New Roman"/>
          <w:b/>
          <w:sz w:val="28"/>
          <w:szCs w:val="28"/>
        </w:rPr>
        <w:t>ХАНТЫ-МАНСИЙСКИЙ АВТОНОМНЫЙ ОКРУГ – ЮГРА</w:t>
      </w:r>
    </w:p>
    <w:p w:rsidR="000F4D15" w:rsidRDefault="000F4D15" w:rsidP="000F4D15">
      <w:pPr>
        <w:spacing w:after="0" w:line="240" w:lineRule="auto"/>
        <w:jc w:val="center"/>
        <w:rPr>
          <w:rFonts w:ascii="Times New Roman" w:hAnsi="Times New Roman"/>
          <w:b/>
          <w:sz w:val="28"/>
          <w:szCs w:val="28"/>
        </w:rPr>
      </w:pPr>
    </w:p>
    <w:p w:rsidR="000F4D15" w:rsidRDefault="000F4D15" w:rsidP="000F4D15">
      <w:pPr>
        <w:spacing w:after="0" w:line="240" w:lineRule="auto"/>
        <w:jc w:val="center"/>
        <w:rPr>
          <w:rFonts w:ascii="Times New Roman" w:hAnsi="Times New Roman"/>
          <w:b/>
          <w:sz w:val="28"/>
          <w:szCs w:val="28"/>
        </w:rPr>
      </w:pPr>
      <w:r>
        <w:rPr>
          <w:rFonts w:ascii="Times New Roman" w:hAnsi="Times New Roman"/>
          <w:b/>
          <w:sz w:val="28"/>
          <w:szCs w:val="28"/>
        </w:rPr>
        <w:t>РАСПОРЯЖЕНИЕ</w:t>
      </w:r>
    </w:p>
    <w:p w:rsidR="000F4D15" w:rsidRDefault="000F4D15" w:rsidP="000F4D15">
      <w:pPr>
        <w:spacing w:after="0" w:line="240" w:lineRule="auto"/>
        <w:jc w:val="center"/>
        <w:rPr>
          <w:rFonts w:ascii="Times New Roman" w:hAnsi="Times New Roman"/>
          <w:b/>
          <w:sz w:val="28"/>
          <w:szCs w:val="28"/>
        </w:rPr>
      </w:pPr>
    </w:p>
    <w:p w:rsidR="000F4D15" w:rsidRDefault="000F4D15" w:rsidP="000F4D15">
      <w:pPr>
        <w:spacing w:after="0" w:line="240" w:lineRule="auto"/>
        <w:rPr>
          <w:rFonts w:ascii="Times New Roman" w:hAnsi="Times New Roman"/>
          <w:sz w:val="28"/>
          <w:szCs w:val="28"/>
        </w:rPr>
      </w:pPr>
    </w:p>
    <w:p w:rsidR="000F4D15" w:rsidRDefault="000F4D15" w:rsidP="000F4D15">
      <w:pPr>
        <w:spacing w:after="0" w:line="240" w:lineRule="auto"/>
        <w:rPr>
          <w:rFonts w:ascii="Times New Roman" w:hAnsi="Times New Roman"/>
          <w:sz w:val="26"/>
          <w:szCs w:val="26"/>
        </w:rPr>
      </w:pPr>
      <w:r>
        <w:rPr>
          <w:rFonts w:ascii="Times New Roman" w:hAnsi="Times New Roman"/>
          <w:sz w:val="26"/>
          <w:szCs w:val="26"/>
        </w:rPr>
        <w:t xml:space="preserve">от 20.04.2015 года                                                                                                 №  46 - </w:t>
      </w:r>
      <w:proofErr w:type="spellStart"/>
      <w:proofErr w:type="gramStart"/>
      <w:r>
        <w:rPr>
          <w:rFonts w:ascii="Times New Roman" w:hAnsi="Times New Roman"/>
          <w:sz w:val="26"/>
          <w:szCs w:val="26"/>
        </w:rPr>
        <w:t>р</w:t>
      </w:r>
      <w:proofErr w:type="spellEnd"/>
      <w:proofErr w:type="gramEnd"/>
    </w:p>
    <w:p w:rsidR="000F4D15" w:rsidRDefault="000F4D15" w:rsidP="000F4D15">
      <w:pPr>
        <w:spacing w:after="0" w:line="240" w:lineRule="auto"/>
        <w:rPr>
          <w:rFonts w:ascii="Times New Roman" w:hAnsi="Times New Roman"/>
          <w:sz w:val="26"/>
          <w:szCs w:val="26"/>
        </w:rPr>
      </w:pPr>
      <w:r>
        <w:rPr>
          <w:rFonts w:ascii="Times New Roman" w:hAnsi="Times New Roman"/>
          <w:sz w:val="26"/>
          <w:szCs w:val="26"/>
        </w:rPr>
        <w:t>д. Хулимсунт</w:t>
      </w:r>
    </w:p>
    <w:p w:rsidR="000F4D15" w:rsidRDefault="000F4D15" w:rsidP="000F4D15">
      <w:pPr>
        <w:spacing w:after="0" w:line="240" w:lineRule="auto"/>
        <w:rPr>
          <w:rFonts w:ascii="Times New Roman" w:hAnsi="Times New Roman"/>
          <w:sz w:val="26"/>
          <w:szCs w:val="26"/>
        </w:rPr>
      </w:pPr>
    </w:p>
    <w:p w:rsidR="000F4D15" w:rsidRDefault="000F4D15" w:rsidP="000F4D15">
      <w:pPr>
        <w:spacing w:after="0" w:line="240" w:lineRule="auto"/>
        <w:rPr>
          <w:rFonts w:ascii="Times New Roman" w:hAnsi="Times New Roman"/>
          <w:sz w:val="24"/>
          <w:szCs w:val="24"/>
        </w:rPr>
      </w:pPr>
      <w:r>
        <w:rPr>
          <w:rFonts w:ascii="Times New Roman" w:hAnsi="Times New Roman"/>
          <w:sz w:val="24"/>
          <w:szCs w:val="24"/>
        </w:rPr>
        <w:t>О внесении изменений в распоряжение Администрации</w:t>
      </w:r>
    </w:p>
    <w:p w:rsidR="000F4D15" w:rsidRDefault="000F4D15" w:rsidP="000F4D15">
      <w:pPr>
        <w:spacing w:after="0" w:line="240" w:lineRule="auto"/>
        <w:rPr>
          <w:rFonts w:ascii="Times New Roman" w:hAnsi="Times New Roman"/>
          <w:sz w:val="24"/>
          <w:szCs w:val="24"/>
        </w:rPr>
      </w:pPr>
      <w:r>
        <w:rPr>
          <w:rFonts w:ascii="Times New Roman" w:hAnsi="Times New Roman"/>
          <w:sz w:val="24"/>
          <w:szCs w:val="24"/>
        </w:rPr>
        <w:t>сельского поселения Хулимсунт от 19.03.2013 года</w:t>
      </w:r>
      <w:r w:rsidR="00FF586A">
        <w:rPr>
          <w:rFonts w:ascii="Times New Roman" w:hAnsi="Times New Roman"/>
          <w:sz w:val="24"/>
          <w:szCs w:val="24"/>
        </w:rPr>
        <w:t xml:space="preserve"> № 13-р</w:t>
      </w:r>
    </w:p>
    <w:p w:rsidR="00FF586A" w:rsidRDefault="000F4D15" w:rsidP="000F4D15">
      <w:pPr>
        <w:pStyle w:val="a6"/>
        <w:rPr>
          <w:sz w:val="24"/>
          <w:szCs w:val="24"/>
        </w:rPr>
      </w:pPr>
      <w:r w:rsidRPr="000F4D15">
        <w:rPr>
          <w:sz w:val="24"/>
          <w:szCs w:val="24"/>
        </w:rPr>
        <w:t>«Об утверждении Положения о порядке</w:t>
      </w:r>
      <w:r w:rsidR="00FF586A">
        <w:rPr>
          <w:sz w:val="24"/>
          <w:szCs w:val="24"/>
        </w:rPr>
        <w:t xml:space="preserve"> </w:t>
      </w:r>
      <w:r w:rsidRPr="000F4D15">
        <w:rPr>
          <w:sz w:val="24"/>
          <w:szCs w:val="24"/>
        </w:rPr>
        <w:t xml:space="preserve">и условиях </w:t>
      </w:r>
    </w:p>
    <w:p w:rsidR="000F4D15" w:rsidRPr="000F4D15" w:rsidRDefault="000F4D15" w:rsidP="000F4D15">
      <w:pPr>
        <w:pStyle w:val="a6"/>
        <w:rPr>
          <w:sz w:val="24"/>
          <w:szCs w:val="24"/>
        </w:rPr>
      </w:pPr>
      <w:r w:rsidRPr="000F4D15">
        <w:rPr>
          <w:sz w:val="24"/>
          <w:szCs w:val="24"/>
        </w:rPr>
        <w:t>командирования лиц, замещающих должности,</w:t>
      </w:r>
    </w:p>
    <w:p w:rsidR="000F4D15" w:rsidRPr="000F4D15" w:rsidRDefault="000F4D15" w:rsidP="000F4D15">
      <w:pPr>
        <w:pStyle w:val="a6"/>
        <w:rPr>
          <w:sz w:val="24"/>
          <w:szCs w:val="24"/>
        </w:rPr>
      </w:pPr>
      <w:r w:rsidRPr="000F4D15">
        <w:rPr>
          <w:sz w:val="24"/>
          <w:szCs w:val="24"/>
        </w:rPr>
        <w:t xml:space="preserve">не </w:t>
      </w:r>
      <w:proofErr w:type="gramStart"/>
      <w:r w:rsidRPr="000F4D15">
        <w:rPr>
          <w:sz w:val="24"/>
          <w:szCs w:val="24"/>
        </w:rPr>
        <w:t>отнесенные</w:t>
      </w:r>
      <w:proofErr w:type="gramEnd"/>
      <w:r w:rsidRPr="000F4D15">
        <w:rPr>
          <w:sz w:val="24"/>
          <w:szCs w:val="24"/>
        </w:rPr>
        <w:t xml:space="preserve"> к муниципальным должностям </w:t>
      </w:r>
    </w:p>
    <w:p w:rsidR="000F4D15" w:rsidRPr="000F4D15" w:rsidRDefault="000F4D15" w:rsidP="000F4D15">
      <w:pPr>
        <w:pStyle w:val="a6"/>
        <w:rPr>
          <w:sz w:val="24"/>
          <w:szCs w:val="24"/>
        </w:rPr>
      </w:pPr>
      <w:r w:rsidRPr="000F4D15">
        <w:rPr>
          <w:sz w:val="24"/>
          <w:szCs w:val="24"/>
        </w:rPr>
        <w:t xml:space="preserve">и </w:t>
      </w:r>
      <w:proofErr w:type="gramStart"/>
      <w:r w:rsidRPr="000F4D15">
        <w:rPr>
          <w:sz w:val="24"/>
          <w:szCs w:val="24"/>
        </w:rPr>
        <w:t>осуществляющих</w:t>
      </w:r>
      <w:proofErr w:type="gramEnd"/>
      <w:r w:rsidRPr="000F4D15">
        <w:rPr>
          <w:sz w:val="24"/>
          <w:szCs w:val="24"/>
        </w:rPr>
        <w:t xml:space="preserve"> техническое обеспечение деятельности</w:t>
      </w:r>
    </w:p>
    <w:p w:rsidR="000F4D15" w:rsidRDefault="000F4D15" w:rsidP="00FF586A">
      <w:pPr>
        <w:pStyle w:val="a6"/>
        <w:rPr>
          <w:sz w:val="24"/>
          <w:szCs w:val="24"/>
        </w:rPr>
      </w:pPr>
      <w:r w:rsidRPr="000F4D15">
        <w:rPr>
          <w:sz w:val="24"/>
          <w:szCs w:val="24"/>
        </w:rPr>
        <w:t>Администрации сельского поселения Хулимсунт</w:t>
      </w:r>
      <w:r>
        <w:rPr>
          <w:sz w:val="24"/>
          <w:szCs w:val="24"/>
        </w:rPr>
        <w:t>»</w:t>
      </w:r>
    </w:p>
    <w:p w:rsidR="000F4D15" w:rsidRDefault="000F4D15" w:rsidP="000F4D15">
      <w:pPr>
        <w:spacing w:after="0" w:line="240" w:lineRule="auto"/>
        <w:rPr>
          <w:rFonts w:ascii="Times New Roman" w:hAnsi="Times New Roman"/>
          <w:sz w:val="24"/>
          <w:szCs w:val="24"/>
        </w:rPr>
      </w:pPr>
    </w:p>
    <w:p w:rsidR="000F4D15" w:rsidRDefault="000F4D15" w:rsidP="000F4D15">
      <w:pPr>
        <w:spacing w:after="0" w:line="240" w:lineRule="auto"/>
        <w:rPr>
          <w:rFonts w:ascii="Times New Roman" w:hAnsi="Times New Roman"/>
          <w:sz w:val="24"/>
          <w:szCs w:val="24"/>
        </w:rPr>
      </w:pPr>
    </w:p>
    <w:p w:rsidR="005F6EF5" w:rsidRPr="005F6EF5" w:rsidRDefault="000F4D15" w:rsidP="005F6EF5">
      <w:pPr>
        <w:pStyle w:val="a6"/>
        <w:jc w:val="both"/>
        <w:rPr>
          <w:sz w:val="28"/>
          <w:szCs w:val="28"/>
        </w:rPr>
      </w:pPr>
      <w:r>
        <w:rPr>
          <w:sz w:val="24"/>
          <w:szCs w:val="24"/>
        </w:rPr>
        <w:tab/>
      </w:r>
      <w:proofErr w:type="gramStart"/>
      <w:r w:rsidRPr="00650599">
        <w:rPr>
          <w:sz w:val="28"/>
          <w:szCs w:val="28"/>
        </w:rPr>
        <w:t xml:space="preserve">В соответствии постановлением Правительства Российской Федерации от 29.12.2014 года № 1595 «О внесении изменений в некоторые акты Правительства Российской Федерации» и на основании </w:t>
      </w:r>
      <w:r w:rsidRPr="00650599">
        <w:rPr>
          <w:rFonts w:eastAsia="Calibri"/>
          <w:color w:val="000000"/>
          <w:sz w:val="28"/>
          <w:szCs w:val="28"/>
          <w:lang w:eastAsia="en-US"/>
        </w:rPr>
        <w:t xml:space="preserve">постановления Правительства Российской Федерации от 13 октября 2008 г. N 749 «Об особенностях направления работников в служебные командировки» внести следующие изменения в </w:t>
      </w:r>
      <w:r w:rsidRPr="00650599">
        <w:rPr>
          <w:sz w:val="28"/>
          <w:szCs w:val="28"/>
        </w:rPr>
        <w:t xml:space="preserve">Положение о порядке и условиях командирования лиц, </w:t>
      </w:r>
      <w:r w:rsidR="005F6EF5" w:rsidRPr="005F6EF5">
        <w:rPr>
          <w:sz w:val="28"/>
          <w:szCs w:val="28"/>
        </w:rPr>
        <w:t>замещающих должности,</w:t>
      </w:r>
      <w:r w:rsidR="005F6EF5">
        <w:rPr>
          <w:sz w:val="28"/>
          <w:szCs w:val="28"/>
        </w:rPr>
        <w:t xml:space="preserve"> </w:t>
      </w:r>
      <w:r w:rsidR="005F6EF5" w:rsidRPr="005F6EF5">
        <w:rPr>
          <w:sz w:val="28"/>
          <w:szCs w:val="28"/>
        </w:rPr>
        <w:t xml:space="preserve">не отнесенные к муниципальным должностям </w:t>
      </w:r>
      <w:proofErr w:type="gramEnd"/>
    </w:p>
    <w:p w:rsidR="000F4D15" w:rsidRPr="00650599" w:rsidRDefault="005F6EF5" w:rsidP="005F6EF5">
      <w:pPr>
        <w:pStyle w:val="a6"/>
        <w:jc w:val="both"/>
        <w:rPr>
          <w:sz w:val="28"/>
          <w:szCs w:val="28"/>
        </w:rPr>
      </w:pPr>
      <w:r w:rsidRPr="005F6EF5">
        <w:rPr>
          <w:sz w:val="28"/>
          <w:szCs w:val="28"/>
        </w:rPr>
        <w:t xml:space="preserve">и </w:t>
      </w:r>
      <w:proofErr w:type="gramStart"/>
      <w:r w:rsidRPr="005F6EF5">
        <w:rPr>
          <w:sz w:val="28"/>
          <w:szCs w:val="28"/>
        </w:rPr>
        <w:t>осуществляющих</w:t>
      </w:r>
      <w:proofErr w:type="gramEnd"/>
      <w:r w:rsidRPr="005F6EF5">
        <w:rPr>
          <w:sz w:val="28"/>
          <w:szCs w:val="28"/>
        </w:rPr>
        <w:t xml:space="preserve"> техническое обеспечение деятельности</w:t>
      </w:r>
      <w:r>
        <w:rPr>
          <w:sz w:val="28"/>
          <w:szCs w:val="28"/>
        </w:rPr>
        <w:t xml:space="preserve"> </w:t>
      </w:r>
      <w:r w:rsidRPr="005F6EF5">
        <w:rPr>
          <w:sz w:val="28"/>
          <w:szCs w:val="28"/>
        </w:rPr>
        <w:t>Администрации сельского поселения Хулимсунт</w:t>
      </w:r>
      <w:r w:rsidR="000F4D15" w:rsidRPr="005F6EF5">
        <w:rPr>
          <w:sz w:val="28"/>
          <w:szCs w:val="28"/>
        </w:rPr>
        <w:t xml:space="preserve"> (далее - Положение</w:t>
      </w:r>
      <w:r w:rsidR="000F4D15" w:rsidRPr="00650599">
        <w:rPr>
          <w:sz w:val="28"/>
          <w:szCs w:val="28"/>
        </w:rPr>
        <w:t>):</w:t>
      </w:r>
    </w:p>
    <w:p w:rsidR="000F4D15" w:rsidRPr="00650599" w:rsidRDefault="000F4D15" w:rsidP="000F4D15">
      <w:pPr>
        <w:pStyle w:val="a5"/>
        <w:numPr>
          <w:ilvl w:val="0"/>
          <w:numId w:val="1"/>
        </w:numPr>
        <w:autoSpaceDE w:val="0"/>
        <w:autoSpaceDN w:val="0"/>
        <w:adjustRightInd w:val="0"/>
        <w:spacing w:after="0" w:line="240" w:lineRule="auto"/>
        <w:jc w:val="both"/>
        <w:rPr>
          <w:rFonts w:ascii="Times New Roman" w:eastAsia="Calibri" w:hAnsi="Times New Roman"/>
          <w:color w:val="000000"/>
          <w:sz w:val="28"/>
          <w:szCs w:val="28"/>
          <w:lang w:eastAsia="en-US"/>
        </w:rPr>
      </w:pPr>
      <w:r w:rsidRPr="00650599">
        <w:rPr>
          <w:rFonts w:ascii="Times New Roman" w:eastAsia="Calibri" w:hAnsi="Times New Roman"/>
          <w:color w:val="000000"/>
          <w:sz w:val="28"/>
          <w:szCs w:val="28"/>
          <w:lang w:eastAsia="en-US"/>
        </w:rPr>
        <w:t>Пункты 6, 7 Положения изложить в следующей редакции:</w:t>
      </w:r>
    </w:p>
    <w:p w:rsidR="000F4D15" w:rsidRPr="00650599" w:rsidRDefault="000F4D15" w:rsidP="000F4D15">
      <w:pPr>
        <w:autoSpaceDE w:val="0"/>
        <w:autoSpaceDN w:val="0"/>
        <w:adjustRightInd w:val="0"/>
        <w:spacing w:after="0" w:line="240" w:lineRule="auto"/>
        <w:jc w:val="both"/>
        <w:rPr>
          <w:rFonts w:ascii="Times New Roman" w:eastAsia="Calibri" w:hAnsi="Times New Roman"/>
          <w:color w:val="000000"/>
          <w:sz w:val="28"/>
          <w:szCs w:val="28"/>
          <w:lang w:eastAsia="en-US"/>
        </w:rPr>
      </w:pPr>
      <w:r w:rsidRPr="00650599">
        <w:rPr>
          <w:rFonts w:ascii="Times New Roman" w:hAnsi="Times New Roman"/>
          <w:sz w:val="28"/>
          <w:szCs w:val="28"/>
        </w:rPr>
        <w:t xml:space="preserve">«6. </w:t>
      </w:r>
      <w:r w:rsidRPr="00650599">
        <w:rPr>
          <w:rFonts w:ascii="Times New Roman" w:eastAsia="Calibri" w:hAnsi="Times New Roman"/>
          <w:color w:val="000000"/>
          <w:sz w:val="28"/>
          <w:szCs w:val="28"/>
          <w:lang w:eastAsia="en-US"/>
        </w:rPr>
        <w:t>В целях настоящего Положения местом постоянной работы следует считать место расположения организации (обособленного структурного подразделения организации), работа в которой обусловлена трудовым договором (далее - командирующая организация).</w:t>
      </w:r>
    </w:p>
    <w:p w:rsidR="000F4D15" w:rsidRPr="00650599" w:rsidRDefault="00AA2429" w:rsidP="000F4D15">
      <w:pPr>
        <w:autoSpaceDE w:val="0"/>
        <w:autoSpaceDN w:val="0"/>
        <w:adjustRightInd w:val="0"/>
        <w:spacing w:after="0" w:line="240" w:lineRule="auto"/>
        <w:ind w:firstLine="540"/>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Лица, не отнесенные </w:t>
      </w:r>
      <w:r w:rsidR="001138A0">
        <w:rPr>
          <w:rFonts w:ascii="Times New Roman" w:eastAsia="Calibri" w:hAnsi="Times New Roman"/>
          <w:color w:val="000000"/>
          <w:sz w:val="28"/>
          <w:szCs w:val="28"/>
          <w:lang w:eastAsia="en-US"/>
        </w:rPr>
        <w:t>к должностям муниципальной службы,</w:t>
      </w:r>
      <w:r w:rsidR="000F4D15" w:rsidRPr="00650599">
        <w:rPr>
          <w:rFonts w:ascii="Times New Roman" w:eastAsia="Calibri" w:hAnsi="Times New Roman"/>
          <w:color w:val="000000"/>
          <w:sz w:val="28"/>
          <w:szCs w:val="28"/>
          <w:lang w:eastAsia="en-US"/>
        </w:rPr>
        <w:t xml:space="preserve"> направляются в командировки на основании решения работодателя на определенный срок для выполнения служебного поручения вне места постоянной работы. Поездка </w:t>
      </w:r>
      <w:r w:rsidR="001138A0">
        <w:rPr>
          <w:rFonts w:ascii="Times New Roman" w:eastAsia="Calibri" w:hAnsi="Times New Roman"/>
          <w:color w:val="000000"/>
          <w:sz w:val="28"/>
          <w:szCs w:val="28"/>
          <w:lang w:eastAsia="en-US"/>
        </w:rPr>
        <w:t>лица, не отнесенного к должностям муниципальной службы,</w:t>
      </w:r>
      <w:r w:rsidR="000F4D15" w:rsidRPr="00650599">
        <w:rPr>
          <w:rFonts w:ascii="Times New Roman" w:eastAsia="Calibri" w:hAnsi="Times New Roman"/>
          <w:color w:val="000000"/>
          <w:sz w:val="28"/>
          <w:szCs w:val="28"/>
          <w:lang w:eastAsia="en-US"/>
        </w:rPr>
        <w:t xml:space="preserve"> направляемого в командировку по решению работодателя в обособленное подразделение командирующей организации (представительство, филиал), находящееся вне места постоянной работы, также признается командировкой.</w:t>
      </w:r>
    </w:p>
    <w:p w:rsidR="000F4D15" w:rsidRPr="00650599" w:rsidRDefault="000F4D15" w:rsidP="000F4D15">
      <w:pPr>
        <w:autoSpaceDE w:val="0"/>
        <w:autoSpaceDN w:val="0"/>
        <w:adjustRightInd w:val="0"/>
        <w:spacing w:after="0" w:line="240" w:lineRule="auto"/>
        <w:jc w:val="both"/>
        <w:rPr>
          <w:rFonts w:ascii="Times New Roman" w:eastAsia="Calibri" w:hAnsi="Times New Roman"/>
          <w:color w:val="000000"/>
          <w:sz w:val="28"/>
          <w:szCs w:val="28"/>
          <w:lang w:eastAsia="en-US"/>
        </w:rPr>
      </w:pPr>
      <w:r w:rsidRPr="00650599">
        <w:rPr>
          <w:rFonts w:ascii="Times New Roman" w:eastAsia="Calibri" w:hAnsi="Times New Roman"/>
          <w:color w:val="000000"/>
          <w:sz w:val="28"/>
          <w:szCs w:val="28"/>
          <w:lang w:eastAsia="en-US"/>
        </w:rPr>
        <w:t xml:space="preserve">7. Фактический срок пребывания </w:t>
      </w:r>
      <w:r w:rsidR="00B606D6">
        <w:rPr>
          <w:rFonts w:ascii="Times New Roman" w:eastAsia="Calibri" w:hAnsi="Times New Roman"/>
          <w:color w:val="000000"/>
          <w:sz w:val="28"/>
          <w:szCs w:val="28"/>
          <w:lang w:eastAsia="en-US"/>
        </w:rPr>
        <w:t>лица, не отнесенного к должностям муниципальной службы,</w:t>
      </w:r>
      <w:r w:rsidRPr="00650599">
        <w:rPr>
          <w:rFonts w:ascii="Times New Roman" w:eastAsia="Calibri" w:hAnsi="Times New Roman"/>
          <w:color w:val="000000"/>
          <w:sz w:val="28"/>
          <w:szCs w:val="28"/>
          <w:lang w:eastAsia="en-US"/>
        </w:rPr>
        <w:t xml:space="preserve"> в месте командирования определяется по проездным документам, представляемым </w:t>
      </w:r>
      <w:r w:rsidR="00B606D6">
        <w:rPr>
          <w:rFonts w:ascii="Times New Roman" w:eastAsia="Calibri" w:hAnsi="Times New Roman"/>
          <w:color w:val="000000"/>
          <w:sz w:val="28"/>
          <w:szCs w:val="28"/>
          <w:lang w:eastAsia="en-US"/>
        </w:rPr>
        <w:t>лицом, не отнесенным к должностям муниципальной службы,</w:t>
      </w:r>
      <w:r w:rsidRPr="00650599">
        <w:rPr>
          <w:rFonts w:ascii="Times New Roman" w:eastAsia="Calibri" w:hAnsi="Times New Roman"/>
          <w:color w:val="000000"/>
          <w:sz w:val="28"/>
          <w:szCs w:val="28"/>
          <w:lang w:eastAsia="en-US"/>
        </w:rPr>
        <w:t xml:space="preserve"> по возвращении из служебной командировки.</w:t>
      </w:r>
    </w:p>
    <w:p w:rsidR="000F4D15" w:rsidRPr="00650599" w:rsidRDefault="000F4D15" w:rsidP="000F4D15">
      <w:pPr>
        <w:autoSpaceDE w:val="0"/>
        <w:autoSpaceDN w:val="0"/>
        <w:adjustRightInd w:val="0"/>
        <w:spacing w:after="0" w:line="240" w:lineRule="auto"/>
        <w:ind w:firstLine="540"/>
        <w:jc w:val="both"/>
        <w:rPr>
          <w:rFonts w:ascii="Times New Roman" w:hAnsi="Times New Roman"/>
          <w:sz w:val="28"/>
          <w:szCs w:val="28"/>
        </w:rPr>
      </w:pPr>
      <w:proofErr w:type="gramStart"/>
      <w:r w:rsidRPr="00650599">
        <w:rPr>
          <w:rFonts w:ascii="Times New Roman" w:eastAsia="Calibri" w:hAnsi="Times New Roman"/>
          <w:color w:val="000000"/>
          <w:sz w:val="28"/>
          <w:szCs w:val="28"/>
          <w:lang w:eastAsia="en-US"/>
        </w:rPr>
        <w:lastRenderedPageBreak/>
        <w:t xml:space="preserve">В случае проезда </w:t>
      </w:r>
      <w:r w:rsidR="00E5645C">
        <w:rPr>
          <w:rFonts w:ascii="Times New Roman" w:eastAsia="Calibri" w:hAnsi="Times New Roman"/>
          <w:color w:val="000000"/>
          <w:sz w:val="28"/>
          <w:szCs w:val="28"/>
          <w:lang w:eastAsia="en-US"/>
        </w:rPr>
        <w:t xml:space="preserve">лица, не отнесенного к должностям муниципальной службы, </w:t>
      </w:r>
      <w:r w:rsidRPr="00650599">
        <w:rPr>
          <w:rFonts w:ascii="Times New Roman" w:eastAsia="Calibri" w:hAnsi="Times New Roman"/>
          <w:color w:val="000000"/>
          <w:sz w:val="28"/>
          <w:szCs w:val="28"/>
          <w:lang w:eastAsia="en-US"/>
        </w:rPr>
        <w:t xml:space="preserve"> к месту командирования и (или) обратно к месту работы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w:t>
      </w:r>
      <w:r w:rsidR="00E5645C">
        <w:rPr>
          <w:rFonts w:ascii="Times New Roman" w:eastAsia="Calibri" w:hAnsi="Times New Roman"/>
          <w:color w:val="000000"/>
          <w:sz w:val="28"/>
          <w:szCs w:val="28"/>
          <w:lang w:eastAsia="en-US"/>
        </w:rPr>
        <w:t>лицом, не отнесенным к должностям муниципальной службы,</w:t>
      </w:r>
      <w:r w:rsidRPr="00650599">
        <w:rPr>
          <w:rFonts w:ascii="Times New Roman" w:eastAsia="Calibri" w:hAnsi="Times New Roman"/>
          <w:color w:val="000000"/>
          <w:sz w:val="28"/>
          <w:szCs w:val="28"/>
          <w:lang w:eastAsia="en-US"/>
        </w:rPr>
        <w:t xml:space="preserve">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w:t>
      </w:r>
      <w:proofErr w:type="gramEnd"/>
      <w:r w:rsidRPr="00650599">
        <w:rPr>
          <w:rFonts w:ascii="Times New Roman" w:eastAsia="Calibri" w:hAnsi="Times New Roman"/>
          <w:color w:val="000000"/>
          <w:sz w:val="28"/>
          <w:szCs w:val="28"/>
          <w:lang w:eastAsia="en-US"/>
        </w:rPr>
        <w:t xml:space="preserve"> к месту командирования и обратно (путевой лист, счета, квитанции, кассовые чеки и др.)</w:t>
      </w:r>
      <w:proofErr w:type="gramStart"/>
      <w:r w:rsidRPr="00650599">
        <w:rPr>
          <w:rFonts w:ascii="Times New Roman" w:eastAsia="Calibri" w:hAnsi="Times New Roman"/>
          <w:color w:val="000000"/>
          <w:sz w:val="28"/>
          <w:szCs w:val="28"/>
          <w:lang w:eastAsia="en-US"/>
        </w:rPr>
        <w:t>.</w:t>
      </w:r>
      <w:r w:rsidRPr="00650599">
        <w:rPr>
          <w:rFonts w:ascii="Times New Roman" w:hAnsi="Times New Roman"/>
          <w:sz w:val="28"/>
          <w:szCs w:val="28"/>
        </w:rPr>
        <w:t>»</w:t>
      </w:r>
      <w:proofErr w:type="gramEnd"/>
      <w:r w:rsidRPr="00650599">
        <w:rPr>
          <w:rFonts w:ascii="Times New Roman" w:hAnsi="Times New Roman"/>
          <w:sz w:val="28"/>
          <w:szCs w:val="28"/>
        </w:rPr>
        <w:t>.</w:t>
      </w:r>
    </w:p>
    <w:p w:rsidR="000F4D15" w:rsidRPr="00650599" w:rsidRDefault="000F4D15" w:rsidP="000F4D15">
      <w:pPr>
        <w:pStyle w:val="a5"/>
        <w:numPr>
          <w:ilvl w:val="0"/>
          <w:numId w:val="1"/>
        </w:numPr>
        <w:autoSpaceDE w:val="0"/>
        <w:autoSpaceDN w:val="0"/>
        <w:adjustRightInd w:val="0"/>
        <w:spacing w:after="0" w:line="240" w:lineRule="auto"/>
        <w:jc w:val="both"/>
        <w:rPr>
          <w:rFonts w:ascii="Times New Roman" w:eastAsia="Calibri" w:hAnsi="Times New Roman"/>
          <w:color w:val="000000"/>
          <w:sz w:val="28"/>
          <w:szCs w:val="28"/>
          <w:lang w:eastAsia="en-US"/>
        </w:rPr>
      </w:pPr>
      <w:r w:rsidRPr="00650599">
        <w:rPr>
          <w:rFonts w:ascii="Times New Roman" w:eastAsia="Calibri" w:hAnsi="Times New Roman"/>
          <w:color w:val="000000"/>
          <w:sz w:val="28"/>
          <w:szCs w:val="28"/>
          <w:lang w:eastAsia="en-US"/>
        </w:rPr>
        <w:t>Пункты 7-9 считать утратившими силу.</w:t>
      </w:r>
    </w:p>
    <w:p w:rsidR="000F4D15" w:rsidRPr="00650599" w:rsidRDefault="000F4D15" w:rsidP="000F4D15">
      <w:pPr>
        <w:pStyle w:val="a5"/>
        <w:numPr>
          <w:ilvl w:val="0"/>
          <w:numId w:val="1"/>
        </w:numPr>
        <w:autoSpaceDE w:val="0"/>
        <w:autoSpaceDN w:val="0"/>
        <w:adjustRightInd w:val="0"/>
        <w:spacing w:after="0" w:line="240" w:lineRule="auto"/>
        <w:jc w:val="both"/>
        <w:rPr>
          <w:rFonts w:ascii="Times New Roman" w:eastAsia="Calibri" w:hAnsi="Times New Roman"/>
          <w:color w:val="000000"/>
          <w:sz w:val="28"/>
          <w:szCs w:val="28"/>
          <w:lang w:eastAsia="en-US"/>
        </w:rPr>
      </w:pPr>
      <w:r w:rsidRPr="00650599">
        <w:rPr>
          <w:rFonts w:ascii="Times New Roman" w:eastAsia="Calibri" w:hAnsi="Times New Roman"/>
          <w:color w:val="000000"/>
          <w:sz w:val="28"/>
          <w:szCs w:val="28"/>
          <w:lang w:eastAsia="en-US"/>
        </w:rPr>
        <w:t>Пункт 10 изложить в следующей редакции:</w:t>
      </w:r>
    </w:p>
    <w:p w:rsidR="000F4D15" w:rsidRPr="00650599" w:rsidRDefault="000F4D15" w:rsidP="000F4D15">
      <w:pPr>
        <w:spacing w:after="0" w:line="240" w:lineRule="auto"/>
        <w:jc w:val="both"/>
        <w:rPr>
          <w:rFonts w:ascii="Times New Roman" w:eastAsia="Calibri" w:hAnsi="Times New Roman"/>
          <w:color w:val="000000"/>
          <w:sz w:val="28"/>
          <w:szCs w:val="28"/>
          <w:lang w:eastAsia="en-US"/>
        </w:rPr>
      </w:pPr>
      <w:r w:rsidRPr="00650599">
        <w:rPr>
          <w:rFonts w:ascii="Times New Roman" w:eastAsia="Calibri" w:hAnsi="Times New Roman"/>
          <w:color w:val="000000"/>
          <w:sz w:val="28"/>
          <w:szCs w:val="28"/>
          <w:lang w:eastAsia="en-US"/>
        </w:rPr>
        <w:t xml:space="preserve">«10. </w:t>
      </w:r>
      <w:r w:rsidRPr="00650599">
        <w:rPr>
          <w:rFonts w:ascii="Times New Roman" w:hAnsi="Times New Roman"/>
          <w:sz w:val="28"/>
          <w:szCs w:val="28"/>
        </w:rPr>
        <w:t>Распоряжение (приказ) подписывается представителем нанимателя или уполномоченным им лицом</w:t>
      </w:r>
      <w:proofErr w:type="gramStart"/>
      <w:r w:rsidRPr="00650599">
        <w:rPr>
          <w:rFonts w:ascii="Times New Roman" w:hAnsi="Times New Roman"/>
          <w:sz w:val="28"/>
          <w:szCs w:val="28"/>
        </w:rPr>
        <w:t>.</w:t>
      </w:r>
      <w:r w:rsidRPr="00650599">
        <w:rPr>
          <w:rFonts w:ascii="Times New Roman" w:eastAsia="Calibri" w:hAnsi="Times New Roman"/>
          <w:color w:val="000000"/>
          <w:sz w:val="28"/>
          <w:szCs w:val="28"/>
          <w:lang w:eastAsia="en-US"/>
        </w:rPr>
        <w:t>».</w:t>
      </w:r>
      <w:proofErr w:type="gramEnd"/>
    </w:p>
    <w:p w:rsidR="000F4D15" w:rsidRPr="00650599" w:rsidRDefault="000F4D15" w:rsidP="000F4D15">
      <w:pPr>
        <w:pStyle w:val="a5"/>
        <w:numPr>
          <w:ilvl w:val="0"/>
          <w:numId w:val="1"/>
        </w:numPr>
        <w:spacing w:after="0" w:line="240" w:lineRule="auto"/>
        <w:jc w:val="both"/>
        <w:rPr>
          <w:rFonts w:ascii="Times New Roman" w:hAnsi="Times New Roman"/>
          <w:sz w:val="28"/>
          <w:szCs w:val="28"/>
        </w:rPr>
      </w:pPr>
      <w:r w:rsidRPr="00650599">
        <w:rPr>
          <w:rFonts w:ascii="Times New Roman" w:hAnsi="Times New Roman"/>
          <w:sz w:val="28"/>
          <w:szCs w:val="28"/>
        </w:rPr>
        <w:t>Пункт 11 изложить в следующей редакции:</w:t>
      </w:r>
    </w:p>
    <w:p w:rsidR="000F4D15" w:rsidRPr="00650599" w:rsidRDefault="000F4D15" w:rsidP="000F4D15">
      <w:pPr>
        <w:spacing w:after="0" w:line="240" w:lineRule="auto"/>
        <w:jc w:val="both"/>
        <w:rPr>
          <w:rFonts w:ascii="Times New Roman" w:hAnsi="Times New Roman"/>
          <w:sz w:val="28"/>
          <w:szCs w:val="28"/>
        </w:rPr>
      </w:pPr>
      <w:r w:rsidRPr="00650599">
        <w:rPr>
          <w:rFonts w:ascii="Times New Roman" w:hAnsi="Times New Roman"/>
          <w:sz w:val="28"/>
          <w:szCs w:val="28"/>
        </w:rPr>
        <w:t xml:space="preserve">«11. Кадровая служба органа местного самоуправления ведет учет </w:t>
      </w:r>
      <w:r w:rsidR="006007F3">
        <w:rPr>
          <w:rFonts w:ascii="Times New Roman" w:hAnsi="Times New Roman"/>
          <w:sz w:val="28"/>
          <w:szCs w:val="28"/>
        </w:rPr>
        <w:t>лиц, не отнесенных к должностям муниципальной службы</w:t>
      </w:r>
      <w:r w:rsidRPr="00650599">
        <w:rPr>
          <w:rFonts w:ascii="Times New Roman" w:hAnsi="Times New Roman"/>
          <w:sz w:val="28"/>
          <w:szCs w:val="28"/>
        </w:rPr>
        <w:t>, выезжающих в служебные командировки в специальном журнале по форме, порядок утверждения которой определяется Правительством Российской Федерации. Представитель нанимателя или уполномоченное им лицо своим распоряжением (приказом) назначает муниципального служащего (работника органа местного самоуправления), ответственного за ведение указанного журнала</w:t>
      </w:r>
      <w:proofErr w:type="gramStart"/>
      <w:r w:rsidRPr="00650599">
        <w:rPr>
          <w:rFonts w:ascii="Times New Roman" w:hAnsi="Times New Roman"/>
          <w:sz w:val="28"/>
          <w:szCs w:val="28"/>
        </w:rPr>
        <w:t>.»</w:t>
      </w:r>
      <w:r w:rsidR="006A56C1">
        <w:rPr>
          <w:rFonts w:ascii="Times New Roman" w:hAnsi="Times New Roman"/>
          <w:sz w:val="28"/>
          <w:szCs w:val="28"/>
        </w:rPr>
        <w:t>.</w:t>
      </w:r>
      <w:proofErr w:type="gramEnd"/>
    </w:p>
    <w:p w:rsidR="000F4D15" w:rsidRPr="00650599" w:rsidRDefault="000F4D15" w:rsidP="000F4D15">
      <w:pPr>
        <w:pStyle w:val="a5"/>
        <w:numPr>
          <w:ilvl w:val="0"/>
          <w:numId w:val="1"/>
        </w:numPr>
        <w:autoSpaceDE w:val="0"/>
        <w:autoSpaceDN w:val="0"/>
        <w:adjustRightInd w:val="0"/>
        <w:spacing w:after="0" w:line="240" w:lineRule="auto"/>
        <w:jc w:val="both"/>
        <w:rPr>
          <w:rFonts w:ascii="Times New Roman" w:eastAsia="Calibri" w:hAnsi="Times New Roman"/>
          <w:bCs/>
          <w:color w:val="000000"/>
          <w:sz w:val="28"/>
          <w:szCs w:val="28"/>
          <w:lang w:eastAsia="en-US"/>
        </w:rPr>
      </w:pPr>
      <w:r w:rsidRPr="00650599">
        <w:rPr>
          <w:rFonts w:ascii="Times New Roman" w:eastAsia="Calibri" w:hAnsi="Times New Roman"/>
          <w:bCs/>
          <w:color w:val="000000"/>
          <w:sz w:val="28"/>
          <w:szCs w:val="28"/>
          <w:lang w:eastAsia="en-US"/>
        </w:rPr>
        <w:t>Пункт 12 изложить в следующей редакции:</w:t>
      </w:r>
    </w:p>
    <w:p w:rsidR="000F4D15" w:rsidRDefault="000F4D15" w:rsidP="000F4D15">
      <w:pPr>
        <w:autoSpaceDE w:val="0"/>
        <w:autoSpaceDN w:val="0"/>
        <w:adjustRightInd w:val="0"/>
        <w:spacing w:after="0" w:line="240" w:lineRule="auto"/>
        <w:jc w:val="both"/>
        <w:rPr>
          <w:rFonts w:ascii="Times New Roman" w:eastAsia="Calibri" w:hAnsi="Times New Roman"/>
          <w:bCs/>
          <w:color w:val="000000"/>
          <w:sz w:val="28"/>
          <w:szCs w:val="28"/>
          <w:lang w:eastAsia="en-US"/>
        </w:rPr>
      </w:pPr>
      <w:r w:rsidRPr="00650599">
        <w:rPr>
          <w:rFonts w:ascii="Times New Roman" w:eastAsia="Calibri" w:hAnsi="Times New Roman"/>
          <w:bCs/>
          <w:color w:val="000000"/>
          <w:sz w:val="28"/>
          <w:szCs w:val="28"/>
          <w:lang w:eastAsia="en-US"/>
        </w:rPr>
        <w:t xml:space="preserve">«12. </w:t>
      </w:r>
      <w:proofErr w:type="gramStart"/>
      <w:r w:rsidRPr="00650599">
        <w:rPr>
          <w:rFonts w:ascii="Times New Roman" w:eastAsia="Calibri" w:hAnsi="Times New Roman"/>
          <w:bCs/>
          <w:color w:val="000000"/>
          <w:sz w:val="28"/>
          <w:szCs w:val="28"/>
          <w:lang w:eastAsia="en-US"/>
        </w:rPr>
        <w:t xml:space="preserve">При направлении </w:t>
      </w:r>
      <w:r w:rsidR="006A56C1">
        <w:rPr>
          <w:rFonts w:ascii="Times New Roman" w:eastAsia="Calibri" w:hAnsi="Times New Roman"/>
          <w:color w:val="000000"/>
          <w:sz w:val="28"/>
          <w:szCs w:val="28"/>
          <w:lang w:eastAsia="en-US"/>
        </w:rPr>
        <w:t xml:space="preserve">лица, не отнесенного к должностям муниципальной службы, </w:t>
      </w:r>
      <w:r w:rsidRPr="00650599">
        <w:rPr>
          <w:rFonts w:ascii="Times New Roman" w:eastAsia="Calibri" w:hAnsi="Times New Roman"/>
          <w:bCs/>
          <w:color w:val="000000"/>
          <w:sz w:val="28"/>
          <w:szCs w:val="28"/>
          <w:lang w:eastAsia="en-US"/>
        </w:rPr>
        <w:t>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roofErr w:type="gramEnd"/>
    </w:p>
    <w:p w:rsidR="000F4D15" w:rsidRDefault="000F4D15" w:rsidP="000F4D15">
      <w:pPr>
        <w:pStyle w:val="a6"/>
        <w:numPr>
          <w:ilvl w:val="0"/>
          <w:numId w:val="1"/>
        </w:numPr>
        <w:ind w:left="0" w:firstLine="435"/>
        <w:jc w:val="both"/>
        <w:rPr>
          <w:sz w:val="28"/>
          <w:szCs w:val="28"/>
        </w:rPr>
      </w:pPr>
      <w:r w:rsidRPr="0011324A">
        <w:rPr>
          <w:sz w:val="28"/>
          <w:szCs w:val="28"/>
        </w:rPr>
        <w:t>Обнародовать  настоящее постановление путем размещения в общественно доступных местах и на официальном веб - сайте муниципального образования сельского поселения Хулимсунт.</w:t>
      </w:r>
    </w:p>
    <w:p w:rsidR="000F4D15" w:rsidRDefault="000F4D15" w:rsidP="000F4D15">
      <w:pPr>
        <w:pStyle w:val="a6"/>
        <w:numPr>
          <w:ilvl w:val="0"/>
          <w:numId w:val="1"/>
        </w:numPr>
        <w:ind w:left="0" w:firstLine="435"/>
        <w:jc w:val="both"/>
        <w:rPr>
          <w:sz w:val="28"/>
          <w:szCs w:val="28"/>
        </w:rPr>
      </w:pPr>
      <w:r w:rsidRPr="00701E8E">
        <w:rPr>
          <w:sz w:val="28"/>
          <w:szCs w:val="28"/>
        </w:rPr>
        <w:t xml:space="preserve">Настоящее распоряжение вступает в </w:t>
      </w:r>
      <w:r>
        <w:rPr>
          <w:sz w:val="28"/>
          <w:szCs w:val="28"/>
        </w:rPr>
        <w:t>правоотношения 01.04.2015 года</w:t>
      </w:r>
      <w:r w:rsidRPr="00701E8E">
        <w:rPr>
          <w:sz w:val="28"/>
          <w:szCs w:val="28"/>
        </w:rPr>
        <w:t xml:space="preserve">. </w:t>
      </w:r>
    </w:p>
    <w:p w:rsidR="000F4D15" w:rsidRPr="00701E8E" w:rsidRDefault="000F4D15" w:rsidP="000F4D15">
      <w:pPr>
        <w:pStyle w:val="a6"/>
        <w:numPr>
          <w:ilvl w:val="0"/>
          <w:numId w:val="1"/>
        </w:numPr>
        <w:ind w:left="0" w:firstLine="435"/>
        <w:jc w:val="both"/>
        <w:rPr>
          <w:sz w:val="28"/>
          <w:szCs w:val="28"/>
        </w:rPr>
      </w:pPr>
      <w:r w:rsidRPr="00701E8E">
        <w:rPr>
          <w:sz w:val="28"/>
          <w:szCs w:val="28"/>
        </w:rPr>
        <w:t>Контроль над выполнением настоящего распоряжения оставляю за собой.</w:t>
      </w:r>
    </w:p>
    <w:p w:rsidR="000F4D15" w:rsidRPr="00C36CA5" w:rsidRDefault="000F4D15" w:rsidP="000F4D15">
      <w:pPr>
        <w:rPr>
          <w:color w:val="FF0000"/>
          <w:sz w:val="26"/>
          <w:szCs w:val="26"/>
        </w:rPr>
      </w:pPr>
    </w:p>
    <w:p w:rsidR="000F4D15" w:rsidRPr="00C36CA5" w:rsidRDefault="000F4D15" w:rsidP="000F4D15">
      <w:pPr>
        <w:rPr>
          <w:color w:val="FF0000"/>
          <w:sz w:val="26"/>
          <w:szCs w:val="26"/>
        </w:rPr>
      </w:pPr>
    </w:p>
    <w:p w:rsidR="000F4D15" w:rsidRPr="00701E8E" w:rsidRDefault="000F4D15" w:rsidP="000F4D15">
      <w:pPr>
        <w:autoSpaceDE w:val="0"/>
        <w:autoSpaceDN w:val="0"/>
        <w:adjustRightInd w:val="0"/>
        <w:spacing w:after="0" w:line="240" w:lineRule="auto"/>
        <w:jc w:val="both"/>
        <w:rPr>
          <w:rFonts w:ascii="Times New Roman" w:eastAsia="Calibri" w:hAnsi="Times New Roman"/>
          <w:bCs/>
          <w:color w:val="000000"/>
          <w:sz w:val="28"/>
          <w:szCs w:val="28"/>
          <w:lang w:eastAsia="en-US"/>
        </w:rPr>
      </w:pPr>
      <w:r w:rsidRPr="00701E8E">
        <w:rPr>
          <w:rFonts w:ascii="Times New Roman" w:hAnsi="Times New Roman"/>
          <w:sz w:val="28"/>
          <w:szCs w:val="28"/>
        </w:rPr>
        <w:t>Глава сельского поселения Хулимсунт                                          О.В. Баранова</w:t>
      </w:r>
    </w:p>
    <w:p w:rsidR="000F4D15" w:rsidRPr="00701E8E" w:rsidRDefault="000F4D15" w:rsidP="000F4D15">
      <w:pPr>
        <w:autoSpaceDE w:val="0"/>
        <w:autoSpaceDN w:val="0"/>
        <w:adjustRightInd w:val="0"/>
        <w:spacing w:after="0" w:line="240" w:lineRule="auto"/>
        <w:jc w:val="both"/>
        <w:rPr>
          <w:rFonts w:ascii="Times New Roman" w:eastAsia="Calibri" w:hAnsi="Times New Roman"/>
          <w:bCs/>
          <w:color w:val="000000"/>
          <w:sz w:val="26"/>
          <w:szCs w:val="26"/>
          <w:lang w:eastAsia="en-US"/>
        </w:rPr>
      </w:pPr>
    </w:p>
    <w:p w:rsidR="000F4D15" w:rsidRDefault="000F4D15" w:rsidP="000F4D15">
      <w:pPr>
        <w:autoSpaceDE w:val="0"/>
        <w:autoSpaceDN w:val="0"/>
        <w:adjustRightInd w:val="0"/>
        <w:spacing w:after="0" w:line="240" w:lineRule="auto"/>
        <w:jc w:val="both"/>
        <w:rPr>
          <w:rFonts w:ascii="Times New Roman" w:eastAsia="Calibri" w:hAnsi="Times New Roman"/>
          <w:bCs/>
          <w:color w:val="000000"/>
          <w:sz w:val="26"/>
          <w:szCs w:val="26"/>
          <w:lang w:eastAsia="en-US"/>
        </w:rPr>
      </w:pPr>
    </w:p>
    <w:p w:rsidR="000F4D15" w:rsidRPr="00650599" w:rsidRDefault="000F4D15" w:rsidP="000F4D15">
      <w:pPr>
        <w:autoSpaceDE w:val="0"/>
        <w:autoSpaceDN w:val="0"/>
        <w:adjustRightInd w:val="0"/>
        <w:spacing w:after="0" w:line="240" w:lineRule="auto"/>
        <w:jc w:val="both"/>
        <w:rPr>
          <w:rFonts w:ascii="Times New Roman" w:eastAsia="Calibri" w:hAnsi="Times New Roman"/>
          <w:sz w:val="28"/>
          <w:szCs w:val="28"/>
          <w:lang w:eastAsia="en-US"/>
        </w:rPr>
      </w:pPr>
    </w:p>
    <w:p w:rsidR="00940D1F" w:rsidRDefault="00940D1F"/>
    <w:sectPr w:rsidR="00940D1F" w:rsidSect="00940D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290C"/>
    <w:multiLevelType w:val="hybridMultilevel"/>
    <w:tmpl w:val="C0F61B10"/>
    <w:lvl w:ilvl="0" w:tplc="BB263F28">
      <w:start w:val="1"/>
      <w:numFmt w:val="decimal"/>
      <w:lvlText w:val="%1."/>
      <w:lvlJc w:val="left"/>
      <w:pPr>
        <w:ind w:left="795" w:hanging="360"/>
      </w:pPr>
      <w:rPr>
        <w:b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4D15"/>
    <w:rsid w:val="000F4D15"/>
    <w:rsid w:val="001138A0"/>
    <w:rsid w:val="00175D59"/>
    <w:rsid w:val="004544CC"/>
    <w:rsid w:val="005B1A80"/>
    <w:rsid w:val="005F6EF5"/>
    <w:rsid w:val="006007F3"/>
    <w:rsid w:val="006A56C1"/>
    <w:rsid w:val="0076052C"/>
    <w:rsid w:val="00841B10"/>
    <w:rsid w:val="00865108"/>
    <w:rsid w:val="00940D1F"/>
    <w:rsid w:val="00AA2429"/>
    <w:rsid w:val="00B606D6"/>
    <w:rsid w:val="00E5645C"/>
    <w:rsid w:val="00FF5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color w:val="000000"/>
        <w:sz w:val="24"/>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15"/>
    <w:pPr>
      <w:spacing w:after="200" w:line="276" w:lineRule="auto"/>
      <w:jc w:val="left"/>
    </w:pPr>
    <w:rPr>
      <w:rFonts w:ascii="Calibri" w:eastAsia="Times New Roman" w:hAnsi="Calibri"/>
      <w:color w:val="auto"/>
      <w:sz w:val="22"/>
      <w:szCs w:val="22"/>
      <w:lang w:eastAsia="ru-RU"/>
    </w:rPr>
  </w:style>
  <w:style w:type="paragraph" w:styleId="1">
    <w:name w:val="heading 1"/>
    <w:basedOn w:val="a"/>
    <w:next w:val="a"/>
    <w:link w:val="10"/>
    <w:qFormat/>
    <w:rsid w:val="00175D59"/>
    <w:pPr>
      <w:keepNext/>
      <w:outlineLvl w:val="0"/>
    </w:pPr>
    <w:rPr>
      <w:b/>
      <w:sz w:val="24"/>
    </w:rPr>
  </w:style>
  <w:style w:type="paragraph" w:styleId="3">
    <w:name w:val="heading 3"/>
    <w:basedOn w:val="a"/>
    <w:next w:val="a"/>
    <w:link w:val="30"/>
    <w:qFormat/>
    <w:rsid w:val="00175D59"/>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5D59"/>
    <w:rPr>
      <w:rFonts w:eastAsia="Calibri"/>
      <w:b w:val="0"/>
      <w:szCs w:val="20"/>
      <w:u w:val="none"/>
      <w:lang w:eastAsia="ru-RU"/>
    </w:rPr>
  </w:style>
  <w:style w:type="character" w:customStyle="1" w:styleId="30">
    <w:name w:val="Заголовок 3 Знак"/>
    <w:basedOn w:val="a0"/>
    <w:link w:val="3"/>
    <w:rsid w:val="00175D59"/>
    <w:rPr>
      <w:rFonts w:eastAsia="Calibri"/>
      <w:b w:val="0"/>
      <w:sz w:val="28"/>
      <w:szCs w:val="20"/>
      <w:u w:val="none"/>
      <w:lang w:eastAsia="ru-RU"/>
    </w:rPr>
  </w:style>
  <w:style w:type="paragraph" w:styleId="a3">
    <w:name w:val="Title"/>
    <w:basedOn w:val="a"/>
    <w:link w:val="a4"/>
    <w:qFormat/>
    <w:rsid w:val="00175D59"/>
    <w:pPr>
      <w:pBdr>
        <w:bottom w:val="single" w:sz="12" w:space="1" w:color="auto"/>
      </w:pBdr>
      <w:jc w:val="center"/>
    </w:pPr>
    <w:rPr>
      <w:b/>
      <w:sz w:val="28"/>
      <w:szCs w:val="72"/>
      <w:u w:val="single"/>
    </w:rPr>
  </w:style>
  <w:style w:type="character" w:customStyle="1" w:styleId="a4">
    <w:name w:val="Название Знак"/>
    <w:basedOn w:val="a0"/>
    <w:link w:val="a3"/>
    <w:rsid w:val="00175D59"/>
    <w:rPr>
      <w:rFonts w:ascii="Calibri" w:eastAsia="Calibri" w:hAnsi="Calibri"/>
      <w:sz w:val="28"/>
      <w:lang w:eastAsia="ru-RU"/>
    </w:rPr>
  </w:style>
  <w:style w:type="paragraph" w:styleId="a5">
    <w:name w:val="List Paragraph"/>
    <w:basedOn w:val="a"/>
    <w:uiPriority w:val="34"/>
    <w:qFormat/>
    <w:rsid w:val="000F4D15"/>
    <w:pPr>
      <w:ind w:left="720"/>
      <w:contextualSpacing/>
    </w:pPr>
  </w:style>
  <w:style w:type="paragraph" w:styleId="a6">
    <w:name w:val="No Spacing"/>
    <w:uiPriority w:val="1"/>
    <w:qFormat/>
    <w:rsid w:val="000F4D15"/>
    <w:pPr>
      <w:jc w:val="left"/>
    </w:pPr>
    <w:rPr>
      <w:rFonts w:eastAsia="Times New Roman"/>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659</Words>
  <Characters>3760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Делопроизводитель</dc:creator>
  <cp:keywords/>
  <dc:description/>
  <cp:lastModifiedBy>Делопроизводитель</cp:lastModifiedBy>
  <cp:revision>1</cp:revision>
  <dcterms:created xsi:type="dcterms:W3CDTF">2015-04-17T06:19:00Z</dcterms:created>
  <dcterms:modified xsi:type="dcterms:W3CDTF">2015-04-17T06:50:00Z</dcterms:modified>
</cp:coreProperties>
</file>