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B5" w:rsidRDefault="00706BB5" w:rsidP="00706BB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706BB5" w:rsidRDefault="00706BB5" w:rsidP="00706B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к постановлению администрации</w:t>
      </w:r>
    </w:p>
    <w:p w:rsidR="00706BB5" w:rsidRDefault="00706BB5" w:rsidP="00706B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сельского поселения Хулимсунт</w:t>
      </w:r>
    </w:p>
    <w:p w:rsidR="00706BB5" w:rsidRDefault="00706BB5" w:rsidP="00706B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от 26.06.2013 г. № 33</w:t>
      </w:r>
    </w:p>
    <w:p w:rsidR="00706BB5" w:rsidRDefault="00706BB5" w:rsidP="00706BB5">
      <w:pPr>
        <w:rPr>
          <w:b/>
          <w:bCs/>
        </w:rPr>
      </w:pPr>
    </w:p>
    <w:p w:rsidR="00706BB5" w:rsidRDefault="00706BB5" w:rsidP="00706BB5">
      <w:pPr>
        <w:rPr>
          <w:b/>
          <w:bCs/>
        </w:rPr>
      </w:pPr>
    </w:p>
    <w:p w:rsidR="00706BB5" w:rsidRDefault="00706BB5" w:rsidP="00706BB5">
      <w:pPr>
        <w:jc w:val="center"/>
        <w:rPr>
          <w:b/>
        </w:rPr>
      </w:pPr>
      <w:r>
        <w:rPr>
          <w:b/>
        </w:rPr>
        <w:t>УВЕДОМЛЕНИЕ</w:t>
      </w:r>
    </w:p>
    <w:p w:rsidR="00706BB5" w:rsidRDefault="00706BB5" w:rsidP="00706BB5">
      <w:pPr>
        <w:jc w:val="center"/>
        <w:rPr>
          <w:b/>
        </w:rPr>
      </w:pPr>
      <w:r>
        <w:rPr>
          <w:b/>
        </w:rPr>
        <w:t xml:space="preserve">о начале разработки схемы теплоснабжения сельского поселения Хулимсунт Березовского  муниципального района </w:t>
      </w:r>
      <w:proofErr w:type="spellStart"/>
      <w:r>
        <w:rPr>
          <w:b/>
        </w:rPr>
        <w:t>ХМАО-Югры</w:t>
      </w:r>
      <w:proofErr w:type="spellEnd"/>
    </w:p>
    <w:p w:rsidR="00706BB5" w:rsidRDefault="00706BB5" w:rsidP="00706BB5">
      <w:pPr>
        <w:jc w:val="center"/>
      </w:pPr>
    </w:p>
    <w:p w:rsidR="00706BB5" w:rsidRDefault="00706BB5" w:rsidP="00706BB5"/>
    <w:p w:rsidR="00706BB5" w:rsidRDefault="00706BB5" w:rsidP="00706BB5">
      <w:pPr>
        <w:jc w:val="both"/>
      </w:pPr>
      <w:r>
        <w:t xml:space="preserve">          </w:t>
      </w:r>
      <w:proofErr w:type="gramStart"/>
      <w:r>
        <w:t>Администрация сельского поселения Хулимсунт уведомляет о начале разработки схемы теплоснабжения сельского поселения 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постановлением Администрации сельского поселения</w:t>
      </w:r>
      <w:proofErr w:type="gramEnd"/>
      <w:r>
        <w:t xml:space="preserve">  Хулимсунт от 24.06.2013г.</w:t>
      </w:r>
      <w:r>
        <w:rPr>
          <w:color w:val="FF0000"/>
        </w:rPr>
        <w:t xml:space="preserve">                    </w:t>
      </w:r>
      <w:r>
        <w:t>№ 33.</w:t>
      </w:r>
    </w:p>
    <w:p w:rsidR="00706BB5" w:rsidRDefault="00706BB5" w:rsidP="00706BB5">
      <w:pPr>
        <w:jc w:val="both"/>
      </w:pPr>
      <w:r>
        <w:t xml:space="preserve">          </w:t>
      </w:r>
      <w:proofErr w:type="gramStart"/>
      <w: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>
        <w:t>теплосетевых</w:t>
      </w:r>
      <w:proofErr w:type="spellEnd"/>
      <w:r>
        <w:t xml:space="preserve"> организаций, осуществляющих свою деятельность на территории сельского поселения, а также о тарифах в сфере теплоснабжения,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22.02.2012г. №154, можно получить путем направления официального запроса в уполномоченный орган - Администрацию сельского поселения Хулимсунт.</w:t>
      </w:r>
      <w:proofErr w:type="gramEnd"/>
    </w:p>
    <w:p w:rsidR="00706BB5" w:rsidRDefault="00706BB5" w:rsidP="00706BB5">
      <w:pPr>
        <w:jc w:val="both"/>
      </w:pPr>
      <w:r>
        <w:t xml:space="preserve">           Юридические лица, приступившие к разработке схемы теплоснабжения, обязаны направить уведомление об этом в Администрацию сельского поселения Хулимсунт по адресу: 628156, Ханты-Мансийский автономный округ - </w:t>
      </w:r>
      <w:proofErr w:type="spellStart"/>
      <w:r>
        <w:t>Югра</w:t>
      </w:r>
      <w:proofErr w:type="spellEnd"/>
      <w:r>
        <w:t xml:space="preserve">, Березовский  район, </w:t>
      </w:r>
      <w:proofErr w:type="spellStart"/>
      <w:r>
        <w:t>д</w:t>
      </w:r>
      <w:proofErr w:type="gramStart"/>
      <w:r>
        <w:t>.Х</w:t>
      </w:r>
      <w:proofErr w:type="gramEnd"/>
      <w:r>
        <w:t>улимсунт</w:t>
      </w:r>
      <w:proofErr w:type="spellEnd"/>
      <w:r>
        <w:t xml:space="preserve">, мкр.№3, д.23, телефон (факс): 8(34674) 33-5-40;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color w:val="7030A0"/>
        </w:rPr>
        <w:t xml:space="preserve"> </w:t>
      </w:r>
      <w:hyperlink r:id="rId4" w:history="1">
        <w:r>
          <w:rPr>
            <w:rStyle w:val="a3"/>
            <w:lang w:val="en-US"/>
          </w:rPr>
          <w:t>hulimsunt</w:t>
        </w:r>
        <w:r>
          <w:rPr>
            <w:rStyle w:val="a3"/>
          </w:rPr>
          <w:t>2007@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7030A0"/>
        </w:rPr>
        <w:t xml:space="preserve"> </w:t>
      </w:r>
      <w:r>
        <w:t xml:space="preserve">  </w:t>
      </w:r>
    </w:p>
    <w:p w:rsidR="00706BB5" w:rsidRDefault="00706BB5" w:rsidP="00706BB5">
      <w:pPr>
        <w:jc w:val="both"/>
      </w:pPr>
      <w:r>
        <w:t xml:space="preserve">            Ответственное лицо – Баранова Ольга Васильевна - глава поселения.</w:t>
      </w:r>
    </w:p>
    <w:p w:rsidR="00706BB5" w:rsidRDefault="00706BB5" w:rsidP="00706BB5">
      <w:pPr>
        <w:rPr>
          <w:b/>
          <w:bCs/>
        </w:rPr>
      </w:pPr>
    </w:p>
    <w:p w:rsidR="00527891" w:rsidRDefault="00527891"/>
    <w:sectPr w:rsidR="00527891" w:rsidSect="0052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B5"/>
    <w:rsid w:val="00527891"/>
    <w:rsid w:val="0070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limsunt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2013-06-27T10:12:00Z</dcterms:created>
  <dcterms:modified xsi:type="dcterms:W3CDTF">2013-06-27T10:12:00Z</dcterms:modified>
</cp:coreProperties>
</file>