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E1" w:rsidRPr="00FC56E1" w:rsidRDefault="00FC56E1" w:rsidP="00FC56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1F68" w:rsidRPr="00F914CC" w:rsidRDefault="00721F68" w:rsidP="00721F68">
      <w:pPr>
        <w:pStyle w:val="a8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АДМИНИСТРАЦИЯ СЕЛЬСКОГО ПОСЕЛЕНИЯ ХУЛИМСУНТ</w:t>
      </w:r>
    </w:p>
    <w:p w:rsidR="00721F68" w:rsidRPr="00F914CC" w:rsidRDefault="00721F68" w:rsidP="00721F68">
      <w:pPr>
        <w:pStyle w:val="a8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Березовский район</w:t>
      </w:r>
    </w:p>
    <w:p w:rsidR="00721F68" w:rsidRPr="00F914CC" w:rsidRDefault="00721F68" w:rsidP="00721F68">
      <w:pPr>
        <w:pStyle w:val="a8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ХАНТЫ-МАНСИЙСКИЙ АВТОНОМНЫЙ ОКРУГ-ЮГРА</w:t>
      </w:r>
    </w:p>
    <w:p w:rsidR="00721F68" w:rsidRPr="00F914CC" w:rsidRDefault="00721F68" w:rsidP="00721F68">
      <w:pPr>
        <w:pStyle w:val="a8"/>
        <w:jc w:val="center"/>
        <w:rPr>
          <w:b/>
          <w:sz w:val="26"/>
          <w:szCs w:val="26"/>
        </w:rPr>
      </w:pPr>
    </w:p>
    <w:p w:rsidR="00721F68" w:rsidRPr="00F914CC" w:rsidRDefault="00721F68" w:rsidP="00721F68">
      <w:pPr>
        <w:pStyle w:val="a8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ПОСТАНОВЛЕНИЕ</w:t>
      </w:r>
    </w:p>
    <w:p w:rsidR="00721F68" w:rsidRDefault="00721F68" w:rsidP="00721F68">
      <w:pPr>
        <w:pStyle w:val="a8"/>
        <w:jc w:val="center"/>
        <w:rPr>
          <w:b/>
          <w:kern w:val="32"/>
          <w:sz w:val="26"/>
          <w:szCs w:val="26"/>
        </w:rPr>
      </w:pPr>
    </w:p>
    <w:p w:rsidR="00721F68" w:rsidRDefault="00721F68" w:rsidP="00721F68">
      <w:pPr>
        <w:pStyle w:val="a8"/>
        <w:jc w:val="center"/>
        <w:rPr>
          <w:b/>
          <w:kern w:val="32"/>
          <w:sz w:val="26"/>
          <w:szCs w:val="26"/>
        </w:rPr>
      </w:pPr>
    </w:p>
    <w:p w:rsidR="00721F68" w:rsidRPr="00F914CC" w:rsidRDefault="00877E40" w:rsidP="00721F68">
      <w:pPr>
        <w:pStyle w:val="a8"/>
        <w:rPr>
          <w:sz w:val="26"/>
          <w:szCs w:val="26"/>
        </w:rPr>
      </w:pPr>
      <w:r>
        <w:rPr>
          <w:sz w:val="26"/>
          <w:szCs w:val="26"/>
        </w:rPr>
        <w:t>27</w:t>
      </w:r>
      <w:r w:rsidR="00721F68" w:rsidRPr="00F914CC">
        <w:rPr>
          <w:sz w:val="26"/>
          <w:szCs w:val="26"/>
        </w:rPr>
        <w:t xml:space="preserve">.08.2018  </w:t>
      </w:r>
      <w:r w:rsidR="00721F68" w:rsidRPr="00F914CC">
        <w:rPr>
          <w:sz w:val="26"/>
          <w:szCs w:val="26"/>
        </w:rPr>
        <w:tab/>
      </w:r>
      <w:r w:rsidR="00721F68" w:rsidRPr="00F914CC">
        <w:rPr>
          <w:sz w:val="26"/>
          <w:szCs w:val="26"/>
        </w:rPr>
        <w:tab/>
      </w:r>
      <w:r w:rsidR="00721F68" w:rsidRPr="00F914CC">
        <w:rPr>
          <w:sz w:val="26"/>
          <w:szCs w:val="26"/>
        </w:rPr>
        <w:tab/>
      </w:r>
      <w:r w:rsidR="00721F68" w:rsidRPr="00F914CC">
        <w:rPr>
          <w:sz w:val="26"/>
          <w:szCs w:val="26"/>
        </w:rPr>
        <w:tab/>
      </w:r>
      <w:r w:rsidR="00721F68" w:rsidRPr="00F914CC">
        <w:rPr>
          <w:sz w:val="26"/>
          <w:szCs w:val="26"/>
        </w:rPr>
        <w:tab/>
      </w:r>
      <w:r w:rsidR="00721F68" w:rsidRPr="00F914CC">
        <w:rPr>
          <w:sz w:val="26"/>
          <w:szCs w:val="26"/>
        </w:rPr>
        <w:tab/>
      </w:r>
      <w:r w:rsidR="00721F68" w:rsidRPr="00F914CC">
        <w:rPr>
          <w:sz w:val="26"/>
          <w:szCs w:val="26"/>
        </w:rPr>
        <w:tab/>
      </w:r>
      <w:r w:rsidR="00721F68" w:rsidRPr="00F914CC">
        <w:rPr>
          <w:sz w:val="26"/>
          <w:szCs w:val="26"/>
        </w:rPr>
        <w:tab/>
        <w:t xml:space="preserve">                        № </w:t>
      </w:r>
      <w:r>
        <w:rPr>
          <w:sz w:val="26"/>
          <w:szCs w:val="26"/>
        </w:rPr>
        <w:t>62</w:t>
      </w:r>
    </w:p>
    <w:p w:rsidR="00721F68" w:rsidRPr="00F914CC" w:rsidRDefault="00721F68" w:rsidP="00721F68">
      <w:pPr>
        <w:pStyle w:val="a8"/>
        <w:rPr>
          <w:sz w:val="26"/>
          <w:szCs w:val="26"/>
        </w:rPr>
      </w:pPr>
      <w:r w:rsidRPr="00F914CC">
        <w:rPr>
          <w:sz w:val="26"/>
          <w:szCs w:val="26"/>
        </w:rPr>
        <w:t>д. Хулимсунт</w:t>
      </w:r>
    </w:p>
    <w:p w:rsidR="00FC56E1" w:rsidRPr="00FC56E1" w:rsidRDefault="007D55C6" w:rsidP="00FC56E1">
      <w:pPr>
        <w:tabs>
          <w:tab w:val="left" w:pos="10080"/>
        </w:tabs>
        <w:suppressAutoHyphens/>
        <w:spacing w:after="0" w:line="240" w:lineRule="auto"/>
        <w:ind w:right="3826" w:firstLine="709"/>
        <w:jc w:val="both"/>
        <w:rPr>
          <w:rFonts w:ascii="Times New Roman" w:hAnsi="Times New Roman"/>
          <w:bCs/>
          <w:sz w:val="28"/>
          <w:szCs w:val="28"/>
        </w:rPr>
      </w:pPr>
      <w:r w:rsidRPr="007D55C6">
        <w:rPr>
          <w:noProof/>
        </w:rPr>
        <w:pict>
          <v:line id="Line 2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Ft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SZSxbWICAADrBAAADgAAAAAAAAAAAAAAAAAuAgAAZHJzL2Uyb0RvYy54&#10;bWxQSwECLQAUAAYACAAAACEAwwh5ZtgAAAAHAQAADwAAAAAAAAAAAAAAAAC8BAAAZHJzL2Rvd25y&#10;ZXYueG1sUEsFBgAAAAAEAAQA8wAAAME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C56E1" w:rsidRPr="00FC56E1">
        <w:rPr>
          <w:rFonts w:ascii="Times New Roman" w:hAnsi="Times New Roman"/>
          <w:bCs/>
          <w:sz w:val="28"/>
          <w:szCs w:val="28"/>
        </w:rPr>
        <w:t xml:space="preserve"> </w:t>
      </w:r>
    </w:p>
    <w:p w:rsidR="00844CC5" w:rsidRPr="00D25778" w:rsidRDefault="00844CC5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255D7" w:rsidTr="004255D7">
        <w:tc>
          <w:tcPr>
            <w:tcW w:w="5353" w:type="dxa"/>
          </w:tcPr>
          <w:p w:rsidR="004255D7" w:rsidRPr="003A4C53" w:rsidRDefault="004255D7" w:rsidP="004255D7">
            <w:pPr>
              <w:pStyle w:val="HEADERTEX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3A4C53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Об утверждении </w:t>
            </w:r>
            <w:r w:rsidRPr="003A4C5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руководства по соблюдению обязательных требований, предъявляемых при осуществлении муниципально</w:t>
            </w:r>
            <w:r w:rsidR="00721F68" w:rsidRPr="003A4C5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го</w:t>
            </w:r>
            <w:r w:rsidRPr="003A4C5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земельно</w:t>
            </w:r>
            <w:r w:rsidR="00721F68" w:rsidRPr="003A4C5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го контроля на территории сельского поселения Хулимсунт</w:t>
            </w:r>
          </w:p>
          <w:p w:rsidR="004255D7" w:rsidRPr="003A4C53" w:rsidRDefault="004255D7" w:rsidP="004255D7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3A4C53" w:rsidRDefault="003A4C53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CC5" w:rsidRPr="00D25778" w:rsidRDefault="00844CC5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778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8.2 Федерального закона от 26.12.2008 </w:t>
      </w:r>
      <w:r w:rsidR="004255D7" w:rsidRPr="003A4C53">
        <w:rPr>
          <w:rFonts w:ascii="Times New Roman" w:hAnsi="Times New Roman" w:cs="Times New Roman"/>
          <w:sz w:val="26"/>
          <w:szCs w:val="26"/>
        </w:rPr>
        <w:t>№</w:t>
      </w:r>
      <w:r w:rsidRPr="003A4C53">
        <w:rPr>
          <w:rFonts w:ascii="Times New Roman" w:hAnsi="Times New Roman" w:cs="Times New Roman"/>
          <w:sz w:val="26"/>
          <w:szCs w:val="26"/>
        </w:rPr>
        <w:t xml:space="preserve"> 294-ФЗ </w:t>
      </w:r>
      <w:r w:rsidR="004255D7" w:rsidRPr="003A4C53">
        <w:rPr>
          <w:rFonts w:ascii="Times New Roman" w:hAnsi="Times New Roman" w:cs="Times New Roman"/>
          <w:sz w:val="26"/>
          <w:szCs w:val="26"/>
        </w:rPr>
        <w:t>«</w:t>
      </w:r>
      <w:r w:rsidRPr="003A4C53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255D7" w:rsidRPr="003A4C53">
        <w:rPr>
          <w:rFonts w:ascii="Times New Roman" w:hAnsi="Times New Roman" w:cs="Times New Roman"/>
          <w:sz w:val="26"/>
          <w:szCs w:val="26"/>
        </w:rPr>
        <w:t>»</w:t>
      </w:r>
      <w:r w:rsidRPr="003A4C5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A4C53" w:rsidRPr="003A4C53" w:rsidRDefault="003A4C53" w:rsidP="004255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844CC5" w:rsidRPr="003A4C53" w:rsidRDefault="00844CC5" w:rsidP="004255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>1. Утвердить руководство по соблюдению обязательных требований, предъявляемых при осуществлении муниципально</w:t>
      </w:r>
      <w:r w:rsidR="003A4C53" w:rsidRPr="003A4C53">
        <w:rPr>
          <w:rFonts w:ascii="Times New Roman" w:hAnsi="Times New Roman" w:cs="Times New Roman"/>
          <w:sz w:val="26"/>
          <w:szCs w:val="26"/>
        </w:rPr>
        <w:t>го</w:t>
      </w:r>
      <w:r w:rsidRPr="003A4C53">
        <w:rPr>
          <w:rFonts w:ascii="Times New Roman" w:hAnsi="Times New Roman" w:cs="Times New Roman"/>
          <w:sz w:val="26"/>
          <w:szCs w:val="26"/>
        </w:rPr>
        <w:t xml:space="preserve"> земельно</w:t>
      </w:r>
      <w:r w:rsidR="003A4C53" w:rsidRPr="003A4C53">
        <w:rPr>
          <w:rFonts w:ascii="Times New Roman" w:hAnsi="Times New Roman" w:cs="Times New Roman"/>
          <w:sz w:val="26"/>
          <w:szCs w:val="26"/>
        </w:rPr>
        <w:t>го</w:t>
      </w:r>
      <w:r w:rsidRPr="003A4C53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3A4C53" w:rsidRPr="003A4C53">
        <w:rPr>
          <w:rFonts w:ascii="Times New Roman" w:hAnsi="Times New Roman" w:cs="Times New Roman"/>
          <w:sz w:val="26"/>
          <w:szCs w:val="26"/>
        </w:rPr>
        <w:t>я на территории сельского поселения Хулимсунт,</w:t>
      </w:r>
      <w:r w:rsidRPr="003A4C53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3A4C53" w:rsidRPr="003A4C53" w:rsidRDefault="003A4C53" w:rsidP="003A4C53">
      <w:pPr>
        <w:pStyle w:val="3"/>
        <w:tabs>
          <w:tab w:val="left" w:pos="-709"/>
          <w:tab w:val="left" w:pos="0"/>
          <w:tab w:val="left" w:pos="851"/>
        </w:tabs>
        <w:spacing w:after="0"/>
        <w:ind w:left="60" w:firstLine="649"/>
        <w:jc w:val="both"/>
        <w:rPr>
          <w:sz w:val="26"/>
          <w:szCs w:val="26"/>
        </w:rPr>
      </w:pPr>
      <w:r w:rsidRPr="003A4C53">
        <w:rPr>
          <w:sz w:val="26"/>
          <w:szCs w:val="26"/>
        </w:rPr>
        <w:t xml:space="preserve">2. Обнародовать настоящее постановление путем размещения в общественно доступных местах и на </w:t>
      </w:r>
      <w:proofErr w:type="gramStart"/>
      <w:r w:rsidRPr="003A4C53">
        <w:rPr>
          <w:sz w:val="26"/>
          <w:szCs w:val="26"/>
        </w:rPr>
        <w:t>официальном</w:t>
      </w:r>
      <w:proofErr w:type="gramEnd"/>
      <w:r w:rsidRPr="003A4C53">
        <w:rPr>
          <w:sz w:val="26"/>
          <w:szCs w:val="26"/>
        </w:rPr>
        <w:t xml:space="preserve"> </w:t>
      </w:r>
      <w:proofErr w:type="spellStart"/>
      <w:r w:rsidRPr="003A4C53">
        <w:rPr>
          <w:sz w:val="26"/>
          <w:szCs w:val="26"/>
        </w:rPr>
        <w:t>веб-сайте</w:t>
      </w:r>
      <w:proofErr w:type="spellEnd"/>
      <w:r w:rsidRPr="003A4C53">
        <w:rPr>
          <w:sz w:val="26"/>
          <w:szCs w:val="26"/>
        </w:rPr>
        <w:t xml:space="preserve"> сельского поселения Хулимсунт.</w:t>
      </w:r>
    </w:p>
    <w:p w:rsidR="003A4C53" w:rsidRPr="003A4C53" w:rsidRDefault="003A4C53" w:rsidP="003A4C53">
      <w:pPr>
        <w:pStyle w:val="3"/>
        <w:tabs>
          <w:tab w:val="left" w:pos="-709"/>
          <w:tab w:val="left" w:pos="567"/>
          <w:tab w:val="left" w:pos="851"/>
        </w:tabs>
        <w:spacing w:after="0"/>
        <w:ind w:left="60" w:firstLine="649"/>
        <w:jc w:val="both"/>
        <w:rPr>
          <w:sz w:val="26"/>
          <w:szCs w:val="26"/>
        </w:rPr>
      </w:pPr>
      <w:r w:rsidRPr="003A4C53">
        <w:rPr>
          <w:color w:val="000000"/>
          <w:spacing w:val="6"/>
          <w:sz w:val="26"/>
          <w:szCs w:val="26"/>
        </w:rPr>
        <w:t xml:space="preserve">3. Настоящее постановление вступает в силу после его обнародования. </w:t>
      </w:r>
    </w:p>
    <w:p w:rsidR="003A4C53" w:rsidRPr="003A4C53" w:rsidRDefault="003A4C53" w:rsidP="003A4C53">
      <w:pPr>
        <w:tabs>
          <w:tab w:val="left" w:pos="851"/>
        </w:tabs>
        <w:ind w:left="60" w:firstLine="649"/>
        <w:jc w:val="both"/>
        <w:rPr>
          <w:rFonts w:ascii="Times New Roman" w:hAnsi="Times New Roman"/>
          <w:sz w:val="26"/>
          <w:szCs w:val="26"/>
        </w:rPr>
      </w:pPr>
      <w:r w:rsidRPr="003A4C5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3A4C5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A4C53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3A4C53" w:rsidRDefault="003A4C53" w:rsidP="003A4C53">
      <w:pPr>
        <w:ind w:left="60"/>
        <w:jc w:val="both"/>
        <w:rPr>
          <w:rFonts w:ascii="Times New Roman" w:hAnsi="Times New Roman"/>
          <w:sz w:val="26"/>
          <w:szCs w:val="26"/>
        </w:rPr>
      </w:pPr>
    </w:p>
    <w:p w:rsidR="003A4C53" w:rsidRDefault="003A4C53" w:rsidP="003A4C53">
      <w:pPr>
        <w:ind w:left="60"/>
        <w:jc w:val="both"/>
        <w:rPr>
          <w:rFonts w:ascii="Times New Roman" w:hAnsi="Times New Roman"/>
          <w:sz w:val="26"/>
          <w:szCs w:val="26"/>
        </w:rPr>
      </w:pPr>
    </w:p>
    <w:p w:rsidR="003A4C53" w:rsidRPr="003A4C53" w:rsidRDefault="003A4C53" w:rsidP="003A4C53">
      <w:pPr>
        <w:ind w:left="60"/>
        <w:jc w:val="both"/>
        <w:rPr>
          <w:rFonts w:ascii="Times New Roman" w:hAnsi="Times New Roman"/>
          <w:sz w:val="26"/>
          <w:szCs w:val="26"/>
        </w:rPr>
      </w:pPr>
    </w:p>
    <w:p w:rsidR="003A4C53" w:rsidRDefault="003A4C53" w:rsidP="003A4C53">
      <w:pPr>
        <w:ind w:left="60"/>
        <w:jc w:val="both"/>
        <w:rPr>
          <w:rFonts w:ascii="Times New Roman" w:hAnsi="Times New Roman"/>
          <w:sz w:val="26"/>
          <w:szCs w:val="26"/>
        </w:rPr>
      </w:pPr>
      <w:r w:rsidRPr="003A4C53">
        <w:rPr>
          <w:rFonts w:ascii="Times New Roman" w:hAnsi="Times New Roman"/>
          <w:sz w:val="26"/>
          <w:szCs w:val="26"/>
        </w:rPr>
        <w:t xml:space="preserve">Глава поселения </w:t>
      </w:r>
      <w:r w:rsidRPr="003A4C53">
        <w:rPr>
          <w:rFonts w:ascii="Times New Roman" w:hAnsi="Times New Roman"/>
          <w:sz w:val="26"/>
          <w:szCs w:val="26"/>
        </w:rPr>
        <w:tab/>
      </w:r>
      <w:r w:rsidRPr="003A4C53">
        <w:rPr>
          <w:rFonts w:ascii="Times New Roman" w:hAnsi="Times New Roman"/>
          <w:sz w:val="26"/>
          <w:szCs w:val="26"/>
        </w:rPr>
        <w:tab/>
      </w:r>
      <w:r w:rsidRPr="003A4C53">
        <w:rPr>
          <w:rFonts w:ascii="Times New Roman" w:hAnsi="Times New Roman"/>
          <w:sz w:val="26"/>
          <w:szCs w:val="26"/>
        </w:rPr>
        <w:tab/>
      </w:r>
      <w:r w:rsidRPr="003A4C53">
        <w:rPr>
          <w:rFonts w:ascii="Times New Roman" w:hAnsi="Times New Roman"/>
          <w:sz w:val="26"/>
          <w:szCs w:val="26"/>
        </w:rPr>
        <w:tab/>
      </w:r>
      <w:r w:rsidRPr="003A4C53">
        <w:rPr>
          <w:rFonts w:ascii="Times New Roman" w:hAnsi="Times New Roman"/>
          <w:sz w:val="26"/>
          <w:szCs w:val="26"/>
        </w:rPr>
        <w:tab/>
      </w:r>
      <w:r w:rsidRPr="003A4C53">
        <w:rPr>
          <w:rFonts w:ascii="Times New Roman" w:hAnsi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A4C53">
        <w:rPr>
          <w:rFonts w:ascii="Times New Roman" w:hAnsi="Times New Roman"/>
          <w:sz w:val="26"/>
          <w:szCs w:val="26"/>
        </w:rPr>
        <w:t>О.В. Баранова</w:t>
      </w:r>
    </w:p>
    <w:p w:rsidR="003A4C53" w:rsidRDefault="003A4C53" w:rsidP="003A4C53">
      <w:pPr>
        <w:ind w:left="60"/>
        <w:jc w:val="both"/>
        <w:rPr>
          <w:rFonts w:ascii="Times New Roman" w:hAnsi="Times New Roman"/>
          <w:sz w:val="26"/>
          <w:szCs w:val="26"/>
        </w:rPr>
      </w:pPr>
    </w:p>
    <w:p w:rsidR="003A4C53" w:rsidRDefault="003A4C53" w:rsidP="003A4C53">
      <w:pPr>
        <w:ind w:left="60"/>
        <w:jc w:val="both"/>
        <w:rPr>
          <w:rFonts w:ascii="Times New Roman" w:hAnsi="Times New Roman"/>
          <w:sz w:val="26"/>
          <w:szCs w:val="26"/>
        </w:rPr>
      </w:pPr>
    </w:p>
    <w:p w:rsidR="003A4C53" w:rsidRDefault="003A4C53" w:rsidP="003A4C53">
      <w:pPr>
        <w:ind w:left="60"/>
        <w:jc w:val="both"/>
        <w:rPr>
          <w:rFonts w:ascii="Times New Roman" w:hAnsi="Times New Roman"/>
          <w:sz w:val="26"/>
          <w:szCs w:val="26"/>
        </w:rPr>
      </w:pPr>
    </w:p>
    <w:p w:rsidR="003A4C53" w:rsidRDefault="003A4C53" w:rsidP="003A4C53">
      <w:pPr>
        <w:ind w:left="60"/>
        <w:jc w:val="both"/>
        <w:rPr>
          <w:rFonts w:ascii="Times New Roman" w:hAnsi="Times New Roman"/>
          <w:sz w:val="26"/>
          <w:szCs w:val="26"/>
        </w:rPr>
      </w:pPr>
    </w:p>
    <w:p w:rsidR="003A4C53" w:rsidRDefault="003A4C53" w:rsidP="003A4C53">
      <w:pPr>
        <w:ind w:left="60"/>
        <w:jc w:val="both"/>
        <w:rPr>
          <w:rFonts w:ascii="Times New Roman" w:hAnsi="Times New Roman"/>
          <w:sz w:val="26"/>
          <w:szCs w:val="26"/>
        </w:rPr>
      </w:pPr>
    </w:p>
    <w:p w:rsidR="00844CC5" w:rsidRPr="00FC56E1" w:rsidRDefault="003A4C5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44CC5" w:rsidRPr="00FC56E1">
        <w:rPr>
          <w:rFonts w:ascii="Times New Roman" w:hAnsi="Times New Roman" w:cs="Times New Roman"/>
          <w:sz w:val="24"/>
          <w:szCs w:val="24"/>
        </w:rPr>
        <w:t>риложение</w:t>
      </w:r>
    </w:p>
    <w:p w:rsidR="00FC56E1" w:rsidRPr="00FC56E1" w:rsidRDefault="00844CC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C56E1">
        <w:rPr>
          <w:rFonts w:ascii="Times New Roman" w:hAnsi="Times New Roman" w:cs="Times New Roman"/>
          <w:sz w:val="24"/>
          <w:szCs w:val="24"/>
        </w:rPr>
        <w:t>к постановлению</w:t>
      </w:r>
      <w:r w:rsidR="00FC56E1" w:rsidRPr="00FC56E1">
        <w:rPr>
          <w:rFonts w:ascii="Times New Roman" w:hAnsi="Times New Roman" w:cs="Times New Roman"/>
          <w:sz w:val="24"/>
          <w:szCs w:val="24"/>
        </w:rPr>
        <w:t xml:space="preserve"> </w:t>
      </w:r>
      <w:r w:rsidRPr="00FC56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C56E1" w:rsidRPr="00FC56E1" w:rsidRDefault="00FC56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C56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A4C53">
        <w:rPr>
          <w:rFonts w:ascii="Times New Roman" w:hAnsi="Times New Roman" w:cs="Times New Roman"/>
          <w:sz w:val="24"/>
          <w:szCs w:val="24"/>
        </w:rPr>
        <w:t>Хулимсунт</w:t>
      </w:r>
    </w:p>
    <w:p w:rsidR="00844CC5" w:rsidRPr="00FC56E1" w:rsidRDefault="00844CC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C56E1">
        <w:rPr>
          <w:rFonts w:ascii="Times New Roman" w:hAnsi="Times New Roman" w:cs="Times New Roman"/>
          <w:sz w:val="24"/>
          <w:szCs w:val="24"/>
        </w:rPr>
        <w:t xml:space="preserve">от </w:t>
      </w:r>
      <w:r w:rsidR="00877E40">
        <w:rPr>
          <w:rFonts w:ascii="Times New Roman" w:hAnsi="Times New Roman" w:cs="Times New Roman"/>
          <w:sz w:val="24"/>
          <w:szCs w:val="24"/>
        </w:rPr>
        <w:t>27</w:t>
      </w:r>
      <w:r w:rsidR="00FC56E1" w:rsidRPr="00FC56E1">
        <w:rPr>
          <w:rFonts w:ascii="Times New Roman" w:hAnsi="Times New Roman" w:cs="Times New Roman"/>
          <w:sz w:val="24"/>
          <w:szCs w:val="24"/>
        </w:rPr>
        <w:t>.0</w:t>
      </w:r>
      <w:r w:rsidR="003A4C53">
        <w:rPr>
          <w:rFonts w:ascii="Times New Roman" w:hAnsi="Times New Roman" w:cs="Times New Roman"/>
          <w:sz w:val="24"/>
          <w:szCs w:val="24"/>
        </w:rPr>
        <w:t>8</w:t>
      </w:r>
      <w:r w:rsidR="00FC56E1" w:rsidRPr="00FC56E1">
        <w:rPr>
          <w:rFonts w:ascii="Times New Roman" w:hAnsi="Times New Roman" w:cs="Times New Roman"/>
          <w:sz w:val="24"/>
          <w:szCs w:val="24"/>
        </w:rPr>
        <w:t>.</w:t>
      </w:r>
      <w:r w:rsidRPr="00FC56E1">
        <w:rPr>
          <w:rFonts w:ascii="Times New Roman" w:hAnsi="Times New Roman" w:cs="Times New Roman"/>
          <w:sz w:val="24"/>
          <w:szCs w:val="24"/>
        </w:rPr>
        <w:t>201</w:t>
      </w:r>
      <w:r w:rsidR="00FC56E1" w:rsidRPr="00FC56E1">
        <w:rPr>
          <w:rFonts w:ascii="Times New Roman" w:hAnsi="Times New Roman" w:cs="Times New Roman"/>
          <w:sz w:val="24"/>
          <w:szCs w:val="24"/>
        </w:rPr>
        <w:t>8 №</w:t>
      </w:r>
      <w:r w:rsidRPr="00FC56E1">
        <w:rPr>
          <w:rFonts w:ascii="Times New Roman" w:hAnsi="Times New Roman" w:cs="Times New Roman"/>
          <w:sz w:val="24"/>
          <w:szCs w:val="24"/>
        </w:rPr>
        <w:t xml:space="preserve"> </w:t>
      </w:r>
      <w:r w:rsidR="00877E40">
        <w:rPr>
          <w:rFonts w:ascii="Times New Roman" w:hAnsi="Times New Roman" w:cs="Times New Roman"/>
          <w:sz w:val="24"/>
          <w:szCs w:val="24"/>
        </w:rPr>
        <w:t>62</w:t>
      </w:r>
      <w:r w:rsidRPr="00FC5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C5" w:rsidRPr="003A4C53" w:rsidRDefault="00844CC5">
      <w:pPr>
        <w:pStyle w:val="HEADER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315B86" w:rsidRDefault="00844CC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A4C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C53">
        <w:rPr>
          <w:rFonts w:ascii="Times New Roman" w:hAnsi="Times New Roman" w:cs="Times New Roman"/>
          <w:b/>
          <w:bCs/>
          <w:color w:val="auto"/>
          <w:sz w:val="26"/>
          <w:szCs w:val="26"/>
        </w:rPr>
        <w:t>Р</w:t>
      </w:r>
      <w:r w:rsidR="003A4C53" w:rsidRPr="003A4C5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уководство </w:t>
      </w:r>
    </w:p>
    <w:p w:rsidR="00FC56E1" w:rsidRPr="003A4C53" w:rsidRDefault="003A4C5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A4C5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по соблюдению обязательных требований, предъявляемых при осуществлении муниципального земельного контроля на территории сельского поселения Хулимсунт </w:t>
      </w:r>
    </w:p>
    <w:p w:rsidR="003A4C53" w:rsidRPr="003A4C53" w:rsidRDefault="003A4C53">
      <w:pPr>
        <w:pStyle w:val="HEADER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>1. Целью проведения мероприятий по муниципальному земельному контролю является оценка соответствия деятельности или действий (бездействия) юридического лица, индивидуального предпринимателя обязательным требованиям.</w:t>
      </w:r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A4C53">
        <w:rPr>
          <w:rFonts w:ascii="Times New Roman" w:hAnsi="Times New Roman" w:cs="Times New Roman"/>
          <w:sz w:val="26"/>
          <w:szCs w:val="26"/>
        </w:rPr>
        <w:t xml:space="preserve">Обязательными требованиями, подлежащими проверке,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правоустанавливающие и </w:t>
      </w:r>
      <w:proofErr w:type="spellStart"/>
      <w:r w:rsidRPr="003A4C53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3A4C53">
        <w:rPr>
          <w:rFonts w:ascii="Times New Roman" w:hAnsi="Times New Roman" w:cs="Times New Roman"/>
          <w:sz w:val="26"/>
          <w:szCs w:val="26"/>
        </w:rPr>
        <w:t xml:space="preserve"> документы на земельные участки, своевременность использования земельных участков в случаях, если сроки освоения земельных участков предусмотрены договорами;</w:t>
      </w:r>
      <w:proofErr w:type="gramEnd"/>
      <w:r w:rsidRPr="003A4C53">
        <w:rPr>
          <w:rFonts w:ascii="Times New Roman" w:hAnsi="Times New Roman" w:cs="Times New Roman"/>
          <w:sz w:val="26"/>
          <w:szCs w:val="26"/>
        </w:rPr>
        <w:t xml:space="preserve"> 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объекту, соответствие границ фактически используемого земельного участка материалам государственного кадастрового учета.</w:t>
      </w:r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>3. В целях установления сведений, содержащихся в документах юридического лица, индивидуального предпринимателя, устанавливающих их организационно-правовую форму, должностное лицо, осуществляющее контрольное мероприятие по системе межведомственного электронного взаимодействия с Федеральной налоговой службой России, формирует в Едином государственном реестре юридических лиц, Едином государственном реестре индивидуальных предпринимателей выписку о состоянии юридического лица, индивидуального предпринимателя. При подтверждении данной выпиской статуса проверяемого лица как действующего проводятся дальнейшие контрольные действия.</w:t>
      </w:r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 xml:space="preserve">4. Должностное лицо, осуществляющее контрольное мероприятие перед оформлением </w:t>
      </w:r>
      <w:r w:rsidR="00FC56E1" w:rsidRPr="003A4C53">
        <w:rPr>
          <w:rFonts w:ascii="Times New Roman" w:hAnsi="Times New Roman" w:cs="Times New Roman"/>
          <w:sz w:val="26"/>
          <w:szCs w:val="26"/>
        </w:rPr>
        <w:t>распоряжения</w:t>
      </w:r>
      <w:r w:rsidRPr="003A4C53">
        <w:rPr>
          <w:rFonts w:ascii="Times New Roman" w:hAnsi="Times New Roman" w:cs="Times New Roman"/>
          <w:sz w:val="26"/>
          <w:szCs w:val="26"/>
        </w:rPr>
        <w:t xml:space="preserve"> о проведении плановой/внеплановой проверки, в целях установления наличия правоустанавливающих и </w:t>
      </w:r>
      <w:proofErr w:type="spellStart"/>
      <w:r w:rsidRPr="003A4C53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3A4C53">
        <w:rPr>
          <w:rFonts w:ascii="Times New Roman" w:hAnsi="Times New Roman" w:cs="Times New Roman"/>
          <w:sz w:val="26"/>
          <w:szCs w:val="26"/>
        </w:rPr>
        <w:t xml:space="preserve"> документов на земельные участки направляет по системе межведомственного электронного взаимодействия запрос в Федеральную службу государственной регистрации, кадастра и картографии о наличии сведений о проверяемом земельном участке. При отсутствии </w:t>
      </w:r>
      <w:proofErr w:type="gramStart"/>
      <w:r w:rsidRPr="003A4C53">
        <w:rPr>
          <w:rFonts w:ascii="Times New Roman" w:hAnsi="Times New Roman" w:cs="Times New Roman"/>
          <w:sz w:val="26"/>
          <w:szCs w:val="26"/>
        </w:rPr>
        <w:t xml:space="preserve">сведений в едином государственном недвижимости о проверяемом земельном участке должностное лицо, осуществляющее контрольное мероприятие, запрашивает для ознакомления правоустанавливающие и </w:t>
      </w:r>
      <w:proofErr w:type="spellStart"/>
      <w:r w:rsidRPr="003A4C53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3A4C53">
        <w:rPr>
          <w:rFonts w:ascii="Times New Roman" w:hAnsi="Times New Roman" w:cs="Times New Roman"/>
          <w:sz w:val="26"/>
          <w:szCs w:val="26"/>
        </w:rPr>
        <w:t xml:space="preserve"> документы на з</w:t>
      </w:r>
      <w:r w:rsidR="00FC56E1" w:rsidRPr="003A4C53">
        <w:rPr>
          <w:rFonts w:ascii="Times New Roman" w:hAnsi="Times New Roman" w:cs="Times New Roman"/>
          <w:sz w:val="26"/>
          <w:szCs w:val="26"/>
        </w:rPr>
        <w:t>емельные участки у проверяемого л</w:t>
      </w:r>
      <w:r w:rsidRPr="003A4C53">
        <w:rPr>
          <w:rFonts w:ascii="Times New Roman" w:hAnsi="Times New Roman" w:cs="Times New Roman"/>
          <w:sz w:val="26"/>
          <w:szCs w:val="26"/>
        </w:rPr>
        <w:t>ица.</w:t>
      </w:r>
      <w:proofErr w:type="gramEnd"/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 xml:space="preserve">Ответственность за использование земельного участка лицом, не имеющим предусмотренных законодательством Российской Федерации прав на указанный земельный участок, предусмотрена статьей 7.1 </w:t>
      </w:r>
      <w:proofErr w:type="spellStart"/>
      <w:r w:rsidRPr="003A4C53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A4C53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>5. Своевременность использования земельного участка должностным лицом оценивается в случаях, если срок освоения земельного участка предусмотрен договором аренды земельного участка и (</w:t>
      </w:r>
      <w:proofErr w:type="gramStart"/>
      <w:r w:rsidRPr="003A4C53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3A4C53">
        <w:rPr>
          <w:rFonts w:ascii="Times New Roman" w:hAnsi="Times New Roman" w:cs="Times New Roman"/>
          <w:sz w:val="26"/>
          <w:szCs w:val="26"/>
        </w:rPr>
        <w:t xml:space="preserve">срок освоения предусмотрен </w:t>
      </w:r>
      <w:r w:rsidRPr="003A4C53">
        <w:rPr>
          <w:rFonts w:ascii="Times New Roman" w:hAnsi="Times New Roman" w:cs="Times New Roman"/>
          <w:sz w:val="26"/>
          <w:szCs w:val="26"/>
        </w:rPr>
        <w:lastRenderedPageBreak/>
        <w:t xml:space="preserve">действующим законодательством. В случае </w:t>
      </w:r>
      <w:proofErr w:type="gramStart"/>
      <w:r w:rsidRPr="003A4C53">
        <w:rPr>
          <w:rFonts w:ascii="Times New Roman" w:hAnsi="Times New Roman" w:cs="Times New Roman"/>
          <w:sz w:val="26"/>
          <w:szCs w:val="26"/>
        </w:rPr>
        <w:t>установления нарушения сроков использования земельного участка</w:t>
      </w:r>
      <w:proofErr w:type="gramEnd"/>
      <w:r w:rsidRPr="003A4C53">
        <w:rPr>
          <w:rFonts w:ascii="Times New Roman" w:hAnsi="Times New Roman" w:cs="Times New Roman"/>
          <w:sz w:val="26"/>
          <w:szCs w:val="26"/>
        </w:rPr>
        <w:t xml:space="preserve"> принимаются меры, предусмотренные действующим законодательством на прекращение права пользования, владения земельным участком.</w:t>
      </w:r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 xml:space="preserve">6. Соответствие использования земельного участка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объекту, оценивается должностным лицом по правоустанавливающим и </w:t>
      </w:r>
      <w:proofErr w:type="spellStart"/>
      <w:r w:rsidRPr="003A4C53">
        <w:rPr>
          <w:rFonts w:ascii="Times New Roman" w:hAnsi="Times New Roman" w:cs="Times New Roman"/>
          <w:sz w:val="26"/>
          <w:szCs w:val="26"/>
        </w:rPr>
        <w:t>правоудостоверяющим</w:t>
      </w:r>
      <w:proofErr w:type="spellEnd"/>
      <w:r w:rsidRPr="003A4C53">
        <w:rPr>
          <w:rFonts w:ascii="Times New Roman" w:hAnsi="Times New Roman" w:cs="Times New Roman"/>
          <w:sz w:val="26"/>
          <w:szCs w:val="26"/>
        </w:rPr>
        <w:t xml:space="preserve"> документам. При этом фактическое использование должно соответствовать целевому назначению, указанному в правоустанавливающих документах, и не должно допускаться нанесение вреда почвенному покрову, строительные работы должны проводиться в соответствии с проектной документацией, которую субъект контроля предоставляет для ознакомления.</w:t>
      </w:r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 xml:space="preserve">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предусмотрена статьей 8.8 </w:t>
      </w:r>
      <w:proofErr w:type="spellStart"/>
      <w:r w:rsidRPr="003A4C53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A4C53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 xml:space="preserve">7. Соответствие границ фактически используемого земельного участка материалам государственного кадастрового учета оценивается должностным лицом посредством проведения горизонтальных </w:t>
      </w:r>
      <w:proofErr w:type="gramStart"/>
      <w:r w:rsidRPr="003A4C53">
        <w:rPr>
          <w:rFonts w:ascii="Times New Roman" w:hAnsi="Times New Roman" w:cs="Times New Roman"/>
          <w:sz w:val="26"/>
          <w:szCs w:val="26"/>
        </w:rPr>
        <w:t>измерений</w:t>
      </w:r>
      <w:proofErr w:type="gramEnd"/>
      <w:r w:rsidRPr="003A4C53">
        <w:rPr>
          <w:rFonts w:ascii="Times New Roman" w:hAnsi="Times New Roman" w:cs="Times New Roman"/>
          <w:sz w:val="26"/>
          <w:szCs w:val="26"/>
        </w:rPr>
        <w:t xml:space="preserve"> сертифицированным измерительным инструментом (лазерной или металлической рулеткой</w:t>
      </w:r>
      <w:r w:rsidR="00F831B2" w:rsidRPr="003A4C53">
        <w:rPr>
          <w:rFonts w:ascii="Times New Roman" w:hAnsi="Times New Roman" w:cs="Times New Roman"/>
          <w:sz w:val="26"/>
          <w:szCs w:val="26"/>
        </w:rPr>
        <w:t xml:space="preserve">, по результатам чего </w:t>
      </w:r>
      <w:r w:rsidRPr="003A4C53">
        <w:rPr>
          <w:rFonts w:ascii="Times New Roman" w:hAnsi="Times New Roman" w:cs="Times New Roman"/>
          <w:sz w:val="26"/>
          <w:szCs w:val="26"/>
        </w:rPr>
        <w:t>дается оценка наличия либо отсутствие признаков нарушения земельного законодательства в части самовольного занятия земель.</w:t>
      </w:r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 xml:space="preserve">Ответственность за самовольное занятие земельного участка или части земельного участка предусмотрена статьей 7.1 </w:t>
      </w:r>
      <w:proofErr w:type="spellStart"/>
      <w:r w:rsidRPr="003A4C53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3A4C53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4C53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мероприятия должностным лицом подготавливается акт о проведенном мероприятии по муниципальному земельному контролю, который направляется в </w:t>
      </w:r>
      <w:r w:rsidR="00FC56E1" w:rsidRPr="003A4C53">
        <w:rPr>
          <w:rFonts w:ascii="Times New Roman" w:hAnsi="Times New Roman" w:cs="Times New Roman"/>
          <w:sz w:val="26"/>
          <w:szCs w:val="26"/>
        </w:rPr>
        <w:t>Березовский</w:t>
      </w:r>
      <w:r w:rsidRPr="003A4C53">
        <w:rPr>
          <w:rFonts w:ascii="Times New Roman" w:hAnsi="Times New Roman" w:cs="Times New Roman"/>
          <w:sz w:val="26"/>
          <w:szCs w:val="26"/>
        </w:rPr>
        <w:t xml:space="preserve"> отдел управления </w:t>
      </w:r>
      <w:proofErr w:type="spellStart"/>
      <w:r w:rsidRPr="003A4C5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A4C53">
        <w:rPr>
          <w:rFonts w:ascii="Times New Roman" w:hAnsi="Times New Roman" w:cs="Times New Roman"/>
          <w:sz w:val="26"/>
          <w:szCs w:val="26"/>
        </w:rPr>
        <w:t xml:space="preserve"> по ХМАО - </w:t>
      </w:r>
      <w:proofErr w:type="spellStart"/>
      <w:r w:rsidRPr="003A4C53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3A4C53">
        <w:rPr>
          <w:rFonts w:ascii="Times New Roman" w:hAnsi="Times New Roman" w:cs="Times New Roman"/>
          <w:sz w:val="26"/>
          <w:szCs w:val="26"/>
        </w:rPr>
        <w:t xml:space="preserve"> в случае, если установлены признаки нарушения земельного законодательства и известно лицо, его допустившее, или направляется в ОМВД России по </w:t>
      </w:r>
      <w:r w:rsidR="00FC56E1" w:rsidRPr="003A4C53">
        <w:rPr>
          <w:rFonts w:ascii="Times New Roman" w:hAnsi="Times New Roman" w:cs="Times New Roman"/>
          <w:sz w:val="26"/>
          <w:szCs w:val="26"/>
        </w:rPr>
        <w:t>Березовскому</w:t>
      </w:r>
      <w:r w:rsidRPr="003A4C53">
        <w:rPr>
          <w:rFonts w:ascii="Times New Roman" w:hAnsi="Times New Roman" w:cs="Times New Roman"/>
          <w:sz w:val="26"/>
          <w:szCs w:val="26"/>
        </w:rPr>
        <w:t xml:space="preserve"> району в случае, если установлены признаки нарушения земельного законодательства и неизвестно лицо, его допустившее.</w:t>
      </w:r>
      <w:proofErr w:type="gramEnd"/>
    </w:p>
    <w:p w:rsidR="00844CC5" w:rsidRPr="003A4C53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4C53">
        <w:rPr>
          <w:rFonts w:ascii="Times New Roman" w:hAnsi="Times New Roman" w:cs="Times New Roman"/>
          <w:sz w:val="26"/>
          <w:szCs w:val="26"/>
        </w:rPr>
        <w:t xml:space="preserve">Акт о проведенном мероприятии по муниципальному земельному контролю должностным лицом при проведении плановой/внеплановой проверки вручается субъекту проверки, в случае неявки субъекта проверки на оформление и подписание акта акт направляется субъекту проверки посредством почтовой связи. </w:t>
      </w:r>
    </w:p>
    <w:p w:rsidR="00D25778" w:rsidRPr="003A4C53" w:rsidRDefault="00D2577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844CC5" w:rsidRPr="003A4C53" w:rsidRDefault="00844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44CC5" w:rsidRPr="003A4C53" w:rsidSect="00D62FF5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D2" w:rsidRDefault="00FE24D2">
      <w:pPr>
        <w:spacing w:after="0" w:line="240" w:lineRule="auto"/>
      </w:pPr>
      <w:r>
        <w:separator/>
      </w:r>
    </w:p>
  </w:endnote>
  <w:endnote w:type="continuationSeparator" w:id="0">
    <w:p w:rsidR="00FE24D2" w:rsidRDefault="00FE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D2" w:rsidRDefault="00FE24D2">
      <w:pPr>
        <w:spacing w:after="0" w:line="240" w:lineRule="auto"/>
      </w:pPr>
      <w:r>
        <w:separator/>
      </w:r>
    </w:p>
  </w:footnote>
  <w:footnote w:type="continuationSeparator" w:id="0">
    <w:p w:rsidR="00FE24D2" w:rsidRDefault="00FE2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25778"/>
    <w:rsid w:val="000C2492"/>
    <w:rsid w:val="00282786"/>
    <w:rsid w:val="00315B86"/>
    <w:rsid w:val="003A4C53"/>
    <w:rsid w:val="004255D7"/>
    <w:rsid w:val="004A766B"/>
    <w:rsid w:val="00604E1E"/>
    <w:rsid w:val="006E112B"/>
    <w:rsid w:val="00721F68"/>
    <w:rsid w:val="007D55C6"/>
    <w:rsid w:val="00844CC5"/>
    <w:rsid w:val="00850783"/>
    <w:rsid w:val="00877E40"/>
    <w:rsid w:val="0088077A"/>
    <w:rsid w:val="00893542"/>
    <w:rsid w:val="00A83A1E"/>
    <w:rsid w:val="00D25778"/>
    <w:rsid w:val="00D62FF5"/>
    <w:rsid w:val="00D745D7"/>
    <w:rsid w:val="00E17609"/>
    <w:rsid w:val="00E204CF"/>
    <w:rsid w:val="00F061DD"/>
    <w:rsid w:val="00F831B2"/>
    <w:rsid w:val="00FC56E1"/>
    <w:rsid w:val="00F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D62F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5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57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5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5778"/>
    <w:rPr>
      <w:rFonts w:cs="Times New Roman"/>
    </w:rPr>
  </w:style>
  <w:style w:type="table" w:styleId="a7">
    <w:name w:val="Table Grid"/>
    <w:basedOn w:val="a1"/>
    <w:uiPriority w:val="59"/>
    <w:rsid w:val="0042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21F68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3">
    <w:name w:val="Body Text Indent 3"/>
    <w:basedOn w:val="a"/>
    <w:link w:val="30"/>
    <w:uiPriority w:val="99"/>
    <w:rsid w:val="003A4C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4C53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РУКОВОДСТВА ПО СОБЛЮДЕНИЮ ОБЯЗАТЕЛЬНЫХ ТРЕБОВАНИЙ, ПРЕДЪЯВЛЯЕМЫХ ПРИ ОСУЩЕСТВЛЕНИИ МЕРОПРИЯТИЙ ПО МУНИЦИПАЛЬНОМУ ЗЕМЕЛЬНОМУ КОНТРОЛЮ</vt:lpstr>
    </vt:vector>
  </TitlesOfParts>
  <Company>RePack by SPecialiST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РУКОВОДСТВА ПО СОБЛЮДЕНИЮ ОБЯЗАТЕЛЬНЫХ ТРЕБОВАНИЙ, ПРЕДЪЯВЛЯЕМЫХ ПРИ ОСУЩЕСТВЛЕНИИ МЕРОПРИЯТИЙ ПО МУНИЦИПАЛЬНОМУ ЗЕМЕЛЬНОМУ КОНТРОЛЮ</dc:title>
  <dc:creator>GO</dc:creator>
  <cp:lastModifiedBy>RePack by SPecialiST</cp:lastModifiedBy>
  <cp:revision>6</cp:revision>
  <cp:lastPrinted>2018-05-18T10:29:00Z</cp:lastPrinted>
  <dcterms:created xsi:type="dcterms:W3CDTF">2018-08-27T07:57:00Z</dcterms:created>
  <dcterms:modified xsi:type="dcterms:W3CDTF">2018-08-28T04:36:00Z</dcterms:modified>
</cp:coreProperties>
</file>