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Березовского района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Ханты-Мансийского автономного округа – Югры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ПОСТАНОВЛЕНИЕ</w:t>
      </w:r>
    </w:p>
    <w:p w:rsidR="00E767DE" w:rsidRDefault="00E767DE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E767DE" w:rsidRPr="008B5A5B" w:rsidRDefault="00E767DE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E767DE" w:rsidRPr="0085016E" w:rsidRDefault="00E767DE" w:rsidP="00E767D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85016E">
        <w:rPr>
          <w:rFonts w:ascii="Times New Roman" w:hAnsi="Times New Roman"/>
          <w:sz w:val="24"/>
          <w:szCs w:val="24"/>
        </w:rPr>
        <w:t xml:space="preserve">от </w:t>
      </w:r>
      <w:r w:rsidR="0085016E" w:rsidRPr="0085016E">
        <w:rPr>
          <w:rFonts w:ascii="Times New Roman" w:hAnsi="Times New Roman"/>
          <w:sz w:val="24"/>
          <w:szCs w:val="24"/>
        </w:rPr>
        <w:t>2</w:t>
      </w:r>
      <w:r w:rsidR="001C3AD7">
        <w:rPr>
          <w:rFonts w:ascii="Times New Roman" w:hAnsi="Times New Roman"/>
          <w:sz w:val="24"/>
          <w:szCs w:val="24"/>
        </w:rPr>
        <w:t>8</w:t>
      </w:r>
      <w:r w:rsidRPr="0085016E">
        <w:rPr>
          <w:rFonts w:ascii="Times New Roman" w:hAnsi="Times New Roman"/>
          <w:sz w:val="24"/>
          <w:szCs w:val="24"/>
        </w:rPr>
        <w:t>.0</w:t>
      </w:r>
      <w:r w:rsidR="001C3AD7">
        <w:rPr>
          <w:rFonts w:ascii="Times New Roman" w:hAnsi="Times New Roman"/>
          <w:sz w:val="24"/>
          <w:szCs w:val="24"/>
        </w:rPr>
        <w:t>3</w:t>
      </w:r>
      <w:r w:rsidRPr="0085016E">
        <w:rPr>
          <w:rFonts w:ascii="Times New Roman" w:hAnsi="Times New Roman"/>
          <w:sz w:val="24"/>
          <w:szCs w:val="24"/>
        </w:rPr>
        <w:t>.201</w:t>
      </w:r>
      <w:r w:rsidR="001C3AD7">
        <w:rPr>
          <w:rFonts w:ascii="Times New Roman" w:hAnsi="Times New Roman"/>
          <w:sz w:val="24"/>
          <w:szCs w:val="24"/>
        </w:rPr>
        <w:t>4</w:t>
      </w:r>
      <w:r w:rsidRPr="0085016E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</w:t>
      </w:r>
      <w:r w:rsidR="002B6E66" w:rsidRPr="0085016E">
        <w:rPr>
          <w:rFonts w:ascii="Times New Roman" w:hAnsi="Times New Roman"/>
          <w:sz w:val="24"/>
          <w:szCs w:val="24"/>
        </w:rPr>
        <w:t xml:space="preserve">          </w:t>
      </w:r>
      <w:r w:rsidRPr="0085016E">
        <w:rPr>
          <w:rFonts w:ascii="Times New Roman" w:hAnsi="Times New Roman"/>
          <w:sz w:val="24"/>
          <w:szCs w:val="24"/>
        </w:rPr>
        <w:t xml:space="preserve">№ </w:t>
      </w:r>
      <w:r w:rsidR="00DA637E" w:rsidRPr="0085016E">
        <w:rPr>
          <w:rFonts w:ascii="Times New Roman" w:hAnsi="Times New Roman"/>
          <w:sz w:val="24"/>
          <w:szCs w:val="24"/>
        </w:rPr>
        <w:t>2</w:t>
      </w:r>
      <w:r w:rsidR="0085016E" w:rsidRPr="0085016E">
        <w:rPr>
          <w:rFonts w:ascii="Times New Roman" w:hAnsi="Times New Roman"/>
          <w:sz w:val="24"/>
          <w:szCs w:val="24"/>
        </w:rPr>
        <w:t>6</w:t>
      </w:r>
    </w:p>
    <w:p w:rsidR="00E767DE" w:rsidRPr="002B6E66" w:rsidRDefault="00E767DE" w:rsidP="00E767DE">
      <w:pPr>
        <w:pStyle w:val="a3"/>
        <w:rPr>
          <w:rFonts w:ascii="Times New Roman" w:hAnsi="Times New Roman"/>
          <w:sz w:val="24"/>
          <w:szCs w:val="24"/>
        </w:rPr>
      </w:pPr>
      <w:r w:rsidRPr="002B6E66">
        <w:rPr>
          <w:rFonts w:ascii="Times New Roman" w:hAnsi="Times New Roman"/>
          <w:sz w:val="24"/>
          <w:szCs w:val="24"/>
        </w:rPr>
        <w:t>д. Хулимсунт</w:t>
      </w:r>
    </w:p>
    <w:p w:rsidR="00A6152C" w:rsidRPr="002B6E66" w:rsidRDefault="00A6152C"/>
    <w:p w:rsidR="00E767DE" w:rsidRDefault="00E767DE" w:rsidP="00897634">
      <w:pPr>
        <w:pStyle w:val="a3"/>
        <w:rPr>
          <w:rFonts w:ascii="Times New Roman" w:hAnsi="Times New Roman"/>
          <w:b/>
          <w:sz w:val="24"/>
          <w:szCs w:val="24"/>
        </w:rPr>
      </w:pPr>
      <w:r w:rsidRPr="002B6E66">
        <w:rPr>
          <w:rFonts w:ascii="Times New Roman" w:hAnsi="Times New Roman"/>
          <w:b/>
          <w:sz w:val="24"/>
          <w:szCs w:val="24"/>
        </w:rPr>
        <w:t xml:space="preserve">Об </w:t>
      </w:r>
      <w:r w:rsidR="00897634">
        <w:rPr>
          <w:rFonts w:ascii="Times New Roman" w:hAnsi="Times New Roman"/>
          <w:b/>
          <w:sz w:val="24"/>
          <w:szCs w:val="24"/>
        </w:rPr>
        <w:t>утверждении Плана противодействия</w:t>
      </w:r>
    </w:p>
    <w:p w:rsidR="00897634" w:rsidRDefault="00897634" w:rsidP="0089763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коррупции в сельском поселении </w:t>
      </w:r>
    </w:p>
    <w:p w:rsidR="00897634" w:rsidRPr="002B6E66" w:rsidRDefault="00897634" w:rsidP="00897634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Хулимсунт на 201</w:t>
      </w:r>
      <w:r w:rsidR="001C3AD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E767DE" w:rsidRPr="002B6E66" w:rsidRDefault="00E767DE" w:rsidP="00E767DE">
      <w:pPr>
        <w:rPr>
          <w:rFonts w:ascii="Times New Roman" w:hAnsi="Times New Roman"/>
          <w:b/>
        </w:rPr>
      </w:pPr>
    </w:p>
    <w:p w:rsidR="00152C1C" w:rsidRDefault="00E767DE" w:rsidP="00A55F96">
      <w:pPr>
        <w:widowControl/>
        <w:jc w:val="both"/>
        <w:rPr>
          <w:rFonts w:ascii="Times New Roman" w:hAnsi="Times New Roman"/>
        </w:rPr>
      </w:pPr>
      <w:r w:rsidRPr="002B6E66">
        <w:rPr>
          <w:rFonts w:ascii="Times New Roman" w:hAnsi="Times New Roman"/>
          <w:b/>
        </w:rPr>
        <w:tab/>
      </w:r>
      <w:proofErr w:type="gramStart"/>
      <w:r w:rsidR="00897634">
        <w:rPr>
          <w:rFonts w:ascii="Times New Roman" w:hAnsi="Times New Roman"/>
        </w:rPr>
        <w:t>Руководствуясь Указом Президента Российской Федерации от 13 марта 2012 года № 297 «О Национальном плане противодействия коррупции на 2012-2013 годы и внесении</w:t>
      </w:r>
      <w:r w:rsidR="00296EC9">
        <w:rPr>
          <w:rFonts w:ascii="Times New Roman" w:hAnsi="Times New Roman"/>
        </w:rPr>
        <w:t xml:space="preserve"> изменений в некоторые акты Президента Российской Федерации по вопросам противодействия»</w:t>
      </w:r>
      <w:r w:rsidR="00152C1C">
        <w:rPr>
          <w:rFonts w:ascii="Times New Roman" w:hAnsi="Times New Roman"/>
        </w:rPr>
        <w:t>,</w:t>
      </w:r>
      <w:r w:rsidR="00296EC9">
        <w:rPr>
          <w:rFonts w:ascii="Times New Roman" w:hAnsi="Times New Roman"/>
        </w:rPr>
        <w:t xml:space="preserve"> Комплексом мер, направленных на привлечение муниципальных служащих к противодействию коррупции, утвержденных письмом Минтруда России № 18-2/10/2-1490 от 19 марта 2013 года,</w:t>
      </w:r>
      <w:proofErr w:type="gramEnd"/>
    </w:p>
    <w:p w:rsidR="00296EC9" w:rsidRDefault="00296EC9" w:rsidP="00A55F96">
      <w:pPr>
        <w:widowControl/>
        <w:jc w:val="both"/>
        <w:rPr>
          <w:rFonts w:ascii="Times New Roman" w:hAnsi="Times New Roman"/>
        </w:rPr>
      </w:pPr>
    </w:p>
    <w:p w:rsidR="00D927BA" w:rsidRDefault="00D927BA" w:rsidP="00DA637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96EC9">
        <w:rPr>
          <w:rFonts w:ascii="Times New Roman" w:hAnsi="Times New Roman"/>
          <w:sz w:val="24"/>
          <w:szCs w:val="24"/>
        </w:rPr>
        <w:t>Утвердить План противодействия коррупции в сельском поселении Хулимсунт на 201</w:t>
      </w:r>
      <w:r w:rsidR="001C3AD7">
        <w:rPr>
          <w:rFonts w:ascii="Times New Roman" w:hAnsi="Times New Roman"/>
          <w:sz w:val="24"/>
          <w:szCs w:val="24"/>
        </w:rPr>
        <w:t>4</w:t>
      </w:r>
      <w:r w:rsidR="00296EC9">
        <w:rPr>
          <w:rFonts w:ascii="Times New Roman" w:hAnsi="Times New Roman"/>
          <w:sz w:val="24"/>
          <w:szCs w:val="24"/>
        </w:rPr>
        <w:t xml:space="preserve"> год (Приложение 1);</w:t>
      </w:r>
    </w:p>
    <w:p w:rsidR="00DA637E" w:rsidRPr="00DA637E" w:rsidRDefault="00EA0181" w:rsidP="00DA637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37E">
        <w:rPr>
          <w:rFonts w:ascii="Times New Roman" w:hAnsi="Times New Roman"/>
          <w:sz w:val="24"/>
          <w:szCs w:val="24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DA637E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Pr="00DA63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637E">
        <w:rPr>
          <w:rFonts w:ascii="Times New Roman" w:hAnsi="Times New Roman"/>
          <w:sz w:val="24"/>
          <w:szCs w:val="24"/>
        </w:rPr>
        <w:t>веб-сайте</w:t>
      </w:r>
      <w:proofErr w:type="spellEnd"/>
      <w:r w:rsidRPr="00DA637E">
        <w:rPr>
          <w:rFonts w:ascii="Times New Roman" w:hAnsi="Times New Roman"/>
          <w:sz w:val="24"/>
          <w:szCs w:val="24"/>
        </w:rPr>
        <w:t xml:space="preserve"> сельского поселения Хулимсунт</w:t>
      </w:r>
      <w:r w:rsidR="00DA637E" w:rsidRPr="00DA637E">
        <w:rPr>
          <w:rFonts w:ascii="Times New Roman" w:hAnsi="Times New Roman"/>
          <w:sz w:val="24"/>
          <w:szCs w:val="24"/>
        </w:rPr>
        <w:t>;</w:t>
      </w:r>
    </w:p>
    <w:p w:rsidR="00EA0181" w:rsidRPr="00DA637E" w:rsidRDefault="00EA0181" w:rsidP="00DA637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37E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DA637E" w:rsidRDefault="00B25165" w:rsidP="00B25165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выполнением постановлением оставляю за собой.</w:t>
      </w:r>
    </w:p>
    <w:p w:rsidR="00DA637E" w:rsidRPr="00DA637E" w:rsidRDefault="00DA637E" w:rsidP="00DA637E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D01C53" w:rsidRPr="002B6E66" w:rsidRDefault="00D01C53" w:rsidP="00EA0181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C53" w:rsidRPr="002B6E66" w:rsidRDefault="00D01C53" w:rsidP="00EA0181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A47" w:rsidRDefault="00296EC9" w:rsidP="002B6E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D01C53" w:rsidRPr="002B6E66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D01C53" w:rsidRPr="002B6E66">
        <w:rPr>
          <w:rFonts w:ascii="Times New Roman" w:hAnsi="Times New Roman"/>
        </w:rPr>
        <w:t xml:space="preserve"> поселения                                                                                            </w:t>
      </w:r>
      <w:r w:rsidR="002B6E6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О.В. Баранова</w:t>
      </w:r>
    </w:p>
    <w:p w:rsidR="00296EC9" w:rsidRDefault="00296EC9" w:rsidP="002B6E66">
      <w:pPr>
        <w:jc w:val="both"/>
        <w:rPr>
          <w:rFonts w:ascii="Times New Roman" w:hAnsi="Times New Roman"/>
        </w:rPr>
      </w:pPr>
    </w:p>
    <w:p w:rsidR="00296EC9" w:rsidRDefault="00296EC9" w:rsidP="002B6E66">
      <w:pPr>
        <w:jc w:val="both"/>
        <w:rPr>
          <w:rFonts w:ascii="Times New Roman" w:hAnsi="Times New Roman"/>
        </w:rPr>
      </w:pPr>
    </w:p>
    <w:p w:rsidR="00296EC9" w:rsidRDefault="00296EC9" w:rsidP="002B6E66">
      <w:pPr>
        <w:jc w:val="both"/>
        <w:rPr>
          <w:rFonts w:ascii="Times New Roman" w:hAnsi="Times New Roman"/>
        </w:rPr>
      </w:pPr>
    </w:p>
    <w:p w:rsidR="00296EC9" w:rsidRDefault="00296EC9" w:rsidP="002B6E66">
      <w:pPr>
        <w:jc w:val="both"/>
        <w:rPr>
          <w:rFonts w:ascii="Times New Roman" w:hAnsi="Times New Roman"/>
        </w:rPr>
      </w:pPr>
    </w:p>
    <w:p w:rsidR="00296EC9" w:rsidRDefault="00296EC9" w:rsidP="002B6E66">
      <w:pPr>
        <w:jc w:val="both"/>
        <w:rPr>
          <w:rFonts w:ascii="Times New Roman" w:hAnsi="Times New Roman"/>
        </w:rPr>
      </w:pPr>
    </w:p>
    <w:p w:rsidR="00296EC9" w:rsidRDefault="00296EC9" w:rsidP="002B6E66">
      <w:pPr>
        <w:jc w:val="both"/>
        <w:rPr>
          <w:rFonts w:ascii="Times New Roman" w:hAnsi="Times New Roman"/>
        </w:rPr>
      </w:pPr>
    </w:p>
    <w:p w:rsidR="00296EC9" w:rsidRDefault="00296EC9" w:rsidP="002B6E66">
      <w:pPr>
        <w:jc w:val="both"/>
        <w:rPr>
          <w:rFonts w:ascii="Times New Roman" w:hAnsi="Times New Roman"/>
        </w:rPr>
      </w:pPr>
    </w:p>
    <w:p w:rsidR="00296EC9" w:rsidRDefault="00296EC9" w:rsidP="002B6E66">
      <w:pPr>
        <w:jc w:val="both"/>
        <w:rPr>
          <w:rFonts w:ascii="Times New Roman" w:hAnsi="Times New Roman"/>
        </w:rPr>
      </w:pPr>
    </w:p>
    <w:p w:rsidR="00296EC9" w:rsidRDefault="00296EC9" w:rsidP="002B6E66">
      <w:pPr>
        <w:jc w:val="both"/>
        <w:rPr>
          <w:rFonts w:ascii="Times New Roman" w:hAnsi="Times New Roman"/>
        </w:rPr>
      </w:pPr>
    </w:p>
    <w:p w:rsidR="00296EC9" w:rsidRDefault="00296EC9" w:rsidP="002B6E66">
      <w:pPr>
        <w:jc w:val="both"/>
        <w:rPr>
          <w:rFonts w:ascii="Times New Roman" w:hAnsi="Times New Roman"/>
        </w:rPr>
      </w:pPr>
    </w:p>
    <w:p w:rsidR="00296EC9" w:rsidRDefault="00296EC9" w:rsidP="002B6E66">
      <w:pPr>
        <w:jc w:val="both"/>
        <w:rPr>
          <w:rFonts w:ascii="Times New Roman" w:hAnsi="Times New Roman"/>
        </w:rPr>
      </w:pPr>
    </w:p>
    <w:p w:rsidR="00296EC9" w:rsidRDefault="00296EC9" w:rsidP="002B6E66">
      <w:pPr>
        <w:jc w:val="both"/>
        <w:rPr>
          <w:rFonts w:ascii="Times New Roman" w:hAnsi="Times New Roman"/>
        </w:rPr>
      </w:pPr>
    </w:p>
    <w:p w:rsidR="00296EC9" w:rsidRDefault="00296EC9" w:rsidP="002B6E66">
      <w:pPr>
        <w:jc w:val="both"/>
        <w:rPr>
          <w:rFonts w:ascii="Times New Roman" w:hAnsi="Times New Roman"/>
        </w:rPr>
      </w:pPr>
    </w:p>
    <w:p w:rsidR="00296EC9" w:rsidRDefault="00296EC9" w:rsidP="002B6E66">
      <w:pPr>
        <w:jc w:val="both"/>
        <w:rPr>
          <w:rFonts w:ascii="Times New Roman" w:hAnsi="Times New Roman"/>
        </w:rPr>
      </w:pPr>
    </w:p>
    <w:p w:rsidR="00296EC9" w:rsidRDefault="00296EC9" w:rsidP="002B6E66">
      <w:pPr>
        <w:jc w:val="both"/>
        <w:rPr>
          <w:rFonts w:ascii="Times New Roman" w:hAnsi="Times New Roman"/>
        </w:rPr>
      </w:pPr>
    </w:p>
    <w:p w:rsidR="00296EC9" w:rsidRDefault="00296EC9" w:rsidP="002B6E66">
      <w:pPr>
        <w:jc w:val="both"/>
        <w:rPr>
          <w:rFonts w:ascii="Times New Roman" w:hAnsi="Times New Roman"/>
        </w:rPr>
      </w:pPr>
    </w:p>
    <w:p w:rsidR="00296EC9" w:rsidRDefault="00296EC9" w:rsidP="002B6E66">
      <w:pPr>
        <w:jc w:val="both"/>
        <w:rPr>
          <w:rFonts w:ascii="Times New Roman" w:hAnsi="Times New Roman"/>
        </w:rPr>
      </w:pPr>
    </w:p>
    <w:p w:rsidR="00296EC9" w:rsidRDefault="00296EC9" w:rsidP="002B6E66">
      <w:pPr>
        <w:jc w:val="both"/>
        <w:rPr>
          <w:rFonts w:ascii="Times New Roman" w:hAnsi="Times New Roman"/>
        </w:rPr>
      </w:pPr>
    </w:p>
    <w:p w:rsidR="00296EC9" w:rsidRDefault="00296EC9" w:rsidP="002B6E66">
      <w:pPr>
        <w:jc w:val="both"/>
        <w:rPr>
          <w:rFonts w:ascii="Times New Roman" w:hAnsi="Times New Roman"/>
        </w:rPr>
      </w:pPr>
    </w:p>
    <w:p w:rsidR="00296EC9" w:rsidRDefault="00296EC9" w:rsidP="002B6E66">
      <w:pPr>
        <w:jc w:val="both"/>
        <w:rPr>
          <w:rFonts w:ascii="Times New Roman" w:hAnsi="Times New Roman"/>
        </w:rPr>
      </w:pPr>
    </w:p>
    <w:p w:rsidR="00296EC9" w:rsidRDefault="00296EC9" w:rsidP="002B6E66">
      <w:pPr>
        <w:jc w:val="both"/>
        <w:rPr>
          <w:rFonts w:ascii="Times New Roman" w:hAnsi="Times New Roman"/>
        </w:rPr>
      </w:pPr>
    </w:p>
    <w:p w:rsidR="00296EC9" w:rsidRDefault="00296EC9" w:rsidP="002B6E66">
      <w:pPr>
        <w:jc w:val="both"/>
        <w:rPr>
          <w:rFonts w:ascii="Times New Roman" w:hAnsi="Times New Roman"/>
        </w:rPr>
      </w:pPr>
    </w:p>
    <w:p w:rsidR="00296EC9" w:rsidRDefault="00296EC9" w:rsidP="002B6E66">
      <w:pPr>
        <w:jc w:val="both"/>
        <w:rPr>
          <w:rFonts w:ascii="Times New Roman" w:hAnsi="Times New Roman"/>
        </w:rPr>
      </w:pPr>
    </w:p>
    <w:p w:rsidR="00296EC9" w:rsidRPr="00296EC9" w:rsidRDefault="00296EC9" w:rsidP="00296EC9">
      <w:pPr>
        <w:jc w:val="right"/>
        <w:rPr>
          <w:rFonts w:ascii="Times New Roman" w:hAnsi="Times New Roman"/>
          <w:sz w:val="18"/>
          <w:szCs w:val="18"/>
        </w:rPr>
      </w:pPr>
      <w:r w:rsidRPr="00296EC9">
        <w:rPr>
          <w:rFonts w:ascii="Times New Roman" w:hAnsi="Times New Roman"/>
          <w:sz w:val="18"/>
          <w:szCs w:val="18"/>
        </w:rPr>
        <w:lastRenderedPageBreak/>
        <w:t>Приложение 1</w:t>
      </w:r>
    </w:p>
    <w:p w:rsidR="00296EC9" w:rsidRPr="00296EC9" w:rsidRDefault="00296EC9" w:rsidP="00296EC9">
      <w:pPr>
        <w:jc w:val="right"/>
        <w:rPr>
          <w:rFonts w:ascii="Times New Roman" w:hAnsi="Times New Roman"/>
          <w:sz w:val="18"/>
          <w:szCs w:val="18"/>
        </w:rPr>
      </w:pPr>
      <w:r w:rsidRPr="00296EC9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296EC9" w:rsidRPr="00296EC9" w:rsidRDefault="00296EC9" w:rsidP="00296EC9">
      <w:pPr>
        <w:jc w:val="right"/>
        <w:rPr>
          <w:rFonts w:ascii="Times New Roman" w:hAnsi="Times New Roman"/>
          <w:sz w:val="18"/>
          <w:szCs w:val="18"/>
        </w:rPr>
      </w:pPr>
      <w:r w:rsidRPr="00296EC9">
        <w:rPr>
          <w:rFonts w:ascii="Times New Roman" w:hAnsi="Times New Roman"/>
          <w:sz w:val="18"/>
          <w:szCs w:val="18"/>
        </w:rPr>
        <w:t>сельского поселения Хулимсунт</w:t>
      </w:r>
    </w:p>
    <w:p w:rsidR="00296EC9" w:rsidRPr="00296EC9" w:rsidRDefault="00296EC9" w:rsidP="00296EC9">
      <w:pPr>
        <w:jc w:val="right"/>
        <w:rPr>
          <w:rFonts w:ascii="Times New Roman" w:hAnsi="Times New Roman"/>
          <w:sz w:val="18"/>
          <w:szCs w:val="18"/>
        </w:rPr>
      </w:pPr>
      <w:r w:rsidRPr="00296EC9">
        <w:rPr>
          <w:rFonts w:ascii="Times New Roman" w:hAnsi="Times New Roman"/>
          <w:sz w:val="18"/>
          <w:szCs w:val="18"/>
        </w:rPr>
        <w:t xml:space="preserve">от </w:t>
      </w:r>
      <w:r w:rsidR="0085016E">
        <w:rPr>
          <w:rFonts w:ascii="Times New Roman" w:hAnsi="Times New Roman"/>
          <w:sz w:val="18"/>
          <w:szCs w:val="18"/>
        </w:rPr>
        <w:t>2</w:t>
      </w:r>
      <w:r w:rsidR="001C3AD7">
        <w:rPr>
          <w:rFonts w:ascii="Times New Roman" w:hAnsi="Times New Roman"/>
          <w:sz w:val="18"/>
          <w:szCs w:val="18"/>
        </w:rPr>
        <w:t>8</w:t>
      </w:r>
      <w:r w:rsidR="0085016E">
        <w:rPr>
          <w:rFonts w:ascii="Times New Roman" w:hAnsi="Times New Roman"/>
          <w:sz w:val="18"/>
          <w:szCs w:val="18"/>
        </w:rPr>
        <w:t>.0</w:t>
      </w:r>
      <w:r w:rsidR="001C3AD7">
        <w:rPr>
          <w:rFonts w:ascii="Times New Roman" w:hAnsi="Times New Roman"/>
          <w:sz w:val="18"/>
          <w:szCs w:val="18"/>
        </w:rPr>
        <w:t>3.2014</w:t>
      </w:r>
      <w:r w:rsidR="0085016E">
        <w:rPr>
          <w:rFonts w:ascii="Times New Roman" w:hAnsi="Times New Roman"/>
          <w:sz w:val="18"/>
          <w:szCs w:val="18"/>
        </w:rPr>
        <w:t xml:space="preserve"> № 26</w:t>
      </w:r>
    </w:p>
    <w:p w:rsidR="00296EC9" w:rsidRDefault="00296EC9" w:rsidP="002B6E66">
      <w:pPr>
        <w:jc w:val="both"/>
        <w:rPr>
          <w:rFonts w:ascii="Times New Roman" w:hAnsi="Times New Roman"/>
        </w:rPr>
      </w:pPr>
    </w:p>
    <w:p w:rsidR="00296EC9" w:rsidRDefault="00296EC9" w:rsidP="002B6E66">
      <w:pPr>
        <w:jc w:val="both"/>
        <w:rPr>
          <w:rFonts w:ascii="Times New Roman" w:hAnsi="Times New Roman"/>
        </w:rPr>
      </w:pPr>
    </w:p>
    <w:p w:rsidR="00296EC9" w:rsidRPr="00296EC9" w:rsidRDefault="00296EC9" w:rsidP="00296EC9">
      <w:pPr>
        <w:jc w:val="center"/>
        <w:rPr>
          <w:rFonts w:ascii="Times New Roman" w:hAnsi="Times New Roman"/>
          <w:b/>
        </w:rPr>
      </w:pPr>
      <w:r w:rsidRPr="00296EC9">
        <w:rPr>
          <w:rFonts w:ascii="Times New Roman" w:hAnsi="Times New Roman"/>
          <w:b/>
        </w:rPr>
        <w:t>ПЛАН</w:t>
      </w:r>
    </w:p>
    <w:p w:rsidR="00296EC9" w:rsidRPr="00296EC9" w:rsidRDefault="00296EC9" w:rsidP="00296EC9">
      <w:pPr>
        <w:jc w:val="center"/>
        <w:rPr>
          <w:rFonts w:ascii="Times New Roman" w:hAnsi="Times New Roman"/>
          <w:b/>
        </w:rPr>
      </w:pPr>
      <w:r w:rsidRPr="00296EC9">
        <w:rPr>
          <w:rFonts w:ascii="Times New Roman" w:hAnsi="Times New Roman"/>
          <w:b/>
        </w:rPr>
        <w:t>ПРОТИВОДЕЙСТВИЯ КОРРУПЦИИ</w:t>
      </w:r>
    </w:p>
    <w:p w:rsidR="00296EC9" w:rsidRPr="00296EC9" w:rsidRDefault="00296EC9" w:rsidP="00296EC9">
      <w:pPr>
        <w:jc w:val="center"/>
        <w:rPr>
          <w:rFonts w:ascii="Times New Roman" w:hAnsi="Times New Roman"/>
          <w:b/>
        </w:rPr>
      </w:pPr>
      <w:r w:rsidRPr="00296EC9">
        <w:rPr>
          <w:rFonts w:ascii="Times New Roman" w:hAnsi="Times New Roman"/>
          <w:b/>
        </w:rPr>
        <w:t>В СЕЛЬСКОМ ПОСЕЛЕНИИ ХУЛИМСУНТ НА 201</w:t>
      </w:r>
      <w:r w:rsidR="001C3AD7">
        <w:rPr>
          <w:rFonts w:ascii="Times New Roman" w:hAnsi="Times New Roman"/>
          <w:b/>
        </w:rPr>
        <w:t>4</w:t>
      </w:r>
      <w:r w:rsidRPr="00296EC9">
        <w:rPr>
          <w:rFonts w:ascii="Times New Roman" w:hAnsi="Times New Roman"/>
          <w:b/>
        </w:rPr>
        <w:t xml:space="preserve"> ГОД</w:t>
      </w:r>
    </w:p>
    <w:p w:rsidR="00296EC9" w:rsidRDefault="00296EC9" w:rsidP="002B6E66">
      <w:pPr>
        <w:jc w:val="both"/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2269"/>
        <w:gridCol w:w="2517"/>
      </w:tblGrid>
      <w:tr w:rsidR="00236B6F" w:rsidRPr="00484E23" w:rsidTr="00296EC9">
        <w:tc>
          <w:tcPr>
            <w:tcW w:w="675" w:type="dxa"/>
          </w:tcPr>
          <w:p w:rsidR="00296EC9" w:rsidRPr="00484E23" w:rsidRDefault="00484E23" w:rsidP="00484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2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4E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4E2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84E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296EC9" w:rsidRPr="00484E23" w:rsidRDefault="00484E23" w:rsidP="00484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23">
              <w:rPr>
                <w:rFonts w:ascii="Times New Roman" w:hAnsi="Times New Roman"/>
                <w:b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2269" w:type="dxa"/>
          </w:tcPr>
          <w:p w:rsidR="00296EC9" w:rsidRPr="00484E23" w:rsidRDefault="00484E23" w:rsidP="00484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23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17" w:type="dxa"/>
          </w:tcPr>
          <w:p w:rsidR="00296EC9" w:rsidRPr="00484E23" w:rsidRDefault="00484E23" w:rsidP="00484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23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236B6F" w:rsidRPr="00484E23" w:rsidTr="00296EC9">
        <w:tc>
          <w:tcPr>
            <w:tcW w:w="675" w:type="dxa"/>
          </w:tcPr>
          <w:p w:rsidR="00296EC9" w:rsidRPr="00484E23" w:rsidRDefault="00484E23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E2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110" w:type="dxa"/>
          </w:tcPr>
          <w:p w:rsidR="00296EC9" w:rsidRPr="00484E23" w:rsidRDefault="00484E23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E23">
              <w:rPr>
                <w:rFonts w:ascii="Times New Roman" w:hAnsi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  <w:r w:rsidR="000953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296EC9" w:rsidRPr="00484E23" w:rsidRDefault="00484E23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E23">
              <w:rPr>
                <w:rFonts w:ascii="Times New Roman" w:hAnsi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517" w:type="dxa"/>
          </w:tcPr>
          <w:p w:rsidR="00296EC9" w:rsidRPr="00484E23" w:rsidRDefault="00484E23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E23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236B6F" w:rsidRPr="00095386" w:rsidTr="00296EC9">
        <w:tc>
          <w:tcPr>
            <w:tcW w:w="675" w:type="dxa"/>
          </w:tcPr>
          <w:p w:rsidR="00296EC9" w:rsidRPr="00095386" w:rsidRDefault="00B311E5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4E23" w:rsidRPr="000953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095386" w:rsidRDefault="00484E23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86">
              <w:rPr>
                <w:rFonts w:ascii="Times New Roman" w:hAnsi="Times New Roman"/>
                <w:sz w:val="24"/>
                <w:szCs w:val="24"/>
              </w:rPr>
              <w:t>Принятие новых и внесение изменений и дополнений в действующие муниципальные правовые акты</w:t>
            </w:r>
            <w:r w:rsidR="00095386" w:rsidRPr="00095386">
              <w:rPr>
                <w:rFonts w:ascii="Times New Roman" w:hAnsi="Times New Roman"/>
                <w:sz w:val="24"/>
                <w:szCs w:val="24"/>
              </w:rPr>
              <w:t>, в связи с принятием федеральных и региональных законов в сфере противодействия коррупции</w:t>
            </w:r>
            <w:r w:rsidR="000953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6EC9" w:rsidRPr="00095386" w:rsidRDefault="00095386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коррупции.</w:t>
            </w:r>
            <w:r w:rsidRPr="00095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296EC9" w:rsidRPr="00095386" w:rsidRDefault="00095386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8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17" w:type="dxa"/>
          </w:tcPr>
          <w:p w:rsidR="00296EC9" w:rsidRDefault="00095386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юридическим вопросам;</w:t>
            </w:r>
          </w:p>
          <w:p w:rsidR="00095386" w:rsidRPr="00095386" w:rsidRDefault="00095386" w:rsidP="000953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86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кадрам, </w:t>
            </w:r>
          </w:p>
          <w:p w:rsidR="00095386" w:rsidRPr="00095386" w:rsidRDefault="00095386" w:rsidP="000953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86">
              <w:rPr>
                <w:rFonts w:ascii="Times New Roman" w:hAnsi="Times New Roman"/>
                <w:sz w:val="24"/>
                <w:szCs w:val="24"/>
              </w:rPr>
              <w:t>делопроизводству и формированию архива</w:t>
            </w:r>
          </w:p>
        </w:tc>
      </w:tr>
      <w:tr w:rsidR="00236B6F" w:rsidRPr="00095386" w:rsidTr="00296EC9">
        <w:tc>
          <w:tcPr>
            <w:tcW w:w="675" w:type="dxa"/>
          </w:tcPr>
          <w:p w:rsidR="00296EC9" w:rsidRPr="00095386" w:rsidRDefault="00B311E5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5386" w:rsidRPr="000953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96EC9" w:rsidRPr="00095386" w:rsidRDefault="00095386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86">
              <w:rPr>
                <w:rFonts w:ascii="Times New Roman" w:hAnsi="Times New Roman"/>
                <w:sz w:val="24"/>
                <w:szCs w:val="24"/>
              </w:rPr>
              <w:t>Активизация участия муниципальных служащих в работе по профилактике коррупционных и иных правонарушений, а также комиссии по соблюдению требований к служебному поведению и урегулированию конфликта интересов, аттестационной комиссии.</w:t>
            </w:r>
          </w:p>
        </w:tc>
        <w:tc>
          <w:tcPr>
            <w:tcW w:w="2269" w:type="dxa"/>
          </w:tcPr>
          <w:p w:rsidR="00296EC9" w:rsidRPr="00095386" w:rsidRDefault="006B37E5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6B37E5" w:rsidRDefault="006B37E5" w:rsidP="006B3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юридическим вопросам;</w:t>
            </w:r>
          </w:p>
          <w:p w:rsidR="006B37E5" w:rsidRPr="00095386" w:rsidRDefault="006B37E5" w:rsidP="006B3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86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кадрам, </w:t>
            </w:r>
          </w:p>
          <w:p w:rsidR="00296EC9" w:rsidRPr="00095386" w:rsidRDefault="006B37E5" w:rsidP="006B3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86">
              <w:rPr>
                <w:rFonts w:ascii="Times New Roman" w:hAnsi="Times New Roman"/>
                <w:sz w:val="24"/>
                <w:szCs w:val="24"/>
              </w:rPr>
              <w:t>делопроизводству и формированию архива</w:t>
            </w:r>
          </w:p>
        </w:tc>
      </w:tr>
      <w:tr w:rsidR="00236B6F" w:rsidRPr="006B37E5" w:rsidTr="00296EC9">
        <w:tc>
          <w:tcPr>
            <w:tcW w:w="675" w:type="dxa"/>
          </w:tcPr>
          <w:p w:rsidR="00296EC9" w:rsidRPr="006B37E5" w:rsidRDefault="00B311E5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B37E5" w:rsidRPr="006B3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96EC9" w:rsidRPr="006B37E5" w:rsidRDefault="006B37E5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7E5">
              <w:rPr>
                <w:rFonts w:ascii="Times New Roman" w:hAnsi="Times New Roman"/>
                <w:sz w:val="24"/>
                <w:szCs w:val="24"/>
              </w:rPr>
              <w:t>Проведение служебных проверок по фактам коррупционных проявлений со стороны должностных лиц Администрации сельского поселения Хулимсунт</w:t>
            </w:r>
          </w:p>
        </w:tc>
        <w:tc>
          <w:tcPr>
            <w:tcW w:w="2269" w:type="dxa"/>
          </w:tcPr>
          <w:p w:rsidR="00296EC9" w:rsidRPr="006B37E5" w:rsidRDefault="006B37E5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возникновения</w:t>
            </w:r>
          </w:p>
        </w:tc>
        <w:tc>
          <w:tcPr>
            <w:tcW w:w="2517" w:type="dxa"/>
          </w:tcPr>
          <w:p w:rsidR="00296EC9" w:rsidRPr="006B37E5" w:rsidRDefault="0085016E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E23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236B6F" w:rsidRPr="006B37E5" w:rsidTr="00296EC9">
        <w:tc>
          <w:tcPr>
            <w:tcW w:w="675" w:type="dxa"/>
          </w:tcPr>
          <w:p w:rsidR="00296EC9" w:rsidRPr="006B37E5" w:rsidRDefault="00B311E5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B37E5" w:rsidRPr="006B3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96EC9" w:rsidRPr="006B37E5" w:rsidRDefault="006B37E5" w:rsidP="006B3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7E5">
              <w:rPr>
                <w:rFonts w:ascii="Times New Roman" w:hAnsi="Times New Roman"/>
                <w:sz w:val="24"/>
                <w:szCs w:val="24"/>
              </w:rPr>
              <w:t>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  <w:tc>
          <w:tcPr>
            <w:tcW w:w="2269" w:type="dxa"/>
          </w:tcPr>
          <w:p w:rsidR="00296EC9" w:rsidRPr="006B37E5" w:rsidRDefault="00B311E5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6B37E5" w:rsidRDefault="006B37E5" w:rsidP="006B3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юридическим вопросам;</w:t>
            </w:r>
          </w:p>
          <w:p w:rsidR="006B37E5" w:rsidRPr="00095386" w:rsidRDefault="006B37E5" w:rsidP="006B3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86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кадрам, </w:t>
            </w:r>
          </w:p>
          <w:p w:rsidR="00296EC9" w:rsidRPr="006B37E5" w:rsidRDefault="006B37E5" w:rsidP="006B3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86">
              <w:rPr>
                <w:rFonts w:ascii="Times New Roman" w:hAnsi="Times New Roman"/>
                <w:sz w:val="24"/>
                <w:szCs w:val="24"/>
              </w:rPr>
              <w:t>делопроизводству и формированию архива</w:t>
            </w:r>
          </w:p>
        </w:tc>
      </w:tr>
      <w:tr w:rsidR="00236B6F" w:rsidRPr="006B37E5" w:rsidTr="00296EC9">
        <w:tc>
          <w:tcPr>
            <w:tcW w:w="675" w:type="dxa"/>
          </w:tcPr>
          <w:p w:rsidR="00296EC9" w:rsidRPr="006B37E5" w:rsidRDefault="00B311E5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B37E5" w:rsidRPr="006B3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96EC9" w:rsidRPr="006B37E5" w:rsidRDefault="006B37E5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7E5">
              <w:rPr>
                <w:rFonts w:ascii="Times New Roman" w:hAnsi="Times New Roman"/>
                <w:sz w:val="24"/>
                <w:szCs w:val="24"/>
              </w:rPr>
              <w:t>Формирование кадрового резерва на конкурсной основе и замещение вакантных должностей из сформированного кадрового резерва</w:t>
            </w:r>
          </w:p>
        </w:tc>
        <w:tc>
          <w:tcPr>
            <w:tcW w:w="2269" w:type="dxa"/>
          </w:tcPr>
          <w:p w:rsidR="00296EC9" w:rsidRPr="006B37E5" w:rsidRDefault="006B37E5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6B37E5" w:rsidRPr="00095386" w:rsidRDefault="006B37E5" w:rsidP="006B3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86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кадрам, </w:t>
            </w:r>
          </w:p>
          <w:p w:rsidR="00296EC9" w:rsidRPr="006B37E5" w:rsidRDefault="006B37E5" w:rsidP="006B3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86">
              <w:rPr>
                <w:rFonts w:ascii="Times New Roman" w:hAnsi="Times New Roman"/>
                <w:sz w:val="24"/>
                <w:szCs w:val="24"/>
              </w:rPr>
              <w:t>делопроизводству и формированию архива</w:t>
            </w:r>
          </w:p>
        </w:tc>
      </w:tr>
      <w:tr w:rsidR="00236B6F" w:rsidRPr="00442218" w:rsidTr="00296EC9">
        <w:tc>
          <w:tcPr>
            <w:tcW w:w="675" w:type="dxa"/>
          </w:tcPr>
          <w:p w:rsidR="00442218" w:rsidRPr="00442218" w:rsidRDefault="00B311E5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42218" w:rsidRPr="004422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</w:tcPr>
          <w:p w:rsidR="00442218" w:rsidRPr="00442218" w:rsidRDefault="00442218" w:rsidP="004422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1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4221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442218">
              <w:rPr>
                <w:rFonts w:ascii="Times New Roman" w:hAnsi="Times New Roman"/>
                <w:sz w:val="24"/>
                <w:szCs w:val="24"/>
              </w:rPr>
              <w:t xml:space="preserve"> экспертизы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проектов </w:t>
            </w:r>
            <w:r w:rsidRPr="00442218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нормативных </w:t>
            </w:r>
            <w:r w:rsidRPr="00442218">
              <w:rPr>
                <w:rFonts w:ascii="Times New Roman" w:hAnsi="Times New Roman"/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2269" w:type="dxa"/>
          </w:tcPr>
          <w:p w:rsidR="00442218" w:rsidRPr="00442218" w:rsidRDefault="00442218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разработки</w:t>
            </w:r>
          </w:p>
        </w:tc>
        <w:tc>
          <w:tcPr>
            <w:tcW w:w="2517" w:type="dxa"/>
          </w:tcPr>
          <w:p w:rsidR="00442218" w:rsidRPr="00442218" w:rsidRDefault="00442218" w:rsidP="004422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юридическим вопросам;</w:t>
            </w:r>
          </w:p>
        </w:tc>
      </w:tr>
      <w:tr w:rsidR="00442218" w:rsidRPr="00442218" w:rsidTr="00296EC9">
        <w:tc>
          <w:tcPr>
            <w:tcW w:w="675" w:type="dxa"/>
          </w:tcPr>
          <w:p w:rsidR="00442218" w:rsidRPr="00442218" w:rsidRDefault="00B311E5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442218" w:rsidRPr="004422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</w:tcPr>
          <w:p w:rsidR="00442218" w:rsidRPr="00442218" w:rsidRDefault="00442218" w:rsidP="004422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18">
              <w:rPr>
                <w:rFonts w:ascii="Times New Roman" w:hAnsi="Times New Roman"/>
                <w:sz w:val="24"/>
                <w:szCs w:val="24"/>
              </w:rPr>
              <w:t>Проведение инвентаризации муниципального имущества на предмет выявления имущества, не используемого для реализации полномочий Администрации сельского поселения Хулимсунт</w:t>
            </w:r>
          </w:p>
        </w:tc>
        <w:tc>
          <w:tcPr>
            <w:tcW w:w="2269" w:type="dxa"/>
          </w:tcPr>
          <w:p w:rsidR="00442218" w:rsidRPr="00442218" w:rsidRDefault="00442218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17" w:type="dxa"/>
          </w:tcPr>
          <w:p w:rsidR="00442218" w:rsidRPr="00442218" w:rsidRDefault="00442218" w:rsidP="006B3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инвентаризации</w:t>
            </w:r>
          </w:p>
        </w:tc>
      </w:tr>
      <w:tr w:rsidR="00442218" w:rsidRPr="00B32FA9" w:rsidTr="00296EC9">
        <w:tc>
          <w:tcPr>
            <w:tcW w:w="675" w:type="dxa"/>
          </w:tcPr>
          <w:p w:rsidR="00442218" w:rsidRPr="00B32FA9" w:rsidRDefault="00442218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A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442218" w:rsidRPr="00B32FA9" w:rsidRDefault="00442218" w:rsidP="00B31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A9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32FA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32FA9">
              <w:rPr>
                <w:rFonts w:ascii="Times New Roman" w:hAnsi="Times New Roman"/>
                <w:sz w:val="24"/>
                <w:szCs w:val="24"/>
              </w:rPr>
              <w:t xml:space="preserve"> выполнением требований, установленных Федеральным законом от </w:t>
            </w:r>
            <w:r w:rsidR="00B311E5">
              <w:rPr>
                <w:rFonts w:ascii="Times New Roman" w:hAnsi="Times New Roman"/>
                <w:sz w:val="24"/>
                <w:szCs w:val="24"/>
              </w:rPr>
              <w:t>05</w:t>
            </w:r>
            <w:r w:rsidRPr="00B32FA9">
              <w:rPr>
                <w:rFonts w:ascii="Times New Roman" w:hAnsi="Times New Roman"/>
                <w:sz w:val="24"/>
                <w:szCs w:val="24"/>
              </w:rPr>
              <w:t>.0</w:t>
            </w:r>
            <w:r w:rsidR="00B311E5">
              <w:rPr>
                <w:rFonts w:ascii="Times New Roman" w:hAnsi="Times New Roman"/>
                <w:sz w:val="24"/>
                <w:szCs w:val="24"/>
              </w:rPr>
              <w:t>4</w:t>
            </w:r>
            <w:r w:rsidRPr="00B32FA9">
              <w:rPr>
                <w:rFonts w:ascii="Times New Roman" w:hAnsi="Times New Roman"/>
                <w:sz w:val="24"/>
                <w:szCs w:val="24"/>
              </w:rPr>
              <w:t>.20</w:t>
            </w:r>
            <w:r w:rsidR="00B311E5">
              <w:rPr>
                <w:rFonts w:ascii="Times New Roman" w:hAnsi="Times New Roman"/>
                <w:sz w:val="24"/>
                <w:szCs w:val="24"/>
              </w:rPr>
              <w:t>13</w:t>
            </w:r>
            <w:r w:rsidRPr="00B32FA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311E5">
              <w:rPr>
                <w:rFonts w:ascii="Times New Roman" w:hAnsi="Times New Roman"/>
                <w:sz w:val="24"/>
                <w:szCs w:val="24"/>
              </w:rPr>
              <w:t>4</w:t>
            </w:r>
            <w:r w:rsidRPr="00B32FA9">
              <w:rPr>
                <w:rFonts w:ascii="Times New Roman" w:hAnsi="Times New Roman"/>
                <w:sz w:val="24"/>
                <w:szCs w:val="24"/>
              </w:rPr>
              <w:t>4-ФЗ «О</w:t>
            </w:r>
            <w:r w:rsidR="00B32FA9" w:rsidRPr="00B32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1E5">
              <w:rPr>
                <w:rFonts w:ascii="Times New Roman" w:hAnsi="Times New Roman"/>
                <w:sz w:val="24"/>
                <w:szCs w:val="24"/>
              </w:rPr>
              <w:t>контрактной системе в сфере закупок товаров</w:t>
            </w:r>
            <w:r w:rsidR="00B32FA9" w:rsidRPr="00B32FA9">
              <w:rPr>
                <w:rFonts w:ascii="Times New Roman" w:hAnsi="Times New Roman"/>
                <w:sz w:val="24"/>
                <w:szCs w:val="24"/>
              </w:rPr>
              <w:t>, работ, услуг для</w:t>
            </w:r>
            <w:r w:rsidR="00B311E5">
              <w:rPr>
                <w:rFonts w:ascii="Times New Roman" w:hAnsi="Times New Roman"/>
                <w:sz w:val="24"/>
                <w:szCs w:val="24"/>
              </w:rPr>
              <w:t xml:space="preserve"> обеспечения</w:t>
            </w:r>
            <w:r w:rsidR="00B32FA9" w:rsidRPr="00B32FA9">
              <w:rPr>
                <w:rFonts w:ascii="Times New Roman" w:hAnsi="Times New Roman"/>
                <w:sz w:val="24"/>
                <w:szCs w:val="24"/>
              </w:rPr>
              <w:t xml:space="preserve"> государственных и муниципальных </w:t>
            </w:r>
            <w:r w:rsidR="00B311E5">
              <w:rPr>
                <w:rFonts w:ascii="Times New Roman" w:hAnsi="Times New Roman"/>
                <w:sz w:val="24"/>
                <w:szCs w:val="24"/>
              </w:rPr>
              <w:t>нужд</w:t>
            </w:r>
            <w:r w:rsidR="00B32FA9" w:rsidRPr="00B32F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442218" w:rsidRPr="00B32FA9" w:rsidRDefault="00B32FA9" w:rsidP="00B32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442218" w:rsidRDefault="0085016E" w:rsidP="006B3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социально-экономическому развитию;</w:t>
            </w:r>
          </w:p>
          <w:p w:rsidR="0085016E" w:rsidRPr="00B32FA9" w:rsidRDefault="0085016E" w:rsidP="006B3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бюджетному планированию</w:t>
            </w:r>
          </w:p>
        </w:tc>
      </w:tr>
      <w:tr w:rsidR="00B32FA9" w:rsidRPr="00B32FA9" w:rsidTr="00296EC9">
        <w:tc>
          <w:tcPr>
            <w:tcW w:w="675" w:type="dxa"/>
          </w:tcPr>
          <w:p w:rsidR="00B32FA9" w:rsidRPr="00B32FA9" w:rsidRDefault="00B32FA9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A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B32FA9" w:rsidRPr="00B32FA9" w:rsidRDefault="00B32FA9" w:rsidP="004422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A9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32FA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32FA9">
              <w:rPr>
                <w:rFonts w:ascii="Times New Roman" w:hAnsi="Times New Roman"/>
                <w:sz w:val="24"/>
                <w:szCs w:val="24"/>
              </w:rPr>
              <w:t xml:space="preserve"> выполнением принятых контрактных обязательств, прозрачности процедур закупок, преимущественному использованию механизма аукционных торгов при отчуждении муниципального имущества</w:t>
            </w:r>
          </w:p>
        </w:tc>
        <w:tc>
          <w:tcPr>
            <w:tcW w:w="2269" w:type="dxa"/>
          </w:tcPr>
          <w:p w:rsidR="00B32FA9" w:rsidRPr="00B32FA9" w:rsidRDefault="00B32FA9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85016E" w:rsidRDefault="0085016E" w:rsidP="00850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социально-экономическому развитию;</w:t>
            </w:r>
          </w:p>
          <w:p w:rsidR="00B32FA9" w:rsidRPr="00B32FA9" w:rsidRDefault="0085016E" w:rsidP="00850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бюджетному планированию</w:t>
            </w:r>
          </w:p>
        </w:tc>
      </w:tr>
      <w:tr w:rsidR="00B32FA9" w:rsidRPr="00B32FA9" w:rsidTr="00296EC9">
        <w:tc>
          <w:tcPr>
            <w:tcW w:w="675" w:type="dxa"/>
          </w:tcPr>
          <w:p w:rsidR="00B32FA9" w:rsidRPr="00B32FA9" w:rsidRDefault="00B32FA9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A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B32FA9" w:rsidRPr="00B32FA9" w:rsidRDefault="00B32FA9" w:rsidP="004422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FA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32FA9">
              <w:rPr>
                <w:rFonts w:ascii="Times New Roman" w:hAnsi="Times New Roman"/>
                <w:sz w:val="24"/>
                <w:szCs w:val="24"/>
              </w:rPr>
              <w:t xml:space="preserve"> достоверностью персональных данных, сведений об имущественном положении, представляемых кандидатом при поступлении на муниципальную службу в Администрацию сельского поселения Хулимсунт</w:t>
            </w:r>
          </w:p>
        </w:tc>
        <w:tc>
          <w:tcPr>
            <w:tcW w:w="2269" w:type="dxa"/>
          </w:tcPr>
          <w:p w:rsidR="00B32FA9" w:rsidRPr="00B32FA9" w:rsidRDefault="00B32FA9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A9">
              <w:rPr>
                <w:rFonts w:ascii="Times New Roman" w:hAnsi="Times New Roman"/>
                <w:sz w:val="24"/>
                <w:szCs w:val="24"/>
              </w:rPr>
              <w:t>при поступлении на работу и при предоставлении деклараций о доходах</w:t>
            </w:r>
          </w:p>
        </w:tc>
        <w:tc>
          <w:tcPr>
            <w:tcW w:w="2517" w:type="dxa"/>
          </w:tcPr>
          <w:p w:rsidR="00B32FA9" w:rsidRPr="00095386" w:rsidRDefault="00B32FA9" w:rsidP="00B32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86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кадрам, </w:t>
            </w:r>
          </w:p>
          <w:p w:rsidR="00B32FA9" w:rsidRPr="00B32FA9" w:rsidRDefault="00B32FA9" w:rsidP="00B32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86">
              <w:rPr>
                <w:rFonts w:ascii="Times New Roman" w:hAnsi="Times New Roman"/>
                <w:sz w:val="24"/>
                <w:szCs w:val="24"/>
              </w:rPr>
              <w:t>делопроизводству и формированию архива</w:t>
            </w:r>
          </w:p>
        </w:tc>
      </w:tr>
      <w:tr w:rsidR="00B32FA9" w:rsidRPr="00236B6F" w:rsidTr="00296EC9">
        <w:tc>
          <w:tcPr>
            <w:tcW w:w="675" w:type="dxa"/>
          </w:tcPr>
          <w:p w:rsidR="00236B6F" w:rsidRPr="00236B6F" w:rsidRDefault="00236B6F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B6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B32FA9" w:rsidRPr="00236B6F" w:rsidRDefault="00236B6F" w:rsidP="004422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B6F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муниципальным служащим Администрации сельского поселения Хулимсунт по вопросам, связанным с соблюдением ограничений, выполнения обязательств, не нарушая запретов, установленных Федеральным законом от 02.03.2007 № 25-ФЗ «О муниципальной службе в Российской Федерации» и другими федеральными и региональными законами.</w:t>
            </w:r>
          </w:p>
        </w:tc>
        <w:tc>
          <w:tcPr>
            <w:tcW w:w="2269" w:type="dxa"/>
          </w:tcPr>
          <w:p w:rsidR="00B32FA9" w:rsidRPr="00236B6F" w:rsidRDefault="00236B6F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B6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236B6F" w:rsidRPr="00236B6F" w:rsidRDefault="00236B6F" w:rsidP="00236B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B6F">
              <w:rPr>
                <w:rFonts w:ascii="Times New Roman" w:hAnsi="Times New Roman"/>
                <w:sz w:val="24"/>
                <w:szCs w:val="24"/>
              </w:rPr>
              <w:t>Главный специалист по юридическим вопросам;</w:t>
            </w:r>
          </w:p>
          <w:p w:rsidR="00236B6F" w:rsidRPr="00236B6F" w:rsidRDefault="00236B6F" w:rsidP="00236B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B6F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кадрам, </w:t>
            </w:r>
          </w:p>
          <w:p w:rsidR="00B32FA9" w:rsidRPr="00236B6F" w:rsidRDefault="00236B6F" w:rsidP="00236B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B6F">
              <w:rPr>
                <w:rFonts w:ascii="Times New Roman" w:hAnsi="Times New Roman"/>
                <w:sz w:val="24"/>
                <w:szCs w:val="24"/>
              </w:rPr>
              <w:t>делопроизводству и формированию архива</w:t>
            </w:r>
          </w:p>
        </w:tc>
      </w:tr>
      <w:tr w:rsidR="00236B6F" w:rsidRPr="00236B6F" w:rsidTr="00296EC9">
        <w:tc>
          <w:tcPr>
            <w:tcW w:w="675" w:type="dxa"/>
          </w:tcPr>
          <w:p w:rsidR="00236B6F" w:rsidRPr="00236B6F" w:rsidRDefault="00236B6F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B6F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4110" w:type="dxa"/>
          </w:tcPr>
          <w:p w:rsidR="00236B6F" w:rsidRPr="00236B6F" w:rsidRDefault="00236B6F" w:rsidP="004422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B6F">
              <w:rPr>
                <w:rFonts w:ascii="Times New Roman" w:hAnsi="Times New Roman"/>
                <w:sz w:val="24"/>
                <w:szCs w:val="24"/>
              </w:rPr>
              <w:t xml:space="preserve">Просвещение муниципальных служащих по </w:t>
            </w:r>
            <w:proofErr w:type="spellStart"/>
            <w:r w:rsidRPr="00236B6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236B6F">
              <w:rPr>
                <w:rFonts w:ascii="Times New Roman" w:hAnsi="Times New Roman"/>
                <w:sz w:val="24"/>
                <w:szCs w:val="24"/>
              </w:rPr>
              <w:t xml:space="preserve"> тематике и методическое обеспечение профессиональной служебной деятельности муниципальных служащих</w:t>
            </w:r>
          </w:p>
        </w:tc>
        <w:tc>
          <w:tcPr>
            <w:tcW w:w="2269" w:type="dxa"/>
          </w:tcPr>
          <w:p w:rsidR="00236B6F" w:rsidRPr="00236B6F" w:rsidRDefault="00616693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17" w:type="dxa"/>
          </w:tcPr>
          <w:p w:rsidR="00616693" w:rsidRPr="00236B6F" w:rsidRDefault="00616693" w:rsidP="006166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B6F">
              <w:rPr>
                <w:rFonts w:ascii="Times New Roman" w:hAnsi="Times New Roman"/>
                <w:sz w:val="24"/>
                <w:szCs w:val="24"/>
              </w:rPr>
              <w:t>Главный специалист по юридическим вопросам;</w:t>
            </w:r>
          </w:p>
          <w:p w:rsidR="00616693" w:rsidRPr="00236B6F" w:rsidRDefault="00616693" w:rsidP="006166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B6F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кадрам, </w:t>
            </w:r>
          </w:p>
          <w:p w:rsidR="00236B6F" w:rsidRPr="00236B6F" w:rsidRDefault="00616693" w:rsidP="006166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B6F">
              <w:rPr>
                <w:rFonts w:ascii="Times New Roman" w:hAnsi="Times New Roman"/>
                <w:sz w:val="24"/>
                <w:szCs w:val="24"/>
              </w:rPr>
              <w:t>делопроизводству и формированию архива</w:t>
            </w:r>
          </w:p>
        </w:tc>
      </w:tr>
      <w:tr w:rsidR="00616693" w:rsidRPr="00616693" w:rsidTr="00296EC9">
        <w:tc>
          <w:tcPr>
            <w:tcW w:w="675" w:type="dxa"/>
          </w:tcPr>
          <w:p w:rsidR="00616693" w:rsidRPr="00616693" w:rsidRDefault="00616693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9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616693" w:rsidRPr="00616693" w:rsidRDefault="00616693" w:rsidP="004422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на постоянной основе официального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веб-сайта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Хулимсунт</w:t>
            </w:r>
          </w:p>
        </w:tc>
        <w:tc>
          <w:tcPr>
            <w:tcW w:w="2269" w:type="dxa"/>
          </w:tcPr>
          <w:p w:rsidR="00616693" w:rsidRPr="00616693" w:rsidRDefault="00616693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616693" w:rsidRPr="00616693" w:rsidRDefault="00616693" w:rsidP="006166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сельского поселения Хулимсунт</w:t>
            </w:r>
          </w:p>
        </w:tc>
      </w:tr>
      <w:tr w:rsidR="00616693" w:rsidRPr="00616693" w:rsidTr="00296EC9">
        <w:tc>
          <w:tcPr>
            <w:tcW w:w="675" w:type="dxa"/>
          </w:tcPr>
          <w:p w:rsidR="00616693" w:rsidRPr="00616693" w:rsidRDefault="00616693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9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616693" w:rsidRPr="00616693" w:rsidRDefault="00616693" w:rsidP="004422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93">
              <w:rPr>
                <w:rFonts w:ascii="Times New Roman" w:hAnsi="Times New Roman"/>
                <w:sz w:val="24"/>
                <w:szCs w:val="24"/>
              </w:rPr>
              <w:t xml:space="preserve">Пропаганда </w:t>
            </w:r>
            <w:proofErr w:type="spellStart"/>
            <w:r w:rsidRPr="00616693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616693">
              <w:rPr>
                <w:rFonts w:ascii="Times New Roman" w:hAnsi="Times New Roman"/>
                <w:sz w:val="24"/>
                <w:szCs w:val="24"/>
              </w:rPr>
              <w:t xml:space="preserve"> политики, разъяснение положений законодательства в сфере борьбы с коррупцией</w:t>
            </w:r>
            <w:r w:rsidR="00835840">
              <w:rPr>
                <w:rFonts w:ascii="Times New Roman" w:hAnsi="Times New Roman"/>
                <w:sz w:val="24"/>
                <w:szCs w:val="24"/>
              </w:rPr>
              <w:t xml:space="preserve">, информирование </w:t>
            </w:r>
            <w:r w:rsidR="008358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населения о результатах данной деятельности через </w:t>
            </w:r>
            <w:proofErr w:type="spellStart"/>
            <w:r w:rsidR="00835840">
              <w:rPr>
                <w:rFonts w:ascii="Times New Roman" w:hAnsi="Times New Roman"/>
                <w:sz w:val="24"/>
                <w:szCs w:val="24"/>
              </w:rPr>
              <w:t>веб-сайт</w:t>
            </w:r>
            <w:proofErr w:type="spellEnd"/>
          </w:p>
        </w:tc>
        <w:tc>
          <w:tcPr>
            <w:tcW w:w="2269" w:type="dxa"/>
          </w:tcPr>
          <w:p w:rsidR="00616693" w:rsidRPr="00616693" w:rsidRDefault="00835840" w:rsidP="002B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17" w:type="dxa"/>
          </w:tcPr>
          <w:p w:rsidR="00835840" w:rsidRPr="00236B6F" w:rsidRDefault="00835840" w:rsidP="00835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B6F">
              <w:rPr>
                <w:rFonts w:ascii="Times New Roman" w:hAnsi="Times New Roman"/>
                <w:sz w:val="24"/>
                <w:szCs w:val="24"/>
              </w:rPr>
              <w:t>Главный специалист по юридическим вопросам;</w:t>
            </w:r>
          </w:p>
          <w:p w:rsidR="00835840" w:rsidRPr="00236B6F" w:rsidRDefault="00835840" w:rsidP="00835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B6F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236B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кадрам, </w:t>
            </w:r>
          </w:p>
          <w:p w:rsidR="00616693" w:rsidRPr="00616693" w:rsidRDefault="00835840" w:rsidP="00835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B6F">
              <w:rPr>
                <w:rFonts w:ascii="Times New Roman" w:hAnsi="Times New Roman"/>
                <w:sz w:val="24"/>
                <w:szCs w:val="24"/>
              </w:rPr>
              <w:t>делопроизводству и формированию архива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96EC9" w:rsidRDefault="00296EC9" w:rsidP="002B6E66">
      <w:pPr>
        <w:jc w:val="both"/>
        <w:rPr>
          <w:rFonts w:ascii="Times New Roman" w:hAnsi="Times New Roman"/>
        </w:rPr>
      </w:pPr>
    </w:p>
    <w:p w:rsidR="00296EC9" w:rsidRDefault="00296EC9" w:rsidP="002B6E66">
      <w:pPr>
        <w:jc w:val="both"/>
        <w:rPr>
          <w:rFonts w:ascii="Times New Roman" w:hAnsi="Times New Roman"/>
        </w:rPr>
      </w:pPr>
    </w:p>
    <w:p w:rsidR="00296EC9" w:rsidRDefault="00296EC9" w:rsidP="002B6E66">
      <w:pPr>
        <w:jc w:val="both"/>
        <w:rPr>
          <w:rFonts w:ascii="Times New Roman" w:hAnsi="Times New Roman"/>
        </w:rPr>
      </w:pPr>
    </w:p>
    <w:p w:rsidR="00296EC9" w:rsidRDefault="00296EC9" w:rsidP="002B6E66">
      <w:pPr>
        <w:jc w:val="both"/>
        <w:rPr>
          <w:rFonts w:ascii="Times New Roman" w:hAnsi="Times New Roman"/>
        </w:rPr>
      </w:pPr>
    </w:p>
    <w:p w:rsidR="00296EC9" w:rsidRDefault="00296EC9" w:rsidP="002B6E66">
      <w:pPr>
        <w:jc w:val="both"/>
        <w:rPr>
          <w:rFonts w:ascii="Times New Roman" w:hAnsi="Times New Roman"/>
        </w:rPr>
      </w:pPr>
    </w:p>
    <w:p w:rsidR="00296EC9" w:rsidRDefault="00296EC9" w:rsidP="002B6E66">
      <w:pPr>
        <w:jc w:val="both"/>
        <w:rPr>
          <w:rFonts w:ascii="Times New Roman" w:hAnsi="Times New Roman"/>
        </w:rPr>
      </w:pPr>
    </w:p>
    <w:p w:rsidR="00296EC9" w:rsidRDefault="00296EC9" w:rsidP="002B6E66">
      <w:pPr>
        <w:jc w:val="both"/>
        <w:rPr>
          <w:rFonts w:ascii="Times New Roman" w:hAnsi="Times New Roman"/>
        </w:rPr>
      </w:pPr>
    </w:p>
    <w:p w:rsidR="00296EC9" w:rsidRDefault="00296EC9" w:rsidP="002B6E66">
      <w:pPr>
        <w:jc w:val="both"/>
        <w:rPr>
          <w:rFonts w:ascii="Times New Roman" w:hAnsi="Times New Roman"/>
          <w:sz w:val="26"/>
          <w:szCs w:val="26"/>
        </w:rPr>
      </w:pPr>
    </w:p>
    <w:sectPr w:rsidR="00296EC9" w:rsidSect="002B6E6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26B3"/>
    <w:multiLevelType w:val="hybridMultilevel"/>
    <w:tmpl w:val="7D78CB22"/>
    <w:lvl w:ilvl="0" w:tplc="C3ECD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9F638F"/>
    <w:multiLevelType w:val="hybridMultilevel"/>
    <w:tmpl w:val="7518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83697"/>
    <w:multiLevelType w:val="hybridMultilevel"/>
    <w:tmpl w:val="047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7DE"/>
    <w:rsid w:val="0003120A"/>
    <w:rsid w:val="000332E3"/>
    <w:rsid w:val="000367D4"/>
    <w:rsid w:val="00041880"/>
    <w:rsid w:val="00050A43"/>
    <w:rsid w:val="0005124D"/>
    <w:rsid w:val="00082CDF"/>
    <w:rsid w:val="00090430"/>
    <w:rsid w:val="0009451A"/>
    <w:rsid w:val="00095386"/>
    <w:rsid w:val="000C53D7"/>
    <w:rsid w:val="000E3DD8"/>
    <w:rsid w:val="00103085"/>
    <w:rsid w:val="00115040"/>
    <w:rsid w:val="001170D1"/>
    <w:rsid w:val="00152C1C"/>
    <w:rsid w:val="00155A47"/>
    <w:rsid w:val="00160479"/>
    <w:rsid w:val="001614DB"/>
    <w:rsid w:val="00181853"/>
    <w:rsid w:val="0018426E"/>
    <w:rsid w:val="001A71DB"/>
    <w:rsid w:val="001C16AF"/>
    <w:rsid w:val="001C3AD7"/>
    <w:rsid w:val="001D0B85"/>
    <w:rsid w:val="001F58A5"/>
    <w:rsid w:val="002049C6"/>
    <w:rsid w:val="0021611A"/>
    <w:rsid w:val="0022090E"/>
    <w:rsid w:val="002235E1"/>
    <w:rsid w:val="002244A1"/>
    <w:rsid w:val="00236B6F"/>
    <w:rsid w:val="00250B00"/>
    <w:rsid w:val="00260AF8"/>
    <w:rsid w:val="0027416B"/>
    <w:rsid w:val="00292D44"/>
    <w:rsid w:val="00296EC9"/>
    <w:rsid w:val="002A5709"/>
    <w:rsid w:val="002B30BE"/>
    <w:rsid w:val="002B6E66"/>
    <w:rsid w:val="002E7187"/>
    <w:rsid w:val="003036F1"/>
    <w:rsid w:val="003051C4"/>
    <w:rsid w:val="003070A5"/>
    <w:rsid w:val="00307B22"/>
    <w:rsid w:val="00311622"/>
    <w:rsid w:val="00316179"/>
    <w:rsid w:val="003312B9"/>
    <w:rsid w:val="003407AB"/>
    <w:rsid w:val="00357C3C"/>
    <w:rsid w:val="00370A43"/>
    <w:rsid w:val="00377EFE"/>
    <w:rsid w:val="00383355"/>
    <w:rsid w:val="00387A63"/>
    <w:rsid w:val="003955C3"/>
    <w:rsid w:val="003A44EE"/>
    <w:rsid w:val="003A6958"/>
    <w:rsid w:val="003B3E3A"/>
    <w:rsid w:val="003C7FEC"/>
    <w:rsid w:val="003D078E"/>
    <w:rsid w:val="003D1BDF"/>
    <w:rsid w:val="003D2B91"/>
    <w:rsid w:val="003D69F4"/>
    <w:rsid w:val="004241CB"/>
    <w:rsid w:val="0042454E"/>
    <w:rsid w:val="00426F3E"/>
    <w:rsid w:val="00431208"/>
    <w:rsid w:val="004349BA"/>
    <w:rsid w:val="00435957"/>
    <w:rsid w:val="00442218"/>
    <w:rsid w:val="0045079B"/>
    <w:rsid w:val="00453597"/>
    <w:rsid w:val="00467A67"/>
    <w:rsid w:val="00471C1B"/>
    <w:rsid w:val="0047713A"/>
    <w:rsid w:val="00484E23"/>
    <w:rsid w:val="004859BD"/>
    <w:rsid w:val="004876EE"/>
    <w:rsid w:val="00490A72"/>
    <w:rsid w:val="00492460"/>
    <w:rsid w:val="004A629A"/>
    <w:rsid w:val="004A79D4"/>
    <w:rsid w:val="004C0263"/>
    <w:rsid w:val="004D0A47"/>
    <w:rsid w:val="004E5C89"/>
    <w:rsid w:val="004F2FE0"/>
    <w:rsid w:val="00510950"/>
    <w:rsid w:val="00517A29"/>
    <w:rsid w:val="005203C6"/>
    <w:rsid w:val="00521359"/>
    <w:rsid w:val="00541790"/>
    <w:rsid w:val="00547172"/>
    <w:rsid w:val="00555759"/>
    <w:rsid w:val="005843FB"/>
    <w:rsid w:val="005A3952"/>
    <w:rsid w:val="005B6995"/>
    <w:rsid w:val="005C471E"/>
    <w:rsid w:val="005C52EC"/>
    <w:rsid w:val="005D6072"/>
    <w:rsid w:val="005D6D05"/>
    <w:rsid w:val="005F30CF"/>
    <w:rsid w:val="005F3AD3"/>
    <w:rsid w:val="005F4D82"/>
    <w:rsid w:val="0060485A"/>
    <w:rsid w:val="006107B9"/>
    <w:rsid w:val="00611B6F"/>
    <w:rsid w:val="0061514B"/>
    <w:rsid w:val="00616693"/>
    <w:rsid w:val="00617399"/>
    <w:rsid w:val="00617B16"/>
    <w:rsid w:val="00624E76"/>
    <w:rsid w:val="0063514F"/>
    <w:rsid w:val="006402D9"/>
    <w:rsid w:val="00655765"/>
    <w:rsid w:val="00665290"/>
    <w:rsid w:val="0068373A"/>
    <w:rsid w:val="006B2FB3"/>
    <w:rsid w:val="006B37E5"/>
    <w:rsid w:val="006C204E"/>
    <w:rsid w:val="006C5B01"/>
    <w:rsid w:val="006D145F"/>
    <w:rsid w:val="006D6803"/>
    <w:rsid w:val="006E1A2B"/>
    <w:rsid w:val="006E5D36"/>
    <w:rsid w:val="006F053C"/>
    <w:rsid w:val="006F0B9E"/>
    <w:rsid w:val="0070178A"/>
    <w:rsid w:val="0070741F"/>
    <w:rsid w:val="007170E7"/>
    <w:rsid w:val="00732B79"/>
    <w:rsid w:val="0073322C"/>
    <w:rsid w:val="007333E2"/>
    <w:rsid w:val="00741FE6"/>
    <w:rsid w:val="00743B89"/>
    <w:rsid w:val="00772275"/>
    <w:rsid w:val="00775769"/>
    <w:rsid w:val="007819EE"/>
    <w:rsid w:val="007844EA"/>
    <w:rsid w:val="00794A6F"/>
    <w:rsid w:val="007A6751"/>
    <w:rsid w:val="007A7110"/>
    <w:rsid w:val="007A775C"/>
    <w:rsid w:val="007C0537"/>
    <w:rsid w:val="007D11D6"/>
    <w:rsid w:val="007D4AF6"/>
    <w:rsid w:val="007D6CAB"/>
    <w:rsid w:val="007E4C6D"/>
    <w:rsid w:val="007E5A07"/>
    <w:rsid w:val="008065FC"/>
    <w:rsid w:val="00806ECE"/>
    <w:rsid w:val="00835840"/>
    <w:rsid w:val="0085016E"/>
    <w:rsid w:val="00851327"/>
    <w:rsid w:val="00854A6F"/>
    <w:rsid w:val="008734A1"/>
    <w:rsid w:val="00883594"/>
    <w:rsid w:val="008869B2"/>
    <w:rsid w:val="008948F9"/>
    <w:rsid w:val="00896130"/>
    <w:rsid w:val="00897634"/>
    <w:rsid w:val="008A2BED"/>
    <w:rsid w:val="008A383A"/>
    <w:rsid w:val="008C1813"/>
    <w:rsid w:val="008C7533"/>
    <w:rsid w:val="008D17EC"/>
    <w:rsid w:val="008E2B0A"/>
    <w:rsid w:val="008F3C26"/>
    <w:rsid w:val="008F47AF"/>
    <w:rsid w:val="009304BF"/>
    <w:rsid w:val="009305C6"/>
    <w:rsid w:val="009309B1"/>
    <w:rsid w:val="009507C1"/>
    <w:rsid w:val="00955622"/>
    <w:rsid w:val="00961950"/>
    <w:rsid w:val="00961DB1"/>
    <w:rsid w:val="009B1106"/>
    <w:rsid w:val="009F0AE5"/>
    <w:rsid w:val="009F2DA6"/>
    <w:rsid w:val="009F6EDA"/>
    <w:rsid w:val="00A07F56"/>
    <w:rsid w:val="00A10596"/>
    <w:rsid w:val="00A11787"/>
    <w:rsid w:val="00A20AB3"/>
    <w:rsid w:val="00A226D1"/>
    <w:rsid w:val="00A266EB"/>
    <w:rsid w:val="00A35F6B"/>
    <w:rsid w:val="00A53A59"/>
    <w:rsid w:val="00A55F96"/>
    <w:rsid w:val="00A6152C"/>
    <w:rsid w:val="00A65280"/>
    <w:rsid w:val="00A97D81"/>
    <w:rsid w:val="00AC1998"/>
    <w:rsid w:val="00AC5CEF"/>
    <w:rsid w:val="00AF314A"/>
    <w:rsid w:val="00AF645E"/>
    <w:rsid w:val="00B01C56"/>
    <w:rsid w:val="00B046B8"/>
    <w:rsid w:val="00B11759"/>
    <w:rsid w:val="00B11A9A"/>
    <w:rsid w:val="00B11E85"/>
    <w:rsid w:val="00B25165"/>
    <w:rsid w:val="00B311E5"/>
    <w:rsid w:val="00B32FA9"/>
    <w:rsid w:val="00B4122A"/>
    <w:rsid w:val="00B44E99"/>
    <w:rsid w:val="00B4714C"/>
    <w:rsid w:val="00B56D5F"/>
    <w:rsid w:val="00B61BE4"/>
    <w:rsid w:val="00B62B5C"/>
    <w:rsid w:val="00B77907"/>
    <w:rsid w:val="00B83F9F"/>
    <w:rsid w:val="00B92004"/>
    <w:rsid w:val="00B92CF3"/>
    <w:rsid w:val="00BB140F"/>
    <w:rsid w:val="00BC4CEF"/>
    <w:rsid w:val="00BD4D1D"/>
    <w:rsid w:val="00BE0901"/>
    <w:rsid w:val="00BE66BD"/>
    <w:rsid w:val="00BF2BC2"/>
    <w:rsid w:val="00BF312B"/>
    <w:rsid w:val="00C13675"/>
    <w:rsid w:val="00C20C78"/>
    <w:rsid w:val="00C20F2D"/>
    <w:rsid w:val="00C217AA"/>
    <w:rsid w:val="00C26886"/>
    <w:rsid w:val="00C34352"/>
    <w:rsid w:val="00C40BE3"/>
    <w:rsid w:val="00C43974"/>
    <w:rsid w:val="00C47DC0"/>
    <w:rsid w:val="00C62621"/>
    <w:rsid w:val="00C87B1A"/>
    <w:rsid w:val="00C936F6"/>
    <w:rsid w:val="00CA58CF"/>
    <w:rsid w:val="00CA7FCC"/>
    <w:rsid w:val="00CB15E9"/>
    <w:rsid w:val="00CB6CE9"/>
    <w:rsid w:val="00CC4977"/>
    <w:rsid w:val="00CE3D92"/>
    <w:rsid w:val="00CF4E0D"/>
    <w:rsid w:val="00D01C53"/>
    <w:rsid w:val="00D22385"/>
    <w:rsid w:val="00D24F48"/>
    <w:rsid w:val="00D34553"/>
    <w:rsid w:val="00D4431C"/>
    <w:rsid w:val="00D456C6"/>
    <w:rsid w:val="00D52003"/>
    <w:rsid w:val="00D525F9"/>
    <w:rsid w:val="00D56375"/>
    <w:rsid w:val="00D65C79"/>
    <w:rsid w:val="00D67356"/>
    <w:rsid w:val="00D73BB4"/>
    <w:rsid w:val="00D82A80"/>
    <w:rsid w:val="00D865B2"/>
    <w:rsid w:val="00D86D04"/>
    <w:rsid w:val="00D87136"/>
    <w:rsid w:val="00D91E3D"/>
    <w:rsid w:val="00D927BA"/>
    <w:rsid w:val="00DA5015"/>
    <w:rsid w:val="00DA6348"/>
    <w:rsid w:val="00DA637E"/>
    <w:rsid w:val="00DB0694"/>
    <w:rsid w:val="00DB29FE"/>
    <w:rsid w:val="00DB6B86"/>
    <w:rsid w:val="00DB6C17"/>
    <w:rsid w:val="00DB6DC5"/>
    <w:rsid w:val="00DC3282"/>
    <w:rsid w:val="00DF17D2"/>
    <w:rsid w:val="00DF685A"/>
    <w:rsid w:val="00E25647"/>
    <w:rsid w:val="00E50374"/>
    <w:rsid w:val="00E57C6F"/>
    <w:rsid w:val="00E57E71"/>
    <w:rsid w:val="00E72F8B"/>
    <w:rsid w:val="00E73465"/>
    <w:rsid w:val="00E767DE"/>
    <w:rsid w:val="00E902F7"/>
    <w:rsid w:val="00E932A9"/>
    <w:rsid w:val="00EA0181"/>
    <w:rsid w:val="00EA0553"/>
    <w:rsid w:val="00EA4354"/>
    <w:rsid w:val="00EB0C4C"/>
    <w:rsid w:val="00EB199E"/>
    <w:rsid w:val="00EB7E18"/>
    <w:rsid w:val="00EC0481"/>
    <w:rsid w:val="00ED0DFF"/>
    <w:rsid w:val="00ED5EBD"/>
    <w:rsid w:val="00EE3EEB"/>
    <w:rsid w:val="00EE4DDA"/>
    <w:rsid w:val="00EE6082"/>
    <w:rsid w:val="00EF6D00"/>
    <w:rsid w:val="00EF7471"/>
    <w:rsid w:val="00F00F9D"/>
    <w:rsid w:val="00F01EF6"/>
    <w:rsid w:val="00F50726"/>
    <w:rsid w:val="00F62B45"/>
    <w:rsid w:val="00F72D85"/>
    <w:rsid w:val="00F75041"/>
    <w:rsid w:val="00F81B40"/>
    <w:rsid w:val="00F87C05"/>
    <w:rsid w:val="00F97B08"/>
    <w:rsid w:val="00FB7BDC"/>
    <w:rsid w:val="00FC3C5E"/>
    <w:rsid w:val="00FD2B6E"/>
    <w:rsid w:val="00FD6F4E"/>
    <w:rsid w:val="00FE343F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7D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7D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767DE"/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A47"/>
    <w:pPr>
      <w:ind w:left="720"/>
      <w:contextualSpacing/>
    </w:pPr>
  </w:style>
  <w:style w:type="table" w:styleId="a5">
    <w:name w:val="Table Grid"/>
    <w:basedOn w:val="a1"/>
    <w:uiPriority w:val="59"/>
    <w:rsid w:val="00296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RePack by SPecialiST</cp:lastModifiedBy>
  <cp:revision>11</cp:revision>
  <cp:lastPrinted>2014-04-07T04:52:00Z</cp:lastPrinted>
  <dcterms:created xsi:type="dcterms:W3CDTF">2013-03-05T06:53:00Z</dcterms:created>
  <dcterms:modified xsi:type="dcterms:W3CDTF">2014-04-07T04:53:00Z</dcterms:modified>
</cp:coreProperties>
</file>