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E27DBC">
        <w:rPr>
          <w:b/>
          <w:i/>
        </w:rPr>
        <w:t>40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E27DBC">
        <w:rPr>
          <w:b/>
          <w:i/>
        </w:rPr>
        <w:t>46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E159F1">
        <w:rPr>
          <w:b/>
          <w:i/>
        </w:rPr>
        <w:t xml:space="preserve">                                                                   </w:t>
      </w:r>
      <w:bookmarkStart w:id="0" w:name="_GoBack"/>
      <w:bookmarkEnd w:id="0"/>
      <w:r w:rsidR="00E27DBC">
        <w:rPr>
          <w:b/>
          <w:i/>
        </w:rPr>
        <w:t>12 декабря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09"/>
        <w:gridCol w:w="11737"/>
      </w:tblGrid>
      <w:tr w:rsidR="00AF4C95" w:rsidRPr="00A43AED" w:rsidTr="00856595">
        <w:trPr>
          <w:trHeight w:val="189"/>
        </w:trPr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jc w:val="center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AF4C95" w:rsidRPr="00AF4C95" w:rsidRDefault="00AF4C95" w:rsidP="00856595">
            <w:pPr>
              <w:jc w:val="center"/>
              <w:rPr>
                <w:b/>
                <w:sz w:val="22"/>
                <w:szCs w:val="22"/>
              </w:rPr>
            </w:pPr>
            <w:r w:rsidRPr="00AF4C95">
              <w:rPr>
                <w:b/>
                <w:sz w:val="22"/>
                <w:szCs w:val="22"/>
              </w:rPr>
              <w:t>Информация по результатам публичных слушаний</w:t>
            </w:r>
          </w:p>
          <w:p w:rsidR="00AF4C95" w:rsidRPr="00AF4C95" w:rsidRDefault="00AF4C95" w:rsidP="00856595">
            <w:pPr>
              <w:jc w:val="center"/>
              <w:rPr>
                <w:sz w:val="22"/>
                <w:szCs w:val="22"/>
              </w:rPr>
            </w:pPr>
          </w:p>
        </w:tc>
      </w:tr>
      <w:tr w:rsidR="00AF4C95" w:rsidRPr="00A43AED" w:rsidTr="00AF4C95"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1.</w:t>
            </w:r>
          </w:p>
        </w:tc>
        <w:tc>
          <w:tcPr>
            <w:tcW w:w="3209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1737" w:type="dxa"/>
            <w:shd w:val="clear" w:color="auto" w:fill="auto"/>
          </w:tcPr>
          <w:p w:rsidR="00AF4C95" w:rsidRPr="00AF4C95" w:rsidRDefault="00AF4C95" w:rsidP="00856595">
            <w:pPr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Решение Совета депутатов сельского поселения Хулимсунт от 17.11.2023 года № 24 «О назначении публичных слушаний по проекту решения Совета депутатов сельского поселения Хулимсунт «О внесении изменений и дополнений в устав сельского поселения Хулимсунт», опубликованное </w:t>
            </w:r>
            <w:r w:rsidRPr="00AF4C95">
              <w:rPr>
                <w:rFonts w:eastAsia="Calibri"/>
                <w:bCs/>
                <w:sz w:val="22"/>
                <w:szCs w:val="22"/>
              </w:rPr>
              <w:t xml:space="preserve">в официальном бюллетене органов местного самоуправления сельского поселения Хулимсунт </w:t>
            </w:r>
            <w:r w:rsidRPr="00AF4C95">
              <w:rPr>
                <w:sz w:val="22"/>
                <w:szCs w:val="22"/>
              </w:rPr>
              <w:t>от 20.11.2023 года   № 34 (140).</w:t>
            </w:r>
          </w:p>
          <w:p w:rsidR="00AF4C95" w:rsidRPr="00AF4C95" w:rsidRDefault="00AF4C95" w:rsidP="00856595">
            <w:pPr>
              <w:pStyle w:val="a3"/>
              <w:rPr>
                <w:sz w:val="22"/>
                <w:szCs w:val="22"/>
              </w:rPr>
            </w:pPr>
          </w:p>
        </w:tc>
      </w:tr>
      <w:tr w:rsidR="00AF4C95" w:rsidRPr="00A43AED" w:rsidTr="00AF4C95"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2.</w:t>
            </w:r>
          </w:p>
        </w:tc>
        <w:tc>
          <w:tcPr>
            <w:tcW w:w="3209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Дата, место проведения публичных слушаний</w:t>
            </w:r>
          </w:p>
        </w:tc>
        <w:tc>
          <w:tcPr>
            <w:tcW w:w="11737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 xml:space="preserve">          07 декабря 2023 года </w:t>
            </w:r>
          </w:p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Место проведения публичных слушаний:</w:t>
            </w:r>
          </w:p>
          <w:p w:rsidR="00AF4C95" w:rsidRPr="00AF4C95" w:rsidRDefault="00AF4C95" w:rsidP="00856595">
            <w:pPr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-зал заседаний администрации д. Хулимсунт по адресу: п. Хулимсунт, микрорайон 3, д. 23.; </w:t>
            </w:r>
          </w:p>
          <w:p w:rsidR="00AF4C95" w:rsidRPr="00AF4C95" w:rsidRDefault="00AF4C95" w:rsidP="00856595">
            <w:pPr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-зал заседаний администрации с. </w:t>
            </w:r>
            <w:proofErr w:type="spellStart"/>
            <w:r w:rsidRPr="00AF4C95">
              <w:rPr>
                <w:sz w:val="22"/>
                <w:szCs w:val="22"/>
              </w:rPr>
              <w:t>Няксимволь</w:t>
            </w:r>
            <w:proofErr w:type="spellEnd"/>
            <w:r w:rsidRPr="00AF4C95">
              <w:rPr>
                <w:sz w:val="22"/>
                <w:szCs w:val="22"/>
              </w:rPr>
              <w:t xml:space="preserve"> по адресу: ул.  Советская, д. 5.</w:t>
            </w:r>
          </w:p>
          <w:p w:rsidR="00AF4C95" w:rsidRPr="00AF4C95" w:rsidRDefault="00AF4C95" w:rsidP="00856595">
            <w:pPr>
              <w:ind w:firstLine="708"/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Время начала публичных слушаний – 18 часов 05 минут по местному времени.</w:t>
            </w:r>
          </w:p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</w:tr>
      <w:tr w:rsidR="00AF4C95" w:rsidRPr="00F318E0" w:rsidTr="00AF4C95"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3.</w:t>
            </w:r>
          </w:p>
        </w:tc>
        <w:tc>
          <w:tcPr>
            <w:tcW w:w="3209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Краткая информация о вопросе, выносимом на публичные слушания</w:t>
            </w:r>
          </w:p>
        </w:tc>
        <w:tc>
          <w:tcPr>
            <w:tcW w:w="11737" w:type="dxa"/>
            <w:shd w:val="clear" w:color="auto" w:fill="auto"/>
          </w:tcPr>
          <w:p w:rsidR="00AF4C95" w:rsidRPr="00AF4C95" w:rsidRDefault="00AF4C95" w:rsidP="00856595">
            <w:pPr>
              <w:ind w:left="198"/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          Проект настоящего решения Совета депутатов разработан в целях приведения устава сельского поселения Хулимсунт в соответствие с федеральным и окружным законодательством. </w:t>
            </w:r>
          </w:p>
          <w:p w:rsidR="00AF4C95" w:rsidRPr="00AF4C95" w:rsidRDefault="00AF4C95" w:rsidP="00856595">
            <w:pPr>
              <w:ind w:left="198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          </w:t>
            </w:r>
          </w:p>
          <w:p w:rsidR="00AF4C95" w:rsidRPr="00AF4C95" w:rsidRDefault="00AF4C95" w:rsidP="00856595">
            <w:pPr>
              <w:ind w:left="198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 В устав сельского поселения Хулимсунт предлагаются следующие изменения:</w:t>
            </w:r>
          </w:p>
          <w:p w:rsidR="00AF4C95" w:rsidRPr="00AF4C95" w:rsidRDefault="00AF4C95" w:rsidP="00AF4C95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198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C95">
              <w:rPr>
                <w:rFonts w:ascii="Times New Roman" w:hAnsi="Times New Roman"/>
                <w:shd w:val="clear" w:color="auto" w:fill="FFFFFF"/>
              </w:rPr>
              <w:t xml:space="preserve">Пункт 27 части 1 статьи 3 </w:t>
            </w:r>
            <w:r w:rsidRPr="00AF4C95">
              <w:rPr>
                <w:rFonts w:ascii="Times New Roman" w:hAnsi="Times New Roman"/>
                <w:color w:val="22272F"/>
                <w:shd w:val="clear" w:color="auto" w:fill="FFFFFF"/>
              </w:rPr>
              <w:t>изложить в следующей редакции:</w:t>
            </w:r>
          </w:p>
          <w:p w:rsidR="00AF4C95" w:rsidRPr="00AF4C95" w:rsidRDefault="00AF4C95" w:rsidP="00856595">
            <w:pPr>
              <w:widowControl w:val="0"/>
              <w:autoSpaceDE w:val="0"/>
              <w:autoSpaceDN w:val="0"/>
              <w:adjustRightInd w:val="0"/>
              <w:ind w:left="198"/>
              <w:jc w:val="both"/>
              <w:rPr>
                <w:color w:val="000000" w:themeColor="text1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  <w:shd w:val="clear" w:color="auto" w:fill="FFFFFF"/>
              </w:rPr>
      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      </w:r>
          </w:p>
          <w:p w:rsidR="00AF4C95" w:rsidRPr="00AF4C95" w:rsidRDefault="00AF4C95" w:rsidP="00856595">
            <w:pPr>
              <w:widowControl w:val="0"/>
              <w:autoSpaceDE w:val="0"/>
              <w:autoSpaceDN w:val="0"/>
              <w:adjustRightInd w:val="0"/>
              <w:ind w:left="198"/>
              <w:jc w:val="both"/>
              <w:rPr>
                <w:sz w:val="22"/>
                <w:szCs w:val="22"/>
              </w:rPr>
            </w:pPr>
            <w:r w:rsidRPr="00AF4C95">
              <w:rPr>
                <w:color w:val="000000" w:themeColor="text1"/>
                <w:sz w:val="22"/>
                <w:szCs w:val="22"/>
              </w:rPr>
              <w:t>2. В пункте 25 части 1 статьи 3 слова «</w:t>
            </w:r>
            <w:r w:rsidRPr="00AF4C95">
              <w:rPr>
                <w:sz w:val="22"/>
                <w:szCs w:val="22"/>
              </w:rPr>
      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      </w:r>
          </w:p>
          <w:p w:rsidR="00AF4C95" w:rsidRPr="00AF4C95" w:rsidRDefault="00AF4C95" w:rsidP="00856595">
            <w:pPr>
              <w:widowControl w:val="0"/>
              <w:autoSpaceDE w:val="0"/>
              <w:autoSpaceDN w:val="0"/>
              <w:adjustRightInd w:val="0"/>
              <w:ind w:left="198"/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3. Статью 18 дополнить частью 5.4 следующего содержания: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</w:t>
            </w:r>
            <w:r w:rsidRPr="00AF4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F4C95" w:rsidRPr="00AF4C95" w:rsidRDefault="00AF4C95" w:rsidP="00856595">
            <w:pPr>
              <w:widowControl w:val="0"/>
              <w:autoSpaceDE w:val="0"/>
              <w:autoSpaceDN w:val="0"/>
              <w:adjustRightInd w:val="0"/>
              <w:ind w:left="198"/>
              <w:jc w:val="both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4. Статью 20 дополнить частью 9 следующего содержания: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      </w:r>
            <w:r w:rsidRPr="00AF4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a3"/>
              <w:ind w:left="198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 xml:space="preserve">5. Дополнить статьей 24.3 следующего содержания: </w:t>
            </w:r>
            <w:r w:rsidRPr="00AF4C95">
              <w:rPr>
                <w:sz w:val="22"/>
                <w:szCs w:val="22"/>
              </w:rPr>
              <w:tab/>
            </w:r>
          </w:p>
          <w:p w:rsidR="00AF4C95" w:rsidRPr="00AF4C95" w:rsidRDefault="00AF4C95" w:rsidP="00856595">
            <w:pPr>
              <w:pStyle w:val="a3"/>
              <w:ind w:left="198"/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«Статья 24.3. Полномочия администрации поселения в сфере осуществления северного завоза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1) участвует в планировании северного завоза;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6.</w:t>
            </w:r>
            <w:r w:rsidRPr="00AF4C95">
              <w:rPr>
                <w:color w:val="22272F"/>
                <w:sz w:val="22"/>
                <w:szCs w:val="22"/>
              </w:rPr>
              <w:t xml:space="preserve"> Статью 30 изложить в следующей редакции:</w:t>
            </w:r>
          </w:p>
          <w:p w:rsidR="00AF4C95" w:rsidRPr="00AF4C95" w:rsidRDefault="00AF4C95" w:rsidP="00856595">
            <w:pPr>
              <w:pStyle w:val="s15"/>
              <w:shd w:val="clear" w:color="auto" w:fill="FFFFFF"/>
              <w:ind w:left="198"/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AF4C95">
              <w:rPr>
                <w:b/>
                <w:bCs/>
                <w:color w:val="22272F"/>
                <w:sz w:val="22"/>
                <w:szCs w:val="22"/>
              </w:rPr>
              <w:t>"</w:t>
            </w:r>
            <w:r w:rsidRPr="00AF4C95">
              <w:rPr>
                <w:rStyle w:val="s10"/>
                <w:b/>
                <w:bCs/>
                <w:color w:val="22272F"/>
                <w:sz w:val="22"/>
                <w:szCs w:val="22"/>
              </w:rPr>
              <w:t>Статья 30.</w:t>
            </w:r>
            <w:r w:rsidRPr="00AF4C95">
              <w:rPr>
                <w:b/>
                <w:bCs/>
                <w:color w:val="22272F"/>
                <w:sz w:val="22"/>
                <w:szCs w:val="22"/>
              </w:rPr>
              <w:t> Вступление в силу и обнародование муниципальных правовых актов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lastRenderedPageBreak/>
      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      </w:r>
            <w:r w:rsidRPr="00AF4C95">
              <w:rPr>
                <w:color w:val="22272F"/>
                <w:sz w:val="22"/>
                <w:szCs w:val="22"/>
                <w:u w:val="single"/>
              </w:rPr>
              <w:t>устанавливается уставом муниципального образования</w:t>
            </w:r>
            <w:r w:rsidRPr="00AF4C95">
              <w:rPr>
                <w:color w:val="22272F"/>
                <w:sz w:val="22"/>
                <w:szCs w:val="22"/>
              </w:rPr>
      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1) официальное опубликование муниципального правового акта;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3) размещение на официальном сайте муниципального образования в информационно-телекоммуникационной сети "Интернет";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</w:t>
            </w:r>
            <w:r w:rsidRPr="00AF4C95">
              <w:rPr>
                <w:color w:val="22272F"/>
                <w:sz w:val="22"/>
                <w:szCs w:val="22"/>
              </w:rPr>
              <w:lastRenderedPageBreak/>
              <w:t>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</w:r>
          </w:p>
          <w:p w:rsidR="00AF4C95" w:rsidRPr="00AF4C95" w:rsidRDefault="00AF4C95" w:rsidP="008565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      </w:r>
          </w:p>
          <w:p w:rsidR="00AF4C95" w:rsidRPr="00AF4C95" w:rsidRDefault="00AF4C95" w:rsidP="00AF4C95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2"/>
                <w:szCs w:val="22"/>
              </w:rPr>
            </w:pPr>
            <w:r w:rsidRPr="00AF4C95">
              <w:rPr>
                <w:color w:val="22272F"/>
                <w:sz w:val="22"/>
                <w:szCs w:val="22"/>
              </w:rPr>
      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      </w:r>
            <w:r w:rsidRPr="00AF4C95">
              <w:rPr>
                <w:color w:val="22272F"/>
                <w:sz w:val="22"/>
                <w:szCs w:val="22"/>
                <w:u w:val="single"/>
              </w:rPr>
              <w:t>правового акта</w:t>
            </w:r>
            <w:r w:rsidRPr="00AF4C95">
              <w:rPr>
                <w:color w:val="22272F"/>
                <w:sz w:val="22"/>
                <w:szCs w:val="22"/>
              </w:rPr>
              <w:t xml:space="preserve"> главы муниципального образ</w:t>
            </w:r>
            <w:r>
              <w:rPr>
                <w:color w:val="22272F"/>
                <w:sz w:val="22"/>
                <w:szCs w:val="22"/>
              </w:rPr>
              <w:t>ования."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 7.Дополнить главой IX следующего содержания: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b/>
                <w:sz w:val="22"/>
                <w:szCs w:val="22"/>
              </w:rPr>
              <w:t>«ГЛАВА IX. Международные и внешнеэкономические связи органов местного самоуправления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b/>
                <w:sz w:val="22"/>
                <w:szCs w:val="22"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5) иные полномочия в сфере международных и внешнеэкономических связей органов местного самоуправления </w:t>
            </w:r>
            <w:r w:rsidRPr="00AF4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b/>
                <w:sz w:val="22"/>
                <w:szCs w:val="22"/>
              </w:rPr>
              <w:t>Статья 44. Соглашения об осуществлении международных и внешнеэкономических связей органов местного самоуправления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b/>
                <w:sz w:val="22"/>
                <w:szCs w:val="22"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b/>
                <w:sz w:val="22"/>
                <w:szCs w:val="22"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      </w:r>
          </w:p>
          <w:p w:rsidR="00AF4C95" w:rsidRPr="00AF4C95" w:rsidRDefault="00AF4C95" w:rsidP="00856595">
            <w:pPr>
              <w:pStyle w:val="ConsPlusNormal"/>
              <w:ind w:left="1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C95">
              <w:rPr>
                <w:rFonts w:ascii="Times New Roman" w:hAnsi="Times New Roman" w:cs="Times New Roman"/>
                <w:sz w:val="22"/>
                <w:szCs w:val="22"/>
              </w:rPr>
              <w:t xml:space="preserve"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</w:t>
            </w:r>
            <w:r w:rsidRPr="00AF4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 </w:t>
            </w:r>
          </w:p>
        </w:tc>
      </w:tr>
      <w:tr w:rsidR="00AF4C95" w:rsidRPr="00F318E0" w:rsidTr="00AF4C95"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09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Количество зарегистрированных участников публичных слушаний</w:t>
            </w:r>
          </w:p>
        </w:tc>
        <w:tc>
          <w:tcPr>
            <w:tcW w:w="11737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 xml:space="preserve">      11 человек.</w:t>
            </w:r>
          </w:p>
          <w:p w:rsidR="00AF4C95" w:rsidRPr="00AF4C95" w:rsidRDefault="00AF4C95" w:rsidP="00856595">
            <w:pPr>
              <w:pStyle w:val="a3"/>
              <w:rPr>
                <w:sz w:val="22"/>
                <w:szCs w:val="22"/>
              </w:rPr>
            </w:pPr>
          </w:p>
        </w:tc>
      </w:tr>
      <w:tr w:rsidR="00AF4C95" w:rsidRPr="00F318E0" w:rsidTr="00AF4C95">
        <w:tc>
          <w:tcPr>
            <w:tcW w:w="648" w:type="dxa"/>
            <w:shd w:val="clear" w:color="auto" w:fill="auto"/>
          </w:tcPr>
          <w:p w:rsidR="00AF4C95" w:rsidRPr="00AF4C95" w:rsidRDefault="00AF4C95" w:rsidP="00856595">
            <w:pPr>
              <w:rPr>
                <w:sz w:val="22"/>
                <w:szCs w:val="22"/>
              </w:rPr>
            </w:pPr>
            <w:r w:rsidRPr="00AF4C95">
              <w:rPr>
                <w:sz w:val="22"/>
                <w:szCs w:val="22"/>
              </w:rPr>
              <w:t>5.</w:t>
            </w:r>
          </w:p>
        </w:tc>
        <w:tc>
          <w:tcPr>
            <w:tcW w:w="3209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 по существу вынесенного на них вопроса с мотивированным обоснованием принятых решений</w:t>
            </w:r>
          </w:p>
        </w:tc>
        <w:tc>
          <w:tcPr>
            <w:tcW w:w="11737" w:type="dxa"/>
            <w:shd w:val="clear" w:color="auto" w:fill="auto"/>
          </w:tcPr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 xml:space="preserve">        В ходе публичных слушаний обсуждения проекта решения «Об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Хулимсунт» предложения и замечания не поступили.</w:t>
            </w:r>
          </w:p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 xml:space="preserve">      Предложения и рекомендации организационного комитета публичных слушаний Совету депутатов сельского поселения Хулимсунт назначившему публичные слушания, по существу вынесенного на них вопроса с мотивированным обоснованием принятых решений не направлялись.</w:t>
            </w:r>
            <w:r w:rsidRPr="00AF4C95">
              <w:rPr>
                <w:rFonts w:ascii="Times New Roman" w:hAnsi="Times New Roman"/>
              </w:rPr>
              <w:tab/>
            </w:r>
          </w:p>
          <w:p w:rsidR="00AF4C95" w:rsidRPr="00AF4C95" w:rsidRDefault="00AF4C95" w:rsidP="00856595">
            <w:pPr>
              <w:pStyle w:val="13"/>
              <w:jc w:val="both"/>
              <w:rPr>
                <w:rFonts w:ascii="Times New Roman" w:hAnsi="Times New Roman"/>
              </w:rPr>
            </w:pPr>
            <w:r w:rsidRPr="00AF4C95">
              <w:rPr>
                <w:rFonts w:ascii="Times New Roman" w:hAnsi="Times New Roman"/>
              </w:rPr>
              <w:t xml:space="preserve">         </w:t>
            </w:r>
          </w:p>
          <w:p w:rsidR="00AF4C95" w:rsidRPr="00AF4C95" w:rsidRDefault="00AF4C95" w:rsidP="0085659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C53A3" w:rsidRPr="00AF4C95" w:rsidRDefault="00AF4C95" w:rsidP="00AF4C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53A3" w:rsidRPr="00AC53A3" w:rsidRDefault="00AC53A3" w:rsidP="00AC53A3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53A3">
        <w:rPr>
          <w:rFonts w:ascii="Times New Roman" w:hAnsi="Times New Roman" w:cs="Times New Roman"/>
          <w:b/>
          <w:i/>
          <w:sz w:val="24"/>
          <w:szCs w:val="24"/>
        </w:rPr>
        <w:t>Юридическая экспертиза</w:t>
      </w:r>
    </w:p>
    <w:p w:rsidR="00AC53A3" w:rsidRPr="00AC53A3" w:rsidRDefault="00AC53A3" w:rsidP="00AC53A3">
      <w:pPr>
        <w:jc w:val="center"/>
        <w:rPr>
          <w:b/>
          <w:bCs/>
          <w:i/>
          <w:iCs/>
        </w:rPr>
      </w:pPr>
      <w:r w:rsidRPr="00AC53A3">
        <w:rPr>
          <w:b/>
          <w:bCs/>
          <w:i/>
          <w:iCs/>
        </w:rPr>
        <w:t>по результатам публичных слушаний</w:t>
      </w:r>
    </w:p>
    <w:p w:rsidR="00AC53A3" w:rsidRPr="00AC53A3" w:rsidRDefault="00AC53A3" w:rsidP="00AC53A3">
      <w:pPr>
        <w:jc w:val="center"/>
        <w:rPr>
          <w:b/>
          <w:bCs/>
          <w:i/>
          <w:iCs/>
        </w:rPr>
      </w:pPr>
      <w:r w:rsidRPr="00AC53A3">
        <w:rPr>
          <w:b/>
          <w:bCs/>
          <w:i/>
          <w:iCs/>
        </w:rPr>
        <w:t xml:space="preserve">«О внесении изменений и дополнений в устав </w:t>
      </w:r>
    </w:p>
    <w:p w:rsidR="00AC53A3" w:rsidRPr="00AC53A3" w:rsidRDefault="00AC53A3" w:rsidP="00AC53A3">
      <w:pPr>
        <w:jc w:val="center"/>
        <w:rPr>
          <w:b/>
          <w:bCs/>
          <w:i/>
          <w:iCs/>
        </w:rPr>
      </w:pPr>
      <w:r w:rsidRPr="00AC53A3">
        <w:rPr>
          <w:b/>
          <w:bCs/>
          <w:i/>
          <w:iCs/>
        </w:rPr>
        <w:t>сельского поселения Хулимсунт»</w:t>
      </w:r>
    </w:p>
    <w:p w:rsidR="00AC53A3" w:rsidRPr="00AC53A3" w:rsidRDefault="00AC53A3" w:rsidP="00AC53A3">
      <w:pPr>
        <w:pStyle w:val="a3"/>
        <w:rPr>
          <w:b/>
        </w:rPr>
      </w:pPr>
    </w:p>
    <w:p w:rsidR="00AC53A3" w:rsidRPr="00AC53A3" w:rsidRDefault="00AC53A3" w:rsidP="00AC53A3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3A3">
        <w:rPr>
          <w:rFonts w:ascii="Times New Roman" w:hAnsi="Times New Roman"/>
          <w:sz w:val="24"/>
          <w:szCs w:val="24"/>
          <w:shd w:val="clear" w:color="auto" w:fill="FFFFFF"/>
        </w:rPr>
        <w:t xml:space="preserve">Пункт 27 части 1 статьи 3 </w:t>
      </w:r>
      <w:r w:rsidRPr="00AC53A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AC53A3">
        <w:rPr>
          <w:color w:val="22272F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AC53A3">
        <w:rPr>
          <w:b/>
          <w:bCs/>
          <w:i/>
          <w:iCs/>
        </w:rPr>
        <w:t>Предложенная поправка вносится в соответствии с Федеральным законом</w:t>
      </w:r>
      <w:r w:rsidRPr="00AC53A3">
        <w:rPr>
          <w:b/>
          <w:i/>
        </w:rPr>
        <w:t xml:space="preserve"> </w:t>
      </w:r>
      <w:proofErr w:type="gramStart"/>
      <w:r w:rsidRPr="00AC53A3">
        <w:rPr>
          <w:b/>
          <w:i/>
        </w:rPr>
        <w:t>от  02</w:t>
      </w:r>
      <w:proofErr w:type="gramEnd"/>
      <w:r w:rsidRPr="00AC53A3">
        <w:rPr>
          <w:b/>
          <w:i/>
        </w:rPr>
        <w:t xml:space="preserve">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</w:pPr>
      <w:r w:rsidRPr="00AC53A3">
        <w:rPr>
          <w:color w:val="000000" w:themeColor="text1"/>
        </w:rPr>
        <w:t>2. В пункте 25 части 1 статьи 3 слова «</w:t>
      </w:r>
      <w:r w:rsidRPr="00AC53A3"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AC53A3">
        <w:rPr>
          <w:b/>
          <w:bCs/>
          <w:i/>
          <w:iCs/>
        </w:rPr>
        <w:lastRenderedPageBreak/>
        <w:t xml:space="preserve">Предложенная поправка вносится в соответствии с </w:t>
      </w:r>
      <w:r w:rsidRPr="00AC53A3">
        <w:rPr>
          <w:b/>
          <w:i/>
        </w:rPr>
        <w:t>Федеральным законом от 04 августа 2023 года № 469-ФЗ «О внесении изменений в Федеральный закон "О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(вступает в силу с 01.09.2024).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left="709" w:hanging="142"/>
        <w:jc w:val="both"/>
      </w:pPr>
      <w:r w:rsidRPr="00AC53A3">
        <w:t>3. Статью 18 дополнить частью 5.4 следующего содержания:</w:t>
      </w:r>
    </w:p>
    <w:p w:rsidR="00AC53A3" w:rsidRPr="00AC53A3" w:rsidRDefault="00AC53A3" w:rsidP="00AC53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</w:p>
    <w:p w:rsidR="00AC53A3" w:rsidRPr="00AC53A3" w:rsidRDefault="00AC53A3" w:rsidP="00AC53A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Предложенная поправка вносится в соответствии</w:t>
      </w:r>
      <w:r w:rsidRPr="00AC53A3">
        <w:rPr>
          <w:rFonts w:ascii="Times New Roman" w:hAnsi="Times New Roman" w:cs="Times New Roman"/>
          <w:b/>
          <w:i/>
          <w:sz w:val="24"/>
          <w:szCs w:val="24"/>
        </w:rPr>
        <w:t xml:space="preserve"> с Федеральным законом от 10 июля 2023 года № 286-ФЗ «О внесении изменений в отдельные законодательные акты Российской Федерации».</w:t>
      </w:r>
    </w:p>
    <w:p w:rsidR="00AC53A3" w:rsidRPr="00AC53A3" w:rsidRDefault="00AC53A3" w:rsidP="00AC53A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53A3" w:rsidRPr="00AC53A3" w:rsidRDefault="00AC53A3" w:rsidP="00AC53A3">
      <w:pPr>
        <w:widowControl w:val="0"/>
        <w:autoSpaceDE w:val="0"/>
        <w:autoSpaceDN w:val="0"/>
        <w:adjustRightInd w:val="0"/>
        <w:ind w:firstLine="567"/>
        <w:jc w:val="both"/>
      </w:pPr>
      <w:r w:rsidRPr="00AC53A3">
        <w:t>4. Статью 20 дополнить частью 9 следующего содержания:</w:t>
      </w:r>
    </w:p>
    <w:p w:rsidR="00AC53A3" w:rsidRPr="00AC53A3" w:rsidRDefault="00AC53A3" w:rsidP="00AC53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AC53A3">
        <w:rPr>
          <w:rFonts w:ascii="Times New Roman" w:hAnsi="Times New Roman" w:cs="Times New Roman"/>
          <w:sz w:val="24"/>
          <w:szCs w:val="24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AC53A3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AC53A3" w:rsidRPr="00AC53A3" w:rsidRDefault="00AC53A3" w:rsidP="00AC53A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Предложенная поправка вносится в соответствии</w:t>
      </w:r>
      <w:r w:rsidRPr="00AC53A3">
        <w:rPr>
          <w:rFonts w:ascii="Times New Roman" w:hAnsi="Times New Roman" w:cs="Times New Roman"/>
          <w:b/>
          <w:i/>
          <w:sz w:val="24"/>
          <w:szCs w:val="24"/>
        </w:rPr>
        <w:t xml:space="preserve"> с Федеральным законом от 10 июля 2023 года № 286-ФЗ «О внесении изменений в отдельные законодательные акты Российской Федерации».</w:t>
      </w:r>
    </w:p>
    <w:p w:rsidR="00AC53A3" w:rsidRPr="00AC53A3" w:rsidRDefault="00AC53A3" w:rsidP="00AC53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3A3" w:rsidRPr="00AC53A3" w:rsidRDefault="00AC53A3" w:rsidP="00AC53A3">
      <w:pPr>
        <w:pStyle w:val="a3"/>
        <w:ind w:firstLine="540"/>
      </w:pPr>
      <w:r w:rsidRPr="00AC53A3">
        <w:t xml:space="preserve">5. Дополнить статьей 24.3 следующего содержания: </w:t>
      </w:r>
      <w:r w:rsidRPr="00AC53A3">
        <w:tab/>
      </w:r>
    </w:p>
    <w:p w:rsidR="00AC53A3" w:rsidRPr="00AC53A3" w:rsidRDefault="00AC53A3" w:rsidP="00AC53A3">
      <w:pPr>
        <w:pStyle w:val="a3"/>
        <w:ind w:firstLine="426"/>
      </w:pPr>
      <w:r w:rsidRPr="00AC53A3">
        <w:t>«Статья 24.3. Полномочия администрации поселения в сфере осуществления северного завоза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1) участвует в планировании северного завоза;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lastRenderedPageBreak/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Предложенная поправка вносится в соответствии с </w:t>
      </w:r>
      <w:r w:rsidRPr="00AC53A3">
        <w:rPr>
          <w:rFonts w:ascii="Times New Roman" w:hAnsi="Times New Roman" w:cs="Times New Roman"/>
          <w:b/>
          <w:i/>
          <w:sz w:val="24"/>
          <w:szCs w:val="24"/>
        </w:rPr>
        <w:t>Федеральными законами от 4 августа 2023 года № 411-ФЗ «О северном завозе», от 04 августа 2023 года № 418-ФЗ «О внесении изменений в отдельные законодательные акты Российской Федерации» (вступает в силу с 01.04.2024).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t>6.</w:t>
      </w:r>
      <w:r w:rsidRPr="00AC53A3">
        <w:rPr>
          <w:color w:val="22272F"/>
        </w:rPr>
        <w:t xml:space="preserve"> Статью 30 изложить в следующей редакции:</w:t>
      </w:r>
    </w:p>
    <w:p w:rsidR="00AC53A3" w:rsidRPr="00AC53A3" w:rsidRDefault="00AC53A3" w:rsidP="00AC53A3">
      <w:pPr>
        <w:pStyle w:val="s15"/>
        <w:shd w:val="clear" w:color="auto" w:fill="FFFFFF"/>
        <w:jc w:val="both"/>
        <w:rPr>
          <w:b/>
          <w:bCs/>
          <w:color w:val="22272F"/>
        </w:rPr>
      </w:pPr>
      <w:r w:rsidRPr="00AC53A3">
        <w:rPr>
          <w:b/>
          <w:bCs/>
          <w:color w:val="22272F"/>
        </w:rPr>
        <w:t>"</w:t>
      </w:r>
      <w:r w:rsidRPr="00AC53A3">
        <w:rPr>
          <w:rStyle w:val="s10"/>
          <w:b/>
          <w:bCs/>
          <w:color w:val="22272F"/>
        </w:rPr>
        <w:t>Статья 30.</w:t>
      </w:r>
      <w:r w:rsidRPr="00AC53A3">
        <w:rPr>
          <w:b/>
          <w:bCs/>
          <w:color w:val="22272F"/>
        </w:rPr>
        <w:t> Вступление в силу и обнародование муниципальных правовых актов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</w:r>
      <w:r w:rsidRPr="00AC53A3">
        <w:rPr>
          <w:color w:val="22272F"/>
          <w:u w:val="single"/>
        </w:rPr>
        <w:t>устанавливается уставом муниципального образования</w:t>
      </w:r>
      <w:r w:rsidRPr="00AC53A3">
        <w:rPr>
          <w:color w:val="22272F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1) официальное опубликование муниципального правового акта;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lastRenderedPageBreak/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AC53A3" w:rsidRPr="00AC53A3" w:rsidRDefault="00AC53A3" w:rsidP="00AC53A3">
      <w:pPr>
        <w:pStyle w:val="s1"/>
        <w:shd w:val="clear" w:color="auto" w:fill="FFFFFF"/>
        <w:jc w:val="both"/>
        <w:rPr>
          <w:color w:val="22272F"/>
        </w:rPr>
      </w:pPr>
      <w:r w:rsidRPr="00AC53A3">
        <w:rPr>
          <w:color w:val="22272F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</w:r>
      <w:r w:rsidRPr="00AC53A3">
        <w:rPr>
          <w:color w:val="22272F"/>
          <w:u w:val="single"/>
        </w:rPr>
        <w:t>правового акта</w:t>
      </w:r>
      <w:r w:rsidRPr="00AC53A3">
        <w:rPr>
          <w:color w:val="22272F"/>
        </w:rPr>
        <w:t xml:space="preserve"> главы муниципального образования.".</w:t>
      </w:r>
    </w:p>
    <w:p w:rsidR="00AC53A3" w:rsidRPr="00AC53A3" w:rsidRDefault="00AC53A3" w:rsidP="00AC53A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Предложенная поправка вносится в соответствии</w:t>
      </w:r>
      <w:r w:rsidRPr="00AC53A3">
        <w:rPr>
          <w:rFonts w:ascii="Times New Roman" w:hAnsi="Times New Roman" w:cs="Times New Roman"/>
          <w:b/>
          <w:i/>
          <w:sz w:val="24"/>
          <w:szCs w:val="24"/>
        </w:rPr>
        <w:t xml:space="preserve"> с 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AC53A3" w:rsidRPr="00AF4C95" w:rsidRDefault="00AC53A3" w:rsidP="00AF4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 xml:space="preserve"> 7.Дополнить главой IX следующего содержания: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A3">
        <w:rPr>
          <w:rFonts w:ascii="Times New Roman" w:hAnsi="Times New Roman" w:cs="Times New Roman"/>
          <w:b/>
          <w:sz w:val="24"/>
          <w:szCs w:val="24"/>
        </w:rPr>
        <w:t>«ГЛАВА IX. Международные и внешнеэкономические связи органов местного самоуправления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A3">
        <w:rPr>
          <w:rFonts w:ascii="Times New Roman" w:hAnsi="Times New Roman" w:cs="Times New Roman"/>
          <w:b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</w:t>
      </w:r>
      <w:r w:rsidRPr="00AC53A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иностранных государств;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AC53A3" w:rsidRPr="00AC53A3" w:rsidRDefault="00AC53A3" w:rsidP="00AF4C95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A3">
        <w:rPr>
          <w:rFonts w:ascii="Times New Roman" w:hAnsi="Times New Roman" w:cs="Times New Roman"/>
          <w:b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C53A3" w:rsidRPr="00AC53A3" w:rsidRDefault="00AC53A3" w:rsidP="00AC53A3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A3">
        <w:rPr>
          <w:rFonts w:ascii="Times New Roman" w:hAnsi="Times New Roman" w:cs="Times New Roman"/>
          <w:b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AC53A3" w:rsidRPr="00AC53A3" w:rsidRDefault="00AC53A3" w:rsidP="00AF4C95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AC53A3" w:rsidRPr="00AC53A3" w:rsidRDefault="00AC53A3" w:rsidP="00AC53A3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A3">
        <w:rPr>
          <w:rFonts w:ascii="Times New Roman" w:hAnsi="Times New Roman" w:cs="Times New Roman"/>
          <w:b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AC53A3" w:rsidRPr="00AC53A3" w:rsidRDefault="00AC53A3" w:rsidP="00AC53A3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AC53A3" w:rsidRDefault="00AC53A3" w:rsidP="00AC53A3">
      <w:pPr>
        <w:pStyle w:val="a3"/>
        <w:spacing w:line="276" w:lineRule="auto"/>
        <w:ind w:firstLine="567"/>
        <w:jc w:val="both"/>
        <w:rPr>
          <w:b/>
          <w:i/>
        </w:rPr>
      </w:pPr>
      <w:r w:rsidRPr="00AC53A3">
        <w:rPr>
          <w:b/>
          <w:bCs/>
          <w:i/>
          <w:iCs/>
        </w:rPr>
        <w:t>Предложенная поправка вносится в соответствии</w:t>
      </w:r>
      <w:r w:rsidRPr="00AC53A3">
        <w:rPr>
          <w:b/>
          <w:i/>
        </w:rPr>
        <w:t xml:space="preserve"> с подпунктом 8 пункта 1 статьи 17 Федерального закона от 6 октября 2003 г. № 131-ФЗ «Об общих принципах организации местного самоуправления в Российской Федерации» к полномочиям органов местного самоуправления отнесено осуществление международных и внешнеэкономических связей в соответствии с федеральными законами. </w:t>
      </w:r>
      <w:r w:rsidRPr="00AC53A3">
        <w:rPr>
          <w:b/>
          <w:i/>
        </w:rPr>
        <w:lastRenderedPageBreak/>
        <w:t xml:space="preserve">Федеральный закон от 4 августа 2023 года № 420-ФЗ перечисляет полномочия органов местного самоуправления в сфере международных и внешнеэкономических связей. </w:t>
      </w:r>
    </w:p>
    <w:p w:rsidR="00AC53A3" w:rsidRPr="00AC53A3" w:rsidRDefault="00AC53A3" w:rsidP="00AC53A3">
      <w:pPr>
        <w:pStyle w:val="a3"/>
        <w:spacing w:line="276" w:lineRule="auto"/>
        <w:ind w:firstLine="567"/>
        <w:jc w:val="both"/>
        <w:rPr>
          <w:b/>
          <w:i/>
        </w:rPr>
      </w:pPr>
      <w:r w:rsidRPr="00AC53A3">
        <w:t>08 декабря 2023 года.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C53A3">
        <w:rPr>
          <w:b/>
          <w:color w:val="000000" w:themeColor="text1"/>
        </w:rPr>
        <w:t xml:space="preserve">Глава сельского 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AC53A3">
        <w:rPr>
          <w:b/>
          <w:color w:val="000000" w:themeColor="text1"/>
        </w:rPr>
        <w:t xml:space="preserve">поселения Хулимсунт                                                                                      Е.В. </w:t>
      </w:r>
      <w:proofErr w:type="spellStart"/>
      <w:r w:rsidRPr="00AC53A3">
        <w:rPr>
          <w:b/>
          <w:color w:val="000000" w:themeColor="text1"/>
        </w:rPr>
        <w:t>Ефаркина</w:t>
      </w:r>
      <w:proofErr w:type="spellEnd"/>
    </w:p>
    <w:p w:rsidR="00AC53A3" w:rsidRPr="00AC53A3" w:rsidRDefault="00AC53A3" w:rsidP="00AC53A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C53A3" w:rsidRPr="00AC53A3" w:rsidRDefault="00AC53A3" w:rsidP="00AC53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C53A3">
        <w:rPr>
          <w:b/>
        </w:rPr>
        <w:t>Начальник отдела</w:t>
      </w:r>
    </w:p>
    <w:p w:rsidR="00AC53A3" w:rsidRPr="00AC53A3" w:rsidRDefault="00AC53A3" w:rsidP="00AC53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C53A3">
        <w:rPr>
          <w:b/>
        </w:rPr>
        <w:t xml:space="preserve">муниципальной службы                                                             </w:t>
      </w:r>
      <w:r>
        <w:rPr>
          <w:b/>
        </w:rPr>
        <w:t xml:space="preserve">                    О.К. Валеева</w:t>
      </w:r>
    </w:p>
    <w:p w:rsidR="00AC53A3" w:rsidRPr="00AC53A3" w:rsidRDefault="00AC53A3" w:rsidP="00AC53A3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AC53A3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</w:t>
      </w:r>
    </w:p>
    <w:p w:rsidR="00AC53A3" w:rsidRPr="00AC53A3" w:rsidRDefault="00AC53A3" w:rsidP="00AC53A3">
      <w:pPr>
        <w:jc w:val="center"/>
        <w:rPr>
          <w:b/>
          <w:sz w:val="18"/>
          <w:szCs w:val="18"/>
        </w:rPr>
      </w:pPr>
    </w:p>
    <w:p w:rsidR="00AC53A3" w:rsidRPr="00AC53A3" w:rsidRDefault="00AC53A3" w:rsidP="00AC53A3">
      <w:pPr>
        <w:jc w:val="center"/>
        <w:rPr>
          <w:b/>
          <w:sz w:val="18"/>
          <w:szCs w:val="18"/>
          <w:u w:val="single"/>
        </w:rPr>
      </w:pPr>
      <w:r w:rsidRPr="00AC53A3">
        <w:rPr>
          <w:b/>
          <w:sz w:val="18"/>
          <w:szCs w:val="18"/>
        </w:rPr>
        <w:t xml:space="preserve">Публичные слушания назначены: </w:t>
      </w:r>
      <w:r w:rsidRPr="00AC53A3">
        <w:rPr>
          <w:b/>
          <w:sz w:val="18"/>
          <w:szCs w:val="18"/>
          <w:u w:val="single"/>
        </w:rPr>
        <w:t>Решением Совета депутатов сельского поселения Хулимсунт от 17.11.2023 года № 24.</w:t>
      </w:r>
    </w:p>
    <w:p w:rsidR="00AC53A3" w:rsidRPr="00AC53A3" w:rsidRDefault="00AC53A3" w:rsidP="00AC53A3">
      <w:pPr>
        <w:jc w:val="center"/>
        <w:rPr>
          <w:b/>
          <w:sz w:val="18"/>
          <w:szCs w:val="18"/>
        </w:rPr>
      </w:pPr>
    </w:p>
    <w:p w:rsidR="00AC53A3" w:rsidRPr="00AC53A3" w:rsidRDefault="00AC53A3" w:rsidP="00AC53A3">
      <w:pPr>
        <w:jc w:val="center"/>
        <w:rPr>
          <w:b/>
          <w:sz w:val="18"/>
          <w:szCs w:val="18"/>
        </w:rPr>
      </w:pPr>
      <w:r w:rsidRPr="00AC53A3">
        <w:rPr>
          <w:b/>
          <w:sz w:val="18"/>
          <w:szCs w:val="18"/>
        </w:rPr>
        <w:t>Тема публичных слушаний: «</w:t>
      </w:r>
      <w:r w:rsidRPr="00AC53A3">
        <w:rPr>
          <w:b/>
          <w:sz w:val="18"/>
          <w:szCs w:val="18"/>
          <w:u w:val="single"/>
        </w:rPr>
        <w:t>О внесении изменений и дополнений в Устав сельского поселения Хулимсунт».</w:t>
      </w:r>
    </w:p>
    <w:p w:rsidR="00AC53A3" w:rsidRPr="00AC53A3" w:rsidRDefault="00AC53A3" w:rsidP="00AC53A3">
      <w:pPr>
        <w:jc w:val="center"/>
        <w:rPr>
          <w:b/>
          <w:sz w:val="18"/>
          <w:szCs w:val="18"/>
        </w:rPr>
      </w:pPr>
    </w:p>
    <w:p w:rsidR="00AC53A3" w:rsidRPr="00AC53A3" w:rsidRDefault="00AC53A3" w:rsidP="00AC53A3">
      <w:pPr>
        <w:jc w:val="center"/>
        <w:rPr>
          <w:b/>
          <w:sz w:val="18"/>
          <w:szCs w:val="18"/>
        </w:rPr>
      </w:pPr>
      <w:r w:rsidRPr="00AC53A3">
        <w:rPr>
          <w:b/>
          <w:sz w:val="18"/>
          <w:szCs w:val="18"/>
        </w:rPr>
        <w:t xml:space="preserve">Дата проведения публичных слушаний: </w:t>
      </w:r>
      <w:r w:rsidRPr="00AC53A3">
        <w:rPr>
          <w:b/>
          <w:sz w:val="18"/>
          <w:szCs w:val="18"/>
          <w:u w:val="single"/>
        </w:rPr>
        <w:t xml:space="preserve">07 декабря 2023 года в д. Хулимсунт, с. </w:t>
      </w:r>
      <w:proofErr w:type="spellStart"/>
      <w:r w:rsidRPr="00AC53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-19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5"/>
        <w:gridCol w:w="5665"/>
        <w:gridCol w:w="992"/>
        <w:gridCol w:w="992"/>
        <w:gridCol w:w="1134"/>
        <w:gridCol w:w="4825"/>
      </w:tblGrid>
      <w:tr w:rsidR="00AC53A3" w:rsidRPr="00851E92" w:rsidTr="00AC53A3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№</w:t>
            </w:r>
          </w:p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Мотивация принятого решения</w:t>
            </w:r>
          </w:p>
        </w:tc>
      </w:tr>
      <w:tr w:rsidR="00AC53A3" w:rsidRPr="00851E92" w:rsidTr="00856595">
        <w:trPr>
          <w:trHeight w:val="61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b/>
                <w:sz w:val="20"/>
                <w:szCs w:val="20"/>
              </w:rPr>
              <w:t xml:space="preserve">Главу </w:t>
            </w:r>
            <w:r w:rsidRPr="00851E92">
              <w:rPr>
                <w:b/>
                <w:sz w:val="20"/>
                <w:szCs w:val="20"/>
                <w:lang w:val="en-US"/>
              </w:rPr>
              <w:t>I</w:t>
            </w:r>
            <w:r w:rsidRPr="00851E92">
              <w:rPr>
                <w:b/>
                <w:sz w:val="20"/>
                <w:szCs w:val="20"/>
              </w:rPr>
              <w:t xml:space="preserve"> «ОБЩИЕ ПОЛОЖЕНИЯ»: </w:t>
            </w:r>
            <w:r w:rsidRPr="00851E92">
              <w:rPr>
                <w:sz w:val="20"/>
                <w:szCs w:val="20"/>
              </w:rPr>
              <w:t xml:space="preserve"> </w:t>
            </w:r>
          </w:p>
        </w:tc>
      </w:tr>
      <w:tr w:rsidR="00AC53A3" w:rsidRPr="00851E92" w:rsidTr="00AC53A3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ab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1E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Пункт 27 части 1 статьи 3 </w:t>
            </w:r>
            <w:r w:rsidRPr="00851E9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изложить в следующей редакции:</w:t>
            </w:r>
          </w:p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  <w:shd w:val="clear" w:color="auto" w:fill="FFFFFF"/>
              </w:rPr>
      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лодежной политики в поселении;</w:t>
            </w:r>
          </w:p>
          <w:p w:rsidR="00AC53A3" w:rsidRPr="00851E92" w:rsidRDefault="00AC53A3" w:rsidP="00856595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>Предложенная поправка вносится в соответствии с Федеральным законом</w:t>
            </w:r>
            <w:r w:rsidRPr="00DA3C7C">
              <w:rPr>
                <w:sz w:val="20"/>
                <w:szCs w:val="20"/>
              </w:rPr>
              <w:t xml:space="preserve"> от 02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AC53A3" w:rsidRPr="00DA3C7C" w:rsidRDefault="00AC53A3" w:rsidP="008565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3" w:rsidRPr="00851E92" w:rsidTr="00AC53A3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  <w:color w:val="000000" w:themeColor="text1"/>
              </w:rPr>
              <w:t>В пункте 25 части 1 статьи 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92">
              <w:rPr>
                <w:color w:val="000000" w:themeColor="text1"/>
                <w:sz w:val="20"/>
                <w:szCs w:val="20"/>
              </w:rPr>
              <w:t xml:space="preserve"> слова «</w:t>
            </w:r>
            <w:r w:rsidRPr="00851E92">
              <w:rPr>
                <w:sz w:val="20"/>
                <w:szCs w:val="20"/>
              </w:rPr>
              <w:t xml:space="preserve">создание, развитие и обеспечение охраны лечебно-оздоровительных местностей и курортов местного значения </w:t>
            </w:r>
            <w:r w:rsidRPr="00851E92">
              <w:rPr>
                <w:sz w:val="20"/>
                <w:szCs w:val="20"/>
              </w:rPr>
              <w:lastRenderedPageBreak/>
              <w:t>на территории поселения, а также» исключить.</w:t>
            </w:r>
          </w:p>
          <w:p w:rsidR="00AC53A3" w:rsidRPr="00851E92" w:rsidRDefault="00AC53A3" w:rsidP="008565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 xml:space="preserve">Предложенная поправка вносится в соответствии с </w:t>
            </w:r>
            <w:r w:rsidRPr="00DA3C7C">
              <w:rPr>
                <w:sz w:val="20"/>
                <w:szCs w:val="20"/>
              </w:rPr>
              <w:t>Федеральным законом от 04 августа 2023 года № 469-</w:t>
            </w:r>
            <w:r w:rsidRPr="00DA3C7C">
              <w:rPr>
                <w:sz w:val="20"/>
                <w:szCs w:val="20"/>
              </w:rPr>
              <w:lastRenderedPageBreak/>
              <w:t>ФЗ «О внесении изменений в Федеральный закон "О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(вступает в силу с 01.09.2024).</w:t>
            </w: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53A3" w:rsidRPr="00851E92" w:rsidTr="00856595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DA3C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A3C7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ОРГАНЫ МЕСТНОГО САМОУПРАВЛЕНИЯ»</w:t>
            </w:r>
            <w:r w:rsidRPr="00DA3C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C53A3" w:rsidRPr="00851E92" w:rsidTr="00AC53A3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Статью 18 дополнить частью 5.4 следующего содержания:</w:t>
            </w:r>
          </w:p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4723B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10 июля 2023 года № 286-ФЗ «О внесении изменений в отдельные законодательные акты Российской Федерации».</w:t>
            </w:r>
          </w:p>
          <w:p w:rsidR="00AC53A3" w:rsidRPr="00DA3C7C" w:rsidRDefault="00AC53A3" w:rsidP="0085659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53A3" w:rsidRPr="00851E92" w:rsidTr="00AC53A3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Статью 20 дополнить частью 9 следующего содержания:</w:t>
            </w:r>
          </w:p>
          <w:p w:rsidR="00AC53A3" w:rsidRPr="00851E92" w:rsidRDefault="00AC53A3" w:rsidP="00856595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 xml:space="preserve"> 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      </w:r>
            <w:r w:rsidRPr="00851E92">
              <w:rPr>
                <w:rFonts w:ascii="Times New Roman" w:hAnsi="Times New Roman" w:cs="Times New Roman"/>
                <w:shd w:val="clear" w:color="auto" w:fill="FFFFFF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851E92">
              <w:rPr>
                <w:rFonts w:ascii="Times New Roman" w:hAnsi="Times New Roman" w:cs="Times New Roman"/>
              </w:rPr>
      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      </w:r>
          </w:p>
          <w:p w:rsidR="00AC53A3" w:rsidRPr="00851E92" w:rsidRDefault="00AC53A3" w:rsidP="00856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10 июля 2023 года № 286-ФЗ «О внесении изменений в отдельные законодательные акты Российской Федерации».</w:t>
            </w:r>
          </w:p>
          <w:p w:rsidR="00AC53A3" w:rsidRPr="00DA3C7C" w:rsidRDefault="00AC53A3" w:rsidP="0085659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53A3" w:rsidRPr="00851E92" w:rsidTr="00AC53A3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a3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 xml:space="preserve">Дополнить статьей 24.3 следующего содержания: </w:t>
            </w:r>
            <w:r w:rsidRPr="00851E92">
              <w:rPr>
                <w:sz w:val="20"/>
                <w:szCs w:val="20"/>
              </w:rPr>
              <w:tab/>
            </w:r>
          </w:p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a3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Статья 24.3. Полномочия администрации поселения в сфере осуществления северного завоза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1) участвует в планировании северного завоза;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      </w:r>
          </w:p>
          <w:p w:rsidR="00AC53A3" w:rsidRPr="004723B8" w:rsidRDefault="00AC53A3" w:rsidP="004723B8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соответствии с </w:t>
            </w:r>
            <w:r w:rsidRPr="00DA3C7C">
              <w:rPr>
                <w:rFonts w:ascii="Times New Roman" w:hAnsi="Times New Roman" w:cs="Times New Roman"/>
              </w:rPr>
              <w:t>Федеральными законами от 4 августа 2023 года № 411-ФЗ «О северном завозе», от 04 августа 2023 года № 418-ФЗ «О внесении изменений в отдельные законодательные акты Российской Федерации» (вступает в силу с 01.04.2024).</w:t>
            </w: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53A3" w:rsidRPr="00851E92" w:rsidTr="00856595">
        <w:trPr>
          <w:trHeight w:val="4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t xml:space="preserve">ГЛАВА </w:t>
            </w:r>
            <w:r w:rsidRPr="00DA3C7C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IV</w:t>
            </w: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t xml:space="preserve"> МУНИЦИПАЛЬНЫЕ ПРАВОВЫЕ АКТЫ</w:t>
            </w:r>
          </w:p>
        </w:tc>
      </w:tr>
      <w:tr w:rsidR="00AC53A3" w:rsidRPr="00851E92" w:rsidTr="00AC53A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Статью 30 изложить в следующей редакции:</w:t>
            </w:r>
          </w:p>
          <w:p w:rsidR="00AC53A3" w:rsidRPr="00851E92" w:rsidRDefault="00AC53A3" w:rsidP="0085659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s15"/>
              <w:shd w:val="clear" w:color="auto" w:fill="FFFFFF"/>
              <w:jc w:val="both"/>
              <w:rPr>
                <w:b/>
                <w:bCs/>
                <w:color w:val="22272F"/>
                <w:sz w:val="20"/>
                <w:szCs w:val="20"/>
              </w:rPr>
            </w:pPr>
            <w:r w:rsidRPr="00851E92">
              <w:rPr>
                <w:rStyle w:val="s10"/>
                <w:b/>
                <w:bCs/>
                <w:color w:val="22272F"/>
                <w:sz w:val="20"/>
                <w:szCs w:val="20"/>
              </w:rPr>
              <w:t>Статья 30.</w:t>
            </w:r>
            <w:r w:rsidRPr="00851E92">
              <w:rPr>
                <w:b/>
                <w:bCs/>
                <w:color w:val="22272F"/>
                <w:sz w:val="20"/>
                <w:szCs w:val="20"/>
              </w:rPr>
              <w:t> Вступление в силу и обнародование муниципальных правовых актов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      </w:r>
            <w:r w:rsidRPr="00851E92">
              <w:rPr>
                <w:color w:val="22272F"/>
                <w:sz w:val="20"/>
                <w:szCs w:val="20"/>
              </w:rPr>
              <w:lastRenderedPageBreak/>
              <w:t>самоуправления, вступают в силу после их официального обнародования.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      </w:r>
            <w:r w:rsidRPr="00851E92">
              <w:rPr>
                <w:color w:val="22272F"/>
                <w:sz w:val="20"/>
                <w:szCs w:val="20"/>
                <w:u w:val="single"/>
              </w:rPr>
              <w:t>устанавливается уставом муниципального образования</w:t>
            </w:r>
            <w:r w:rsidRPr="00851E92">
              <w:rPr>
                <w:color w:val="22272F"/>
                <w:sz w:val="20"/>
                <w:szCs w:val="20"/>
              </w:rPr>
      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1) официальное опубликование муниципального правового акта;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3) размещение на официальном сайте муниципального образования в информационно-телекоммуникационной сети "Интернет";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</w:t>
            </w:r>
            <w:r w:rsidRPr="00851E92">
              <w:rPr>
                <w:color w:val="22272F"/>
                <w:sz w:val="20"/>
                <w:szCs w:val="20"/>
              </w:rPr>
              <w:lastRenderedPageBreak/>
              <w:t>образовании, или первое размещение его полного текста в сетевом издании.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      </w: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      </w:r>
            <w:r w:rsidRPr="00851E92">
              <w:rPr>
                <w:color w:val="22272F"/>
                <w:sz w:val="20"/>
                <w:szCs w:val="20"/>
                <w:u w:val="single"/>
              </w:rPr>
              <w:t>правового акта</w:t>
            </w:r>
            <w:r w:rsidRPr="00851E92">
              <w:rPr>
                <w:color w:val="22272F"/>
                <w:sz w:val="20"/>
                <w:szCs w:val="20"/>
              </w:rPr>
              <w:t xml:space="preserve"> гла</w:t>
            </w:r>
            <w:r>
              <w:rPr>
                <w:color w:val="22272F"/>
                <w:sz w:val="20"/>
                <w:szCs w:val="20"/>
              </w:rPr>
              <w:t>вы муниципального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53A3" w:rsidRPr="00851E92" w:rsidTr="00856595">
        <w:trPr>
          <w:trHeight w:val="4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ConsPlusNormal"/>
              <w:ind w:left="-142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ДОПОЛНИТЬ ГЛАВОЙ </w:t>
            </w:r>
            <w:r w:rsidRPr="00DA3C7C">
              <w:rPr>
                <w:rFonts w:ascii="Times New Roman" w:hAnsi="Times New Roman" w:cs="Times New Roman"/>
                <w:b/>
              </w:rPr>
              <w:t>IX. МЕЖДУНАРОДНЫЕ И ВНЕШНЕЭКОНОМИЧЕСКИЕ СВЯЗИ ОРГАНОВ МЕСТНОГО САМОУПРАВЛЕНИЯ</w:t>
            </w:r>
          </w:p>
        </w:tc>
      </w:tr>
      <w:tr w:rsidR="00AC53A3" w:rsidRPr="00851E92" w:rsidTr="00AC53A3">
        <w:trPr>
          <w:trHeight w:val="3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1E92">
              <w:rPr>
                <w:rFonts w:ascii="Times New Roman" w:hAnsi="Times New Roman" w:cs="Times New Roman"/>
              </w:rPr>
              <w:t>.Дополнить</w:t>
            </w:r>
            <w:proofErr w:type="gramEnd"/>
            <w:r w:rsidRPr="00851E92">
              <w:rPr>
                <w:rFonts w:ascii="Times New Roman" w:hAnsi="Times New Roman" w:cs="Times New Roman"/>
              </w:rPr>
              <w:t xml:space="preserve"> главой IX следующего содержания:</w:t>
            </w:r>
          </w:p>
          <w:p w:rsidR="00AC53A3" w:rsidRPr="00851E92" w:rsidRDefault="00AC53A3" w:rsidP="00856595">
            <w:pPr>
              <w:pStyle w:val="ConsPlusNormal"/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C53A3" w:rsidRPr="00851E92" w:rsidRDefault="00AC53A3" w:rsidP="00856595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ГЛАВА IX. Международные и внешнеэкономические связи органов местного самоуправления</w:t>
            </w:r>
          </w:p>
          <w:p w:rsidR="00AC53A3" w:rsidRPr="00851E92" w:rsidRDefault="00AC53A3" w:rsidP="00856595">
            <w:pPr>
              <w:pStyle w:val="ConsPlusNormal"/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 xml:space="preserve">Статья 44. Соглашения об осуществлении </w:t>
            </w:r>
            <w:r w:rsidRPr="00851E92">
              <w:rPr>
                <w:rFonts w:ascii="Times New Roman" w:hAnsi="Times New Roman" w:cs="Times New Roman"/>
                <w:b/>
              </w:rPr>
              <w:lastRenderedPageBreak/>
              <w:t>международных и внешнеэкономических связей органов местного самоуправления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AC53A3" w:rsidRPr="00851E92" w:rsidRDefault="00AC53A3" w:rsidP="004723B8">
            <w:pPr>
              <w:pStyle w:val="ConsPlusNormal"/>
              <w:ind w:left="34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 xml:space="preserve">1. Сельское поселение Хулимсунт формирует перечень </w:t>
            </w:r>
            <w:r w:rsidRPr="00851E92">
              <w:rPr>
                <w:rFonts w:ascii="Times New Roman" w:hAnsi="Times New Roman" w:cs="Times New Roman"/>
              </w:rPr>
              <w:lastRenderedPageBreak/>
              <w:t>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      </w:r>
          </w:p>
          <w:p w:rsidR="00AC53A3" w:rsidRPr="00851E92" w:rsidRDefault="00AC53A3" w:rsidP="00856595">
            <w:pPr>
              <w:pStyle w:val="ConsPlusNormal"/>
              <w:ind w:left="34" w:firstLine="392"/>
              <w:jc w:val="both"/>
              <w:rPr>
                <w:rStyle w:val="s10"/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851E92" w:rsidRDefault="00AC53A3" w:rsidP="00856595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3" w:rsidRPr="00DA3C7C" w:rsidRDefault="00AC53A3" w:rsidP="00856595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>Предложенная поправка вносится в соответствии</w:t>
            </w:r>
            <w:r w:rsidRPr="00DA3C7C">
              <w:rPr>
                <w:sz w:val="20"/>
                <w:szCs w:val="20"/>
              </w:rPr>
              <w:t xml:space="preserve"> с подпунктом 8 пункта 1 статьи 17 Федерального закона от 6 октября 2003 г. № 131-ФЗ «Об общих принципах организации местного самоуправления в Российской Федерации» к полномочиям органов местного самоуправления отнесено осуществление международных и внешнеэкономических связей в соответствии с федеральными законами. Федеральный закон от 4 августа 2023 года № 420-ФЗ перечисляет полномочия органов местного самоуправления в сфере международных и внешнеэкономических связей. </w:t>
            </w:r>
          </w:p>
          <w:p w:rsidR="00AC53A3" w:rsidRPr="00DA3C7C" w:rsidRDefault="00AC53A3" w:rsidP="00856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C53A3" w:rsidRPr="00851E92" w:rsidRDefault="00AC53A3" w:rsidP="00AC53A3">
      <w:pPr>
        <w:rPr>
          <w:sz w:val="20"/>
          <w:szCs w:val="20"/>
        </w:rPr>
      </w:pPr>
    </w:p>
    <w:p w:rsidR="00AC53A3" w:rsidRPr="00AC53A3" w:rsidRDefault="00AC53A3" w:rsidP="00AC53A3">
      <w:pPr>
        <w:rPr>
          <w:b/>
          <w:sz w:val="20"/>
          <w:szCs w:val="20"/>
        </w:rPr>
      </w:pPr>
      <w:r w:rsidRPr="00851E92">
        <w:rPr>
          <w:b/>
          <w:sz w:val="20"/>
          <w:szCs w:val="20"/>
        </w:rPr>
        <w:t xml:space="preserve">РЕЗОЛЮЦИЯ ГЛАВЫ СЕЛЬСКОГО ПОСЕЛЕНИЯ ХУЛИМСУНТ: </w:t>
      </w:r>
    </w:p>
    <w:p w:rsidR="00AC53A3" w:rsidRPr="00851E92" w:rsidRDefault="00AC53A3" w:rsidP="00AC53A3">
      <w:pPr>
        <w:ind w:firstLine="540"/>
        <w:jc w:val="both"/>
        <w:rPr>
          <w:sz w:val="20"/>
          <w:szCs w:val="20"/>
        </w:rPr>
      </w:pPr>
      <w:r w:rsidRPr="00851E92">
        <w:rPr>
          <w:sz w:val="20"/>
          <w:szCs w:val="20"/>
        </w:rPr>
        <w:t xml:space="preserve">1. Провести юридическую экспертизу результатов публичных слушаний по </w:t>
      </w:r>
      <w:r w:rsidR="004723B8" w:rsidRPr="00851E92">
        <w:rPr>
          <w:sz w:val="20"/>
          <w:szCs w:val="20"/>
        </w:rPr>
        <w:t>проекту изменений</w:t>
      </w:r>
      <w:r w:rsidRPr="00851E92">
        <w:rPr>
          <w:sz w:val="20"/>
          <w:szCs w:val="20"/>
        </w:rPr>
        <w:t xml:space="preserve"> и дополнений в устав сельского поселения Хулимсунт.</w:t>
      </w:r>
    </w:p>
    <w:p w:rsidR="00AC53A3" w:rsidRPr="00851E92" w:rsidRDefault="00AC53A3" w:rsidP="00AC53A3">
      <w:pPr>
        <w:ind w:firstLine="540"/>
        <w:jc w:val="both"/>
        <w:rPr>
          <w:sz w:val="20"/>
          <w:szCs w:val="20"/>
        </w:rPr>
      </w:pPr>
      <w:r w:rsidRPr="00851E92">
        <w:rPr>
          <w:sz w:val="20"/>
          <w:szCs w:val="20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AC53A3" w:rsidRPr="00851E92" w:rsidRDefault="00AC53A3" w:rsidP="00AC53A3">
      <w:pPr>
        <w:ind w:right="284"/>
        <w:jc w:val="both"/>
        <w:rPr>
          <w:sz w:val="20"/>
          <w:szCs w:val="20"/>
        </w:rPr>
      </w:pPr>
    </w:p>
    <w:p w:rsidR="00AC53A3" w:rsidRPr="00851E92" w:rsidRDefault="00AC53A3" w:rsidP="00AC53A3">
      <w:pPr>
        <w:ind w:right="284"/>
        <w:jc w:val="both"/>
        <w:rPr>
          <w:sz w:val="20"/>
          <w:szCs w:val="20"/>
        </w:rPr>
      </w:pPr>
      <w:r w:rsidRPr="00851E92">
        <w:rPr>
          <w:sz w:val="20"/>
          <w:szCs w:val="20"/>
        </w:rPr>
        <w:t>Глава сельского</w:t>
      </w:r>
    </w:p>
    <w:p w:rsidR="00AC53A3" w:rsidRPr="00851E92" w:rsidRDefault="00AC53A3" w:rsidP="00AC53A3">
      <w:pPr>
        <w:ind w:right="284"/>
        <w:jc w:val="both"/>
        <w:rPr>
          <w:sz w:val="20"/>
          <w:szCs w:val="20"/>
        </w:rPr>
      </w:pPr>
      <w:r w:rsidRPr="00851E92">
        <w:rPr>
          <w:sz w:val="20"/>
          <w:szCs w:val="20"/>
        </w:rPr>
        <w:t xml:space="preserve">поселения Хулимсунт                                                                                         </w:t>
      </w:r>
      <w:r w:rsidRPr="00851E92">
        <w:rPr>
          <w:sz w:val="20"/>
          <w:szCs w:val="20"/>
        </w:rPr>
        <w:tab/>
      </w:r>
      <w:r w:rsidRPr="00851E92">
        <w:rPr>
          <w:sz w:val="20"/>
          <w:szCs w:val="20"/>
        </w:rPr>
        <w:tab/>
      </w:r>
      <w:r w:rsidRPr="00851E92">
        <w:rPr>
          <w:sz w:val="20"/>
          <w:szCs w:val="20"/>
        </w:rPr>
        <w:tab/>
      </w:r>
      <w:r w:rsidRPr="00851E92"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Ефаркина</w:t>
      </w:r>
      <w:proofErr w:type="spellEnd"/>
    </w:p>
    <w:p w:rsidR="00AC53A3" w:rsidRDefault="00AC53A3" w:rsidP="00AC53A3">
      <w:pPr>
        <w:jc w:val="both"/>
        <w:rPr>
          <w:sz w:val="20"/>
          <w:szCs w:val="20"/>
        </w:rPr>
      </w:pPr>
    </w:p>
    <w:p w:rsidR="00011C6E" w:rsidRPr="00AC53A3" w:rsidRDefault="00AC53A3" w:rsidP="00AC53A3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Pr="00851E92">
        <w:rPr>
          <w:sz w:val="20"/>
          <w:szCs w:val="20"/>
        </w:rPr>
        <w:t>.12.2023</w:t>
      </w: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r w:rsidR="00E159F1">
        <w:fldChar w:fldCharType="begin"/>
      </w:r>
      <w:r w:rsidR="00E159F1" w:rsidRPr="00E159F1">
        <w:rPr>
          <w:lang w:val="en-US"/>
        </w:rPr>
        <w:instrText xml:space="preserve"> HYPERLINK "mailto:hulimsunt2007@yandex.ru" </w:instrText>
      </w:r>
      <w:r w:rsidR="00E159F1">
        <w:fldChar w:fldCharType="separate"/>
      </w:r>
      <w:r w:rsidRPr="00517012">
        <w:rPr>
          <w:color w:val="000000" w:themeColor="text1"/>
          <w:sz w:val="18"/>
          <w:szCs w:val="18"/>
          <w:u w:val="single"/>
          <w:lang w:val="en-US"/>
        </w:rPr>
        <w:t>hulimsunt2007@yandex.ru</w:t>
      </w:r>
      <w:r w:rsidR="00E159F1">
        <w:rPr>
          <w:color w:val="000000" w:themeColor="text1"/>
          <w:sz w:val="18"/>
          <w:szCs w:val="18"/>
          <w:u w:val="single"/>
          <w:lang w:val="en-US"/>
        </w:rPr>
        <w:fldChar w:fldCharType="end"/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AC53A3">
          <w:headerReference w:type="default" r:id="rId8"/>
          <w:footerReference w:type="default" r:id="rId9"/>
          <w:headerReference w:type="first" r:id="rId10"/>
          <w:footerReference w:type="first" r:id="rId11"/>
          <w:pgSz w:w="16839" w:h="11907" w:orient="landscape" w:code="9"/>
          <w:pgMar w:top="284" w:right="679" w:bottom="567" w:left="993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AC53A3">
        <w:rPr>
          <w:u w:val="single"/>
        </w:rPr>
        <w:t xml:space="preserve">– 7 </w:t>
      </w:r>
      <w:proofErr w:type="spellStart"/>
      <w:r w:rsidR="00AC53A3">
        <w:rPr>
          <w:u w:val="single"/>
        </w:rPr>
        <w:t>экз</w:t>
      </w:r>
      <w:proofErr w:type="spellEnd"/>
    </w:p>
    <w:p w:rsidR="00BD71F7" w:rsidRPr="00BD71F7" w:rsidRDefault="00BD71F7" w:rsidP="00BD71F7">
      <w:pPr>
        <w:sectPr w:rsidR="00BD71F7" w:rsidRPr="00BD71F7" w:rsidSect="00BD71F7">
          <w:headerReference w:type="default" r:id="rId12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3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F1" w:rsidRPr="00E159F1">
          <w:rPr>
            <w:noProof/>
            <w:lang w:val="ru-RU"/>
          </w:rPr>
          <w:t>19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F1" w:rsidRPr="00E159F1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E27DBC">
      <w:rPr>
        <w:rFonts w:ascii="Monotype Corsiva" w:hAnsi="Monotype Corsiva"/>
        <w:b/>
        <w:sz w:val="20"/>
        <w:szCs w:val="20"/>
        <w:u w:val="double"/>
      </w:rPr>
      <w:t>№  40 (146)  12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8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7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8"/>
  </w:num>
  <w:num w:numId="23">
    <w:abstractNumId w:val="3"/>
  </w:num>
  <w:num w:numId="24">
    <w:abstractNumId w:val="5"/>
  </w:num>
  <w:num w:numId="25">
    <w:abstractNumId w:val="20"/>
  </w:num>
  <w:num w:numId="26">
    <w:abstractNumId w:val="23"/>
  </w:num>
  <w:num w:numId="27">
    <w:abstractNumId w:val="11"/>
  </w:num>
  <w:num w:numId="28">
    <w:abstractNumId w:val="28"/>
  </w:num>
  <w:num w:numId="29">
    <w:abstractNumId w:val="8"/>
  </w:num>
  <w:num w:numId="30">
    <w:abstractNumId w:val="1"/>
  </w:num>
  <w:num w:numId="31">
    <w:abstractNumId w:val="9"/>
  </w:num>
  <w:num w:numId="32">
    <w:abstractNumId w:val="26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723B8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C53A3"/>
    <w:rsid w:val="00AD4422"/>
    <w:rsid w:val="00AE01CB"/>
    <w:rsid w:val="00AF4C95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159F1"/>
    <w:rsid w:val="00E2584A"/>
    <w:rsid w:val="00E27DBC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70C057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next w:val="a3"/>
    <w:uiPriority w:val="1"/>
    <w:qFormat/>
    <w:rsid w:val="00AF4C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12B6-F327-4340-AA28-48D350D3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21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87</cp:revision>
  <cp:lastPrinted>2023-12-12T09:30:00Z</cp:lastPrinted>
  <dcterms:created xsi:type="dcterms:W3CDTF">2019-02-22T12:25:00Z</dcterms:created>
  <dcterms:modified xsi:type="dcterms:W3CDTF">2023-12-12T09:32:00Z</dcterms:modified>
</cp:coreProperties>
</file>