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E2" w:rsidRDefault="001342E2" w:rsidP="00656855">
      <w:pPr>
        <w:spacing w:before="10" w:after="10" w:line="120" w:lineRule="atLeast"/>
        <w:ind w:left="-993" w:right="-285"/>
        <w:jc w:val="center"/>
        <w:rPr>
          <w:rFonts w:ascii="Times New Roman" w:hAnsi="Times New Roman"/>
        </w:rPr>
      </w:pPr>
    </w:p>
    <w:p w:rsidR="001342E2" w:rsidRDefault="001342E2" w:rsidP="00656855">
      <w:pPr>
        <w:spacing w:before="10" w:after="10" w:line="120" w:lineRule="atLeast"/>
        <w:ind w:left="-993" w:right="-285"/>
        <w:jc w:val="center"/>
        <w:rPr>
          <w:rFonts w:ascii="Times New Roman" w:hAnsi="Times New Roman"/>
        </w:rPr>
      </w:pPr>
    </w:p>
    <w:p w:rsidR="001342E2" w:rsidRPr="00D91BF2" w:rsidRDefault="001342E2" w:rsidP="00656855">
      <w:pPr>
        <w:spacing w:before="10" w:after="10" w:line="120" w:lineRule="atLeast"/>
        <w:ind w:left="-993" w:right="-285"/>
        <w:jc w:val="center"/>
        <w:rPr>
          <w:rFonts w:ascii="Times New Roman" w:hAnsi="Times New Roman"/>
          <w:sz w:val="24"/>
          <w:szCs w:val="24"/>
        </w:rPr>
      </w:pP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СОВЕТ ДЕПУТАТОВ</w:t>
      </w:r>
    </w:p>
    <w:p w:rsidR="00E86A9C" w:rsidRPr="00D91BF2" w:rsidRDefault="00DA68D6"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СЕЛЬСКОГО ПОСЕЛЕНИЯ ХУЛИМСУНТ</w:t>
      </w: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Березовского района</w:t>
      </w:r>
    </w:p>
    <w:p w:rsidR="00E86A9C" w:rsidRPr="00D91BF2" w:rsidRDefault="00E86A9C" w:rsidP="00656855">
      <w:pPr>
        <w:spacing w:before="10" w:after="10" w:line="120" w:lineRule="atLeast"/>
        <w:ind w:left="-993" w:right="-285"/>
        <w:jc w:val="center"/>
        <w:rPr>
          <w:rFonts w:ascii="Times New Roman" w:hAnsi="Times New Roman"/>
          <w:b/>
          <w:sz w:val="24"/>
          <w:szCs w:val="24"/>
        </w:rPr>
      </w:pPr>
      <w:r w:rsidRPr="00D91BF2">
        <w:rPr>
          <w:rFonts w:ascii="Times New Roman" w:hAnsi="Times New Roman"/>
          <w:b/>
          <w:sz w:val="24"/>
          <w:szCs w:val="24"/>
        </w:rPr>
        <w:t>Ханты-</w:t>
      </w:r>
      <w:r w:rsidR="00B24052" w:rsidRPr="00D91BF2">
        <w:rPr>
          <w:rFonts w:ascii="Times New Roman" w:hAnsi="Times New Roman"/>
          <w:b/>
          <w:sz w:val="24"/>
          <w:szCs w:val="24"/>
        </w:rPr>
        <w:t>Мансийского автономного</w:t>
      </w:r>
      <w:r w:rsidRPr="00D91BF2">
        <w:rPr>
          <w:rFonts w:ascii="Times New Roman" w:hAnsi="Times New Roman"/>
          <w:b/>
          <w:sz w:val="24"/>
          <w:szCs w:val="24"/>
        </w:rPr>
        <w:t xml:space="preserve"> округа – Югры</w:t>
      </w:r>
    </w:p>
    <w:p w:rsidR="00E86A9C" w:rsidRPr="00D91BF2" w:rsidRDefault="00E86A9C" w:rsidP="00656855">
      <w:pPr>
        <w:spacing w:before="10" w:after="10" w:line="120" w:lineRule="atLeast"/>
        <w:ind w:left="-993" w:right="-285"/>
        <w:jc w:val="center"/>
        <w:rPr>
          <w:rFonts w:ascii="Times New Roman" w:hAnsi="Times New Roman"/>
          <w:b/>
          <w:sz w:val="24"/>
          <w:szCs w:val="24"/>
        </w:rPr>
      </w:pPr>
    </w:p>
    <w:p w:rsidR="00E86A9C" w:rsidRPr="00D91BF2" w:rsidRDefault="00E86A9C" w:rsidP="00656855">
      <w:pPr>
        <w:keepNext/>
        <w:spacing w:after="0" w:line="240" w:lineRule="auto"/>
        <w:ind w:left="-993" w:right="-285"/>
        <w:jc w:val="center"/>
        <w:outlineLvl w:val="2"/>
        <w:rPr>
          <w:rFonts w:ascii="Times New Roman" w:hAnsi="Times New Roman"/>
          <w:b/>
          <w:bCs/>
          <w:sz w:val="24"/>
          <w:szCs w:val="24"/>
        </w:rPr>
      </w:pPr>
      <w:r w:rsidRPr="00D91BF2">
        <w:rPr>
          <w:rFonts w:ascii="Times New Roman" w:hAnsi="Times New Roman"/>
          <w:b/>
          <w:bCs/>
          <w:sz w:val="24"/>
          <w:szCs w:val="24"/>
        </w:rPr>
        <w:t>РЕШЕНИЕ</w:t>
      </w:r>
    </w:p>
    <w:p w:rsidR="00E86A9C" w:rsidRPr="00656855" w:rsidRDefault="00E86A9C" w:rsidP="00656855">
      <w:pPr>
        <w:spacing w:after="0" w:line="240" w:lineRule="auto"/>
        <w:ind w:left="-993" w:right="-285"/>
        <w:jc w:val="center"/>
        <w:rPr>
          <w:rFonts w:ascii="Times New Roman" w:hAnsi="Times New Roman"/>
        </w:rPr>
      </w:pPr>
    </w:p>
    <w:p w:rsidR="00E86A9C" w:rsidRPr="00656855" w:rsidRDefault="001342E2" w:rsidP="00656855">
      <w:pPr>
        <w:tabs>
          <w:tab w:val="left" w:pos="1875"/>
        </w:tabs>
        <w:spacing w:after="0" w:line="240" w:lineRule="auto"/>
        <w:ind w:left="-993" w:right="-285"/>
        <w:jc w:val="both"/>
        <w:rPr>
          <w:rFonts w:ascii="Times New Roman" w:hAnsi="Times New Roman"/>
        </w:rPr>
      </w:pPr>
      <w:r w:rsidRPr="009D45AB">
        <w:rPr>
          <w:rFonts w:ascii="Times New Roman" w:hAnsi="Times New Roman"/>
        </w:rPr>
        <w:t xml:space="preserve">                 </w:t>
      </w:r>
      <w:proofErr w:type="gramStart"/>
      <w:r w:rsidR="004E78F6" w:rsidRPr="009D45AB">
        <w:rPr>
          <w:rFonts w:ascii="Times New Roman" w:hAnsi="Times New Roman"/>
        </w:rPr>
        <w:t xml:space="preserve">от </w:t>
      </w:r>
      <w:r w:rsidR="00A52ADF">
        <w:rPr>
          <w:rFonts w:ascii="Times New Roman" w:hAnsi="Times New Roman"/>
        </w:rPr>
        <w:t xml:space="preserve"> 27</w:t>
      </w:r>
      <w:proofErr w:type="gramEnd"/>
      <w:r w:rsidR="00657FA2" w:rsidRPr="009D45AB">
        <w:rPr>
          <w:rFonts w:ascii="Times New Roman" w:hAnsi="Times New Roman"/>
        </w:rPr>
        <w:t>.</w:t>
      </w:r>
      <w:r w:rsidR="00A47053">
        <w:rPr>
          <w:rFonts w:ascii="Times New Roman" w:hAnsi="Times New Roman"/>
        </w:rPr>
        <w:t>0</w:t>
      </w:r>
      <w:r w:rsidR="00A52ADF">
        <w:rPr>
          <w:rFonts w:ascii="Times New Roman" w:hAnsi="Times New Roman"/>
        </w:rPr>
        <w:t>2</w:t>
      </w:r>
      <w:r w:rsidR="00E86A9C" w:rsidRPr="009D45AB">
        <w:rPr>
          <w:rFonts w:ascii="Times New Roman" w:hAnsi="Times New Roman"/>
        </w:rPr>
        <w:t>.20</w:t>
      </w:r>
      <w:r w:rsidR="00A47053">
        <w:rPr>
          <w:rFonts w:ascii="Times New Roman" w:hAnsi="Times New Roman"/>
        </w:rPr>
        <w:t>23</w:t>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r>
      <w:r w:rsidR="00E86A9C" w:rsidRPr="00656855">
        <w:rPr>
          <w:rFonts w:ascii="Times New Roman" w:hAnsi="Times New Roman"/>
        </w:rPr>
        <w:tab/>
        <w:t xml:space="preserve">  </w:t>
      </w:r>
      <w:r w:rsidR="00B14570" w:rsidRPr="00656855">
        <w:rPr>
          <w:rFonts w:ascii="Times New Roman" w:hAnsi="Times New Roman"/>
        </w:rPr>
        <w:tab/>
      </w:r>
      <w:r w:rsidR="00B14570" w:rsidRPr="00656855">
        <w:rPr>
          <w:rFonts w:ascii="Times New Roman" w:hAnsi="Times New Roman"/>
        </w:rPr>
        <w:tab/>
        <w:t xml:space="preserve">         </w:t>
      </w:r>
      <w:r w:rsidR="00E86A9C" w:rsidRPr="00656855">
        <w:rPr>
          <w:rFonts w:ascii="Times New Roman" w:hAnsi="Times New Roman"/>
        </w:rPr>
        <w:tab/>
        <w:t>№</w:t>
      </w:r>
      <w:r w:rsidR="00A52ADF">
        <w:rPr>
          <w:rFonts w:ascii="Times New Roman" w:hAnsi="Times New Roman"/>
        </w:rPr>
        <w:t xml:space="preserve"> </w:t>
      </w:r>
      <w:r w:rsidR="00565431">
        <w:rPr>
          <w:rFonts w:ascii="Times New Roman" w:hAnsi="Times New Roman"/>
        </w:rPr>
        <w:t>199</w:t>
      </w:r>
    </w:p>
    <w:p w:rsidR="00E86A9C" w:rsidRPr="00656855" w:rsidRDefault="001342E2" w:rsidP="001342E2">
      <w:pPr>
        <w:tabs>
          <w:tab w:val="left" w:pos="1875"/>
        </w:tabs>
        <w:spacing w:after="0" w:line="240" w:lineRule="auto"/>
        <w:ind w:right="-285"/>
        <w:jc w:val="both"/>
        <w:rPr>
          <w:rFonts w:ascii="Times New Roman" w:hAnsi="Times New Roman"/>
        </w:rPr>
      </w:pPr>
      <w:r>
        <w:rPr>
          <w:rFonts w:ascii="Times New Roman" w:hAnsi="Times New Roman"/>
        </w:rPr>
        <w:t>п. Хулимсунт</w:t>
      </w:r>
    </w:p>
    <w:tbl>
      <w:tblPr>
        <w:tblW w:w="0" w:type="auto"/>
        <w:tblLook w:val="00A0" w:firstRow="1" w:lastRow="0" w:firstColumn="1" w:lastColumn="0" w:noHBand="0" w:noVBand="0"/>
      </w:tblPr>
      <w:tblGrid>
        <w:gridCol w:w="5353"/>
      </w:tblGrid>
      <w:tr w:rsidR="00E86A9C" w:rsidRPr="001342E2" w:rsidTr="00AF18D8">
        <w:tc>
          <w:tcPr>
            <w:tcW w:w="5353" w:type="dxa"/>
          </w:tcPr>
          <w:p w:rsidR="00AF18D8" w:rsidRPr="001342E2" w:rsidRDefault="00AF18D8" w:rsidP="001342E2">
            <w:pPr>
              <w:spacing w:after="0" w:line="240" w:lineRule="auto"/>
              <w:ind w:right="-2"/>
              <w:jc w:val="both"/>
              <w:rPr>
                <w:rFonts w:ascii="Times New Roman" w:hAnsi="Times New Roman"/>
                <w:b/>
                <w:sz w:val="24"/>
                <w:szCs w:val="24"/>
              </w:rPr>
            </w:pPr>
          </w:p>
          <w:p w:rsidR="00E86A9C" w:rsidRPr="001342E2" w:rsidRDefault="00E86A9C" w:rsidP="001342E2">
            <w:pPr>
              <w:spacing w:after="0" w:line="240" w:lineRule="auto"/>
              <w:ind w:right="-2"/>
              <w:jc w:val="both"/>
              <w:rPr>
                <w:rFonts w:ascii="Times New Roman" w:hAnsi="Times New Roman"/>
                <w:b/>
                <w:sz w:val="24"/>
                <w:szCs w:val="24"/>
                <w:highlight w:val="yellow"/>
              </w:rPr>
            </w:pPr>
            <w:r w:rsidRPr="001342E2">
              <w:rPr>
                <w:rFonts w:ascii="Times New Roman" w:hAnsi="Times New Roman"/>
                <w:b/>
                <w:sz w:val="24"/>
                <w:szCs w:val="24"/>
              </w:rPr>
              <w:t>Об утверждении Положения о денежном содержании лиц, замещающих должности муниципальной службы в администр</w:t>
            </w:r>
            <w:r w:rsidR="001342E2" w:rsidRPr="001342E2">
              <w:rPr>
                <w:rFonts w:ascii="Times New Roman" w:hAnsi="Times New Roman"/>
                <w:b/>
                <w:sz w:val="24"/>
                <w:szCs w:val="24"/>
              </w:rPr>
              <w:t>ации сельского поселения Хулимсунт</w:t>
            </w:r>
          </w:p>
        </w:tc>
      </w:tr>
    </w:tbl>
    <w:p w:rsidR="00E86A9C" w:rsidRPr="001342E2" w:rsidRDefault="00E86A9C" w:rsidP="001342E2">
      <w:pPr>
        <w:spacing w:after="0" w:line="240" w:lineRule="auto"/>
        <w:ind w:right="-2"/>
        <w:rPr>
          <w:rFonts w:ascii="Times New Roman" w:hAnsi="Times New Roman"/>
          <w:b/>
          <w:sz w:val="24"/>
          <w:szCs w:val="24"/>
          <w:highlight w:val="yellow"/>
        </w:rPr>
      </w:pPr>
    </w:p>
    <w:p w:rsidR="00E86A9C" w:rsidRDefault="00E86A9C" w:rsidP="00A47053">
      <w:pPr>
        <w:spacing w:after="0" w:line="240" w:lineRule="atLeast"/>
        <w:ind w:firstLine="709"/>
        <w:jc w:val="both"/>
        <w:rPr>
          <w:rFonts w:ascii="Times New Roman" w:hAnsi="Times New Roman"/>
          <w:sz w:val="20"/>
        </w:rPr>
      </w:pPr>
      <w:r w:rsidRPr="001342E2">
        <w:rPr>
          <w:rFonts w:ascii="Times New Roman" w:hAnsi="Times New Roman"/>
          <w:sz w:val="24"/>
          <w:szCs w:val="24"/>
        </w:rPr>
        <w:tab/>
        <w:t xml:space="preserve">В соответствии с пунктом 4 статьи 86, пунктом 2 статьи 136 Бюджетного кодекса </w:t>
      </w:r>
      <w:r w:rsidRPr="00424CD4">
        <w:rPr>
          <w:rFonts w:ascii="Times New Roman" w:hAnsi="Times New Roman"/>
          <w:sz w:val="24"/>
          <w:szCs w:val="24"/>
        </w:rPr>
        <w:t xml:space="preserve">Российской Федерации, </w:t>
      </w:r>
      <w:r w:rsidR="00EC075A" w:rsidRPr="00424CD4">
        <w:rPr>
          <w:rFonts w:ascii="Times New Roman" w:hAnsi="Times New Roman"/>
          <w:sz w:val="24"/>
          <w:szCs w:val="24"/>
        </w:rPr>
        <w:t>со статьями 60.2, 149, 151</w:t>
      </w:r>
      <w:r w:rsidR="000C4E1B" w:rsidRPr="00424CD4">
        <w:rPr>
          <w:rFonts w:ascii="Times New Roman" w:hAnsi="Times New Roman"/>
          <w:sz w:val="24"/>
          <w:szCs w:val="24"/>
        </w:rPr>
        <w:t>, 153</w:t>
      </w:r>
      <w:r w:rsidR="00EC075A" w:rsidRPr="00424CD4">
        <w:rPr>
          <w:rFonts w:ascii="Times New Roman" w:hAnsi="Times New Roman"/>
          <w:sz w:val="24"/>
          <w:szCs w:val="24"/>
        </w:rPr>
        <w:t xml:space="preserve"> Трудового кодекса Российской Федерации, </w:t>
      </w:r>
      <w:r w:rsidRPr="00424CD4">
        <w:rPr>
          <w:rFonts w:ascii="Times New Roman" w:hAnsi="Times New Roman"/>
          <w:sz w:val="24"/>
          <w:szCs w:val="24"/>
        </w:rPr>
        <w:t>Федеральным законом от 02 марта 2007</w:t>
      </w:r>
      <w:r w:rsidR="00EC075A" w:rsidRPr="00424CD4">
        <w:rPr>
          <w:rFonts w:ascii="Times New Roman" w:hAnsi="Times New Roman"/>
          <w:sz w:val="24"/>
          <w:szCs w:val="24"/>
        </w:rPr>
        <w:t xml:space="preserve"> </w:t>
      </w:r>
      <w:r w:rsidR="001342E2" w:rsidRPr="00424CD4">
        <w:rPr>
          <w:rFonts w:ascii="Times New Roman" w:hAnsi="Times New Roman"/>
          <w:sz w:val="24"/>
          <w:szCs w:val="24"/>
        </w:rPr>
        <w:t>года</w:t>
      </w:r>
      <w:r w:rsidRPr="00424CD4">
        <w:rPr>
          <w:rFonts w:ascii="Times New Roman" w:hAnsi="Times New Roman"/>
          <w:sz w:val="24"/>
          <w:szCs w:val="24"/>
        </w:rPr>
        <w:t xml:space="preserve">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w:t>
      </w:r>
      <w:r w:rsidR="00B14570" w:rsidRPr="00424CD4">
        <w:rPr>
          <w:rFonts w:ascii="Times New Roman" w:hAnsi="Times New Roman"/>
          <w:sz w:val="24"/>
          <w:szCs w:val="24"/>
        </w:rPr>
        <w:t>3</w:t>
      </w:r>
      <w:r w:rsidR="001342E2" w:rsidRPr="00424CD4">
        <w:rPr>
          <w:rFonts w:ascii="Times New Roman" w:hAnsi="Times New Roman"/>
          <w:sz w:val="24"/>
          <w:szCs w:val="24"/>
        </w:rPr>
        <w:t xml:space="preserve"> августа</w:t>
      </w:r>
      <w:r w:rsidRPr="00424CD4">
        <w:rPr>
          <w:rFonts w:ascii="Times New Roman" w:hAnsi="Times New Roman"/>
          <w:sz w:val="24"/>
          <w:szCs w:val="24"/>
        </w:rPr>
        <w:t xml:space="preserve"> 20</w:t>
      </w:r>
      <w:r w:rsidR="00B14570" w:rsidRPr="00424CD4">
        <w:rPr>
          <w:rFonts w:ascii="Times New Roman" w:hAnsi="Times New Roman"/>
          <w:sz w:val="24"/>
          <w:szCs w:val="24"/>
        </w:rPr>
        <w:t>19</w:t>
      </w:r>
      <w:r w:rsidRPr="00424CD4">
        <w:rPr>
          <w:rFonts w:ascii="Times New Roman" w:hAnsi="Times New Roman"/>
          <w:sz w:val="24"/>
          <w:szCs w:val="24"/>
        </w:rPr>
        <w:t xml:space="preserve"> года № </w:t>
      </w:r>
      <w:r w:rsidR="00B14570" w:rsidRPr="00424CD4">
        <w:rPr>
          <w:rFonts w:ascii="Times New Roman" w:hAnsi="Times New Roman"/>
          <w:sz w:val="24"/>
          <w:szCs w:val="24"/>
        </w:rPr>
        <w:t>278</w:t>
      </w:r>
      <w:r w:rsidRPr="00424CD4">
        <w:rPr>
          <w:rFonts w:ascii="Times New Roman" w:hAnsi="Times New Roman"/>
          <w:sz w:val="24"/>
          <w:szCs w:val="24"/>
        </w:rPr>
        <w:t>-п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AB2024">
        <w:rPr>
          <w:rFonts w:ascii="Times New Roman" w:hAnsi="Times New Roman"/>
          <w:sz w:val="20"/>
        </w:rPr>
        <w:t>;</w:t>
      </w:r>
    </w:p>
    <w:p w:rsidR="00AB2024" w:rsidRPr="00424CD4" w:rsidRDefault="00AB2024" w:rsidP="00A47053">
      <w:pPr>
        <w:spacing w:after="0" w:line="240" w:lineRule="atLeast"/>
        <w:ind w:firstLine="709"/>
        <w:jc w:val="both"/>
        <w:rPr>
          <w:rFonts w:ascii="Times New Roman" w:hAnsi="Times New Roman"/>
          <w:sz w:val="24"/>
          <w:szCs w:val="24"/>
        </w:rPr>
      </w:pPr>
    </w:p>
    <w:p w:rsidR="00E86A9C" w:rsidRDefault="00E86A9C" w:rsidP="00AB2024">
      <w:pPr>
        <w:tabs>
          <w:tab w:val="left" w:pos="0"/>
        </w:tabs>
        <w:spacing w:after="0"/>
        <w:ind w:right="-2"/>
        <w:jc w:val="center"/>
        <w:rPr>
          <w:rFonts w:ascii="Times New Roman" w:hAnsi="Times New Roman"/>
          <w:b/>
          <w:sz w:val="24"/>
          <w:szCs w:val="24"/>
        </w:rPr>
      </w:pPr>
      <w:r w:rsidRPr="00424CD4">
        <w:rPr>
          <w:rFonts w:ascii="Times New Roman" w:hAnsi="Times New Roman"/>
          <w:sz w:val="24"/>
          <w:szCs w:val="24"/>
        </w:rPr>
        <w:t xml:space="preserve">Совет поселения </w:t>
      </w:r>
      <w:r w:rsidRPr="00424CD4">
        <w:rPr>
          <w:rFonts w:ascii="Times New Roman" w:hAnsi="Times New Roman"/>
          <w:b/>
          <w:sz w:val="24"/>
          <w:szCs w:val="24"/>
        </w:rPr>
        <w:t>РЕШИЛ:</w:t>
      </w:r>
    </w:p>
    <w:p w:rsidR="00AB2024" w:rsidRPr="00424CD4" w:rsidRDefault="00AB2024" w:rsidP="00AB2024">
      <w:pPr>
        <w:tabs>
          <w:tab w:val="left" w:pos="0"/>
        </w:tabs>
        <w:spacing w:after="0"/>
        <w:ind w:right="-2"/>
        <w:jc w:val="center"/>
        <w:rPr>
          <w:rFonts w:ascii="Times New Roman" w:hAnsi="Times New Roman"/>
          <w:sz w:val="24"/>
          <w:szCs w:val="24"/>
        </w:rPr>
      </w:pPr>
    </w:p>
    <w:p w:rsidR="00E86A9C" w:rsidRPr="00424CD4" w:rsidRDefault="00B24052" w:rsidP="00B24052">
      <w:pPr>
        <w:pStyle w:val="a7"/>
        <w:tabs>
          <w:tab w:val="left" w:pos="993"/>
        </w:tabs>
        <w:spacing w:after="0" w:line="240" w:lineRule="atLeast"/>
        <w:ind w:left="0" w:firstLine="709"/>
        <w:jc w:val="both"/>
        <w:rPr>
          <w:rFonts w:ascii="Times New Roman" w:hAnsi="Times New Roman"/>
          <w:sz w:val="24"/>
          <w:szCs w:val="24"/>
        </w:rPr>
      </w:pPr>
      <w:r>
        <w:rPr>
          <w:rFonts w:ascii="Times New Roman" w:hAnsi="Times New Roman"/>
          <w:sz w:val="24"/>
          <w:szCs w:val="24"/>
        </w:rPr>
        <w:t>1.</w:t>
      </w:r>
      <w:r w:rsidR="00E86A9C" w:rsidRPr="00424CD4">
        <w:rPr>
          <w:rFonts w:ascii="Times New Roman" w:hAnsi="Times New Roman"/>
          <w:sz w:val="24"/>
          <w:szCs w:val="24"/>
        </w:rPr>
        <w:t>Утвердить Положение о денежном содержании лиц, замещающих должности муниципальной службы в администрации</w:t>
      </w:r>
      <w:r w:rsidR="001342E2" w:rsidRPr="00424CD4">
        <w:rPr>
          <w:rFonts w:ascii="Times New Roman" w:hAnsi="Times New Roman"/>
          <w:sz w:val="24"/>
          <w:szCs w:val="24"/>
        </w:rPr>
        <w:t xml:space="preserve"> сельского поселения Хулимсунт</w:t>
      </w:r>
      <w:r w:rsidR="00E86A9C" w:rsidRPr="00424CD4">
        <w:rPr>
          <w:rFonts w:ascii="Times New Roman" w:hAnsi="Times New Roman"/>
          <w:sz w:val="24"/>
          <w:szCs w:val="24"/>
        </w:rPr>
        <w:t xml:space="preserve"> согласно приложению к настоящему решению.</w:t>
      </w:r>
    </w:p>
    <w:p w:rsidR="00EA48F7" w:rsidRPr="00424CD4" w:rsidRDefault="00C316F1" w:rsidP="00B24052">
      <w:pPr>
        <w:pStyle w:val="ConsPlusNormal"/>
        <w:spacing w:line="24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A48F7" w:rsidRPr="00424CD4">
        <w:rPr>
          <w:rFonts w:ascii="Times New Roman" w:hAnsi="Times New Roman" w:cs="Times New Roman"/>
          <w:color w:val="000000"/>
          <w:sz w:val="24"/>
          <w:szCs w:val="24"/>
        </w:rPr>
        <w:t>Признать утратившими силу:</w:t>
      </w:r>
    </w:p>
    <w:p w:rsidR="00A47053" w:rsidRDefault="00EA48F7" w:rsidP="00B24052">
      <w:pPr>
        <w:pStyle w:val="a7"/>
        <w:tabs>
          <w:tab w:val="left" w:pos="851"/>
        </w:tabs>
        <w:spacing w:after="0" w:line="240" w:lineRule="atLeast"/>
        <w:ind w:left="0" w:firstLine="709"/>
        <w:jc w:val="both"/>
        <w:rPr>
          <w:rFonts w:ascii="Times New Roman" w:hAnsi="Times New Roman"/>
          <w:sz w:val="24"/>
          <w:szCs w:val="24"/>
        </w:rPr>
      </w:pPr>
      <w:r w:rsidRPr="00424CD4">
        <w:rPr>
          <w:rFonts w:ascii="Times New Roman" w:hAnsi="Times New Roman"/>
          <w:color w:val="000000"/>
          <w:sz w:val="24"/>
          <w:szCs w:val="24"/>
        </w:rPr>
        <w:tab/>
        <w:t xml:space="preserve">- </w:t>
      </w:r>
      <w:r w:rsidR="00BE7184" w:rsidRPr="00BE7184">
        <w:rPr>
          <w:rFonts w:ascii="Times New Roman" w:hAnsi="Times New Roman"/>
          <w:color w:val="000000"/>
          <w:sz w:val="24"/>
          <w:szCs w:val="24"/>
        </w:rPr>
        <w:t xml:space="preserve">от 31.10.2019 № 36 </w:t>
      </w:r>
      <w:r w:rsidRPr="00424CD4">
        <w:rPr>
          <w:rFonts w:ascii="Times New Roman" w:hAnsi="Times New Roman"/>
          <w:color w:val="000000"/>
          <w:sz w:val="24"/>
          <w:szCs w:val="24"/>
        </w:rPr>
        <w:t>Решение Совета депутатов сельского поселения Хулимсунт «</w:t>
      </w:r>
      <w:bookmarkStart w:id="0" w:name="_Hlk127788395"/>
      <w:r w:rsidRPr="00424CD4">
        <w:rPr>
          <w:rFonts w:ascii="Times New Roman" w:hAnsi="Times New Roman"/>
          <w:sz w:val="24"/>
          <w:szCs w:val="24"/>
        </w:rPr>
        <w:t xml:space="preserve">Об </w:t>
      </w:r>
      <w:r w:rsidR="00A47053" w:rsidRPr="00424CD4">
        <w:rPr>
          <w:rFonts w:ascii="Times New Roman" w:hAnsi="Times New Roman"/>
          <w:sz w:val="24"/>
          <w:szCs w:val="24"/>
        </w:rPr>
        <w:t>утверждении Положения</w:t>
      </w:r>
      <w:r w:rsidRPr="00424CD4">
        <w:rPr>
          <w:rFonts w:ascii="Times New Roman" w:hAnsi="Times New Roman"/>
          <w:sz w:val="24"/>
          <w:szCs w:val="24"/>
        </w:rPr>
        <w:t xml:space="preserve"> о </w:t>
      </w:r>
      <w:r w:rsidR="00A47053">
        <w:rPr>
          <w:rFonts w:ascii="Times New Roman" w:hAnsi="Times New Roman"/>
          <w:sz w:val="24"/>
          <w:szCs w:val="24"/>
        </w:rPr>
        <w:t xml:space="preserve">денежном содержании лиц, замещающие должности муниципальной службы </w:t>
      </w:r>
      <w:r w:rsidR="00A47053" w:rsidRPr="00424CD4">
        <w:rPr>
          <w:rFonts w:ascii="Times New Roman" w:hAnsi="Times New Roman"/>
          <w:sz w:val="24"/>
          <w:szCs w:val="24"/>
        </w:rPr>
        <w:t>администрации</w:t>
      </w:r>
      <w:r w:rsidRPr="00424CD4">
        <w:rPr>
          <w:rFonts w:ascii="Times New Roman" w:hAnsi="Times New Roman"/>
          <w:sz w:val="24"/>
          <w:szCs w:val="24"/>
        </w:rPr>
        <w:t xml:space="preserve"> сельского поселения Хулимсунт»</w:t>
      </w:r>
      <w:bookmarkEnd w:id="0"/>
      <w:r w:rsidRPr="00424CD4">
        <w:rPr>
          <w:rFonts w:ascii="Times New Roman" w:hAnsi="Times New Roman"/>
          <w:sz w:val="24"/>
          <w:szCs w:val="24"/>
        </w:rPr>
        <w:t>;</w:t>
      </w:r>
    </w:p>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w:t>
      </w:r>
      <w:r w:rsidR="00BE7184">
        <w:rPr>
          <w:rFonts w:ascii="Times New Roman" w:hAnsi="Times New Roman"/>
          <w:sz w:val="24"/>
          <w:szCs w:val="24"/>
        </w:rPr>
        <w:t xml:space="preserve"> от 12.02.2020 года № 69</w:t>
      </w:r>
      <w:r>
        <w:rPr>
          <w:rFonts w:ascii="Times New Roman" w:hAnsi="Times New Roman"/>
          <w:sz w:val="24"/>
          <w:szCs w:val="24"/>
        </w:rPr>
        <w:t xml:space="preserve"> </w:t>
      </w:r>
      <w:r w:rsidR="00BE7184">
        <w:rPr>
          <w:rFonts w:ascii="Times New Roman" w:hAnsi="Times New Roman"/>
          <w:sz w:val="24"/>
          <w:szCs w:val="24"/>
        </w:rPr>
        <w:t>«</w:t>
      </w:r>
      <w:r w:rsidRPr="00AB2024">
        <w:rPr>
          <w:rFonts w:ascii="Times New Roman" w:hAnsi="Times New Roman"/>
          <w:sz w:val="24"/>
          <w:szCs w:val="24"/>
        </w:rPr>
        <w:t xml:space="preserve">О внесении изменений в Решение Совета депутатов </w:t>
      </w:r>
      <w:r w:rsidR="00BE7184">
        <w:rPr>
          <w:rFonts w:ascii="Times New Roman" w:hAnsi="Times New Roman"/>
          <w:sz w:val="24"/>
          <w:szCs w:val="24"/>
        </w:rPr>
        <w:t>№</w:t>
      </w:r>
      <w:r w:rsidRPr="00AB2024">
        <w:rPr>
          <w:rFonts w:ascii="Times New Roman" w:hAnsi="Times New Roman"/>
          <w:sz w:val="24"/>
          <w:szCs w:val="24"/>
        </w:rPr>
        <w:t xml:space="preserve"> 36 от 31.10.2019 года </w:t>
      </w:r>
      <w:r w:rsidR="00BE7184">
        <w:rPr>
          <w:rFonts w:ascii="Times New Roman" w:hAnsi="Times New Roman"/>
          <w:sz w:val="24"/>
          <w:szCs w:val="24"/>
        </w:rPr>
        <w:t>«</w:t>
      </w:r>
      <w:r w:rsidRPr="00AB2024">
        <w:rPr>
          <w:rFonts w:ascii="Times New Roman" w:hAnsi="Times New Roman"/>
          <w:sz w:val="24"/>
          <w:szCs w:val="24"/>
        </w:rPr>
        <w:t>Об утверждении Положения о денежном содержании лиц, замещающих должности муниципальной службы в администрации сельского поселения Хулимсунт</w:t>
      </w:r>
      <w:r w:rsidR="00BE7184">
        <w:rPr>
          <w:rFonts w:ascii="Times New Roman" w:hAnsi="Times New Roman"/>
          <w:sz w:val="24"/>
          <w:szCs w:val="24"/>
        </w:rPr>
        <w:t>»</w:t>
      </w:r>
      <w:r>
        <w:rPr>
          <w:rFonts w:ascii="Times New Roman" w:hAnsi="Times New Roman"/>
          <w:sz w:val="24"/>
          <w:szCs w:val="24"/>
        </w:rPr>
        <w:t>;</w:t>
      </w:r>
    </w:p>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 </w:t>
      </w:r>
      <w:r w:rsidR="00BE7184">
        <w:rPr>
          <w:rFonts w:ascii="Times New Roman" w:hAnsi="Times New Roman"/>
          <w:sz w:val="24"/>
          <w:szCs w:val="24"/>
        </w:rPr>
        <w:t>от 20.10.2022 года № 163 «</w:t>
      </w:r>
      <w:r w:rsidRPr="00AB2024">
        <w:rPr>
          <w:rFonts w:ascii="Times New Roman" w:hAnsi="Times New Roman"/>
          <w:sz w:val="24"/>
          <w:szCs w:val="24"/>
        </w:rPr>
        <w:t xml:space="preserve">О внесении изменений в Решение Совета депутатов </w:t>
      </w:r>
      <w:r w:rsidR="00BE7184">
        <w:rPr>
          <w:rFonts w:ascii="Times New Roman" w:hAnsi="Times New Roman"/>
          <w:sz w:val="24"/>
          <w:szCs w:val="24"/>
        </w:rPr>
        <w:t>№</w:t>
      </w:r>
      <w:r w:rsidRPr="00AB2024">
        <w:rPr>
          <w:rFonts w:ascii="Times New Roman" w:hAnsi="Times New Roman"/>
          <w:sz w:val="24"/>
          <w:szCs w:val="24"/>
        </w:rPr>
        <w:t xml:space="preserve"> 36 от 31.10.2019 года </w:t>
      </w:r>
      <w:r w:rsidR="00BE7184">
        <w:rPr>
          <w:rFonts w:ascii="Times New Roman" w:hAnsi="Times New Roman"/>
          <w:sz w:val="24"/>
          <w:szCs w:val="24"/>
        </w:rPr>
        <w:t>«</w:t>
      </w:r>
      <w:r w:rsidRPr="00AB2024">
        <w:rPr>
          <w:rFonts w:ascii="Times New Roman" w:hAnsi="Times New Roman"/>
          <w:sz w:val="24"/>
          <w:szCs w:val="24"/>
        </w:rPr>
        <w:t>Об утверждении Положения о денежном содержании лиц, замещающих должности муниципальной службы в администрации сельского поселения Хулимсунт</w:t>
      </w:r>
      <w:r w:rsidR="00BE7184">
        <w:rPr>
          <w:rFonts w:ascii="Times New Roman" w:hAnsi="Times New Roman"/>
          <w:sz w:val="24"/>
          <w:szCs w:val="24"/>
        </w:rPr>
        <w:t>»</w:t>
      </w:r>
      <w:r>
        <w:rPr>
          <w:rFonts w:ascii="Times New Roman" w:hAnsi="Times New Roman"/>
          <w:sz w:val="24"/>
          <w:szCs w:val="24"/>
        </w:rPr>
        <w:t>.</w:t>
      </w:r>
    </w:p>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bookmarkStart w:id="1" w:name="_Hlk127865341"/>
      <w:r>
        <w:rPr>
          <w:rFonts w:ascii="Times New Roman" w:hAnsi="Times New Roman"/>
          <w:sz w:val="24"/>
          <w:szCs w:val="24"/>
        </w:rPr>
        <w:t>3.Денежное поощрение по результатам работы за 2022 год муниципальным служащим сельского поселения Хулимсунт в 2023 году выплачивается в соответствии с решением Совета депутатов сельского поселения Хулимсунт № 36 от 31.10.2019 года «</w:t>
      </w:r>
      <w:r w:rsidRPr="00AB2024">
        <w:rPr>
          <w:rFonts w:ascii="Times New Roman" w:hAnsi="Times New Roman"/>
          <w:sz w:val="24"/>
          <w:szCs w:val="24"/>
        </w:rPr>
        <w:t>Об утверждении Положения о денежном содержании лиц, замещающие должности муниципальной службы администрации сельского поселения Хулимсунт»</w:t>
      </w:r>
      <w:r>
        <w:rPr>
          <w:rFonts w:ascii="Times New Roman" w:hAnsi="Times New Roman"/>
          <w:sz w:val="24"/>
          <w:szCs w:val="24"/>
        </w:rPr>
        <w:t>;</w:t>
      </w:r>
    </w:p>
    <w:bookmarkEnd w:id="1"/>
    <w:p w:rsidR="00AB2024"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4.</w:t>
      </w:r>
      <w:bookmarkStart w:id="2" w:name="_Hlk127865412"/>
      <w:r>
        <w:rPr>
          <w:rFonts w:ascii="Times New Roman" w:hAnsi="Times New Roman"/>
          <w:sz w:val="24"/>
          <w:szCs w:val="24"/>
        </w:rPr>
        <w:t>Уровень денежного содержания муниципальных служащих сельского поселения Хулимсунт, после вступления в силу настоящего решения должен быть не ниже уровня денежного содержания за 2022 год (без чета премирования за выполнение особо важных и сложных заданий);</w:t>
      </w:r>
      <w:bookmarkEnd w:id="2"/>
    </w:p>
    <w:p w:rsidR="00A47053" w:rsidRDefault="00A47053" w:rsidP="00B24052">
      <w:pPr>
        <w:pStyle w:val="a7"/>
        <w:tabs>
          <w:tab w:val="left" w:pos="709"/>
        </w:tabs>
        <w:spacing w:after="0" w:line="240" w:lineRule="atLeast"/>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AB2024">
        <w:rPr>
          <w:rFonts w:ascii="Times New Roman" w:hAnsi="Times New Roman"/>
          <w:sz w:val="24"/>
          <w:szCs w:val="24"/>
        </w:rPr>
        <w:t>5</w:t>
      </w:r>
      <w:r w:rsidR="00B14570" w:rsidRPr="00424CD4">
        <w:rPr>
          <w:rFonts w:ascii="Times New Roman" w:hAnsi="Times New Roman"/>
          <w:sz w:val="24"/>
          <w:szCs w:val="24"/>
        </w:rPr>
        <w:t>.</w:t>
      </w:r>
      <w:r w:rsidR="009F0F75" w:rsidRPr="00424CD4">
        <w:rPr>
          <w:rFonts w:ascii="Times New Roman" w:hAnsi="Times New Roman"/>
          <w:sz w:val="24"/>
          <w:szCs w:val="24"/>
        </w:rPr>
        <w:t>Опубл</w:t>
      </w:r>
      <w:r w:rsidR="001342E2" w:rsidRPr="00424CD4">
        <w:rPr>
          <w:rFonts w:ascii="Times New Roman" w:hAnsi="Times New Roman"/>
          <w:sz w:val="24"/>
          <w:szCs w:val="24"/>
        </w:rPr>
        <w:t xml:space="preserve">иковать настоящее решение </w:t>
      </w:r>
      <w:r w:rsidR="009F0F75" w:rsidRPr="00424CD4">
        <w:rPr>
          <w:rFonts w:ascii="Times New Roman" w:hAnsi="Times New Roman"/>
          <w:sz w:val="24"/>
          <w:szCs w:val="24"/>
        </w:rPr>
        <w:t>в печатном издании органов местного самоуправл</w:t>
      </w:r>
      <w:r w:rsidR="001342E2" w:rsidRPr="00424CD4">
        <w:rPr>
          <w:rFonts w:ascii="Times New Roman" w:hAnsi="Times New Roman"/>
          <w:sz w:val="24"/>
          <w:szCs w:val="24"/>
        </w:rPr>
        <w:t>ения сельского поселения Хулимсунт «Официальный Бюллетень органов местного самоуправления сельского поселения Хулимсунт»</w:t>
      </w:r>
      <w:r w:rsidR="009F0F75" w:rsidRPr="00424CD4">
        <w:rPr>
          <w:rFonts w:ascii="Times New Roman" w:hAnsi="Times New Roman"/>
          <w:sz w:val="24"/>
          <w:szCs w:val="24"/>
        </w:rPr>
        <w:t xml:space="preserve"> и разместить на официальном веб-сайте органов местного самоу</w:t>
      </w:r>
      <w:r w:rsidR="00BD13BA" w:rsidRPr="00424CD4">
        <w:rPr>
          <w:rFonts w:ascii="Times New Roman" w:hAnsi="Times New Roman"/>
          <w:sz w:val="24"/>
          <w:szCs w:val="24"/>
        </w:rPr>
        <w:t>правления сельского поселения Хулимсунт</w:t>
      </w:r>
      <w:r w:rsidR="009F0F75" w:rsidRPr="00424CD4">
        <w:rPr>
          <w:rFonts w:ascii="Times New Roman" w:hAnsi="Times New Roman"/>
          <w:sz w:val="24"/>
          <w:szCs w:val="24"/>
        </w:rPr>
        <w:t>.</w:t>
      </w:r>
    </w:p>
    <w:p w:rsidR="00A47053"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6</w:t>
      </w:r>
      <w:r w:rsidR="00B14570" w:rsidRPr="00424CD4">
        <w:rPr>
          <w:rFonts w:ascii="Times New Roman" w:hAnsi="Times New Roman"/>
          <w:sz w:val="24"/>
          <w:szCs w:val="24"/>
        </w:rPr>
        <w:t xml:space="preserve">. </w:t>
      </w:r>
      <w:r w:rsidR="001B4DCA" w:rsidRPr="00424CD4">
        <w:rPr>
          <w:rFonts w:ascii="Times New Roman" w:hAnsi="Times New Roman"/>
          <w:sz w:val="24"/>
          <w:szCs w:val="24"/>
        </w:rPr>
        <w:t xml:space="preserve">Настоящее Решение вступает в силу </w:t>
      </w:r>
      <w:r w:rsidR="00834E50" w:rsidRPr="00424CD4">
        <w:rPr>
          <w:rFonts w:ascii="Times New Roman" w:hAnsi="Times New Roman"/>
          <w:sz w:val="24"/>
          <w:szCs w:val="24"/>
        </w:rPr>
        <w:t>с 1 января 202</w:t>
      </w:r>
      <w:r w:rsidR="00A47053">
        <w:rPr>
          <w:rFonts w:ascii="Times New Roman" w:hAnsi="Times New Roman"/>
          <w:sz w:val="24"/>
          <w:szCs w:val="24"/>
        </w:rPr>
        <w:t>3</w:t>
      </w:r>
      <w:r w:rsidR="00834E50" w:rsidRPr="00424CD4">
        <w:rPr>
          <w:rFonts w:ascii="Times New Roman" w:hAnsi="Times New Roman"/>
          <w:sz w:val="24"/>
          <w:szCs w:val="24"/>
        </w:rPr>
        <w:t xml:space="preserve"> года</w:t>
      </w:r>
      <w:r w:rsidR="001B4DCA" w:rsidRPr="00424CD4">
        <w:rPr>
          <w:rFonts w:ascii="Times New Roman" w:hAnsi="Times New Roman"/>
          <w:sz w:val="24"/>
          <w:szCs w:val="24"/>
        </w:rPr>
        <w:t>.</w:t>
      </w:r>
    </w:p>
    <w:p w:rsidR="00BD13BA" w:rsidRDefault="00AB2024" w:rsidP="00B24052">
      <w:pPr>
        <w:pStyle w:val="a7"/>
        <w:tabs>
          <w:tab w:val="left" w:pos="851"/>
        </w:tabs>
        <w:spacing w:after="0" w:line="240" w:lineRule="atLeast"/>
        <w:ind w:left="0" w:firstLine="709"/>
        <w:jc w:val="both"/>
        <w:rPr>
          <w:rFonts w:ascii="Times New Roman" w:hAnsi="Times New Roman"/>
          <w:sz w:val="24"/>
          <w:szCs w:val="24"/>
        </w:rPr>
      </w:pPr>
      <w:r>
        <w:rPr>
          <w:rFonts w:ascii="Times New Roman" w:hAnsi="Times New Roman"/>
          <w:sz w:val="24"/>
          <w:szCs w:val="24"/>
        </w:rPr>
        <w:t>7</w:t>
      </w:r>
      <w:r w:rsidR="00B14570" w:rsidRPr="00424CD4">
        <w:rPr>
          <w:rFonts w:ascii="Times New Roman" w:hAnsi="Times New Roman"/>
          <w:sz w:val="24"/>
          <w:szCs w:val="24"/>
        </w:rPr>
        <w:t xml:space="preserve">. </w:t>
      </w:r>
      <w:r w:rsidR="001B4DCA" w:rsidRPr="00424CD4">
        <w:rPr>
          <w:rFonts w:ascii="Times New Roman" w:hAnsi="Times New Roman"/>
          <w:sz w:val="24"/>
          <w:szCs w:val="24"/>
        </w:rPr>
        <w:t>Контроль за выполнением данного Решения оставляю за собой.</w:t>
      </w:r>
    </w:p>
    <w:p w:rsidR="00A47053" w:rsidRPr="00A47053" w:rsidRDefault="00A47053" w:rsidP="00A47053">
      <w:pPr>
        <w:pStyle w:val="ae"/>
        <w:spacing w:line="276" w:lineRule="auto"/>
        <w:ind w:right="-2" w:firstLine="708"/>
        <w:jc w:val="both"/>
        <w:rPr>
          <w:rFonts w:ascii="Times New Roman" w:hAnsi="Times New Roman"/>
          <w:sz w:val="24"/>
          <w:szCs w:val="24"/>
          <w:highlight w:val="yellow"/>
        </w:rPr>
      </w:pPr>
    </w:p>
    <w:p w:rsidR="00A47053" w:rsidRDefault="00A47053" w:rsidP="001342E2">
      <w:pPr>
        <w:suppressAutoHyphens/>
        <w:spacing w:after="0" w:line="240" w:lineRule="auto"/>
        <w:ind w:right="-2"/>
        <w:rPr>
          <w:rFonts w:ascii="Times New Roman" w:hAnsi="Times New Roman"/>
          <w:sz w:val="24"/>
          <w:szCs w:val="24"/>
        </w:rPr>
      </w:pPr>
      <w:r>
        <w:rPr>
          <w:rFonts w:ascii="Times New Roman" w:hAnsi="Times New Roman"/>
          <w:sz w:val="24"/>
          <w:szCs w:val="24"/>
        </w:rPr>
        <w:t>И.о.Главы сельского</w:t>
      </w:r>
    </w:p>
    <w:p w:rsidR="005C077E" w:rsidRPr="00424CD4" w:rsidRDefault="00A47053" w:rsidP="001342E2">
      <w:pPr>
        <w:suppressAutoHyphens/>
        <w:spacing w:after="0" w:line="240" w:lineRule="auto"/>
        <w:ind w:right="-2"/>
        <w:rPr>
          <w:rFonts w:ascii="Times New Roman" w:hAnsi="Times New Roman"/>
          <w:sz w:val="24"/>
          <w:szCs w:val="24"/>
        </w:rPr>
      </w:pPr>
      <w:r>
        <w:rPr>
          <w:rFonts w:ascii="Times New Roman" w:hAnsi="Times New Roman"/>
          <w:sz w:val="24"/>
          <w:szCs w:val="24"/>
        </w:rPr>
        <w:t>поселения</w:t>
      </w:r>
      <w:r w:rsidR="00402DB5" w:rsidRPr="00424CD4">
        <w:rPr>
          <w:rFonts w:ascii="Times New Roman" w:hAnsi="Times New Roman"/>
          <w:sz w:val="24"/>
          <w:szCs w:val="24"/>
        </w:rPr>
        <w:t xml:space="preserve"> </w:t>
      </w:r>
      <w:r>
        <w:rPr>
          <w:rFonts w:ascii="Times New Roman" w:hAnsi="Times New Roman"/>
          <w:sz w:val="24"/>
          <w:szCs w:val="24"/>
        </w:rPr>
        <w:t>Хулимсунт</w:t>
      </w:r>
      <w:r w:rsidR="00402DB5" w:rsidRPr="00424CD4">
        <w:rPr>
          <w:rFonts w:ascii="Times New Roman" w:hAnsi="Times New Roman"/>
          <w:sz w:val="24"/>
          <w:szCs w:val="24"/>
        </w:rPr>
        <w:t xml:space="preserve">                                        </w:t>
      </w:r>
      <w:r w:rsidR="001B4DCA" w:rsidRPr="00424CD4">
        <w:rPr>
          <w:rFonts w:ascii="Times New Roman" w:hAnsi="Times New Roman"/>
          <w:sz w:val="24"/>
          <w:szCs w:val="24"/>
        </w:rPr>
        <w:t xml:space="preserve">                   </w:t>
      </w:r>
      <w:r w:rsidR="00BD13BA" w:rsidRPr="00424CD4">
        <w:rPr>
          <w:rFonts w:ascii="Times New Roman" w:hAnsi="Times New Roman"/>
          <w:sz w:val="24"/>
          <w:szCs w:val="24"/>
        </w:rPr>
        <w:t xml:space="preserve">              </w:t>
      </w:r>
      <w:r>
        <w:rPr>
          <w:rFonts w:ascii="Times New Roman" w:hAnsi="Times New Roman"/>
          <w:sz w:val="24"/>
          <w:szCs w:val="24"/>
        </w:rPr>
        <w:t xml:space="preserve">                       </w:t>
      </w:r>
      <w:r w:rsidR="00BD13BA" w:rsidRPr="00424CD4">
        <w:rPr>
          <w:rFonts w:ascii="Times New Roman" w:hAnsi="Times New Roman"/>
          <w:sz w:val="24"/>
          <w:szCs w:val="24"/>
        </w:rPr>
        <w:t xml:space="preserve"> </w:t>
      </w:r>
      <w:r>
        <w:rPr>
          <w:rFonts w:ascii="Times New Roman" w:hAnsi="Times New Roman"/>
          <w:sz w:val="24"/>
          <w:szCs w:val="24"/>
        </w:rPr>
        <w:t>Волкова Т.К.</w:t>
      </w:r>
    </w:p>
    <w:p w:rsidR="001256A7" w:rsidRPr="00424CD4" w:rsidRDefault="005C077E" w:rsidP="001342E2">
      <w:pPr>
        <w:suppressAutoHyphens/>
        <w:spacing w:after="0" w:line="240" w:lineRule="auto"/>
        <w:ind w:right="-2"/>
        <w:jc w:val="right"/>
        <w:rPr>
          <w:rFonts w:ascii="Times New Roman" w:hAnsi="Times New Roman"/>
          <w:sz w:val="24"/>
          <w:szCs w:val="24"/>
          <w:lang w:eastAsia="ar-SA"/>
        </w:rPr>
      </w:pPr>
      <w:r w:rsidRPr="00424CD4">
        <w:rPr>
          <w:rFonts w:ascii="Times New Roman" w:hAnsi="Times New Roman"/>
          <w:sz w:val="24"/>
          <w:szCs w:val="24"/>
          <w:lang w:eastAsia="ar-SA"/>
        </w:rPr>
        <w:tab/>
      </w:r>
    </w:p>
    <w:p w:rsidR="001256A7" w:rsidRPr="00424CD4" w:rsidRDefault="001256A7" w:rsidP="001342E2">
      <w:pPr>
        <w:suppressAutoHyphens/>
        <w:spacing w:after="0" w:line="240" w:lineRule="auto"/>
        <w:ind w:right="-2"/>
        <w:jc w:val="right"/>
        <w:rPr>
          <w:rFonts w:ascii="Times New Roman" w:hAnsi="Times New Roman"/>
          <w:sz w:val="24"/>
          <w:szCs w:val="24"/>
          <w:highlight w:val="yellow"/>
          <w:lang w:eastAsia="ar-SA"/>
        </w:rPr>
      </w:pPr>
    </w:p>
    <w:p w:rsidR="00B14570" w:rsidRPr="00424CD4" w:rsidRDefault="00B14570" w:rsidP="001342E2">
      <w:pPr>
        <w:suppressAutoHyphens/>
        <w:spacing w:after="0" w:line="240" w:lineRule="auto"/>
        <w:ind w:right="-2"/>
        <w:jc w:val="right"/>
        <w:rPr>
          <w:rFonts w:ascii="Times New Roman" w:hAnsi="Times New Roman"/>
          <w:sz w:val="24"/>
          <w:szCs w:val="24"/>
          <w:highlight w:val="yellow"/>
          <w:lang w:eastAsia="ar-SA"/>
        </w:rPr>
      </w:pPr>
    </w:p>
    <w:p w:rsidR="00424CD4" w:rsidRDefault="00424CD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Default="00AB2024" w:rsidP="001342E2">
      <w:pPr>
        <w:suppressAutoHyphens/>
        <w:spacing w:after="0" w:line="240" w:lineRule="auto"/>
        <w:ind w:right="-2"/>
        <w:jc w:val="right"/>
        <w:rPr>
          <w:rFonts w:ascii="Times New Roman" w:hAnsi="Times New Roman"/>
          <w:sz w:val="24"/>
          <w:szCs w:val="24"/>
          <w:highlight w:val="yellow"/>
          <w:lang w:eastAsia="ar-SA"/>
        </w:rPr>
      </w:pPr>
    </w:p>
    <w:p w:rsidR="00AB2024" w:rsidRPr="00424CD4" w:rsidRDefault="00AB2024" w:rsidP="001342E2">
      <w:pPr>
        <w:suppressAutoHyphens/>
        <w:spacing w:after="0" w:line="240" w:lineRule="auto"/>
        <w:ind w:right="-2"/>
        <w:jc w:val="right"/>
        <w:rPr>
          <w:rFonts w:ascii="Times New Roman" w:hAnsi="Times New Roman"/>
          <w:sz w:val="24"/>
          <w:szCs w:val="24"/>
          <w:highlight w:val="yellow"/>
          <w:lang w:eastAsia="ar-SA"/>
        </w:rPr>
      </w:pPr>
    </w:p>
    <w:p w:rsidR="001342E2" w:rsidRPr="001342E2" w:rsidRDefault="001342E2" w:rsidP="00BD13BA">
      <w:pPr>
        <w:suppressAutoHyphens/>
        <w:spacing w:after="0" w:line="240" w:lineRule="auto"/>
        <w:ind w:right="-2"/>
        <w:rPr>
          <w:rFonts w:ascii="Times New Roman" w:hAnsi="Times New Roman"/>
          <w:sz w:val="24"/>
          <w:szCs w:val="24"/>
          <w:highlight w:val="yellow"/>
          <w:lang w:eastAsia="ar-SA"/>
        </w:rPr>
      </w:pPr>
    </w:p>
    <w:p w:rsidR="00B14570" w:rsidRPr="001342E2" w:rsidRDefault="00B14570" w:rsidP="001342E2">
      <w:pPr>
        <w:suppressAutoHyphens/>
        <w:spacing w:after="0" w:line="240" w:lineRule="auto"/>
        <w:ind w:right="-2"/>
        <w:rPr>
          <w:rFonts w:ascii="Times New Roman" w:hAnsi="Times New Roman"/>
          <w:sz w:val="24"/>
          <w:szCs w:val="24"/>
          <w:highlight w:val="yellow"/>
          <w:lang w:eastAsia="ar-SA"/>
        </w:rPr>
      </w:pPr>
    </w:p>
    <w:p w:rsidR="005C077E" w:rsidRPr="001342E2" w:rsidRDefault="005C077E" w:rsidP="001342E2">
      <w:pPr>
        <w:suppressAutoHyphens/>
        <w:spacing w:after="0" w:line="240" w:lineRule="auto"/>
        <w:ind w:right="-2"/>
        <w:jc w:val="right"/>
        <w:rPr>
          <w:rFonts w:ascii="Times New Roman" w:hAnsi="Times New Roman"/>
          <w:sz w:val="24"/>
          <w:szCs w:val="24"/>
        </w:rPr>
      </w:pPr>
      <w:r w:rsidRPr="001342E2">
        <w:rPr>
          <w:rFonts w:ascii="Times New Roman" w:hAnsi="Times New Roman"/>
          <w:sz w:val="24"/>
          <w:szCs w:val="24"/>
        </w:rPr>
        <w:t xml:space="preserve">Приложение 1 </w:t>
      </w:r>
    </w:p>
    <w:p w:rsidR="005C077E" w:rsidRPr="001342E2" w:rsidRDefault="005C077E" w:rsidP="001342E2">
      <w:pPr>
        <w:spacing w:after="0" w:line="240" w:lineRule="auto"/>
        <w:ind w:right="-2"/>
        <w:jc w:val="right"/>
        <w:rPr>
          <w:rFonts w:ascii="Times New Roman" w:hAnsi="Times New Roman"/>
          <w:sz w:val="24"/>
          <w:szCs w:val="24"/>
        </w:rPr>
      </w:pPr>
      <w:r w:rsidRPr="001342E2">
        <w:rPr>
          <w:rFonts w:ascii="Times New Roman" w:hAnsi="Times New Roman"/>
          <w:sz w:val="24"/>
          <w:szCs w:val="24"/>
        </w:rPr>
        <w:t>к решению Совета депутатов</w:t>
      </w:r>
    </w:p>
    <w:p w:rsidR="005C077E" w:rsidRPr="001342E2" w:rsidRDefault="00BD13BA" w:rsidP="001342E2">
      <w:pPr>
        <w:spacing w:after="0" w:line="240" w:lineRule="auto"/>
        <w:ind w:right="-2"/>
        <w:jc w:val="right"/>
        <w:rPr>
          <w:rFonts w:ascii="Times New Roman" w:hAnsi="Times New Roman"/>
          <w:sz w:val="24"/>
          <w:szCs w:val="24"/>
        </w:rPr>
      </w:pPr>
      <w:r>
        <w:rPr>
          <w:rFonts w:ascii="Times New Roman" w:hAnsi="Times New Roman"/>
          <w:sz w:val="24"/>
          <w:szCs w:val="24"/>
        </w:rPr>
        <w:t>сельского поселения Хулимсунт</w:t>
      </w:r>
    </w:p>
    <w:p w:rsidR="00E86A9C" w:rsidRPr="001342E2" w:rsidRDefault="004E78F6" w:rsidP="001342E2">
      <w:pPr>
        <w:spacing w:after="0" w:line="240" w:lineRule="auto"/>
        <w:ind w:right="-2"/>
        <w:jc w:val="right"/>
        <w:rPr>
          <w:rFonts w:ascii="Times New Roman" w:hAnsi="Times New Roman"/>
          <w:sz w:val="24"/>
          <w:szCs w:val="24"/>
          <w:lang w:eastAsia="ar-SA"/>
        </w:rPr>
      </w:pPr>
      <w:r w:rsidRPr="001342E2">
        <w:rPr>
          <w:rFonts w:ascii="Times New Roman" w:hAnsi="Times New Roman"/>
          <w:sz w:val="24"/>
          <w:szCs w:val="24"/>
        </w:rPr>
        <w:t xml:space="preserve">от </w:t>
      </w:r>
      <w:r w:rsidR="00A52ADF">
        <w:rPr>
          <w:rFonts w:ascii="Times New Roman" w:hAnsi="Times New Roman"/>
          <w:sz w:val="24"/>
          <w:szCs w:val="24"/>
        </w:rPr>
        <w:t>27</w:t>
      </w:r>
      <w:r w:rsidR="00424CD4">
        <w:rPr>
          <w:rFonts w:ascii="Times New Roman" w:hAnsi="Times New Roman"/>
          <w:sz w:val="24"/>
          <w:szCs w:val="24"/>
        </w:rPr>
        <w:t>.</w:t>
      </w:r>
      <w:r w:rsidR="00C316F1">
        <w:rPr>
          <w:rFonts w:ascii="Times New Roman" w:hAnsi="Times New Roman"/>
          <w:sz w:val="24"/>
          <w:szCs w:val="24"/>
        </w:rPr>
        <w:t>0</w:t>
      </w:r>
      <w:r w:rsidR="00A52ADF">
        <w:rPr>
          <w:rFonts w:ascii="Times New Roman" w:hAnsi="Times New Roman"/>
          <w:sz w:val="24"/>
          <w:szCs w:val="24"/>
        </w:rPr>
        <w:t>2</w:t>
      </w:r>
      <w:r w:rsidR="005C077E" w:rsidRPr="001342E2">
        <w:rPr>
          <w:rFonts w:ascii="Times New Roman" w:hAnsi="Times New Roman"/>
          <w:sz w:val="24"/>
          <w:szCs w:val="24"/>
        </w:rPr>
        <w:t>.20</w:t>
      </w:r>
      <w:r w:rsidR="00C316F1">
        <w:rPr>
          <w:rFonts w:ascii="Times New Roman" w:hAnsi="Times New Roman"/>
          <w:sz w:val="24"/>
          <w:szCs w:val="24"/>
        </w:rPr>
        <w:t>23</w:t>
      </w:r>
      <w:r w:rsidR="005C077E" w:rsidRPr="001342E2">
        <w:rPr>
          <w:rFonts w:ascii="Times New Roman" w:hAnsi="Times New Roman"/>
          <w:sz w:val="24"/>
          <w:szCs w:val="24"/>
        </w:rPr>
        <w:t xml:space="preserve"> № </w:t>
      </w:r>
      <w:r w:rsidR="00F72993">
        <w:rPr>
          <w:rFonts w:ascii="Times New Roman" w:hAnsi="Times New Roman"/>
          <w:sz w:val="24"/>
          <w:szCs w:val="24"/>
        </w:rPr>
        <w:t>199</w:t>
      </w:r>
      <w:bookmarkStart w:id="3" w:name="_GoBack"/>
      <w:bookmarkEnd w:id="3"/>
    </w:p>
    <w:p w:rsidR="00384B40" w:rsidRPr="001342E2" w:rsidRDefault="00384B40" w:rsidP="001342E2">
      <w:pPr>
        <w:spacing w:after="0" w:line="240" w:lineRule="auto"/>
        <w:ind w:right="-2"/>
        <w:rPr>
          <w:rFonts w:ascii="Times New Roman" w:hAnsi="Times New Roman"/>
          <w:sz w:val="24"/>
          <w:szCs w:val="24"/>
        </w:rPr>
      </w:pPr>
    </w:p>
    <w:p w:rsidR="00384B40" w:rsidRPr="001342E2" w:rsidRDefault="00384B40" w:rsidP="001342E2">
      <w:pPr>
        <w:pStyle w:val="5"/>
        <w:ind w:right="-2"/>
        <w:rPr>
          <w:b/>
          <w:sz w:val="24"/>
          <w:szCs w:val="24"/>
        </w:rPr>
      </w:pPr>
      <w:r w:rsidRPr="001342E2">
        <w:rPr>
          <w:b/>
          <w:sz w:val="24"/>
          <w:szCs w:val="24"/>
        </w:rPr>
        <w:t>ПОЛОЖЕНИЕ</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о денежном содержании лиц, замещающих должности</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муниципальной службы в </w:t>
      </w:r>
      <w:r w:rsidR="00E86A9C" w:rsidRPr="001342E2">
        <w:rPr>
          <w:rFonts w:ascii="Times New Roman" w:hAnsi="Times New Roman"/>
          <w:b/>
          <w:sz w:val="24"/>
          <w:szCs w:val="24"/>
        </w:rPr>
        <w:t>администрац</w:t>
      </w:r>
      <w:r w:rsidR="00BD13BA">
        <w:rPr>
          <w:rFonts w:ascii="Times New Roman" w:hAnsi="Times New Roman"/>
          <w:b/>
          <w:sz w:val="24"/>
          <w:szCs w:val="24"/>
        </w:rPr>
        <w:t>ии сельского поселения Хулимсунт</w:t>
      </w:r>
    </w:p>
    <w:p w:rsidR="00384B40" w:rsidRPr="001342E2" w:rsidRDefault="00384B40" w:rsidP="001342E2">
      <w:pPr>
        <w:spacing w:after="0" w:line="240" w:lineRule="auto"/>
        <w:ind w:right="-2"/>
        <w:jc w:val="center"/>
        <w:rPr>
          <w:rFonts w:ascii="Times New Roman" w:hAnsi="Times New Roman"/>
          <w:sz w:val="24"/>
          <w:szCs w:val="24"/>
        </w:rPr>
      </w:pPr>
    </w:p>
    <w:p w:rsidR="00384B40" w:rsidRPr="001342E2" w:rsidRDefault="00384B40" w:rsidP="001342E2">
      <w:pPr>
        <w:pStyle w:val="6"/>
        <w:numPr>
          <w:ilvl w:val="0"/>
          <w:numId w:val="0"/>
        </w:numPr>
        <w:tabs>
          <w:tab w:val="left" w:pos="708"/>
        </w:tabs>
        <w:ind w:right="-2"/>
        <w:rPr>
          <w:sz w:val="24"/>
          <w:szCs w:val="24"/>
        </w:rPr>
      </w:pPr>
      <w:r w:rsidRPr="001342E2">
        <w:rPr>
          <w:sz w:val="24"/>
          <w:szCs w:val="24"/>
        </w:rPr>
        <w:t>Раздел 1. Общие положения</w:t>
      </w:r>
    </w:p>
    <w:p w:rsidR="00384B40" w:rsidRPr="001342E2" w:rsidRDefault="00384B40" w:rsidP="003732DD">
      <w:pPr>
        <w:spacing w:after="0" w:line="240" w:lineRule="atLeast"/>
        <w:ind w:firstLine="709"/>
        <w:jc w:val="both"/>
        <w:rPr>
          <w:rFonts w:ascii="Times New Roman" w:hAnsi="Times New Roman"/>
          <w:sz w:val="24"/>
          <w:szCs w:val="24"/>
        </w:rPr>
      </w:pPr>
    </w:p>
    <w:p w:rsidR="00384B40" w:rsidRPr="001342E2" w:rsidRDefault="00384B40" w:rsidP="003732DD">
      <w:pPr>
        <w:pStyle w:val="21"/>
        <w:spacing w:line="240" w:lineRule="atLeast"/>
        <w:ind w:firstLine="709"/>
        <w:rPr>
          <w:sz w:val="24"/>
          <w:szCs w:val="24"/>
        </w:rPr>
      </w:pPr>
      <w:r w:rsidRPr="001342E2">
        <w:rPr>
          <w:sz w:val="24"/>
          <w:szCs w:val="24"/>
        </w:rPr>
        <w:t xml:space="preserve">1.1. Настоящее Положение разработано в соответствии с пунктом 4 статьи 86, пунктом 2 статьи 136 Бюджетного кодекса Российской Федерации, </w:t>
      </w:r>
      <w:r w:rsidR="00EC075A" w:rsidRPr="001342E2">
        <w:rPr>
          <w:sz w:val="24"/>
          <w:szCs w:val="24"/>
        </w:rPr>
        <w:t>со статьями 60.2, 149, 151</w:t>
      </w:r>
      <w:r w:rsidR="000C4E1B" w:rsidRPr="001342E2">
        <w:rPr>
          <w:sz w:val="24"/>
          <w:szCs w:val="24"/>
        </w:rPr>
        <w:t>, 153</w:t>
      </w:r>
      <w:r w:rsidR="00EC075A" w:rsidRPr="001342E2">
        <w:rPr>
          <w:sz w:val="24"/>
          <w:szCs w:val="24"/>
        </w:rPr>
        <w:t xml:space="preserve"> Трудового кодекса Российской Федерации, </w:t>
      </w:r>
      <w:r w:rsidRPr="001342E2">
        <w:rPr>
          <w:sz w:val="24"/>
          <w:szCs w:val="24"/>
        </w:rPr>
        <w:t xml:space="preserve">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w:t>
      </w:r>
      <w:r w:rsidR="00B14570" w:rsidRPr="001342E2">
        <w:rPr>
          <w:sz w:val="24"/>
          <w:szCs w:val="24"/>
        </w:rPr>
        <w:t xml:space="preserve">постановлением Правительства Ханты-Мансийского автономного округа – Югры от 23 </w:t>
      </w:r>
      <w:r w:rsidR="007A648D" w:rsidRPr="001342E2">
        <w:rPr>
          <w:sz w:val="24"/>
          <w:szCs w:val="24"/>
        </w:rPr>
        <w:t xml:space="preserve">августа </w:t>
      </w:r>
      <w:r w:rsidR="00B14570" w:rsidRPr="001342E2">
        <w:rPr>
          <w:sz w:val="24"/>
          <w:szCs w:val="24"/>
        </w:rPr>
        <w:t>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00AB2024">
        <w:rPr>
          <w:sz w:val="24"/>
          <w:szCs w:val="26"/>
        </w:rPr>
        <w:t>.</w:t>
      </w:r>
    </w:p>
    <w:p w:rsidR="00FA2ACE" w:rsidRPr="001342E2" w:rsidRDefault="00384B40"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xml:space="preserve">1.2. Положение определяет размеры должностных окладов, размеры ежемесячных </w:t>
      </w:r>
      <w:r w:rsidR="003732DD">
        <w:rPr>
          <w:rFonts w:ascii="Times New Roman" w:hAnsi="Times New Roman"/>
          <w:sz w:val="24"/>
          <w:szCs w:val="24"/>
        </w:rPr>
        <w:t>и единовременных выплат лицам, замещающим должности муниципальной службы в администрации сельского поселения Хулимсунт (далее – муниципальные служащие), и порядок, и условия их осуществления.</w:t>
      </w:r>
    </w:p>
    <w:p w:rsidR="00384B40" w:rsidRPr="001342E2" w:rsidRDefault="00FA2ACE"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 xml:space="preserve">1.3. </w:t>
      </w:r>
      <w:r w:rsidR="00384B40" w:rsidRPr="001342E2">
        <w:rPr>
          <w:rFonts w:ascii="Times New Roman" w:hAnsi="Times New Roman"/>
          <w:sz w:val="24"/>
          <w:szCs w:val="24"/>
        </w:rPr>
        <w:t>В настоящем Положении понятие «лица, замещающие должности муниципальной службы» и «муниципальные служащие» являются равнозначными.</w:t>
      </w:r>
    </w:p>
    <w:p w:rsidR="00384B40" w:rsidRPr="001342E2" w:rsidRDefault="00447D1A" w:rsidP="003732DD">
      <w:pPr>
        <w:spacing w:after="0" w:line="240" w:lineRule="atLeast"/>
        <w:ind w:firstLine="709"/>
        <w:jc w:val="both"/>
        <w:rPr>
          <w:rFonts w:ascii="Times New Roman" w:hAnsi="Times New Roman"/>
          <w:sz w:val="24"/>
          <w:szCs w:val="24"/>
        </w:rPr>
      </w:pPr>
      <w:r w:rsidRPr="001342E2">
        <w:rPr>
          <w:rFonts w:ascii="Times New Roman" w:hAnsi="Times New Roman"/>
          <w:sz w:val="24"/>
          <w:szCs w:val="24"/>
        </w:rPr>
        <w:t>1.4</w:t>
      </w:r>
      <w:r w:rsidR="00A44BE0" w:rsidRPr="001342E2">
        <w:rPr>
          <w:rFonts w:ascii="Times New Roman" w:hAnsi="Times New Roman"/>
          <w:sz w:val="24"/>
          <w:szCs w:val="24"/>
        </w:rPr>
        <w:t xml:space="preserve">. </w:t>
      </w:r>
      <w:r w:rsidR="00384B40" w:rsidRPr="001342E2">
        <w:rPr>
          <w:rFonts w:ascii="Times New Roman" w:hAnsi="Times New Roman"/>
          <w:sz w:val="24"/>
          <w:szCs w:val="24"/>
        </w:rPr>
        <w:t xml:space="preserve">Расходы на оплату труда муниципального служащего не должны превышать нормативы, установленные </w:t>
      </w:r>
      <w:r w:rsidR="00B14570" w:rsidRPr="001342E2">
        <w:rPr>
          <w:rFonts w:ascii="Times New Roman" w:hAnsi="Times New Roman"/>
          <w:sz w:val="24"/>
          <w:szCs w:val="24"/>
        </w:rPr>
        <w:t>постановлением Правительства Ханты-Мансийского автономного округа – Югры</w:t>
      </w:r>
      <w:r w:rsidR="003732DD">
        <w:rPr>
          <w:rFonts w:ascii="Times New Roman" w:hAnsi="Times New Roman"/>
          <w:sz w:val="24"/>
          <w:szCs w:val="24"/>
        </w:rPr>
        <w:t>.</w:t>
      </w:r>
    </w:p>
    <w:p w:rsidR="00384B40" w:rsidRPr="001342E2" w:rsidRDefault="00384B40" w:rsidP="003732DD">
      <w:pPr>
        <w:autoSpaceDE w:val="0"/>
        <w:autoSpaceDN w:val="0"/>
        <w:adjustRightInd w:val="0"/>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1.</w:t>
      </w:r>
      <w:r w:rsidR="00447D1A" w:rsidRPr="001342E2">
        <w:rPr>
          <w:rFonts w:ascii="Times New Roman" w:hAnsi="Times New Roman"/>
          <w:sz w:val="24"/>
          <w:szCs w:val="24"/>
          <w:lang w:eastAsia="en-US"/>
        </w:rPr>
        <w:t>5</w:t>
      </w:r>
      <w:r w:rsidRPr="001342E2">
        <w:rPr>
          <w:rFonts w:ascii="Times New Roman" w:hAnsi="Times New Roman"/>
          <w:sz w:val="24"/>
          <w:szCs w:val="24"/>
          <w:lang w:eastAsia="en-US"/>
        </w:rPr>
        <w:t xml:space="preserve">. Установить, что норматив формирования расходов на оплату труда в целях настоящего Положения </w:t>
      </w:r>
      <w:r w:rsidR="00C316F1" w:rsidRPr="001342E2">
        <w:rPr>
          <w:rFonts w:ascii="Times New Roman" w:hAnsi="Times New Roman"/>
          <w:sz w:val="24"/>
          <w:szCs w:val="24"/>
          <w:lang w:eastAsia="en-US"/>
        </w:rPr>
        <w:t>— это</w:t>
      </w:r>
      <w:r w:rsidRPr="001342E2">
        <w:rPr>
          <w:rFonts w:ascii="Times New Roman" w:hAnsi="Times New Roman"/>
          <w:sz w:val="24"/>
          <w:szCs w:val="24"/>
          <w:lang w:eastAsia="en-US"/>
        </w:rPr>
        <w:t xml:space="preserve">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разделом 2 настоящего Положения.</w:t>
      </w:r>
    </w:p>
    <w:p w:rsidR="00E77830" w:rsidRPr="001342E2" w:rsidRDefault="00447D1A" w:rsidP="003732DD">
      <w:pPr>
        <w:spacing w:after="0" w:line="240" w:lineRule="atLeast"/>
        <w:ind w:firstLine="709"/>
        <w:jc w:val="both"/>
        <w:rPr>
          <w:rFonts w:ascii="Times New Roman" w:hAnsi="Times New Roman"/>
          <w:sz w:val="24"/>
          <w:szCs w:val="24"/>
          <w:lang w:eastAsia="en-US"/>
        </w:rPr>
      </w:pPr>
      <w:r w:rsidRPr="00C316F1">
        <w:rPr>
          <w:rFonts w:ascii="Times New Roman" w:hAnsi="Times New Roman"/>
          <w:sz w:val="24"/>
          <w:szCs w:val="24"/>
          <w:lang w:eastAsia="en-US"/>
        </w:rPr>
        <w:t>1.6</w:t>
      </w:r>
      <w:r w:rsidR="00C316F1">
        <w:rPr>
          <w:rFonts w:ascii="Times New Roman" w:hAnsi="Times New Roman"/>
          <w:sz w:val="24"/>
          <w:szCs w:val="24"/>
          <w:lang w:eastAsia="en-US"/>
        </w:rPr>
        <w:t>.</w:t>
      </w:r>
      <w:r w:rsidR="00794122" w:rsidRPr="001342E2">
        <w:rPr>
          <w:rFonts w:ascii="Times New Roman" w:hAnsi="Times New Roman"/>
          <w:sz w:val="24"/>
          <w:szCs w:val="24"/>
          <w:lang w:eastAsia="en-US"/>
        </w:rPr>
        <w:t xml:space="preserve"> </w:t>
      </w:r>
      <w:r w:rsidR="00E77830" w:rsidRPr="001342E2">
        <w:rPr>
          <w:rFonts w:ascii="Times New Roman" w:hAnsi="Times New Roman"/>
          <w:sz w:val="24"/>
          <w:szCs w:val="24"/>
          <w:lang w:eastAsia="en-US"/>
        </w:rPr>
        <w:t>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w:t>
      </w:r>
      <w:r w:rsidR="00384B40" w:rsidRPr="001342E2">
        <w:rPr>
          <w:rFonts w:ascii="Times New Roman" w:hAnsi="Times New Roman"/>
          <w:sz w:val="24"/>
          <w:szCs w:val="24"/>
          <w:lang w:eastAsia="en-US"/>
        </w:rPr>
        <w:t xml:space="preserve"> случае получения гранта (грантов) в виде дотаций в целях поощрения</w:t>
      </w:r>
      <w:r w:rsidR="00E77830" w:rsidRPr="001342E2">
        <w:rPr>
          <w:rFonts w:ascii="Times New Roman" w:hAnsi="Times New Roman"/>
          <w:sz w:val="24"/>
          <w:szCs w:val="24"/>
          <w:lang w:eastAsia="en-US"/>
        </w:rPr>
        <w:t>:</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w:t>
      </w:r>
      <w:r w:rsidR="00384B40"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w:t>
      </w:r>
      <w:r w:rsidR="00384B40" w:rsidRPr="001342E2">
        <w:rPr>
          <w:rFonts w:ascii="Times New Roman" w:hAnsi="Times New Roman"/>
          <w:sz w:val="24"/>
          <w:szCs w:val="24"/>
          <w:lang w:eastAsia="en-US"/>
        </w:rPr>
        <w:t>достижени</w:t>
      </w:r>
      <w:r w:rsidR="00725BFC" w:rsidRPr="001342E2">
        <w:rPr>
          <w:rFonts w:ascii="Times New Roman" w:hAnsi="Times New Roman"/>
          <w:sz w:val="24"/>
          <w:szCs w:val="24"/>
          <w:lang w:eastAsia="en-US"/>
        </w:rPr>
        <w:t>е</w:t>
      </w:r>
      <w:r w:rsidR="00384B40" w:rsidRPr="001342E2">
        <w:rPr>
          <w:rFonts w:ascii="Times New Roman" w:hAnsi="Times New Roman"/>
          <w:sz w:val="24"/>
          <w:szCs w:val="24"/>
          <w:lang w:eastAsia="en-US"/>
        </w:rPr>
        <w:t xml:space="preserve"> наилучших значений показателей деятельности органов местного самоуправления</w:t>
      </w:r>
      <w:r w:rsidRPr="001342E2">
        <w:rPr>
          <w:rFonts w:ascii="Times New Roman" w:hAnsi="Times New Roman"/>
          <w:sz w:val="24"/>
          <w:szCs w:val="24"/>
          <w:lang w:eastAsia="en-US"/>
        </w:rPr>
        <w:t>;</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w:t>
      </w:r>
      <w:r w:rsidR="00725BFC" w:rsidRPr="001342E2">
        <w:rPr>
          <w:rFonts w:ascii="Times New Roman" w:hAnsi="Times New Roman"/>
          <w:sz w:val="24"/>
          <w:szCs w:val="24"/>
          <w:lang w:eastAsia="en-US"/>
        </w:rPr>
        <w:t xml:space="preserve"> за достижение</w:t>
      </w:r>
      <w:r w:rsidR="00384B40" w:rsidRPr="001342E2">
        <w:rPr>
          <w:rFonts w:ascii="Times New Roman" w:hAnsi="Times New Roman"/>
          <w:sz w:val="24"/>
          <w:szCs w:val="24"/>
          <w:lang w:eastAsia="en-US"/>
        </w:rPr>
        <w:t xml:space="preserve"> высоких показателей качества организации и осуществления бюджетного</w:t>
      </w:r>
      <w:r w:rsidR="00725BFC" w:rsidRPr="001342E2">
        <w:rPr>
          <w:rFonts w:ascii="Times New Roman" w:hAnsi="Times New Roman"/>
          <w:sz w:val="24"/>
          <w:szCs w:val="24"/>
          <w:lang w:eastAsia="en-US"/>
        </w:rPr>
        <w:t xml:space="preserve"> процесса по результатам оценок, пр</w:t>
      </w:r>
      <w:r w:rsidRPr="001342E2">
        <w:rPr>
          <w:rFonts w:ascii="Times New Roman" w:hAnsi="Times New Roman"/>
          <w:sz w:val="24"/>
          <w:szCs w:val="24"/>
          <w:lang w:eastAsia="en-US"/>
        </w:rPr>
        <w:t>оводимых муниципальным районом;</w:t>
      </w:r>
    </w:p>
    <w:p w:rsidR="00E77830" w:rsidRPr="001342E2" w:rsidRDefault="00E77830" w:rsidP="003732DD">
      <w:pPr>
        <w:spacing w:after="0" w:line="240" w:lineRule="atLeast"/>
        <w:ind w:firstLine="709"/>
        <w:jc w:val="both"/>
        <w:rPr>
          <w:rFonts w:ascii="Times New Roman" w:hAnsi="Times New Roman"/>
          <w:sz w:val="24"/>
          <w:szCs w:val="24"/>
          <w:lang w:eastAsia="en-US"/>
        </w:rPr>
      </w:pPr>
      <w:r w:rsidRPr="001342E2">
        <w:rPr>
          <w:rFonts w:ascii="Times New Roman" w:hAnsi="Times New Roman"/>
          <w:sz w:val="24"/>
          <w:szCs w:val="24"/>
          <w:lang w:eastAsia="en-US"/>
        </w:rPr>
        <w:t xml:space="preserve">- </w:t>
      </w:r>
      <w:r w:rsidR="00725BFC" w:rsidRPr="001342E2">
        <w:rPr>
          <w:rFonts w:ascii="Times New Roman" w:hAnsi="Times New Roman"/>
          <w:sz w:val="24"/>
          <w:szCs w:val="24"/>
          <w:lang w:eastAsia="en-US"/>
        </w:rPr>
        <w:t xml:space="preserve">за реализацию проектов инициативного бюджетирования, </w:t>
      </w:r>
      <w:r w:rsidRPr="001342E2">
        <w:rPr>
          <w:rFonts w:ascii="Times New Roman" w:hAnsi="Times New Roman"/>
          <w:sz w:val="24"/>
          <w:szCs w:val="24"/>
          <w:lang w:eastAsia="en-US"/>
        </w:rPr>
        <w:t>участвовавших</w:t>
      </w:r>
      <w:r w:rsidR="00725BFC" w:rsidRPr="001342E2">
        <w:rPr>
          <w:rFonts w:ascii="Times New Roman" w:hAnsi="Times New Roman"/>
          <w:sz w:val="24"/>
          <w:szCs w:val="24"/>
          <w:lang w:eastAsia="en-US"/>
        </w:rPr>
        <w:t xml:space="preserve"> в оценке деятельности органов местного самоуправления муниципальных образований автономного окру</w:t>
      </w:r>
      <w:r w:rsidRPr="001342E2">
        <w:rPr>
          <w:rFonts w:ascii="Times New Roman" w:hAnsi="Times New Roman"/>
          <w:sz w:val="24"/>
          <w:szCs w:val="24"/>
          <w:lang w:eastAsia="en-US"/>
        </w:rPr>
        <w:t>г</w:t>
      </w:r>
      <w:r w:rsidR="00725BFC" w:rsidRPr="001342E2">
        <w:rPr>
          <w:rFonts w:ascii="Times New Roman" w:hAnsi="Times New Roman"/>
          <w:sz w:val="24"/>
          <w:szCs w:val="24"/>
          <w:lang w:eastAsia="en-US"/>
        </w:rPr>
        <w:t>а по развитию практик инициативного бюд</w:t>
      </w:r>
      <w:r w:rsidRPr="001342E2">
        <w:rPr>
          <w:rFonts w:ascii="Times New Roman" w:hAnsi="Times New Roman"/>
          <w:sz w:val="24"/>
          <w:szCs w:val="24"/>
          <w:lang w:eastAsia="en-US"/>
        </w:rPr>
        <w:t>жетирования в муниципальных образованиях автономного округа, и получивших дотацию из бюджета муниципального района.</w:t>
      </w:r>
    </w:p>
    <w:p w:rsidR="00384B40" w:rsidRPr="001342E2" w:rsidRDefault="00384B40" w:rsidP="001342E2">
      <w:pPr>
        <w:spacing w:after="0" w:line="240" w:lineRule="auto"/>
        <w:ind w:right="-2"/>
        <w:jc w:val="both"/>
        <w:rPr>
          <w:rFonts w:ascii="Times New Roman" w:hAnsi="Times New Roman"/>
          <w:sz w:val="24"/>
          <w:szCs w:val="24"/>
        </w:rPr>
      </w:pPr>
    </w:p>
    <w:p w:rsidR="00E33FA6" w:rsidRDefault="00E33FA6" w:rsidP="001342E2">
      <w:pPr>
        <w:pStyle w:val="6"/>
        <w:numPr>
          <w:ilvl w:val="0"/>
          <w:numId w:val="0"/>
        </w:numPr>
        <w:ind w:right="-2"/>
        <w:rPr>
          <w:sz w:val="24"/>
          <w:szCs w:val="24"/>
        </w:rPr>
      </w:pPr>
    </w:p>
    <w:p w:rsidR="00384B40" w:rsidRPr="001342E2" w:rsidRDefault="00384B40" w:rsidP="001342E2">
      <w:pPr>
        <w:pStyle w:val="6"/>
        <w:numPr>
          <w:ilvl w:val="0"/>
          <w:numId w:val="0"/>
        </w:numPr>
        <w:ind w:right="-2"/>
        <w:rPr>
          <w:sz w:val="24"/>
          <w:szCs w:val="24"/>
        </w:rPr>
      </w:pPr>
      <w:r w:rsidRPr="001342E2">
        <w:rPr>
          <w:sz w:val="24"/>
          <w:szCs w:val="24"/>
        </w:rPr>
        <w:t>Раздел 2. Состав денежного содержания</w:t>
      </w:r>
    </w:p>
    <w:p w:rsidR="00384B40" w:rsidRPr="001342E2" w:rsidRDefault="00384B40" w:rsidP="001342E2">
      <w:pPr>
        <w:spacing w:after="0" w:line="240" w:lineRule="auto"/>
        <w:ind w:right="-2"/>
        <w:rPr>
          <w:rFonts w:ascii="Times New Roman" w:hAnsi="Times New Roman"/>
          <w:sz w:val="24"/>
          <w:szCs w:val="24"/>
        </w:rPr>
      </w:pPr>
    </w:p>
    <w:p w:rsidR="00B14570" w:rsidRPr="001342E2" w:rsidRDefault="00384B40" w:rsidP="001342E2">
      <w:pPr>
        <w:pStyle w:val="a5"/>
        <w:ind w:right="-2" w:firstLine="0"/>
        <w:rPr>
          <w:sz w:val="24"/>
          <w:szCs w:val="24"/>
        </w:rPr>
      </w:pPr>
      <w:r w:rsidRPr="001342E2">
        <w:rPr>
          <w:sz w:val="24"/>
          <w:szCs w:val="24"/>
        </w:rPr>
        <w:t>2.</w:t>
      </w:r>
      <w:r w:rsidR="003732DD">
        <w:rPr>
          <w:sz w:val="24"/>
          <w:szCs w:val="24"/>
        </w:rPr>
        <w:t>1</w:t>
      </w:r>
      <w:r w:rsidRPr="001342E2">
        <w:rPr>
          <w:sz w:val="24"/>
          <w:szCs w:val="24"/>
        </w:rPr>
        <w:t>. Денежное содержание лиц, замещающих должности муниципальной службы, состоит из:</w:t>
      </w:r>
    </w:p>
    <w:p w:rsidR="00384B40" w:rsidRPr="00CE64B1" w:rsidRDefault="00B14570" w:rsidP="00BD13BA">
      <w:pPr>
        <w:pStyle w:val="a5"/>
        <w:tabs>
          <w:tab w:val="left" w:pos="284"/>
        </w:tabs>
        <w:ind w:right="-2" w:firstLine="0"/>
        <w:rPr>
          <w:sz w:val="24"/>
          <w:szCs w:val="24"/>
        </w:rPr>
      </w:pPr>
      <w:r w:rsidRPr="00CE64B1">
        <w:rPr>
          <w:sz w:val="24"/>
          <w:szCs w:val="24"/>
        </w:rPr>
        <w:t xml:space="preserve">-   </w:t>
      </w:r>
      <w:r w:rsidR="00384B40" w:rsidRPr="00CE64B1">
        <w:rPr>
          <w:sz w:val="24"/>
          <w:szCs w:val="24"/>
        </w:rPr>
        <w:t>должностного оклада;</w:t>
      </w:r>
    </w:p>
    <w:p w:rsidR="00E77830" w:rsidRPr="00CE64B1" w:rsidRDefault="00E77830" w:rsidP="00BD13BA">
      <w:pPr>
        <w:pStyle w:val="a5"/>
        <w:tabs>
          <w:tab w:val="left" w:pos="284"/>
        </w:tabs>
        <w:ind w:right="-2" w:firstLine="0"/>
        <w:rPr>
          <w:sz w:val="24"/>
          <w:szCs w:val="24"/>
        </w:rPr>
      </w:pPr>
      <w:r w:rsidRPr="00CE64B1">
        <w:rPr>
          <w:sz w:val="24"/>
          <w:szCs w:val="24"/>
        </w:rPr>
        <w:t>-</w:t>
      </w:r>
      <w:r w:rsidRPr="00CE64B1">
        <w:rPr>
          <w:sz w:val="24"/>
          <w:szCs w:val="24"/>
        </w:rPr>
        <w:tab/>
        <w:t>ежемесячного денежного поощрения;</w:t>
      </w:r>
    </w:p>
    <w:p w:rsidR="00384B40" w:rsidRPr="00CE64B1"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надбавки к должностному окладу за классный чин;</w:t>
      </w:r>
    </w:p>
    <w:p w:rsidR="00C316F1" w:rsidRPr="00CE64B1" w:rsidRDefault="00C316F1" w:rsidP="00C316F1">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lastRenderedPageBreak/>
        <w:t>ежемесячной надбавки к должностному окладу за выслугу лет;</w:t>
      </w:r>
    </w:p>
    <w:p w:rsidR="00384B40" w:rsidRPr="00CE64B1" w:rsidRDefault="00384B40" w:rsidP="00BD13BA">
      <w:pPr>
        <w:numPr>
          <w:ilvl w:val="0"/>
          <w:numId w:val="8"/>
        </w:numPr>
        <w:tabs>
          <w:tab w:val="clear" w:pos="1080"/>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надбавки к должностному окладу за особые условия муниципальной службы;</w:t>
      </w:r>
    </w:p>
    <w:p w:rsidR="00384B40" w:rsidRPr="00CE64B1"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процентной надбавки к должностному окладу за работу со сведениями, составляющими государственную тайну;</w:t>
      </w:r>
    </w:p>
    <w:p w:rsidR="00384B40" w:rsidRPr="00CE64B1"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районного коэффициента к заработной плате за работу в районах Крайнего Севера и приравненных к ним местностях;</w:t>
      </w:r>
    </w:p>
    <w:p w:rsidR="00384B40" w:rsidRPr="00CE64B1" w:rsidRDefault="00384B40"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ежемесячной процентной надбавки за работу в районах Крайнего Севера и приравненных к ним местностях;</w:t>
      </w:r>
    </w:p>
    <w:p w:rsidR="003732DD" w:rsidRPr="00CE64B1" w:rsidRDefault="003732DD"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bookmarkStart w:id="4" w:name="_Hlk127196453"/>
      <w:r w:rsidRPr="00CE64B1">
        <w:rPr>
          <w:rFonts w:ascii="Times New Roman" w:hAnsi="Times New Roman"/>
          <w:sz w:val="24"/>
          <w:szCs w:val="24"/>
        </w:rPr>
        <w:t>премий по результатам работы за год;</w:t>
      </w:r>
    </w:p>
    <w:bookmarkEnd w:id="4"/>
    <w:p w:rsidR="003732DD" w:rsidRPr="00CE64B1" w:rsidRDefault="003732DD" w:rsidP="00BD13BA">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единовременной выплаты при предоставлении ежегодно оплачиваемого отпуска и материальной помощи, единовременной выплаты для расчета ежегодно оплачиваемого отпуска;</w:t>
      </w:r>
    </w:p>
    <w:p w:rsidR="003732DD" w:rsidRPr="00CE64B1" w:rsidRDefault="003732DD" w:rsidP="003732DD">
      <w:pPr>
        <w:numPr>
          <w:ilvl w:val="0"/>
          <w:numId w:val="8"/>
        </w:numPr>
        <w:tabs>
          <w:tab w:val="num" w:pos="0"/>
          <w:tab w:val="left" w:pos="284"/>
        </w:tabs>
        <w:spacing w:after="0" w:line="240" w:lineRule="auto"/>
        <w:ind w:left="0" w:right="-2" w:firstLine="0"/>
        <w:jc w:val="both"/>
        <w:rPr>
          <w:rFonts w:ascii="Times New Roman" w:hAnsi="Times New Roman"/>
          <w:sz w:val="24"/>
          <w:szCs w:val="24"/>
        </w:rPr>
      </w:pPr>
      <w:r w:rsidRPr="00CE64B1">
        <w:rPr>
          <w:rFonts w:ascii="Times New Roman" w:hAnsi="Times New Roman"/>
          <w:sz w:val="24"/>
          <w:szCs w:val="24"/>
        </w:rPr>
        <w:t>иных выплат в соответствии с федеральным законодательством.</w:t>
      </w:r>
    </w:p>
    <w:p w:rsidR="00EE030C" w:rsidRDefault="00EE030C" w:rsidP="00BD13BA">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2.</w:t>
      </w:r>
      <w:r w:rsidR="005B5642">
        <w:rPr>
          <w:rFonts w:ascii="Times New Roman" w:hAnsi="Times New Roman"/>
          <w:sz w:val="24"/>
          <w:szCs w:val="24"/>
        </w:rPr>
        <w:t>2.</w:t>
      </w:r>
      <w:r w:rsidRPr="001342E2">
        <w:rPr>
          <w:rFonts w:ascii="Times New Roman" w:hAnsi="Times New Roman"/>
          <w:sz w:val="24"/>
          <w:szCs w:val="24"/>
        </w:rPr>
        <w:t xml:space="preserve"> Месячный фонд оплаты труда формируется за счет средств, предусмотренных пунктом 2.</w:t>
      </w:r>
      <w:r w:rsidR="003732DD">
        <w:rPr>
          <w:rFonts w:ascii="Times New Roman" w:hAnsi="Times New Roman"/>
          <w:sz w:val="24"/>
          <w:szCs w:val="24"/>
        </w:rPr>
        <w:t>1</w:t>
      </w:r>
      <w:r w:rsidRPr="001342E2">
        <w:rPr>
          <w:rFonts w:ascii="Times New Roman" w:hAnsi="Times New Roman"/>
          <w:sz w:val="24"/>
          <w:szCs w:val="24"/>
        </w:rPr>
        <w:t xml:space="preserve"> положения, за исключением следующих выплат:</w:t>
      </w:r>
    </w:p>
    <w:p w:rsidR="005B5642" w:rsidRPr="001342E2" w:rsidRDefault="005B5642" w:rsidP="00BD13BA">
      <w:pPr>
        <w:tabs>
          <w:tab w:val="left" w:pos="284"/>
          <w:tab w:val="left" w:pos="1134"/>
        </w:tabs>
        <w:spacing w:after="0" w:line="240" w:lineRule="auto"/>
        <w:ind w:right="-2"/>
        <w:jc w:val="both"/>
        <w:rPr>
          <w:rFonts w:ascii="Times New Roman" w:hAnsi="Times New Roman"/>
          <w:sz w:val="24"/>
          <w:szCs w:val="24"/>
        </w:rPr>
      </w:pPr>
      <w:r w:rsidRPr="005B5642">
        <w:rPr>
          <w:rFonts w:ascii="Times New Roman" w:hAnsi="Times New Roman"/>
          <w:sz w:val="24"/>
          <w:szCs w:val="24"/>
        </w:rPr>
        <w:t>-</w:t>
      </w:r>
      <w:r w:rsidRPr="005B5642">
        <w:rPr>
          <w:rFonts w:ascii="Times New Roman" w:hAnsi="Times New Roman"/>
          <w:sz w:val="24"/>
          <w:szCs w:val="24"/>
        </w:rPr>
        <w:tab/>
        <w:t>премий по результатам работы за год;</w:t>
      </w:r>
    </w:p>
    <w:p w:rsidR="00EE030C" w:rsidRDefault="00EE030C" w:rsidP="00BD13BA">
      <w:pPr>
        <w:tabs>
          <w:tab w:val="left" w:pos="284"/>
          <w:tab w:val="left" w:pos="1134"/>
        </w:tabs>
        <w:spacing w:after="0" w:line="240" w:lineRule="auto"/>
        <w:ind w:right="-2"/>
        <w:jc w:val="both"/>
        <w:rPr>
          <w:rFonts w:ascii="Times New Roman" w:hAnsi="Times New Roman"/>
          <w:sz w:val="24"/>
          <w:szCs w:val="24"/>
        </w:rPr>
      </w:pPr>
      <w:r w:rsidRPr="001342E2">
        <w:rPr>
          <w:rFonts w:ascii="Times New Roman" w:hAnsi="Times New Roman"/>
          <w:sz w:val="24"/>
          <w:szCs w:val="24"/>
        </w:rPr>
        <w:t>-</w:t>
      </w:r>
      <w:r w:rsidRPr="001342E2">
        <w:rPr>
          <w:rFonts w:ascii="Times New Roman" w:hAnsi="Times New Roman"/>
          <w:sz w:val="24"/>
          <w:szCs w:val="24"/>
        </w:rPr>
        <w:tab/>
        <w:t>единовременной выплаты при предоставлении ежегодного оплачиваемого отпуска и материальной помощи.</w:t>
      </w:r>
    </w:p>
    <w:p w:rsidR="00293873" w:rsidRDefault="00293873" w:rsidP="00BD13BA">
      <w:pPr>
        <w:tabs>
          <w:tab w:val="left" w:pos="284"/>
          <w:tab w:val="left" w:pos="1134"/>
        </w:tabs>
        <w:spacing w:after="0" w:line="240" w:lineRule="auto"/>
        <w:ind w:right="-2"/>
        <w:jc w:val="both"/>
        <w:rPr>
          <w:rFonts w:ascii="Times New Roman" w:hAnsi="Times New Roman"/>
          <w:sz w:val="24"/>
          <w:szCs w:val="24"/>
        </w:rPr>
      </w:pPr>
      <w:r>
        <w:rPr>
          <w:rFonts w:ascii="Times New Roman" w:hAnsi="Times New Roman"/>
          <w:sz w:val="24"/>
          <w:szCs w:val="24"/>
        </w:rPr>
        <w:t>2.3.</w:t>
      </w:r>
      <w:r w:rsidRPr="00293873">
        <w:t xml:space="preserve"> </w:t>
      </w:r>
      <w:bookmarkStart w:id="5" w:name="_Hlk127882022"/>
      <w:r w:rsidRPr="00281C3C">
        <w:rPr>
          <w:rFonts w:ascii="Times New Roman" w:hAnsi="Times New Roman"/>
          <w:sz w:val="24"/>
          <w:szCs w:val="24"/>
        </w:rPr>
        <w:t xml:space="preserve">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w:t>
      </w:r>
      <w:bookmarkStart w:id="6" w:name="_Hlk127881988"/>
      <w:r w:rsidRPr="00281C3C">
        <w:rPr>
          <w:rFonts w:ascii="Times New Roman" w:hAnsi="Times New Roman"/>
          <w:sz w:val="24"/>
          <w:szCs w:val="24"/>
        </w:rPr>
        <w:t>оклад денежного содержания</w:t>
      </w:r>
      <w:bookmarkEnd w:id="6"/>
      <w:r w:rsidRPr="00281C3C">
        <w:rPr>
          <w:rFonts w:ascii="Times New Roman" w:hAnsi="Times New Roman"/>
          <w:sz w:val="24"/>
          <w:szCs w:val="24"/>
        </w:rPr>
        <w:t>).</w:t>
      </w:r>
      <w:bookmarkEnd w:id="5"/>
    </w:p>
    <w:p w:rsidR="00384B40" w:rsidRPr="001342E2" w:rsidRDefault="00384B40" w:rsidP="001342E2">
      <w:pPr>
        <w:spacing w:after="0" w:line="240" w:lineRule="auto"/>
        <w:ind w:right="-2"/>
        <w:jc w:val="center"/>
        <w:rPr>
          <w:rFonts w:ascii="Times New Roman" w:hAnsi="Times New Roman"/>
          <w:sz w:val="24"/>
          <w:szCs w:val="24"/>
          <w:highlight w:val="yellow"/>
        </w:rPr>
      </w:pPr>
    </w:p>
    <w:p w:rsidR="00CF56DD"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3. Размеры должностных окладов лиц, замещающих должности </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муниципальной службы</w:t>
      </w:r>
    </w:p>
    <w:p w:rsidR="00384B40" w:rsidRPr="001342E2" w:rsidRDefault="00384B40" w:rsidP="001342E2">
      <w:pPr>
        <w:spacing w:after="0" w:line="240" w:lineRule="auto"/>
        <w:ind w:right="-2"/>
        <w:jc w:val="center"/>
        <w:rPr>
          <w:rFonts w:ascii="Times New Roman" w:hAnsi="Times New Roman"/>
          <w:b/>
          <w:sz w:val="24"/>
          <w:szCs w:val="24"/>
        </w:rPr>
      </w:pPr>
    </w:p>
    <w:p w:rsidR="00EB076C" w:rsidRPr="00B24052" w:rsidRDefault="00384B40" w:rsidP="001342E2">
      <w:pPr>
        <w:pStyle w:val="a5"/>
        <w:ind w:right="-2" w:firstLine="0"/>
        <w:rPr>
          <w:b/>
          <w:sz w:val="24"/>
          <w:szCs w:val="24"/>
        </w:rPr>
      </w:pPr>
      <w:r w:rsidRPr="001342E2">
        <w:rPr>
          <w:sz w:val="24"/>
          <w:szCs w:val="24"/>
        </w:rPr>
        <w:t xml:space="preserve">3.1. </w:t>
      </w:r>
      <w:r w:rsidR="00EB076C" w:rsidRPr="001342E2">
        <w:rPr>
          <w:sz w:val="24"/>
          <w:szCs w:val="24"/>
        </w:rPr>
        <w:tab/>
        <w:t>Должностные оклады муниципальных служащих исчисляются кратно размеру базового должностного оклада, который на 20</w:t>
      </w:r>
      <w:r w:rsidR="005C2EF9">
        <w:rPr>
          <w:sz w:val="24"/>
          <w:szCs w:val="24"/>
        </w:rPr>
        <w:t>23</w:t>
      </w:r>
      <w:r w:rsidR="00EB076C" w:rsidRPr="001342E2">
        <w:rPr>
          <w:sz w:val="24"/>
          <w:szCs w:val="24"/>
        </w:rPr>
        <w:t xml:space="preserve"> год составляет </w:t>
      </w:r>
      <w:r w:rsidR="005C2EF9" w:rsidRPr="00B24052">
        <w:rPr>
          <w:b/>
          <w:sz w:val="24"/>
          <w:szCs w:val="24"/>
        </w:rPr>
        <w:t>4 561,00</w:t>
      </w:r>
      <w:r w:rsidR="00EB076C" w:rsidRPr="00B24052">
        <w:rPr>
          <w:b/>
          <w:sz w:val="24"/>
          <w:szCs w:val="24"/>
        </w:rPr>
        <w:t xml:space="preserve"> рублей (далее - базовый должностной оклад).</w:t>
      </w:r>
    </w:p>
    <w:p w:rsidR="00384B40" w:rsidRPr="001342E2" w:rsidRDefault="00EB076C" w:rsidP="001342E2">
      <w:pPr>
        <w:pStyle w:val="a5"/>
        <w:ind w:right="-2" w:firstLine="0"/>
        <w:rPr>
          <w:color w:val="00B050"/>
          <w:sz w:val="24"/>
          <w:szCs w:val="24"/>
        </w:rPr>
      </w:pPr>
      <w:r w:rsidRPr="001342E2">
        <w:rPr>
          <w:sz w:val="24"/>
          <w:szCs w:val="24"/>
        </w:rPr>
        <w:t>3.2.</w:t>
      </w:r>
      <w:r w:rsidRPr="001342E2">
        <w:rPr>
          <w:sz w:val="24"/>
          <w:szCs w:val="24"/>
        </w:rPr>
        <w:tab/>
        <w:t>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r w:rsidR="00E07C35" w:rsidRPr="001342E2">
        <w:rPr>
          <w:sz w:val="24"/>
          <w:szCs w:val="24"/>
        </w:rPr>
        <w:t xml:space="preserve"> </w:t>
      </w:r>
    </w:p>
    <w:p w:rsidR="00EB076C" w:rsidRPr="001342E2" w:rsidRDefault="00EB076C" w:rsidP="001342E2">
      <w:pPr>
        <w:pStyle w:val="a5"/>
        <w:ind w:right="-2" w:firstLine="0"/>
        <w:rPr>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1701"/>
        <w:gridCol w:w="2268"/>
        <w:gridCol w:w="1843"/>
      </w:tblGrid>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Группа</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Должности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3C04C9" w:rsidRDefault="003C04C9" w:rsidP="003C04C9">
            <w:pPr>
              <w:spacing w:after="0" w:line="240" w:lineRule="auto"/>
              <w:ind w:right="-2"/>
              <w:rPr>
                <w:rFonts w:ascii="Times New Roman" w:hAnsi="Times New Roman"/>
                <w:b/>
                <w:sz w:val="24"/>
                <w:szCs w:val="24"/>
              </w:rPr>
            </w:pPr>
            <w:r>
              <w:rPr>
                <w:rFonts w:ascii="Times New Roman" w:hAnsi="Times New Roman"/>
                <w:b/>
                <w:sz w:val="24"/>
                <w:szCs w:val="24"/>
              </w:rPr>
              <w:t>базовый д</w:t>
            </w:r>
            <w:r w:rsidRPr="001342E2">
              <w:rPr>
                <w:rFonts w:ascii="Times New Roman" w:hAnsi="Times New Roman"/>
                <w:b/>
                <w:sz w:val="24"/>
                <w:szCs w:val="24"/>
              </w:rPr>
              <w:t>олжностной оклад</w:t>
            </w:r>
          </w:p>
          <w:p w:rsidR="003C04C9" w:rsidRPr="001342E2" w:rsidRDefault="003C04C9" w:rsidP="001342E2">
            <w:pPr>
              <w:spacing w:after="0" w:line="240" w:lineRule="auto"/>
              <w:ind w:right="-2"/>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Должностной оклад (руб.)</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C04C9" w:rsidRPr="001342E2"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5</w:t>
            </w:r>
          </w:p>
        </w:tc>
      </w:tr>
      <w:tr w:rsidR="003C04C9" w:rsidRPr="001342E2" w:rsidTr="003C04C9">
        <w:tc>
          <w:tcPr>
            <w:tcW w:w="9918" w:type="dxa"/>
            <w:gridSpan w:val="5"/>
            <w:tcBorders>
              <w:top w:val="single" w:sz="4" w:space="0" w:color="auto"/>
              <w:left w:val="single" w:sz="4" w:space="0" w:color="auto"/>
              <w:bottom w:val="single" w:sz="4" w:space="0" w:color="auto"/>
              <w:right w:val="single" w:sz="4" w:space="0" w:color="auto"/>
            </w:tcBorders>
          </w:tcPr>
          <w:p w:rsidR="003C04C9" w:rsidRDefault="003C04C9" w:rsidP="001342E2">
            <w:pPr>
              <w:spacing w:after="0" w:line="240" w:lineRule="auto"/>
              <w:ind w:right="-2"/>
              <w:jc w:val="center"/>
              <w:rPr>
                <w:rFonts w:ascii="Times New Roman" w:hAnsi="Times New Roman"/>
                <w:b/>
                <w:sz w:val="24"/>
                <w:szCs w:val="24"/>
              </w:rPr>
            </w:pPr>
            <w:r>
              <w:rPr>
                <w:rFonts w:ascii="Times New Roman" w:hAnsi="Times New Roman"/>
                <w:b/>
                <w:sz w:val="24"/>
                <w:szCs w:val="24"/>
              </w:rPr>
              <w:t>Руководители</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rPr>
                <w:rFonts w:ascii="Times New Roman" w:hAnsi="Times New Roman"/>
                <w:b/>
                <w:sz w:val="24"/>
                <w:szCs w:val="24"/>
                <w:highlight w:val="yellow"/>
              </w:rPr>
            </w:pPr>
            <w:r>
              <w:rPr>
                <w:rFonts w:ascii="Times New Roman" w:hAnsi="Times New Roman"/>
                <w:sz w:val="24"/>
                <w:szCs w:val="24"/>
              </w:rPr>
              <w:t>Высшая</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Заместитель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2,1270</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9 701,00</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Pr>
                <w:rFonts w:ascii="Times New Roman" w:hAnsi="Times New Roman"/>
                <w:sz w:val="24"/>
                <w:szCs w:val="24"/>
              </w:rPr>
              <w:t>Главная</w:t>
            </w:r>
          </w:p>
        </w:tc>
        <w:tc>
          <w:tcPr>
            <w:tcW w:w="2977"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jc w:val="both"/>
              <w:rPr>
                <w:rFonts w:ascii="Times New Roman" w:hAnsi="Times New Roman"/>
                <w:sz w:val="24"/>
                <w:szCs w:val="24"/>
                <w:highlight w:val="yellow"/>
              </w:rPr>
            </w:pPr>
            <w:r w:rsidRPr="00FC1231">
              <w:rPr>
                <w:rFonts w:ascii="Times New Roman" w:hAnsi="Times New Roman"/>
                <w:sz w:val="24"/>
                <w:szCs w:val="24"/>
              </w:rPr>
              <w:t>Начальник</w:t>
            </w:r>
            <w:r>
              <w:rPr>
                <w:rFonts w:ascii="Times New Roman" w:hAnsi="Times New Roman"/>
                <w:sz w:val="24"/>
                <w:szCs w:val="24"/>
              </w:rPr>
              <w:t xml:space="preserve"> </w:t>
            </w:r>
            <w:r w:rsidRPr="00FC1231">
              <w:rPr>
                <w:rFonts w:ascii="Times New Roman" w:hAnsi="Times New Roman"/>
                <w:sz w:val="24"/>
                <w:szCs w:val="24"/>
              </w:rPr>
              <w:t>отдела, службы</w:t>
            </w:r>
          </w:p>
        </w:tc>
        <w:tc>
          <w:tcPr>
            <w:tcW w:w="1701" w:type="dxa"/>
            <w:tcBorders>
              <w:top w:val="single" w:sz="4" w:space="0" w:color="auto"/>
              <w:left w:val="single" w:sz="4" w:space="0" w:color="auto"/>
              <w:bottom w:val="single" w:sz="4" w:space="0" w:color="auto"/>
              <w:right w:val="single" w:sz="4" w:space="0" w:color="auto"/>
            </w:tcBorders>
          </w:tcPr>
          <w:p w:rsidR="003C04C9" w:rsidRPr="00FC1231"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FC1231" w:rsidRDefault="003C04C9" w:rsidP="00F57F19">
            <w:pPr>
              <w:spacing w:after="0" w:line="240" w:lineRule="auto"/>
              <w:ind w:right="-2"/>
              <w:jc w:val="center"/>
              <w:rPr>
                <w:rFonts w:ascii="Times New Roman" w:hAnsi="Times New Roman"/>
                <w:sz w:val="24"/>
                <w:szCs w:val="24"/>
              </w:rPr>
            </w:pPr>
            <w:r w:rsidRPr="00FC1231">
              <w:rPr>
                <w:rFonts w:ascii="Times New Roman" w:hAnsi="Times New Roman"/>
                <w:sz w:val="24"/>
                <w:szCs w:val="24"/>
              </w:rPr>
              <w:t>1,7570</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8 014,00</w:t>
            </w:r>
          </w:p>
        </w:tc>
      </w:tr>
      <w:tr w:rsidR="003C04C9" w:rsidRPr="001342E2" w:rsidTr="003C04C9">
        <w:tc>
          <w:tcPr>
            <w:tcW w:w="9918" w:type="dxa"/>
            <w:gridSpan w:val="5"/>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Специалисты</w:t>
            </w:r>
          </w:p>
        </w:tc>
      </w:tr>
      <w:tr w:rsidR="003C04C9" w:rsidRPr="001342E2" w:rsidTr="003C04C9">
        <w:tc>
          <w:tcPr>
            <w:tcW w:w="1129" w:type="dxa"/>
            <w:tcBorders>
              <w:top w:val="single" w:sz="4" w:space="0" w:color="auto"/>
              <w:left w:val="single" w:sz="4" w:space="0" w:color="auto"/>
              <w:bottom w:val="single" w:sz="4" w:space="0" w:color="auto"/>
              <w:right w:val="single" w:sz="4" w:space="0" w:color="auto"/>
            </w:tcBorders>
          </w:tcPr>
          <w:p w:rsidR="003C04C9" w:rsidRPr="00665BCF" w:rsidRDefault="003C04C9" w:rsidP="00F57F19">
            <w:pPr>
              <w:spacing w:after="0" w:line="240" w:lineRule="auto"/>
              <w:ind w:right="-2"/>
              <w:jc w:val="both"/>
              <w:rPr>
                <w:rFonts w:ascii="Times New Roman" w:hAnsi="Times New Roman"/>
                <w:sz w:val="24"/>
                <w:szCs w:val="24"/>
                <w:highlight w:val="yellow"/>
              </w:rPr>
            </w:pPr>
            <w:r>
              <w:rPr>
                <w:rFonts w:ascii="Times New Roman" w:hAnsi="Times New Roman"/>
                <w:sz w:val="24"/>
                <w:szCs w:val="24"/>
              </w:rPr>
              <w:t>Старшая</w:t>
            </w:r>
          </w:p>
        </w:tc>
        <w:tc>
          <w:tcPr>
            <w:tcW w:w="2977"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both"/>
              <w:rPr>
                <w:rFonts w:ascii="Times New Roman" w:hAnsi="Times New Roman"/>
                <w:sz w:val="24"/>
                <w:szCs w:val="24"/>
              </w:rPr>
            </w:pPr>
            <w:r w:rsidRPr="001342E2">
              <w:rPr>
                <w:rFonts w:ascii="Times New Roman" w:hAnsi="Times New Roman"/>
                <w:sz w:val="24"/>
                <w:szCs w:val="24"/>
              </w:rPr>
              <w:t>Главный специалист</w:t>
            </w:r>
          </w:p>
        </w:tc>
        <w:tc>
          <w:tcPr>
            <w:tcW w:w="1701"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Pr>
                <w:rFonts w:ascii="Times New Roman" w:hAnsi="Times New Roman"/>
                <w:sz w:val="24"/>
                <w:szCs w:val="24"/>
              </w:rPr>
              <w:t>4561,00</w:t>
            </w:r>
          </w:p>
        </w:tc>
        <w:tc>
          <w:tcPr>
            <w:tcW w:w="2268" w:type="dxa"/>
            <w:tcBorders>
              <w:top w:val="single" w:sz="4" w:space="0" w:color="auto"/>
              <w:left w:val="single" w:sz="4" w:space="0" w:color="auto"/>
              <w:bottom w:val="single" w:sz="4" w:space="0" w:color="auto"/>
              <w:right w:val="single" w:sz="4" w:space="0" w:color="auto"/>
            </w:tcBorders>
          </w:tcPr>
          <w:p w:rsidR="003C04C9" w:rsidRPr="001342E2" w:rsidRDefault="003C04C9" w:rsidP="00F57F19">
            <w:pPr>
              <w:spacing w:after="0" w:line="240" w:lineRule="auto"/>
              <w:ind w:right="-2"/>
              <w:jc w:val="center"/>
              <w:rPr>
                <w:rFonts w:ascii="Times New Roman" w:hAnsi="Times New Roman"/>
                <w:sz w:val="24"/>
                <w:szCs w:val="24"/>
              </w:rPr>
            </w:pPr>
            <w:r w:rsidRPr="001342E2">
              <w:rPr>
                <w:rFonts w:ascii="Times New Roman" w:hAnsi="Times New Roman"/>
                <w:sz w:val="24"/>
                <w:szCs w:val="24"/>
              </w:rPr>
              <w:t>1,1775</w:t>
            </w:r>
          </w:p>
        </w:tc>
        <w:tc>
          <w:tcPr>
            <w:tcW w:w="1843" w:type="dxa"/>
            <w:tcBorders>
              <w:top w:val="single" w:sz="4" w:space="0" w:color="auto"/>
              <w:left w:val="single" w:sz="4" w:space="0" w:color="auto"/>
              <w:bottom w:val="single" w:sz="4" w:space="0" w:color="auto"/>
              <w:right w:val="single" w:sz="4" w:space="0" w:color="auto"/>
            </w:tcBorders>
          </w:tcPr>
          <w:p w:rsidR="003C04C9" w:rsidRPr="003C04C9" w:rsidRDefault="003C04C9" w:rsidP="00F57F19">
            <w:pPr>
              <w:spacing w:after="0" w:line="240" w:lineRule="auto"/>
              <w:ind w:right="-2"/>
              <w:jc w:val="center"/>
              <w:rPr>
                <w:rFonts w:ascii="Times New Roman" w:hAnsi="Times New Roman"/>
                <w:b/>
                <w:sz w:val="24"/>
                <w:szCs w:val="24"/>
              </w:rPr>
            </w:pPr>
            <w:r w:rsidRPr="003C04C9">
              <w:rPr>
                <w:rFonts w:ascii="Times New Roman" w:hAnsi="Times New Roman"/>
                <w:b/>
                <w:sz w:val="24"/>
                <w:szCs w:val="24"/>
              </w:rPr>
              <w:t>5371,00</w:t>
            </w:r>
          </w:p>
        </w:tc>
      </w:tr>
    </w:tbl>
    <w:p w:rsidR="00384B40" w:rsidRPr="001342E2" w:rsidRDefault="007C022E"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3.3. Должностной оклад, установленный в соответствии с настоящим Положением</w:t>
      </w:r>
      <w:r w:rsidR="002970EF" w:rsidRPr="001342E2">
        <w:rPr>
          <w:rFonts w:ascii="Times New Roman" w:hAnsi="Times New Roman"/>
          <w:sz w:val="24"/>
          <w:szCs w:val="24"/>
        </w:rPr>
        <w:t>,</w:t>
      </w:r>
      <w:r w:rsidRPr="001342E2">
        <w:rPr>
          <w:rFonts w:ascii="Times New Roman" w:hAnsi="Times New Roman"/>
          <w:sz w:val="24"/>
          <w:szCs w:val="24"/>
        </w:rPr>
        <w:t xml:space="preserve"> выплачивается одновременно с другими выплатами, составляющими денежное содержание</w:t>
      </w:r>
      <w:r w:rsidR="002970EF" w:rsidRPr="001342E2">
        <w:rPr>
          <w:rFonts w:ascii="Times New Roman" w:hAnsi="Times New Roman"/>
          <w:sz w:val="24"/>
          <w:szCs w:val="24"/>
        </w:rPr>
        <w:t>,</w:t>
      </w:r>
      <w:r w:rsidRPr="001342E2">
        <w:rPr>
          <w:rFonts w:ascii="Times New Roman" w:hAnsi="Times New Roman"/>
          <w:sz w:val="24"/>
          <w:szCs w:val="24"/>
        </w:rPr>
        <w:t xml:space="preserve">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7C022E" w:rsidRDefault="007C022E" w:rsidP="001342E2">
      <w:pPr>
        <w:spacing w:after="0" w:line="240" w:lineRule="auto"/>
        <w:ind w:right="-2"/>
        <w:jc w:val="both"/>
        <w:rPr>
          <w:rFonts w:ascii="Times New Roman" w:hAnsi="Times New Roman"/>
          <w:b/>
          <w:sz w:val="24"/>
          <w:szCs w:val="24"/>
          <w:highlight w:val="yellow"/>
        </w:rPr>
      </w:pPr>
    </w:p>
    <w:p w:rsidR="00B95D1A" w:rsidRDefault="00B95D1A" w:rsidP="001342E2">
      <w:pPr>
        <w:spacing w:after="0" w:line="240" w:lineRule="auto"/>
        <w:ind w:right="-2"/>
        <w:jc w:val="both"/>
        <w:rPr>
          <w:rFonts w:ascii="Times New Roman" w:hAnsi="Times New Roman"/>
          <w:b/>
          <w:sz w:val="24"/>
          <w:szCs w:val="24"/>
          <w:highlight w:val="yellow"/>
        </w:rPr>
      </w:pPr>
    </w:p>
    <w:p w:rsidR="00B95D1A" w:rsidRDefault="00B95D1A" w:rsidP="001342E2">
      <w:pPr>
        <w:spacing w:after="0" w:line="240" w:lineRule="auto"/>
        <w:ind w:right="-2"/>
        <w:jc w:val="both"/>
        <w:rPr>
          <w:rFonts w:ascii="Times New Roman" w:hAnsi="Times New Roman"/>
          <w:b/>
          <w:sz w:val="24"/>
          <w:szCs w:val="24"/>
          <w:highlight w:val="yellow"/>
        </w:rPr>
      </w:pPr>
    </w:p>
    <w:p w:rsidR="005C2EF9" w:rsidRDefault="005C2EF9" w:rsidP="001342E2">
      <w:pPr>
        <w:spacing w:after="0" w:line="240" w:lineRule="auto"/>
        <w:ind w:right="-2"/>
        <w:jc w:val="both"/>
        <w:rPr>
          <w:rFonts w:ascii="Times New Roman" w:hAnsi="Times New Roman"/>
          <w:b/>
          <w:sz w:val="24"/>
          <w:szCs w:val="24"/>
          <w:highlight w:val="yellow"/>
        </w:rPr>
      </w:pPr>
    </w:p>
    <w:p w:rsidR="005C2EF9" w:rsidRDefault="005C2EF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3C04C9" w:rsidRDefault="003C04C9" w:rsidP="001342E2">
      <w:pPr>
        <w:spacing w:after="0" w:line="240" w:lineRule="auto"/>
        <w:ind w:right="-2"/>
        <w:jc w:val="both"/>
        <w:rPr>
          <w:rFonts w:ascii="Times New Roman" w:hAnsi="Times New Roman"/>
          <w:b/>
          <w:sz w:val="24"/>
          <w:szCs w:val="24"/>
          <w:highlight w:val="yellow"/>
        </w:rPr>
      </w:pPr>
    </w:p>
    <w:p w:rsidR="00CE64B1" w:rsidRDefault="00CE64B1" w:rsidP="001342E2">
      <w:pPr>
        <w:spacing w:after="0" w:line="240" w:lineRule="auto"/>
        <w:ind w:right="-2"/>
        <w:jc w:val="both"/>
        <w:rPr>
          <w:rFonts w:ascii="Times New Roman" w:hAnsi="Times New Roman"/>
          <w:b/>
          <w:sz w:val="24"/>
          <w:szCs w:val="24"/>
          <w:highlight w:val="yellow"/>
        </w:rPr>
      </w:pPr>
    </w:p>
    <w:p w:rsidR="005C2EF9" w:rsidRPr="001342E2" w:rsidRDefault="005C2EF9" w:rsidP="001342E2">
      <w:pPr>
        <w:spacing w:after="0" w:line="240" w:lineRule="auto"/>
        <w:ind w:right="-2"/>
        <w:jc w:val="both"/>
        <w:rPr>
          <w:rFonts w:ascii="Times New Roman" w:hAnsi="Times New Roman"/>
          <w:b/>
          <w:sz w:val="24"/>
          <w:szCs w:val="24"/>
          <w:highlight w:val="yellow"/>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B24052">
        <w:rPr>
          <w:rFonts w:ascii="Times New Roman" w:hAnsi="Times New Roman"/>
          <w:b/>
          <w:sz w:val="24"/>
          <w:szCs w:val="24"/>
        </w:rPr>
        <w:t>4</w:t>
      </w:r>
      <w:r w:rsidRPr="001342E2">
        <w:rPr>
          <w:rFonts w:ascii="Times New Roman" w:hAnsi="Times New Roman"/>
          <w:b/>
          <w:sz w:val="24"/>
          <w:szCs w:val="24"/>
        </w:rPr>
        <w:t>. Порядок и условия выплаты ежемесячной надбавки</w:t>
      </w: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к должностному окладу за классный чин</w:t>
      </w:r>
    </w:p>
    <w:p w:rsidR="00384B40" w:rsidRPr="001342E2" w:rsidRDefault="00384B40" w:rsidP="001342E2">
      <w:pPr>
        <w:spacing w:after="0" w:line="240" w:lineRule="auto"/>
        <w:ind w:right="-2"/>
        <w:jc w:val="center"/>
        <w:rPr>
          <w:rFonts w:ascii="Times New Roman" w:hAnsi="Times New Roman"/>
          <w:b/>
          <w:sz w:val="24"/>
          <w:szCs w:val="24"/>
        </w:rPr>
      </w:pPr>
    </w:p>
    <w:p w:rsidR="00384B40" w:rsidRPr="001342E2" w:rsidRDefault="00B24052" w:rsidP="001342E2">
      <w:pPr>
        <w:pStyle w:val="a5"/>
        <w:ind w:right="-2" w:firstLine="0"/>
        <w:rPr>
          <w:sz w:val="24"/>
          <w:szCs w:val="24"/>
        </w:rPr>
      </w:pPr>
      <w:r>
        <w:rPr>
          <w:sz w:val="24"/>
          <w:szCs w:val="24"/>
        </w:rPr>
        <w:t>4</w:t>
      </w:r>
      <w:r w:rsidR="00384B40" w:rsidRPr="001342E2">
        <w:rPr>
          <w:sz w:val="24"/>
          <w:szCs w:val="24"/>
        </w:rPr>
        <w:t>.1. За классный чин муниципальному служащему устанавливается ежемесячная надбавка</w:t>
      </w:r>
      <w:r w:rsidR="00BA70F6" w:rsidRPr="00BA70F6">
        <w:rPr>
          <w:sz w:val="24"/>
          <w:szCs w:val="24"/>
        </w:rPr>
        <w:t xml:space="preserve"> </w:t>
      </w:r>
      <w:r w:rsidR="00BA70F6">
        <w:rPr>
          <w:sz w:val="24"/>
          <w:szCs w:val="24"/>
        </w:rPr>
        <w:t xml:space="preserve">в размере </w:t>
      </w:r>
      <w:r w:rsidR="00BA70F6" w:rsidRPr="00BA70F6">
        <w:rPr>
          <w:b/>
          <w:sz w:val="24"/>
          <w:szCs w:val="24"/>
        </w:rPr>
        <w:t>7 должностных окладов</w:t>
      </w:r>
      <w:r w:rsidR="00384B40" w:rsidRPr="001342E2">
        <w:rPr>
          <w:sz w:val="24"/>
          <w:szCs w:val="24"/>
        </w:rPr>
        <w:t>.</w:t>
      </w:r>
    </w:p>
    <w:p w:rsidR="00384B40" w:rsidRDefault="00384B40" w:rsidP="001342E2">
      <w:pPr>
        <w:pStyle w:val="a5"/>
        <w:ind w:right="-2" w:firstLine="0"/>
        <w:rPr>
          <w:sz w:val="24"/>
          <w:szCs w:val="24"/>
        </w:rPr>
      </w:pPr>
      <w:r w:rsidRPr="001342E2">
        <w:rPr>
          <w:sz w:val="24"/>
          <w:szCs w:val="24"/>
        </w:rPr>
        <w:t>Ежемесячная надбавка за классный чин</w:t>
      </w:r>
      <w:r w:rsidR="00BA70F6">
        <w:rPr>
          <w:sz w:val="24"/>
          <w:szCs w:val="24"/>
        </w:rPr>
        <w:t>,</w:t>
      </w:r>
      <w:r w:rsidRPr="001342E2">
        <w:rPr>
          <w:sz w:val="24"/>
          <w:szCs w:val="24"/>
        </w:rPr>
        <w:t xml:space="preserve"> является составляющей частью денежного содержания муниципального служащего и подлежит обязательной выплате.</w:t>
      </w:r>
    </w:p>
    <w:p w:rsidR="007F21BA" w:rsidRDefault="007F21BA" w:rsidP="001342E2">
      <w:pPr>
        <w:pStyle w:val="a5"/>
        <w:ind w:right="-2" w:firstLine="0"/>
        <w:rPr>
          <w:sz w:val="24"/>
          <w:szCs w:val="24"/>
        </w:rPr>
      </w:pPr>
    </w:p>
    <w:tbl>
      <w:tblPr>
        <w:tblStyle w:val="af1"/>
        <w:tblW w:w="0" w:type="auto"/>
        <w:tblLook w:val="04A0" w:firstRow="1" w:lastRow="0" w:firstColumn="1" w:lastColumn="0" w:noHBand="0" w:noVBand="1"/>
      </w:tblPr>
      <w:tblGrid>
        <w:gridCol w:w="1482"/>
        <w:gridCol w:w="1110"/>
        <w:gridCol w:w="1656"/>
        <w:gridCol w:w="4252"/>
        <w:gridCol w:w="1411"/>
      </w:tblGrid>
      <w:tr w:rsidR="007F21BA" w:rsidTr="007F21BA">
        <w:trPr>
          <w:cantSplit/>
          <w:trHeight w:val="1455"/>
        </w:trPr>
        <w:tc>
          <w:tcPr>
            <w:tcW w:w="1482" w:type="dxa"/>
          </w:tcPr>
          <w:p w:rsidR="007F21BA" w:rsidRPr="007F21BA" w:rsidRDefault="007F21BA" w:rsidP="001342E2">
            <w:pPr>
              <w:pStyle w:val="a5"/>
              <w:ind w:right="-2" w:firstLine="0"/>
              <w:rPr>
                <w:b/>
                <w:sz w:val="24"/>
                <w:szCs w:val="24"/>
              </w:rPr>
            </w:pPr>
            <w:r w:rsidRPr="007F21BA">
              <w:rPr>
                <w:b/>
                <w:sz w:val="24"/>
                <w:szCs w:val="24"/>
              </w:rPr>
              <w:t>Должность</w:t>
            </w:r>
          </w:p>
        </w:tc>
        <w:tc>
          <w:tcPr>
            <w:tcW w:w="1110" w:type="dxa"/>
            <w:textDirection w:val="btLr"/>
          </w:tcPr>
          <w:p w:rsidR="007F21BA" w:rsidRPr="007F21BA" w:rsidRDefault="007F21BA" w:rsidP="007F21BA">
            <w:pPr>
              <w:pStyle w:val="a5"/>
              <w:ind w:left="113" w:right="-2" w:firstLine="0"/>
              <w:rPr>
                <w:b/>
                <w:sz w:val="24"/>
                <w:szCs w:val="24"/>
              </w:rPr>
            </w:pPr>
            <w:r w:rsidRPr="007F21BA">
              <w:rPr>
                <w:b/>
                <w:sz w:val="24"/>
                <w:szCs w:val="24"/>
              </w:rPr>
              <w:t>Группа должностей</w:t>
            </w:r>
          </w:p>
        </w:tc>
        <w:tc>
          <w:tcPr>
            <w:tcW w:w="1656" w:type="dxa"/>
            <w:textDirection w:val="btLr"/>
          </w:tcPr>
          <w:p w:rsidR="007F21BA" w:rsidRPr="007F21BA" w:rsidRDefault="007F21BA" w:rsidP="007F21BA">
            <w:pPr>
              <w:pStyle w:val="a5"/>
              <w:ind w:left="113" w:right="-2" w:firstLine="0"/>
              <w:rPr>
                <w:b/>
                <w:sz w:val="24"/>
                <w:szCs w:val="24"/>
              </w:rPr>
            </w:pPr>
            <w:r w:rsidRPr="007F21BA">
              <w:rPr>
                <w:b/>
                <w:sz w:val="24"/>
                <w:szCs w:val="24"/>
              </w:rPr>
              <w:t>Категория</w:t>
            </w:r>
          </w:p>
        </w:tc>
        <w:tc>
          <w:tcPr>
            <w:tcW w:w="4252" w:type="dxa"/>
          </w:tcPr>
          <w:p w:rsidR="007F21BA" w:rsidRPr="007F21BA" w:rsidRDefault="007F21BA" w:rsidP="001342E2">
            <w:pPr>
              <w:pStyle w:val="a5"/>
              <w:ind w:right="-2" w:firstLine="0"/>
              <w:rPr>
                <w:b/>
                <w:sz w:val="24"/>
                <w:szCs w:val="24"/>
              </w:rPr>
            </w:pPr>
            <w:r w:rsidRPr="007F21BA">
              <w:rPr>
                <w:b/>
                <w:sz w:val="24"/>
                <w:szCs w:val="24"/>
              </w:rPr>
              <w:t>Классный чин</w:t>
            </w:r>
          </w:p>
        </w:tc>
        <w:tc>
          <w:tcPr>
            <w:tcW w:w="1411" w:type="dxa"/>
            <w:textDirection w:val="btLr"/>
          </w:tcPr>
          <w:p w:rsidR="007F21BA" w:rsidRPr="007F21BA" w:rsidRDefault="007F21BA" w:rsidP="007F21BA">
            <w:pPr>
              <w:pStyle w:val="a5"/>
              <w:ind w:left="113" w:right="-2" w:firstLine="0"/>
              <w:rPr>
                <w:b/>
                <w:sz w:val="24"/>
                <w:szCs w:val="24"/>
              </w:rPr>
            </w:pPr>
            <w:r w:rsidRPr="007F21BA">
              <w:rPr>
                <w:b/>
                <w:sz w:val="24"/>
                <w:szCs w:val="24"/>
              </w:rPr>
              <w:t>Размер выплаты (руб.)</w:t>
            </w:r>
          </w:p>
        </w:tc>
      </w:tr>
      <w:tr w:rsidR="007F21BA" w:rsidTr="007F21BA">
        <w:tc>
          <w:tcPr>
            <w:tcW w:w="1482" w:type="dxa"/>
          </w:tcPr>
          <w:p w:rsidR="007F21BA" w:rsidRPr="007F21BA" w:rsidRDefault="007F21BA" w:rsidP="007F21BA">
            <w:pPr>
              <w:pStyle w:val="a5"/>
              <w:ind w:right="-2" w:firstLine="0"/>
              <w:jc w:val="center"/>
              <w:rPr>
                <w:b/>
                <w:sz w:val="24"/>
                <w:szCs w:val="24"/>
              </w:rPr>
            </w:pPr>
            <w:r w:rsidRPr="007F21BA">
              <w:rPr>
                <w:b/>
                <w:sz w:val="24"/>
                <w:szCs w:val="24"/>
              </w:rPr>
              <w:t>1</w:t>
            </w:r>
          </w:p>
        </w:tc>
        <w:tc>
          <w:tcPr>
            <w:tcW w:w="1110" w:type="dxa"/>
          </w:tcPr>
          <w:p w:rsidR="007F21BA" w:rsidRPr="007F21BA" w:rsidRDefault="007F21BA" w:rsidP="007F21BA">
            <w:pPr>
              <w:pStyle w:val="a5"/>
              <w:ind w:right="-2" w:firstLine="0"/>
              <w:jc w:val="center"/>
              <w:rPr>
                <w:b/>
                <w:sz w:val="24"/>
                <w:szCs w:val="24"/>
              </w:rPr>
            </w:pPr>
            <w:r w:rsidRPr="007F21BA">
              <w:rPr>
                <w:b/>
                <w:sz w:val="24"/>
                <w:szCs w:val="24"/>
              </w:rPr>
              <w:t>2</w:t>
            </w:r>
          </w:p>
        </w:tc>
        <w:tc>
          <w:tcPr>
            <w:tcW w:w="1656" w:type="dxa"/>
          </w:tcPr>
          <w:p w:rsidR="007F21BA" w:rsidRPr="007F21BA" w:rsidRDefault="007F21BA" w:rsidP="007F21BA">
            <w:pPr>
              <w:pStyle w:val="a5"/>
              <w:ind w:right="-2" w:firstLine="0"/>
              <w:jc w:val="center"/>
              <w:rPr>
                <w:b/>
                <w:sz w:val="24"/>
                <w:szCs w:val="24"/>
              </w:rPr>
            </w:pPr>
            <w:r w:rsidRPr="007F21BA">
              <w:rPr>
                <w:b/>
                <w:sz w:val="24"/>
                <w:szCs w:val="24"/>
              </w:rPr>
              <w:t>3</w:t>
            </w:r>
          </w:p>
        </w:tc>
        <w:tc>
          <w:tcPr>
            <w:tcW w:w="4252" w:type="dxa"/>
          </w:tcPr>
          <w:p w:rsidR="007F21BA" w:rsidRPr="007F21BA" w:rsidRDefault="007F21BA" w:rsidP="007F21BA">
            <w:pPr>
              <w:pStyle w:val="a5"/>
              <w:ind w:right="-2" w:firstLine="0"/>
              <w:jc w:val="center"/>
              <w:rPr>
                <w:b/>
                <w:sz w:val="24"/>
                <w:szCs w:val="24"/>
              </w:rPr>
            </w:pPr>
            <w:r w:rsidRPr="007F21BA">
              <w:rPr>
                <w:b/>
                <w:sz w:val="24"/>
                <w:szCs w:val="24"/>
              </w:rPr>
              <w:t>4</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5</w:t>
            </w:r>
          </w:p>
        </w:tc>
      </w:tr>
      <w:tr w:rsidR="007F21BA" w:rsidTr="007F21BA">
        <w:trPr>
          <w:trHeight w:val="225"/>
        </w:trPr>
        <w:tc>
          <w:tcPr>
            <w:tcW w:w="1482" w:type="dxa"/>
            <w:vMerge w:val="restart"/>
          </w:tcPr>
          <w:p w:rsidR="007F21BA" w:rsidRDefault="007F21BA" w:rsidP="001342E2">
            <w:pPr>
              <w:pStyle w:val="a5"/>
              <w:ind w:right="-2" w:firstLine="0"/>
              <w:rPr>
                <w:sz w:val="24"/>
                <w:szCs w:val="24"/>
              </w:rPr>
            </w:pPr>
            <w:r>
              <w:rPr>
                <w:sz w:val="24"/>
                <w:szCs w:val="24"/>
              </w:rPr>
              <w:t xml:space="preserve">Заместитель главы </w:t>
            </w:r>
          </w:p>
        </w:tc>
        <w:tc>
          <w:tcPr>
            <w:tcW w:w="1110" w:type="dxa"/>
            <w:vMerge w:val="restart"/>
          </w:tcPr>
          <w:p w:rsidR="007F21BA" w:rsidRDefault="007F21BA" w:rsidP="001342E2">
            <w:pPr>
              <w:pStyle w:val="a5"/>
              <w:ind w:right="-2" w:firstLine="0"/>
              <w:rPr>
                <w:sz w:val="24"/>
                <w:szCs w:val="24"/>
              </w:rPr>
            </w:pPr>
            <w:r>
              <w:rPr>
                <w:sz w:val="24"/>
                <w:szCs w:val="24"/>
              </w:rPr>
              <w:t>Высшая</w:t>
            </w:r>
          </w:p>
        </w:tc>
        <w:tc>
          <w:tcPr>
            <w:tcW w:w="1656" w:type="dxa"/>
            <w:vMerge w:val="restart"/>
          </w:tcPr>
          <w:p w:rsidR="007F21BA" w:rsidRDefault="007F21BA" w:rsidP="001342E2">
            <w:pPr>
              <w:pStyle w:val="a5"/>
              <w:ind w:right="-2" w:firstLine="0"/>
              <w:rPr>
                <w:sz w:val="24"/>
                <w:szCs w:val="24"/>
              </w:rPr>
            </w:pPr>
            <w:r>
              <w:rPr>
                <w:sz w:val="24"/>
                <w:szCs w:val="24"/>
              </w:rPr>
              <w:t>Руководитель</w:t>
            </w:r>
          </w:p>
        </w:tc>
        <w:tc>
          <w:tcPr>
            <w:tcW w:w="4252" w:type="dxa"/>
          </w:tcPr>
          <w:p w:rsidR="007F21BA" w:rsidRDefault="007F21BA" w:rsidP="007F21BA">
            <w:pPr>
              <w:pStyle w:val="a5"/>
              <w:spacing w:line="240" w:lineRule="atLeast"/>
              <w:ind w:firstLine="0"/>
              <w:jc w:val="left"/>
              <w:rPr>
                <w:sz w:val="24"/>
                <w:szCs w:val="24"/>
              </w:rPr>
            </w:pPr>
            <w:r>
              <w:rPr>
                <w:sz w:val="24"/>
                <w:szCs w:val="24"/>
              </w:rPr>
              <w:t>Действительный муниципальный советник 1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5659,00</w:t>
            </w:r>
          </w:p>
        </w:tc>
      </w:tr>
      <w:tr w:rsidR="007F21BA" w:rsidTr="007F21BA">
        <w:trPr>
          <w:trHeight w:val="137"/>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Default="007F21BA" w:rsidP="001342E2">
            <w:pPr>
              <w:pStyle w:val="a5"/>
              <w:ind w:right="-2" w:firstLine="0"/>
              <w:rPr>
                <w:sz w:val="24"/>
                <w:szCs w:val="24"/>
              </w:rPr>
            </w:pPr>
          </w:p>
        </w:tc>
        <w:tc>
          <w:tcPr>
            <w:tcW w:w="4252" w:type="dxa"/>
          </w:tcPr>
          <w:p w:rsidR="007F21BA" w:rsidRDefault="007F21BA" w:rsidP="007F21BA">
            <w:pPr>
              <w:pStyle w:val="a5"/>
              <w:spacing w:line="240" w:lineRule="atLeast"/>
              <w:ind w:firstLine="0"/>
              <w:jc w:val="left"/>
              <w:rPr>
                <w:sz w:val="24"/>
                <w:szCs w:val="24"/>
              </w:rPr>
            </w:pPr>
            <w:r>
              <w:rPr>
                <w:sz w:val="24"/>
                <w:szCs w:val="24"/>
              </w:rPr>
              <w:t>Действительный муниципальный советник 2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5494,00</w:t>
            </w:r>
          </w:p>
        </w:tc>
      </w:tr>
      <w:tr w:rsidR="007F21BA" w:rsidTr="007F21BA">
        <w:trPr>
          <w:trHeight w:val="163"/>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Default="007F21BA" w:rsidP="001342E2">
            <w:pPr>
              <w:pStyle w:val="a5"/>
              <w:ind w:right="-2" w:firstLine="0"/>
              <w:rPr>
                <w:sz w:val="24"/>
                <w:szCs w:val="24"/>
              </w:rPr>
            </w:pPr>
          </w:p>
        </w:tc>
        <w:tc>
          <w:tcPr>
            <w:tcW w:w="4252" w:type="dxa"/>
          </w:tcPr>
          <w:p w:rsidR="007F21BA" w:rsidRDefault="007F21BA" w:rsidP="007F21BA">
            <w:pPr>
              <w:pStyle w:val="a5"/>
              <w:spacing w:line="240" w:lineRule="atLeast"/>
              <w:ind w:firstLine="0"/>
              <w:jc w:val="left"/>
              <w:rPr>
                <w:sz w:val="24"/>
                <w:szCs w:val="24"/>
              </w:rPr>
            </w:pPr>
            <w:r>
              <w:rPr>
                <w:sz w:val="24"/>
                <w:szCs w:val="24"/>
              </w:rPr>
              <w:t>Действительный муниципальный советник 3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5334,00</w:t>
            </w:r>
          </w:p>
        </w:tc>
      </w:tr>
      <w:tr w:rsidR="007F21BA" w:rsidTr="007F21BA">
        <w:trPr>
          <w:trHeight w:val="250"/>
        </w:trPr>
        <w:tc>
          <w:tcPr>
            <w:tcW w:w="1482" w:type="dxa"/>
            <w:vMerge w:val="restart"/>
          </w:tcPr>
          <w:p w:rsidR="007F21BA" w:rsidRDefault="007F21BA" w:rsidP="001342E2">
            <w:pPr>
              <w:pStyle w:val="a5"/>
              <w:ind w:right="-2" w:firstLine="0"/>
              <w:rPr>
                <w:sz w:val="24"/>
                <w:szCs w:val="24"/>
              </w:rPr>
            </w:pPr>
            <w:r>
              <w:rPr>
                <w:sz w:val="24"/>
                <w:szCs w:val="24"/>
              </w:rPr>
              <w:t>Начальник отдела</w:t>
            </w:r>
          </w:p>
        </w:tc>
        <w:tc>
          <w:tcPr>
            <w:tcW w:w="1110" w:type="dxa"/>
            <w:vMerge w:val="restart"/>
          </w:tcPr>
          <w:p w:rsidR="007F21BA" w:rsidRDefault="007F21BA" w:rsidP="001342E2">
            <w:pPr>
              <w:pStyle w:val="a5"/>
              <w:ind w:right="-2" w:firstLine="0"/>
              <w:rPr>
                <w:sz w:val="24"/>
                <w:szCs w:val="24"/>
              </w:rPr>
            </w:pPr>
            <w:r>
              <w:rPr>
                <w:sz w:val="24"/>
                <w:szCs w:val="24"/>
              </w:rPr>
              <w:t>Главная</w:t>
            </w:r>
          </w:p>
        </w:tc>
        <w:tc>
          <w:tcPr>
            <w:tcW w:w="1656" w:type="dxa"/>
            <w:vMerge w:val="restart"/>
          </w:tcPr>
          <w:p w:rsidR="007F21BA" w:rsidRDefault="007F21BA" w:rsidP="001342E2">
            <w:pPr>
              <w:pStyle w:val="a5"/>
              <w:ind w:right="-2" w:firstLine="0"/>
              <w:rPr>
                <w:sz w:val="24"/>
                <w:szCs w:val="24"/>
              </w:rPr>
            </w:pPr>
            <w:r w:rsidRPr="007F21BA">
              <w:rPr>
                <w:sz w:val="24"/>
                <w:szCs w:val="24"/>
              </w:rPr>
              <w:t>Руководитель</w:t>
            </w:r>
          </w:p>
        </w:tc>
        <w:tc>
          <w:tcPr>
            <w:tcW w:w="4252" w:type="dxa"/>
          </w:tcPr>
          <w:p w:rsidR="007F21BA" w:rsidRDefault="007F21BA" w:rsidP="001342E2">
            <w:pPr>
              <w:pStyle w:val="a5"/>
              <w:ind w:right="-2" w:firstLine="0"/>
              <w:rPr>
                <w:sz w:val="24"/>
                <w:szCs w:val="24"/>
              </w:rPr>
            </w:pPr>
            <w:r>
              <w:rPr>
                <w:sz w:val="24"/>
                <w:szCs w:val="24"/>
              </w:rPr>
              <w:t>Муниципальный советник 1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4675,00</w:t>
            </w:r>
          </w:p>
        </w:tc>
      </w:tr>
      <w:tr w:rsidR="007F21BA" w:rsidTr="007F21BA">
        <w:trPr>
          <w:trHeight w:val="187"/>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Pr="007F21BA" w:rsidRDefault="007F21BA" w:rsidP="001342E2">
            <w:pPr>
              <w:pStyle w:val="a5"/>
              <w:ind w:right="-2" w:firstLine="0"/>
              <w:rPr>
                <w:sz w:val="24"/>
                <w:szCs w:val="24"/>
              </w:rPr>
            </w:pPr>
          </w:p>
        </w:tc>
        <w:tc>
          <w:tcPr>
            <w:tcW w:w="4252" w:type="dxa"/>
          </w:tcPr>
          <w:p w:rsidR="007F21BA" w:rsidRDefault="007F21BA" w:rsidP="001342E2">
            <w:pPr>
              <w:pStyle w:val="a5"/>
              <w:ind w:right="-2" w:firstLine="0"/>
              <w:rPr>
                <w:sz w:val="24"/>
                <w:szCs w:val="24"/>
              </w:rPr>
            </w:pPr>
            <w:r>
              <w:rPr>
                <w:sz w:val="24"/>
                <w:szCs w:val="24"/>
              </w:rPr>
              <w:t>Муниципальный советник 2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4539,00</w:t>
            </w:r>
          </w:p>
        </w:tc>
      </w:tr>
      <w:tr w:rsidR="007F21BA" w:rsidTr="007F21BA">
        <w:trPr>
          <w:trHeight w:val="101"/>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Pr="007F21BA" w:rsidRDefault="007F21BA" w:rsidP="001342E2">
            <w:pPr>
              <w:pStyle w:val="a5"/>
              <w:ind w:right="-2" w:firstLine="0"/>
              <w:rPr>
                <w:sz w:val="24"/>
                <w:szCs w:val="24"/>
              </w:rPr>
            </w:pPr>
          </w:p>
        </w:tc>
        <w:tc>
          <w:tcPr>
            <w:tcW w:w="4252" w:type="dxa"/>
          </w:tcPr>
          <w:p w:rsidR="007F21BA" w:rsidRDefault="007F21BA" w:rsidP="001342E2">
            <w:pPr>
              <w:pStyle w:val="a5"/>
              <w:ind w:right="-2" w:firstLine="0"/>
              <w:rPr>
                <w:sz w:val="24"/>
                <w:szCs w:val="24"/>
              </w:rPr>
            </w:pPr>
            <w:r>
              <w:rPr>
                <w:sz w:val="24"/>
                <w:szCs w:val="24"/>
              </w:rPr>
              <w:t>Муниципальный советник 3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4406,00</w:t>
            </w:r>
          </w:p>
        </w:tc>
      </w:tr>
      <w:tr w:rsidR="007F21BA" w:rsidTr="007F21BA">
        <w:trPr>
          <w:trHeight w:val="225"/>
        </w:trPr>
        <w:tc>
          <w:tcPr>
            <w:tcW w:w="1482" w:type="dxa"/>
            <w:vMerge w:val="restart"/>
          </w:tcPr>
          <w:p w:rsidR="007F21BA" w:rsidRDefault="007F21BA" w:rsidP="001342E2">
            <w:pPr>
              <w:pStyle w:val="a5"/>
              <w:ind w:right="-2" w:firstLine="0"/>
              <w:rPr>
                <w:sz w:val="24"/>
                <w:szCs w:val="24"/>
              </w:rPr>
            </w:pPr>
            <w:r>
              <w:rPr>
                <w:sz w:val="24"/>
                <w:szCs w:val="24"/>
              </w:rPr>
              <w:t>Главный специалист</w:t>
            </w:r>
          </w:p>
        </w:tc>
        <w:tc>
          <w:tcPr>
            <w:tcW w:w="1110" w:type="dxa"/>
            <w:vMerge w:val="restart"/>
          </w:tcPr>
          <w:p w:rsidR="007F21BA" w:rsidRDefault="007F21BA" w:rsidP="001342E2">
            <w:pPr>
              <w:pStyle w:val="a5"/>
              <w:ind w:right="-2" w:firstLine="0"/>
              <w:rPr>
                <w:sz w:val="24"/>
                <w:szCs w:val="24"/>
              </w:rPr>
            </w:pPr>
            <w:r>
              <w:rPr>
                <w:sz w:val="24"/>
                <w:szCs w:val="24"/>
              </w:rPr>
              <w:t>Старшая</w:t>
            </w:r>
          </w:p>
        </w:tc>
        <w:tc>
          <w:tcPr>
            <w:tcW w:w="1656" w:type="dxa"/>
            <w:vMerge w:val="restart"/>
          </w:tcPr>
          <w:p w:rsidR="007F21BA" w:rsidRDefault="007F21BA" w:rsidP="001342E2">
            <w:pPr>
              <w:pStyle w:val="a5"/>
              <w:ind w:right="-2" w:firstLine="0"/>
              <w:rPr>
                <w:sz w:val="24"/>
                <w:szCs w:val="24"/>
              </w:rPr>
            </w:pPr>
            <w:r>
              <w:rPr>
                <w:sz w:val="24"/>
                <w:szCs w:val="24"/>
              </w:rPr>
              <w:t>Специалист</w:t>
            </w:r>
          </w:p>
        </w:tc>
        <w:tc>
          <w:tcPr>
            <w:tcW w:w="4252" w:type="dxa"/>
          </w:tcPr>
          <w:p w:rsidR="007F21BA" w:rsidRDefault="007F21BA" w:rsidP="001342E2">
            <w:pPr>
              <w:pStyle w:val="a5"/>
              <w:ind w:right="-2" w:firstLine="0"/>
              <w:rPr>
                <w:sz w:val="24"/>
                <w:szCs w:val="24"/>
              </w:rPr>
            </w:pPr>
            <w:r>
              <w:rPr>
                <w:sz w:val="24"/>
                <w:szCs w:val="24"/>
              </w:rPr>
              <w:t>Референт муниципальной службы 1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3133,00</w:t>
            </w:r>
          </w:p>
        </w:tc>
      </w:tr>
      <w:tr w:rsidR="007F21BA" w:rsidTr="007F21BA">
        <w:trPr>
          <w:trHeight w:val="187"/>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Default="007F21BA" w:rsidP="001342E2">
            <w:pPr>
              <w:pStyle w:val="a5"/>
              <w:ind w:right="-2" w:firstLine="0"/>
              <w:rPr>
                <w:sz w:val="24"/>
                <w:szCs w:val="24"/>
              </w:rPr>
            </w:pPr>
          </w:p>
        </w:tc>
        <w:tc>
          <w:tcPr>
            <w:tcW w:w="4252" w:type="dxa"/>
          </w:tcPr>
          <w:p w:rsidR="007F21BA" w:rsidRDefault="007F21BA" w:rsidP="001342E2">
            <w:pPr>
              <w:pStyle w:val="a5"/>
              <w:ind w:right="-2" w:firstLine="0"/>
              <w:rPr>
                <w:sz w:val="24"/>
                <w:szCs w:val="24"/>
              </w:rPr>
            </w:pPr>
            <w:r>
              <w:rPr>
                <w:sz w:val="24"/>
                <w:szCs w:val="24"/>
              </w:rPr>
              <w:t>Референт муниципальной службы 2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3042,00</w:t>
            </w:r>
          </w:p>
        </w:tc>
      </w:tr>
      <w:tr w:rsidR="007F21BA" w:rsidTr="007F21BA">
        <w:trPr>
          <w:trHeight w:val="113"/>
        </w:trPr>
        <w:tc>
          <w:tcPr>
            <w:tcW w:w="1482" w:type="dxa"/>
            <w:vMerge/>
          </w:tcPr>
          <w:p w:rsidR="007F21BA" w:rsidRDefault="007F21BA" w:rsidP="001342E2">
            <w:pPr>
              <w:pStyle w:val="a5"/>
              <w:ind w:right="-2" w:firstLine="0"/>
              <w:rPr>
                <w:sz w:val="24"/>
                <w:szCs w:val="24"/>
              </w:rPr>
            </w:pPr>
          </w:p>
        </w:tc>
        <w:tc>
          <w:tcPr>
            <w:tcW w:w="1110" w:type="dxa"/>
            <w:vMerge/>
          </w:tcPr>
          <w:p w:rsidR="007F21BA" w:rsidRDefault="007F21BA" w:rsidP="001342E2">
            <w:pPr>
              <w:pStyle w:val="a5"/>
              <w:ind w:right="-2" w:firstLine="0"/>
              <w:rPr>
                <w:sz w:val="24"/>
                <w:szCs w:val="24"/>
              </w:rPr>
            </w:pPr>
          </w:p>
        </w:tc>
        <w:tc>
          <w:tcPr>
            <w:tcW w:w="1656" w:type="dxa"/>
            <w:vMerge/>
          </w:tcPr>
          <w:p w:rsidR="007F21BA" w:rsidRDefault="007F21BA" w:rsidP="001342E2">
            <w:pPr>
              <w:pStyle w:val="a5"/>
              <w:ind w:right="-2" w:firstLine="0"/>
              <w:rPr>
                <w:sz w:val="24"/>
                <w:szCs w:val="24"/>
              </w:rPr>
            </w:pPr>
          </w:p>
        </w:tc>
        <w:tc>
          <w:tcPr>
            <w:tcW w:w="4252" w:type="dxa"/>
          </w:tcPr>
          <w:p w:rsidR="007F21BA" w:rsidRDefault="007F21BA" w:rsidP="001342E2">
            <w:pPr>
              <w:pStyle w:val="a5"/>
              <w:ind w:right="-2" w:firstLine="0"/>
              <w:rPr>
                <w:sz w:val="24"/>
                <w:szCs w:val="24"/>
              </w:rPr>
            </w:pPr>
            <w:r>
              <w:rPr>
                <w:sz w:val="24"/>
                <w:szCs w:val="24"/>
              </w:rPr>
              <w:t>Референт муниципальной службы 3 класса</w:t>
            </w:r>
          </w:p>
        </w:tc>
        <w:tc>
          <w:tcPr>
            <w:tcW w:w="1411" w:type="dxa"/>
          </w:tcPr>
          <w:p w:rsidR="007F21BA" w:rsidRPr="007F21BA" w:rsidRDefault="007F21BA" w:rsidP="007F21BA">
            <w:pPr>
              <w:pStyle w:val="a5"/>
              <w:ind w:right="-2" w:firstLine="0"/>
              <w:jc w:val="center"/>
              <w:rPr>
                <w:b/>
                <w:sz w:val="24"/>
                <w:szCs w:val="24"/>
              </w:rPr>
            </w:pPr>
            <w:r w:rsidRPr="007F21BA">
              <w:rPr>
                <w:b/>
                <w:sz w:val="24"/>
                <w:szCs w:val="24"/>
              </w:rPr>
              <w:t>2953,00</w:t>
            </w:r>
          </w:p>
        </w:tc>
      </w:tr>
    </w:tbl>
    <w:p w:rsidR="003C04C9" w:rsidRPr="001342E2" w:rsidRDefault="003C04C9" w:rsidP="001342E2">
      <w:pPr>
        <w:pStyle w:val="a5"/>
        <w:ind w:right="-2" w:firstLine="0"/>
        <w:rPr>
          <w:sz w:val="24"/>
          <w:szCs w:val="24"/>
        </w:rPr>
      </w:pPr>
    </w:p>
    <w:p w:rsidR="0093247B" w:rsidRPr="0093247B" w:rsidRDefault="0093247B" w:rsidP="001342E2">
      <w:pPr>
        <w:pStyle w:val="a5"/>
        <w:ind w:right="-2" w:firstLine="0"/>
        <w:rPr>
          <w:sz w:val="24"/>
          <w:szCs w:val="24"/>
        </w:rPr>
      </w:pPr>
    </w:p>
    <w:p w:rsidR="007C022E"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4</w:t>
      </w:r>
      <w:r w:rsidR="007C022E" w:rsidRPr="001342E2">
        <w:rPr>
          <w:rFonts w:ascii="Times New Roman" w:hAnsi="Times New Roman"/>
          <w:sz w:val="24"/>
          <w:szCs w:val="24"/>
        </w:rPr>
        <w:t>.</w:t>
      </w:r>
      <w:r w:rsidR="00BA70F6">
        <w:rPr>
          <w:rFonts w:ascii="Times New Roman" w:hAnsi="Times New Roman"/>
          <w:sz w:val="24"/>
          <w:szCs w:val="24"/>
        </w:rPr>
        <w:t>2</w:t>
      </w:r>
      <w:r w:rsidR="007C022E" w:rsidRPr="001342E2">
        <w:rPr>
          <w:rFonts w:ascii="Times New Roman" w:hAnsi="Times New Roman"/>
          <w:sz w:val="24"/>
          <w:szCs w:val="24"/>
        </w:rPr>
        <w:t>.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564249" w:rsidRPr="001342E2" w:rsidRDefault="00564249" w:rsidP="001342E2">
      <w:pPr>
        <w:spacing w:after="0" w:line="240" w:lineRule="auto"/>
        <w:ind w:right="-2"/>
        <w:jc w:val="both"/>
        <w:rPr>
          <w:rFonts w:ascii="Times New Roman" w:hAnsi="Times New Roman"/>
          <w:sz w:val="24"/>
          <w:szCs w:val="24"/>
        </w:rPr>
      </w:pPr>
    </w:p>
    <w:p w:rsidR="00384B40" w:rsidRPr="001342E2" w:rsidRDefault="00384B40" w:rsidP="005930B6">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B24052">
        <w:rPr>
          <w:rFonts w:ascii="Times New Roman" w:hAnsi="Times New Roman"/>
          <w:b/>
          <w:sz w:val="24"/>
          <w:szCs w:val="24"/>
        </w:rPr>
        <w:t>5</w:t>
      </w:r>
      <w:r w:rsidRPr="001342E2">
        <w:rPr>
          <w:rFonts w:ascii="Times New Roman" w:hAnsi="Times New Roman"/>
          <w:b/>
          <w:sz w:val="24"/>
          <w:szCs w:val="24"/>
        </w:rPr>
        <w:t>. Порядок и условия выплаты ежемесячной надбавки к должностному окладу за особые условия муниципальной службы</w:t>
      </w:r>
    </w:p>
    <w:p w:rsidR="000A63FB" w:rsidRPr="001342E2" w:rsidRDefault="000A63FB" w:rsidP="001342E2">
      <w:pPr>
        <w:spacing w:after="0" w:line="240" w:lineRule="auto"/>
        <w:ind w:right="-2"/>
        <w:rPr>
          <w:rFonts w:ascii="Times New Roman" w:hAnsi="Times New Roman"/>
          <w:b/>
          <w:sz w:val="24"/>
          <w:szCs w:val="24"/>
        </w:rPr>
      </w:pPr>
    </w:p>
    <w:p w:rsidR="00384B40" w:rsidRPr="001342E2" w:rsidRDefault="00B24052" w:rsidP="001342E2">
      <w:pPr>
        <w:pStyle w:val="a5"/>
        <w:ind w:right="-2" w:firstLine="0"/>
        <w:rPr>
          <w:sz w:val="24"/>
          <w:szCs w:val="24"/>
        </w:rPr>
      </w:pPr>
      <w:r>
        <w:rPr>
          <w:sz w:val="24"/>
          <w:szCs w:val="24"/>
        </w:rPr>
        <w:t>5</w:t>
      </w:r>
      <w:r w:rsidR="00384B40" w:rsidRPr="001342E2">
        <w:rPr>
          <w:sz w:val="24"/>
          <w:szCs w:val="24"/>
        </w:rPr>
        <w:t xml:space="preserve">.1.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w:t>
      </w:r>
      <w:r w:rsidR="00384B40" w:rsidRPr="001342E2">
        <w:rPr>
          <w:sz w:val="24"/>
          <w:szCs w:val="24"/>
          <w:lang w:eastAsia="en-US"/>
        </w:rPr>
        <w:t>и качества выполнения своих должностных обязанностей.</w:t>
      </w:r>
    </w:p>
    <w:p w:rsidR="00384B40"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5</w:t>
      </w:r>
      <w:r w:rsidR="00384B40" w:rsidRPr="001342E2">
        <w:rPr>
          <w:rFonts w:ascii="Times New Roman" w:hAnsi="Times New Roman"/>
          <w:sz w:val="24"/>
          <w:szCs w:val="24"/>
        </w:rPr>
        <w:t>.2.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C61C42" w:rsidRPr="001342E2" w:rsidRDefault="00B24052" w:rsidP="001342E2">
      <w:p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lang w:eastAsia="en-US"/>
        </w:rPr>
        <w:lastRenderedPageBreak/>
        <w:t>5</w:t>
      </w:r>
      <w:r w:rsidR="00384B40" w:rsidRPr="001342E2">
        <w:rPr>
          <w:rFonts w:ascii="Times New Roman" w:hAnsi="Times New Roman"/>
          <w:sz w:val="24"/>
          <w:szCs w:val="24"/>
          <w:lang w:eastAsia="en-US"/>
        </w:rPr>
        <w:t>.3. Ежемесячная надбавка к должностному окладу за особые условия муниципальной службы муниципальн</w:t>
      </w:r>
      <w:r w:rsidR="00564249" w:rsidRPr="001342E2">
        <w:rPr>
          <w:rFonts w:ascii="Times New Roman" w:hAnsi="Times New Roman"/>
          <w:sz w:val="24"/>
          <w:szCs w:val="24"/>
          <w:lang w:eastAsia="en-US"/>
        </w:rPr>
        <w:t xml:space="preserve">ому служащему устанавливается </w:t>
      </w:r>
      <w:r w:rsidR="00C61C42" w:rsidRPr="001342E2">
        <w:rPr>
          <w:rFonts w:ascii="Times New Roman" w:hAnsi="Times New Roman"/>
          <w:sz w:val="24"/>
          <w:szCs w:val="24"/>
        </w:rPr>
        <w:t xml:space="preserve">в размере </w:t>
      </w:r>
      <w:r w:rsidR="00C61C42" w:rsidRPr="00B24052">
        <w:rPr>
          <w:rFonts w:ascii="Times New Roman" w:hAnsi="Times New Roman"/>
          <w:b/>
          <w:sz w:val="24"/>
          <w:szCs w:val="24"/>
        </w:rPr>
        <w:t>14 (</w:t>
      </w:r>
      <w:r w:rsidR="00C61C42" w:rsidRPr="00B24052">
        <w:rPr>
          <w:rFonts w:ascii="Times New Roman" w:hAnsi="Times New Roman"/>
          <w:b/>
          <w:sz w:val="24"/>
          <w:szCs w:val="24"/>
          <w:lang w:eastAsia="ar-SA"/>
        </w:rPr>
        <w:t>четырнадцати) месячных должностных окладов в год</w:t>
      </w:r>
      <w:r w:rsidR="00C61C42" w:rsidRPr="001342E2">
        <w:rPr>
          <w:rFonts w:ascii="Times New Roman" w:hAnsi="Times New Roman"/>
          <w:sz w:val="24"/>
          <w:szCs w:val="24"/>
        </w:rPr>
        <w:t xml:space="preserve">. </w:t>
      </w:r>
    </w:p>
    <w:p w:rsidR="00384B40" w:rsidRPr="001342E2" w:rsidRDefault="00B24052" w:rsidP="001342E2">
      <w:pPr>
        <w:autoSpaceDE w:val="0"/>
        <w:autoSpaceDN w:val="0"/>
        <w:adjustRightInd w:val="0"/>
        <w:spacing w:after="0" w:line="240" w:lineRule="auto"/>
        <w:ind w:right="-2"/>
        <w:jc w:val="both"/>
        <w:rPr>
          <w:rFonts w:ascii="Times New Roman" w:hAnsi="Times New Roman"/>
          <w:sz w:val="24"/>
          <w:szCs w:val="24"/>
          <w:highlight w:val="yellow"/>
          <w:lang w:eastAsia="en-US"/>
        </w:rPr>
      </w:pPr>
      <w:r>
        <w:rPr>
          <w:rFonts w:ascii="Times New Roman" w:hAnsi="Times New Roman"/>
          <w:sz w:val="24"/>
          <w:szCs w:val="24"/>
          <w:lang w:eastAsia="en-US"/>
        </w:rPr>
        <w:t>5</w:t>
      </w:r>
      <w:r w:rsidR="00384B40" w:rsidRPr="001342E2">
        <w:rPr>
          <w:rFonts w:ascii="Times New Roman" w:hAnsi="Times New Roman"/>
          <w:sz w:val="24"/>
          <w:szCs w:val="24"/>
          <w:lang w:eastAsia="en-US"/>
        </w:rPr>
        <w:t>.</w:t>
      </w:r>
      <w:r w:rsidR="00564249" w:rsidRPr="001342E2">
        <w:rPr>
          <w:rFonts w:ascii="Times New Roman" w:hAnsi="Times New Roman"/>
          <w:sz w:val="24"/>
          <w:szCs w:val="24"/>
          <w:lang w:eastAsia="en-US"/>
        </w:rPr>
        <w:t>4</w:t>
      </w:r>
      <w:r w:rsidR="00384B40" w:rsidRPr="001342E2">
        <w:rPr>
          <w:rFonts w:ascii="Times New Roman" w:hAnsi="Times New Roman"/>
          <w:sz w:val="24"/>
          <w:szCs w:val="24"/>
          <w:lang w:eastAsia="en-US"/>
        </w:rPr>
        <w:t>.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7C022E"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5</w:t>
      </w:r>
      <w:r w:rsidR="007C022E" w:rsidRPr="001342E2">
        <w:rPr>
          <w:rFonts w:ascii="Times New Roman" w:hAnsi="Times New Roman"/>
          <w:sz w:val="24"/>
          <w:szCs w:val="24"/>
        </w:rPr>
        <w:t xml:space="preserve">.5. </w:t>
      </w:r>
      <w:r w:rsidR="007C022E" w:rsidRPr="001342E2">
        <w:rPr>
          <w:rFonts w:ascii="Times New Roman" w:hAnsi="Times New Roman"/>
          <w:sz w:val="24"/>
          <w:szCs w:val="24"/>
          <w:lang w:eastAsia="en-US"/>
        </w:rPr>
        <w:t>Ежемесячная надбавка за особые условия муниципальной службы</w:t>
      </w:r>
      <w:r w:rsidR="007C022E"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spacing w:after="0" w:line="240" w:lineRule="auto"/>
        <w:ind w:right="-2"/>
        <w:jc w:val="both"/>
        <w:rPr>
          <w:rFonts w:ascii="Times New Roman" w:hAnsi="Times New Roman"/>
          <w:sz w:val="24"/>
          <w:szCs w:val="24"/>
          <w:highlight w:val="yellow"/>
        </w:rPr>
      </w:pPr>
    </w:p>
    <w:p w:rsidR="005930B6"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B24052">
        <w:rPr>
          <w:rFonts w:ascii="Times New Roman" w:hAnsi="Times New Roman"/>
          <w:b/>
          <w:sz w:val="24"/>
          <w:szCs w:val="24"/>
        </w:rPr>
        <w:t>6</w:t>
      </w:r>
      <w:r w:rsidRPr="001342E2">
        <w:rPr>
          <w:rFonts w:ascii="Times New Roman" w:hAnsi="Times New Roman"/>
          <w:b/>
          <w:sz w:val="24"/>
          <w:szCs w:val="24"/>
        </w:rPr>
        <w:t>. Порядок и условия выплаты ежемесячной надбавки к должностному</w:t>
      </w:r>
    </w:p>
    <w:p w:rsidR="00384B40" w:rsidRPr="001342E2" w:rsidRDefault="00384B40" w:rsidP="001342E2">
      <w:pPr>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 окладу за выслугу лет</w:t>
      </w:r>
    </w:p>
    <w:p w:rsidR="00384B40" w:rsidRDefault="00B24052" w:rsidP="00D92828">
      <w:pPr>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6</w:t>
      </w:r>
      <w:r w:rsidR="00384B40" w:rsidRPr="001342E2">
        <w:rPr>
          <w:rFonts w:ascii="Times New Roman" w:hAnsi="Times New Roman"/>
          <w:sz w:val="24"/>
          <w:szCs w:val="24"/>
        </w:rPr>
        <w:t xml:space="preserve">.1. Ежемесячная надбавка к должностному окладу за выслугу лет </w:t>
      </w:r>
      <w:r w:rsidR="00384B40" w:rsidRPr="001342E2">
        <w:rPr>
          <w:rFonts w:ascii="Times New Roman" w:hAnsi="Times New Roman"/>
          <w:sz w:val="24"/>
          <w:szCs w:val="24"/>
          <w:lang w:eastAsia="en-US"/>
        </w:rPr>
        <w:t xml:space="preserve">на муниципальной службе </w:t>
      </w:r>
      <w:r w:rsidR="00384B40" w:rsidRPr="001342E2">
        <w:rPr>
          <w:rFonts w:ascii="Times New Roman" w:hAnsi="Times New Roman"/>
          <w:sz w:val="24"/>
          <w:szCs w:val="24"/>
        </w:rPr>
        <w:t xml:space="preserve">устанавливается и выплачивается муниципальному служащему </w:t>
      </w:r>
      <w:r w:rsidR="00384B40" w:rsidRPr="001342E2">
        <w:rPr>
          <w:rFonts w:ascii="Times New Roman" w:hAnsi="Times New Roman"/>
          <w:sz w:val="24"/>
          <w:szCs w:val="24"/>
          <w:lang w:eastAsia="en-US"/>
        </w:rPr>
        <w:t xml:space="preserve">по основной замещаемой </w:t>
      </w:r>
      <w:r w:rsidR="00006A4D" w:rsidRPr="001342E2">
        <w:rPr>
          <w:rFonts w:ascii="Times New Roman" w:hAnsi="Times New Roman"/>
          <w:sz w:val="24"/>
          <w:szCs w:val="24"/>
          <w:lang w:eastAsia="en-US"/>
        </w:rPr>
        <w:t xml:space="preserve">должности </w:t>
      </w:r>
      <w:r w:rsidR="00006A4D" w:rsidRPr="00BA70F6">
        <w:rPr>
          <w:rFonts w:ascii="Times New Roman" w:hAnsi="Times New Roman"/>
          <w:sz w:val="24"/>
          <w:szCs w:val="24"/>
        </w:rPr>
        <w:t>в</w:t>
      </w:r>
      <w:r w:rsidR="009223CD" w:rsidRPr="00006A4D">
        <w:rPr>
          <w:rFonts w:ascii="Times New Roman" w:hAnsi="Times New Roman"/>
          <w:sz w:val="24"/>
          <w:szCs w:val="24"/>
        </w:rPr>
        <w:t xml:space="preserve"> размере</w:t>
      </w:r>
      <w:r w:rsidR="00006A4D" w:rsidRPr="00006A4D">
        <w:rPr>
          <w:rFonts w:ascii="Times New Roman" w:hAnsi="Times New Roman"/>
          <w:sz w:val="24"/>
          <w:szCs w:val="24"/>
        </w:rPr>
        <w:t>:</w:t>
      </w:r>
    </w:p>
    <w:p w:rsidR="00006A4D" w:rsidRPr="00006A4D" w:rsidRDefault="00006A4D" w:rsidP="00006A4D">
      <w:pPr>
        <w:autoSpaceDE w:val="0"/>
        <w:autoSpaceDN w:val="0"/>
        <w:adjustRightInd w:val="0"/>
        <w:spacing w:after="0" w:line="240" w:lineRule="atLeast"/>
        <w:ind w:firstLine="709"/>
        <w:jc w:val="both"/>
        <w:rPr>
          <w:rFonts w:ascii="Times New Roman" w:hAnsi="Times New Roman"/>
          <w:sz w:val="24"/>
          <w:szCs w:val="24"/>
          <w:lang w:eastAsia="en-US"/>
        </w:rPr>
      </w:pPr>
      <w:r w:rsidRPr="00006A4D">
        <w:rPr>
          <w:rFonts w:ascii="Times New Roman" w:hAnsi="Times New Roman"/>
          <w:sz w:val="24"/>
          <w:szCs w:val="24"/>
          <w:lang w:eastAsia="en-US"/>
        </w:rPr>
        <w:t>- 10 % должностного оклада – для муниципальных служащих, имеющих выслугу лет от 1 года до 5 лет;</w:t>
      </w:r>
    </w:p>
    <w:p w:rsidR="00006A4D" w:rsidRPr="00006A4D" w:rsidRDefault="00006A4D" w:rsidP="00006A4D">
      <w:pPr>
        <w:autoSpaceDE w:val="0"/>
        <w:autoSpaceDN w:val="0"/>
        <w:adjustRightInd w:val="0"/>
        <w:spacing w:after="0" w:line="240" w:lineRule="atLeast"/>
        <w:ind w:firstLine="709"/>
        <w:jc w:val="both"/>
        <w:rPr>
          <w:rFonts w:ascii="Times New Roman" w:hAnsi="Times New Roman"/>
          <w:sz w:val="24"/>
          <w:szCs w:val="24"/>
          <w:lang w:eastAsia="en-US"/>
        </w:rPr>
      </w:pPr>
      <w:r w:rsidRPr="00006A4D">
        <w:rPr>
          <w:rFonts w:ascii="Times New Roman" w:hAnsi="Times New Roman"/>
          <w:sz w:val="24"/>
          <w:szCs w:val="24"/>
          <w:lang w:eastAsia="en-US"/>
        </w:rPr>
        <w:t>- 15 % должностного оклада – для муниципальных служащих, имеющих выслугу лет от 5 до 10 лет;</w:t>
      </w:r>
    </w:p>
    <w:p w:rsidR="00006A4D" w:rsidRPr="00006A4D" w:rsidRDefault="00006A4D" w:rsidP="00006A4D">
      <w:pPr>
        <w:autoSpaceDE w:val="0"/>
        <w:autoSpaceDN w:val="0"/>
        <w:adjustRightInd w:val="0"/>
        <w:spacing w:after="0" w:line="240" w:lineRule="atLeast"/>
        <w:ind w:firstLine="709"/>
        <w:jc w:val="both"/>
        <w:rPr>
          <w:rFonts w:ascii="Times New Roman" w:hAnsi="Times New Roman"/>
          <w:sz w:val="24"/>
          <w:szCs w:val="24"/>
          <w:lang w:eastAsia="en-US"/>
        </w:rPr>
      </w:pPr>
      <w:r w:rsidRPr="00006A4D">
        <w:rPr>
          <w:rFonts w:ascii="Times New Roman" w:hAnsi="Times New Roman"/>
          <w:sz w:val="24"/>
          <w:szCs w:val="24"/>
          <w:lang w:eastAsia="en-US"/>
        </w:rPr>
        <w:t>- 20 % должностного оклада – для муниципальных служащих, имеющих выслугу лет от 10 до 15 лет;</w:t>
      </w:r>
    </w:p>
    <w:p w:rsidR="00006A4D" w:rsidRPr="00006A4D" w:rsidRDefault="00006A4D" w:rsidP="00006A4D">
      <w:pPr>
        <w:autoSpaceDE w:val="0"/>
        <w:autoSpaceDN w:val="0"/>
        <w:adjustRightInd w:val="0"/>
        <w:spacing w:after="0" w:line="240" w:lineRule="atLeast"/>
        <w:ind w:firstLine="709"/>
        <w:jc w:val="both"/>
        <w:rPr>
          <w:rFonts w:ascii="Times New Roman" w:hAnsi="Times New Roman"/>
          <w:sz w:val="24"/>
          <w:szCs w:val="24"/>
          <w:lang w:eastAsia="en-US"/>
        </w:rPr>
      </w:pPr>
      <w:r w:rsidRPr="00006A4D">
        <w:rPr>
          <w:rFonts w:ascii="Times New Roman" w:hAnsi="Times New Roman"/>
          <w:sz w:val="24"/>
          <w:szCs w:val="24"/>
          <w:lang w:eastAsia="en-US"/>
        </w:rPr>
        <w:t xml:space="preserve">- </w:t>
      </w:r>
      <w:r w:rsidR="00084864">
        <w:rPr>
          <w:rFonts w:ascii="Times New Roman" w:hAnsi="Times New Roman"/>
          <w:sz w:val="24"/>
          <w:szCs w:val="24"/>
          <w:lang w:eastAsia="en-US"/>
        </w:rPr>
        <w:t>30</w:t>
      </w:r>
      <w:r w:rsidRPr="00006A4D">
        <w:rPr>
          <w:rFonts w:ascii="Times New Roman" w:hAnsi="Times New Roman"/>
          <w:sz w:val="24"/>
          <w:szCs w:val="24"/>
          <w:lang w:eastAsia="en-US"/>
        </w:rPr>
        <w:t xml:space="preserve"> % должностного оклада – для муниципальных служащих, имеющих выслугу свыше 15 лет.</w:t>
      </w:r>
    </w:p>
    <w:p w:rsidR="00384B40" w:rsidRPr="00006A4D" w:rsidRDefault="00384B40" w:rsidP="001342E2">
      <w:pPr>
        <w:tabs>
          <w:tab w:val="num" w:pos="0"/>
        </w:tabs>
        <w:spacing w:after="0" w:line="240" w:lineRule="auto"/>
        <w:ind w:right="-2"/>
        <w:jc w:val="both"/>
        <w:rPr>
          <w:rFonts w:ascii="Times New Roman" w:hAnsi="Times New Roman"/>
          <w:b/>
          <w:sz w:val="24"/>
          <w:szCs w:val="24"/>
        </w:rPr>
      </w:pPr>
      <w:r w:rsidRPr="00006A4D">
        <w:rPr>
          <w:rFonts w:ascii="Times New Roman" w:hAnsi="Times New Roman"/>
          <w:b/>
          <w:sz w:val="24"/>
          <w:szCs w:val="24"/>
        </w:rPr>
        <w:t xml:space="preserve">но не более </w:t>
      </w:r>
      <w:r w:rsidR="00564249" w:rsidRPr="00006A4D">
        <w:rPr>
          <w:rFonts w:ascii="Times New Roman" w:hAnsi="Times New Roman"/>
          <w:b/>
          <w:sz w:val="24"/>
          <w:szCs w:val="24"/>
        </w:rPr>
        <w:t>3 (трех)</w:t>
      </w:r>
      <w:r w:rsidR="004A20B6" w:rsidRPr="00006A4D">
        <w:rPr>
          <w:rFonts w:ascii="Times New Roman" w:hAnsi="Times New Roman"/>
          <w:b/>
          <w:sz w:val="24"/>
          <w:szCs w:val="24"/>
        </w:rPr>
        <w:t xml:space="preserve"> </w:t>
      </w:r>
      <w:r w:rsidRPr="00006A4D">
        <w:rPr>
          <w:rFonts w:ascii="Times New Roman" w:hAnsi="Times New Roman"/>
          <w:b/>
          <w:sz w:val="24"/>
          <w:szCs w:val="24"/>
        </w:rPr>
        <w:t>должностн</w:t>
      </w:r>
      <w:r w:rsidR="004A20B6" w:rsidRPr="00006A4D">
        <w:rPr>
          <w:rFonts w:ascii="Times New Roman" w:hAnsi="Times New Roman"/>
          <w:b/>
          <w:sz w:val="24"/>
          <w:szCs w:val="24"/>
        </w:rPr>
        <w:t>ых</w:t>
      </w:r>
      <w:r w:rsidRPr="00006A4D">
        <w:rPr>
          <w:rFonts w:ascii="Times New Roman" w:hAnsi="Times New Roman"/>
          <w:b/>
          <w:sz w:val="24"/>
          <w:szCs w:val="24"/>
        </w:rPr>
        <w:t xml:space="preserve"> оклад</w:t>
      </w:r>
      <w:r w:rsidR="004A20B6" w:rsidRPr="00006A4D">
        <w:rPr>
          <w:rFonts w:ascii="Times New Roman" w:hAnsi="Times New Roman"/>
          <w:b/>
          <w:sz w:val="24"/>
          <w:szCs w:val="24"/>
        </w:rPr>
        <w:t>ов</w:t>
      </w:r>
      <w:r w:rsidRPr="00006A4D">
        <w:rPr>
          <w:rFonts w:ascii="Times New Roman" w:hAnsi="Times New Roman"/>
          <w:b/>
          <w:sz w:val="24"/>
          <w:szCs w:val="24"/>
        </w:rPr>
        <w:t xml:space="preserve"> из расчета на год.</w:t>
      </w:r>
    </w:p>
    <w:p w:rsidR="00384B40" w:rsidRPr="001342E2" w:rsidRDefault="00B24052" w:rsidP="001342E2">
      <w:p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lang w:eastAsia="en-US"/>
        </w:rPr>
        <w:t>6</w:t>
      </w:r>
      <w:r w:rsidR="00384B40" w:rsidRPr="001342E2">
        <w:rPr>
          <w:rFonts w:ascii="Times New Roman" w:hAnsi="Times New Roman"/>
          <w:sz w:val="24"/>
          <w:szCs w:val="24"/>
          <w:lang w:eastAsia="en-US"/>
        </w:rPr>
        <w:t>.2. Стаж работы для установления</w:t>
      </w:r>
      <w:r w:rsidR="00384B40" w:rsidRPr="001342E2">
        <w:rPr>
          <w:rFonts w:ascii="Times New Roman" w:hAnsi="Times New Roman"/>
          <w:sz w:val="24"/>
          <w:szCs w:val="24"/>
        </w:rPr>
        <w:t xml:space="preserve"> ежемесячной надбавки к должностному окладу за выслугу лет исчисляется согласно федеральному и окружному законодательству.</w:t>
      </w:r>
    </w:p>
    <w:p w:rsidR="00384B40"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6</w:t>
      </w:r>
      <w:r w:rsidR="00384B40" w:rsidRPr="001342E2">
        <w:rPr>
          <w:rFonts w:ascii="Times New Roman" w:hAnsi="Times New Roman"/>
          <w:sz w:val="24"/>
          <w:szCs w:val="24"/>
        </w:rPr>
        <w:t xml:space="preserve">.3. Ежемесячная надбавка за выслугу лет </w:t>
      </w:r>
      <w:r w:rsidR="00384B40" w:rsidRPr="001342E2">
        <w:rPr>
          <w:rStyle w:val="spfo1"/>
          <w:rFonts w:ascii="Times New Roman" w:hAnsi="Times New Roman"/>
          <w:sz w:val="24"/>
          <w:szCs w:val="24"/>
        </w:rPr>
        <w:t>(надбавка за выслугу лет в новом размере) производится с момента возникновения права на назначение (изменения) размера этой надбавки.</w:t>
      </w:r>
    </w:p>
    <w:p w:rsidR="00384B40"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6</w:t>
      </w:r>
      <w:r w:rsidR="00384B40" w:rsidRPr="001342E2">
        <w:rPr>
          <w:rFonts w:ascii="Times New Roman" w:hAnsi="Times New Roman"/>
          <w:sz w:val="24"/>
          <w:szCs w:val="24"/>
        </w:rPr>
        <w:t>.4. При исполнении обязанностей временно отсутствующего работника без освобождения от основной работы ежемесячная надбавка должностному окладу</w:t>
      </w:r>
      <w:r w:rsidR="00384B40" w:rsidRPr="001342E2">
        <w:rPr>
          <w:rFonts w:ascii="Times New Roman" w:hAnsi="Times New Roman"/>
          <w:b/>
          <w:sz w:val="24"/>
          <w:szCs w:val="24"/>
        </w:rPr>
        <w:t xml:space="preserve"> </w:t>
      </w:r>
      <w:r w:rsidR="00384B40" w:rsidRPr="001342E2">
        <w:rPr>
          <w:rFonts w:ascii="Times New Roman" w:hAnsi="Times New Roman"/>
          <w:sz w:val="24"/>
          <w:szCs w:val="24"/>
        </w:rPr>
        <w:t>за выслугу лет применяется только к окладу (должностному окладу) по основной работе.</w:t>
      </w:r>
    </w:p>
    <w:p w:rsidR="007C022E"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6</w:t>
      </w:r>
      <w:r w:rsidR="007C022E" w:rsidRPr="001342E2">
        <w:rPr>
          <w:rFonts w:ascii="Times New Roman" w:hAnsi="Times New Roman"/>
          <w:sz w:val="24"/>
          <w:szCs w:val="24"/>
        </w:rPr>
        <w:t xml:space="preserve">.5. </w:t>
      </w:r>
      <w:r w:rsidR="007C022E" w:rsidRPr="001342E2">
        <w:rPr>
          <w:rFonts w:ascii="Times New Roman" w:hAnsi="Times New Roman"/>
          <w:sz w:val="24"/>
          <w:szCs w:val="24"/>
          <w:lang w:eastAsia="en-US"/>
        </w:rPr>
        <w:t>Ежемесячная надбавка за выслугу лет (надбавка за выслугу лет в новом размере)</w:t>
      </w:r>
      <w:r w:rsidR="007C022E" w:rsidRPr="001342E2">
        <w:rPr>
          <w:rFonts w:ascii="Times New Roman" w:hAnsi="Times New Roman"/>
          <w:sz w:val="24"/>
          <w:szCs w:val="24"/>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spacing w:after="0" w:line="240" w:lineRule="auto"/>
        <w:ind w:right="-2"/>
        <w:rPr>
          <w:rFonts w:ascii="Times New Roman" w:hAnsi="Times New Roman"/>
          <w:b/>
          <w:sz w:val="24"/>
          <w:szCs w:val="24"/>
        </w:rPr>
      </w:pPr>
    </w:p>
    <w:p w:rsidR="00384B40" w:rsidRPr="00BA70F6" w:rsidRDefault="00384B40" w:rsidP="001342E2">
      <w:pPr>
        <w:spacing w:after="0" w:line="240" w:lineRule="auto"/>
        <w:ind w:right="-2"/>
        <w:jc w:val="center"/>
        <w:rPr>
          <w:rFonts w:ascii="Times New Roman" w:hAnsi="Times New Roman"/>
          <w:b/>
          <w:sz w:val="24"/>
          <w:szCs w:val="24"/>
        </w:rPr>
      </w:pPr>
      <w:r w:rsidRPr="00BA70F6">
        <w:rPr>
          <w:rFonts w:ascii="Times New Roman" w:hAnsi="Times New Roman"/>
          <w:b/>
          <w:sz w:val="24"/>
          <w:szCs w:val="24"/>
        </w:rPr>
        <w:t xml:space="preserve">Раздел </w:t>
      </w:r>
      <w:r w:rsidR="00B24052" w:rsidRPr="00BA70F6">
        <w:rPr>
          <w:rFonts w:ascii="Times New Roman" w:hAnsi="Times New Roman"/>
          <w:b/>
          <w:sz w:val="24"/>
          <w:szCs w:val="24"/>
        </w:rPr>
        <w:t>7</w:t>
      </w:r>
      <w:r w:rsidRPr="00BA70F6">
        <w:rPr>
          <w:rFonts w:ascii="Times New Roman" w:hAnsi="Times New Roman"/>
          <w:b/>
          <w:sz w:val="24"/>
          <w:szCs w:val="24"/>
        </w:rPr>
        <w:t>.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4A20B6" w:rsidRPr="00BA70F6" w:rsidRDefault="004A20B6" w:rsidP="001342E2">
      <w:pPr>
        <w:spacing w:after="0" w:line="240" w:lineRule="auto"/>
        <w:ind w:right="-2"/>
        <w:jc w:val="center"/>
        <w:rPr>
          <w:rFonts w:ascii="Times New Roman" w:hAnsi="Times New Roman"/>
          <w:b/>
          <w:sz w:val="24"/>
          <w:szCs w:val="24"/>
        </w:rPr>
      </w:pPr>
    </w:p>
    <w:p w:rsidR="00B95D1A" w:rsidRPr="00CE64B1" w:rsidRDefault="00B24052" w:rsidP="00B95D1A">
      <w:pPr>
        <w:pStyle w:val="a5"/>
        <w:spacing w:line="240" w:lineRule="atLeast"/>
        <w:ind w:firstLine="709"/>
        <w:rPr>
          <w:sz w:val="24"/>
          <w:szCs w:val="24"/>
        </w:rPr>
      </w:pPr>
      <w:r w:rsidRPr="00CE64B1">
        <w:rPr>
          <w:sz w:val="24"/>
          <w:szCs w:val="24"/>
        </w:rPr>
        <w:t>7</w:t>
      </w:r>
      <w:r w:rsidR="00384B40" w:rsidRPr="00CE64B1">
        <w:rPr>
          <w:sz w:val="24"/>
          <w:szCs w:val="24"/>
        </w:rPr>
        <w:t xml:space="preserve">.1. </w:t>
      </w:r>
      <w:r w:rsidR="00B95D1A" w:rsidRPr="00CE64B1">
        <w:rPr>
          <w:sz w:val="24"/>
          <w:szCs w:val="24"/>
        </w:rPr>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B95D1A" w:rsidRPr="00CE64B1" w:rsidRDefault="00B95D1A" w:rsidP="00B95D1A">
      <w:pPr>
        <w:pStyle w:val="a5"/>
        <w:spacing w:line="240" w:lineRule="atLeast"/>
        <w:ind w:firstLine="709"/>
        <w:rPr>
          <w:sz w:val="24"/>
          <w:szCs w:val="24"/>
        </w:rPr>
      </w:pPr>
      <w:r w:rsidRPr="00CE64B1">
        <w:rPr>
          <w:sz w:val="24"/>
          <w:szCs w:val="24"/>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B95D1A" w:rsidRPr="00CE64B1" w:rsidRDefault="00B95D1A" w:rsidP="00B95D1A">
      <w:pPr>
        <w:pStyle w:val="a5"/>
        <w:spacing w:line="240" w:lineRule="atLeast"/>
        <w:ind w:firstLine="709"/>
        <w:rPr>
          <w:sz w:val="24"/>
          <w:szCs w:val="24"/>
        </w:rPr>
      </w:pPr>
      <w:r w:rsidRPr="00CE64B1">
        <w:rPr>
          <w:sz w:val="24"/>
          <w:szCs w:val="24"/>
        </w:rPr>
        <w:lastRenderedPageBreak/>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7C022E" w:rsidRDefault="00B95D1A" w:rsidP="00B95D1A">
      <w:pPr>
        <w:pStyle w:val="a5"/>
        <w:spacing w:line="240" w:lineRule="atLeast"/>
        <w:ind w:firstLine="709"/>
        <w:rPr>
          <w:sz w:val="24"/>
          <w:szCs w:val="24"/>
        </w:rPr>
      </w:pPr>
      <w:r w:rsidRPr="00CE64B1">
        <w:rPr>
          <w:sz w:val="24"/>
          <w:szCs w:val="24"/>
        </w:rPr>
        <w:t>7.4.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B95D1A" w:rsidRPr="001342E2" w:rsidRDefault="00B95D1A" w:rsidP="00B95D1A">
      <w:pPr>
        <w:pStyle w:val="a5"/>
        <w:ind w:right="-2" w:firstLine="0"/>
        <w:rPr>
          <w:b/>
          <w:sz w:val="24"/>
          <w:szCs w:val="24"/>
          <w:highlight w:val="yellow"/>
        </w:rPr>
      </w:pPr>
    </w:p>
    <w:p w:rsidR="00FC1231" w:rsidRDefault="00384B40" w:rsidP="00FC1231">
      <w:pPr>
        <w:pStyle w:val="6"/>
        <w:numPr>
          <w:ilvl w:val="0"/>
          <w:numId w:val="0"/>
        </w:numPr>
        <w:ind w:right="-2"/>
        <w:rPr>
          <w:sz w:val="24"/>
          <w:szCs w:val="24"/>
        </w:rPr>
      </w:pPr>
      <w:r w:rsidRPr="001342E2">
        <w:rPr>
          <w:sz w:val="24"/>
          <w:szCs w:val="24"/>
        </w:rPr>
        <w:t xml:space="preserve">Раздел </w:t>
      </w:r>
      <w:r w:rsidR="00B24052">
        <w:rPr>
          <w:sz w:val="24"/>
          <w:szCs w:val="24"/>
        </w:rPr>
        <w:t>8</w:t>
      </w:r>
      <w:r w:rsidRPr="001342E2">
        <w:rPr>
          <w:sz w:val="24"/>
          <w:szCs w:val="24"/>
        </w:rPr>
        <w:t>. Порядок и условия выплаты ежемесячного денежного поощрения</w:t>
      </w:r>
    </w:p>
    <w:p w:rsidR="00FC1231" w:rsidRPr="00FC1231" w:rsidRDefault="00FC1231" w:rsidP="00FC1231"/>
    <w:p w:rsidR="00564249" w:rsidRPr="001342E2" w:rsidRDefault="00B24052" w:rsidP="001342E2">
      <w:pPr>
        <w:pStyle w:val="a5"/>
        <w:ind w:right="-2" w:firstLine="0"/>
        <w:rPr>
          <w:sz w:val="24"/>
          <w:szCs w:val="24"/>
        </w:rPr>
      </w:pPr>
      <w:r>
        <w:rPr>
          <w:sz w:val="24"/>
          <w:szCs w:val="24"/>
        </w:rPr>
        <w:t>8</w:t>
      </w:r>
      <w:r w:rsidR="00384B40" w:rsidRPr="001342E2">
        <w:rPr>
          <w:sz w:val="24"/>
          <w:szCs w:val="24"/>
        </w:rPr>
        <w:t xml:space="preserve">.1.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00384B40" w:rsidRPr="001342E2">
        <w:rPr>
          <w:sz w:val="24"/>
          <w:szCs w:val="24"/>
          <w:lang w:eastAsia="en-US"/>
        </w:rPr>
        <w:t xml:space="preserve">муниципальным служащим </w:t>
      </w:r>
      <w:r w:rsidR="00384B40" w:rsidRPr="001342E2">
        <w:rPr>
          <w:sz w:val="24"/>
          <w:szCs w:val="24"/>
        </w:rPr>
        <w:t xml:space="preserve">выплачивается денежное поощрение </w:t>
      </w:r>
      <w:r w:rsidR="00564249" w:rsidRPr="001342E2">
        <w:rPr>
          <w:sz w:val="24"/>
          <w:szCs w:val="24"/>
        </w:rPr>
        <w:t xml:space="preserve">в размере </w:t>
      </w:r>
      <w:r w:rsidR="0093247B" w:rsidRPr="00B24052">
        <w:rPr>
          <w:b/>
          <w:sz w:val="24"/>
          <w:szCs w:val="24"/>
        </w:rPr>
        <w:t>13</w:t>
      </w:r>
      <w:r w:rsidR="00564249" w:rsidRPr="00B24052">
        <w:rPr>
          <w:b/>
          <w:sz w:val="24"/>
          <w:szCs w:val="24"/>
        </w:rPr>
        <w:t xml:space="preserve"> (</w:t>
      </w:r>
      <w:r w:rsidR="0093247B" w:rsidRPr="00B24052">
        <w:rPr>
          <w:b/>
          <w:sz w:val="24"/>
          <w:szCs w:val="24"/>
        </w:rPr>
        <w:t>тринадцать</w:t>
      </w:r>
      <w:r w:rsidR="00564249" w:rsidRPr="00B24052">
        <w:rPr>
          <w:b/>
          <w:sz w:val="24"/>
          <w:szCs w:val="24"/>
        </w:rPr>
        <w:t>) месячных должностных окладов в год.</w:t>
      </w:r>
      <w:r w:rsidR="00564249" w:rsidRPr="001342E2">
        <w:rPr>
          <w:sz w:val="24"/>
          <w:szCs w:val="24"/>
        </w:rPr>
        <w:t xml:space="preserve"> </w:t>
      </w:r>
    </w:p>
    <w:p w:rsidR="00384B40" w:rsidRPr="001342E2" w:rsidRDefault="00B24052" w:rsidP="001342E2">
      <w:pPr>
        <w:autoSpaceDE w:val="0"/>
        <w:autoSpaceDN w:val="0"/>
        <w:adjustRightInd w:val="0"/>
        <w:spacing w:after="0" w:line="240" w:lineRule="auto"/>
        <w:ind w:right="-2"/>
        <w:jc w:val="both"/>
        <w:rPr>
          <w:rFonts w:ascii="Times New Roman" w:hAnsi="Times New Roman"/>
          <w:sz w:val="24"/>
          <w:szCs w:val="24"/>
          <w:lang w:eastAsia="en-US"/>
        </w:rPr>
      </w:pPr>
      <w:r>
        <w:rPr>
          <w:rFonts w:ascii="Times New Roman" w:hAnsi="Times New Roman"/>
          <w:sz w:val="24"/>
          <w:szCs w:val="24"/>
        </w:rPr>
        <w:t>8</w:t>
      </w:r>
      <w:r w:rsidR="009726D9" w:rsidRPr="001342E2">
        <w:rPr>
          <w:rFonts w:ascii="Times New Roman" w:hAnsi="Times New Roman"/>
          <w:sz w:val="24"/>
          <w:szCs w:val="24"/>
        </w:rPr>
        <w:t>.2</w:t>
      </w:r>
      <w:r w:rsidR="00384B40" w:rsidRPr="001342E2">
        <w:rPr>
          <w:rFonts w:ascii="Times New Roman" w:hAnsi="Times New Roman"/>
          <w:sz w:val="24"/>
          <w:szCs w:val="24"/>
        </w:rPr>
        <w:t>.</w:t>
      </w:r>
      <w:r w:rsidR="00384B40" w:rsidRPr="001342E2">
        <w:rPr>
          <w:rFonts w:ascii="Times New Roman" w:hAnsi="Times New Roman"/>
          <w:sz w:val="24"/>
          <w:szCs w:val="24"/>
          <w:lang w:eastAsia="en-US"/>
        </w:rPr>
        <w:t xml:space="preserve"> Ежемесячное денежное поощрение муниципальным служащим выплачивается пропорционально отработанному времени в </w:t>
      </w:r>
      <w:r w:rsidR="00384B40" w:rsidRPr="001342E2">
        <w:rPr>
          <w:rFonts w:ascii="Times New Roman" w:hAnsi="Times New Roman"/>
          <w:sz w:val="24"/>
          <w:szCs w:val="24"/>
        </w:rPr>
        <w:t>календарном месяце.</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.3</w:t>
      </w:r>
      <w:r w:rsidR="00384B40" w:rsidRPr="001342E2">
        <w:rPr>
          <w:sz w:val="24"/>
          <w:szCs w:val="24"/>
        </w:rPr>
        <w:t>. Фактически отработанное время для расчета размера ежемесячного денежного поощрения определяется согласно табелю учета рабочего времени.</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 В максимальном размере ежемесячное денежное поощрение выплачивается за:</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 xml:space="preserve">.2. качественное, своевременное выполнение планов работы, постановлений, распоряжений и поручений непосредственного руководителя, а также решений </w:t>
      </w:r>
      <w:r w:rsidR="00EE030C" w:rsidRPr="001342E2">
        <w:rPr>
          <w:sz w:val="24"/>
          <w:szCs w:val="24"/>
        </w:rPr>
        <w:t>совета поселения</w:t>
      </w:r>
      <w:r w:rsidR="00384B40" w:rsidRPr="001342E2">
        <w:rPr>
          <w:sz w:val="24"/>
          <w:szCs w:val="24"/>
        </w:rPr>
        <w:t xml:space="preserve"> по вопросам, входящим в компетенцию лица, замещающего должность муниципальной службы;</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.3. квалифицированное, в установленный срок рассмотрение заявлений, писем, жалоб от организаций и граждан;</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384B40" w:rsidRPr="001342E2" w:rsidRDefault="00B24052" w:rsidP="001342E2">
      <w:pPr>
        <w:pStyle w:val="a5"/>
        <w:ind w:right="-2" w:firstLine="0"/>
        <w:rPr>
          <w:sz w:val="24"/>
          <w:szCs w:val="24"/>
        </w:rPr>
      </w:pPr>
      <w:r>
        <w:rPr>
          <w:sz w:val="24"/>
          <w:szCs w:val="24"/>
        </w:rPr>
        <w:t>8</w:t>
      </w:r>
      <w:r w:rsidR="00CB3BB0" w:rsidRPr="001342E2">
        <w:rPr>
          <w:sz w:val="24"/>
          <w:szCs w:val="24"/>
        </w:rPr>
        <w:t>.4</w:t>
      </w:r>
      <w:r w:rsidR="00384B40" w:rsidRPr="001342E2">
        <w:rPr>
          <w:sz w:val="24"/>
          <w:szCs w:val="24"/>
        </w:rPr>
        <w:t>.5.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384B40" w:rsidRPr="001342E2" w:rsidRDefault="00B24052" w:rsidP="001342E2">
      <w:pPr>
        <w:pStyle w:val="a5"/>
        <w:ind w:right="-2" w:firstLine="0"/>
        <w:rPr>
          <w:sz w:val="24"/>
          <w:szCs w:val="24"/>
        </w:rPr>
      </w:pPr>
      <w:r>
        <w:rPr>
          <w:sz w:val="24"/>
          <w:szCs w:val="24"/>
        </w:rPr>
        <w:t>8</w:t>
      </w:r>
      <w:r w:rsidR="00384B40" w:rsidRPr="001342E2">
        <w:rPr>
          <w:sz w:val="24"/>
          <w:szCs w:val="24"/>
        </w:rPr>
        <w:t>.6. Порядок выплаты ежемесячного денежного поощрения.</w:t>
      </w:r>
    </w:p>
    <w:p w:rsidR="003073A3" w:rsidRPr="001342E2" w:rsidRDefault="00B24052" w:rsidP="001342E2">
      <w:pPr>
        <w:pStyle w:val="HTML"/>
        <w:ind w:right="-2"/>
        <w:jc w:val="both"/>
        <w:rPr>
          <w:rFonts w:ascii="Times New Roman" w:hAnsi="Times New Roman" w:cs="Times New Roman"/>
          <w:color w:val="000000"/>
          <w:sz w:val="24"/>
          <w:szCs w:val="24"/>
        </w:rPr>
      </w:pPr>
      <w:r>
        <w:rPr>
          <w:rFonts w:ascii="Times New Roman" w:hAnsi="Times New Roman" w:cs="Times New Roman"/>
          <w:sz w:val="24"/>
          <w:szCs w:val="24"/>
        </w:rPr>
        <w:t>8</w:t>
      </w:r>
      <w:r w:rsidR="003073A3" w:rsidRPr="001342E2">
        <w:rPr>
          <w:rFonts w:ascii="Times New Roman" w:hAnsi="Times New Roman" w:cs="Times New Roman"/>
          <w:sz w:val="24"/>
          <w:szCs w:val="24"/>
        </w:rPr>
        <w:t xml:space="preserve">.6.1. </w:t>
      </w:r>
      <w:r w:rsidR="003073A3" w:rsidRPr="001342E2">
        <w:rPr>
          <w:rFonts w:ascii="Times New Roman" w:hAnsi="Times New Roman" w:cs="Times New Roman"/>
          <w:color w:val="000000"/>
          <w:sz w:val="24"/>
          <w:szCs w:val="24"/>
        </w:rPr>
        <w:t xml:space="preserve">Ежемесячно, </w:t>
      </w:r>
      <w:r w:rsidR="003073A3" w:rsidRPr="001342E2">
        <w:rPr>
          <w:rFonts w:ascii="Times New Roman" w:hAnsi="Times New Roman" w:cs="Times New Roman"/>
          <w:sz w:val="24"/>
          <w:szCs w:val="24"/>
        </w:rPr>
        <w:t>до 25 числа текущего месяца</w:t>
      </w:r>
      <w:r w:rsidR="003073A3" w:rsidRPr="001342E2">
        <w:rPr>
          <w:rFonts w:ascii="Times New Roman" w:hAnsi="Times New Roman" w:cs="Times New Roman"/>
          <w:color w:val="000000"/>
          <w:sz w:val="24"/>
          <w:szCs w:val="24"/>
        </w:rPr>
        <w:t xml:space="preserve">, глава поселения определяет размер денежного поощрения муниципальных служащих, с учетом предложений </w:t>
      </w:r>
      <w:r w:rsidR="0093247B" w:rsidRPr="001342E2">
        <w:rPr>
          <w:rFonts w:ascii="Times New Roman" w:hAnsi="Times New Roman" w:cs="Times New Roman"/>
          <w:color w:val="000000"/>
          <w:sz w:val="24"/>
          <w:szCs w:val="24"/>
        </w:rPr>
        <w:t>руководителей функциональных</w:t>
      </w:r>
      <w:r w:rsidR="003073A3" w:rsidRPr="001342E2">
        <w:rPr>
          <w:rFonts w:ascii="Times New Roman" w:hAnsi="Times New Roman" w:cs="Times New Roman"/>
          <w:color w:val="000000"/>
          <w:sz w:val="24"/>
          <w:szCs w:val="24"/>
        </w:rPr>
        <w:t xml:space="preserve"> (отраслевых) органов администрации поселения и представляет в бухгалтерию информацию о размере выплаты.</w:t>
      </w:r>
    </w:p>
    <w:p w:rsidR="003073A3" w:rsidRPr="001342E2" w:rsidRDefault="00B24052" w:rsidP="001342E2">
      <w:pPr>
        <w:pStyle w:val="HTML"/>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073A3" w:rsidRPr="001342E2">
        <w:rPr>
          <w:rFonts w:ascii="Times New Roman" w:hAnsi="Times New Roman" w:cs="Times New Roman"/>
          <w:color w:val="000000"/>
          <w:sz w:val="24"/>
          <w:szCs w:val="24"/>
        </w:rPr>
        <w:t xml:space="preserve">.6.2. </w:t>
      </w:r>
      <w:r w:rsidR="003073A3" w:rsidRPr="001342E2">
        <w:rPr>
          <w:rFonts w:ascii="Times New Roman" w:hAnsi="Times New Roman" w:cs="Times New Roman"/>
          <w:sz w:val="24"/>
          <w:szCs w:val="24"/>
        </w:rPr>
        <w:t>Размер ежемесячного денежного поощрения, подлежащий выплате, устанавливается распоряжением администрации поселения.</w:t>
      </w:r>
      <w:r w:rsidR="003073A3" w:rsidRPr="001342E2">
        <w:rPr>
          <w:rFonts w:ascii="Times New Roman" w:hAnsi="Times New Roman" w:cs="Times New Roman"/>
          <w:color w:val="000000"/>
          <w:spacing w:val="-7"/>
          <w:sz w:val="24"/>
          <w:szCs w:val="24"/>
        </w:rPr>
        <w:t xml:space="preserve"> В случае снижения размера ежемесячного денежного поощрения в распоряжении указывается</w:t>
      </w:r>
      <w:r w:rsidR="003073A3" w:rsidRPr="001342E2">
        <w:rPr>
          <w:rFonts w:ascii="Times New Roman" w:hAnsi="Times New Roman" w:cs="Times New Roman"/>
          <w:color w:val="000000"/>
          <w:spacing w:val="-1"/>
          <w:sz w:val="24"/>
          <w:szCs w:val="24"/>
        </w:rPr>
        <w:t xml:space="preserve"> причина снижения.</w:t>
      </w:r>
    </w:p>
    <w:p w:rsidR="003073A3"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8</w:t>
      </w:r>
      <w:r w:rsidR="003073A3" w:rsidRPr="001342E2">
        <w:rPr>
          <w:rFonts w:ascii="Times New Roman" w:hAnsi="Times New Roman"/>
          <w:sz w:val="24"/>
          <w:szCs w:val="24"/>
        </w:rPr>
        <w:t>.6.3.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5681"/>
        <w:gridCol w:w="3399"/>
      </w:tblGrid>
      <w:tr w:rsidR="003073A3" w:rsidRPr="001342E2" w:rsidTr="00EE030C">
        <w:trPr>
          <w:trHeight w:val="585"/>
        </w:trPr>
        <w:tc>
          <w:tcPr>
            <w:tcW w:w="727" w:type="dxa"/>
          </w:tcPr>
          <w:p w:rsidR="003073A3" w:rsidRPr="001342E2" w:rsidRDefault="003073A3" w:rsidP="001342E2">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r w:rsidRPr="001342E2">
              <w:rPr>
                <w:rFonts w:ascii="Times New Roman" w:hAnsi="Times New Roman"/>
                <w:b/>
                <w:sz w:val="24"/>
                <w:szCs w:val="24"/>
              </w:rPr>
              <w:t>№ п/п</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5760" w:type="dxa"/>
          </w:tcPr>
          <w:p w:rsidR="003073A3" w:rsidRPr="001342E2" w:rsidRDefault="003073A3" w:rsidP="001342E2">
            <w:pPr>
              <w:suppressAutoHyphens/>
              <w:spacing w:after="0" w:line="240" w:lineRule="auto"/>
              <w:ind w:right="-2"/>
              <w:jc w:val="center"/>
              <w:rPr>
                <w:rFonts w:ascii="Times New Roman" w:hAnsi="Times New Roman"/>
                <w:b/>
                <w:sz w:val="24"/>
                <w:szCs w:val="24"/>
                <w:lang w:eastAsia="ar-SA"/>
              </w:rPr>
            </w:pPr>
            <w:r w:rsidRPr="001342E2">
              <w:rPr>
                <w:rFonts w:ascii="Times New Roman" w:hAnsi="Times New Roman"/>
                <w:b/>
                <w:sz w:val="24"/>
                <w:szCs w:val="24"/>
                <w:lang w:eastAsia="ar-SA"/>
              </w:rPr>
              <w:t>Упущения</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b/>
                <w:sz w:val="24"/>
                <w:szCs w:val="24"/>
              </w:rPr>
            </w:pPr>
          </w:p>
        </w:tc>
        <w:tc>
          <w:tcPr>
            <w:tcW w:w="3436" w:type="dxa"/>
          </w:tcPr>
          <w:p w:rsidR="003073A3" w:rsidRPr="001342E2" w:rsidRDefault="003073A3" w:rsidP="001342E2">
            <w:pPr>
              <w:suppressAutoHyphens/>
              <w:spacing w:after="0" w:line="240" w:lineRule="auto"/>
              <w:ind w:right="-2"/>
              <w:jc w:val="center"/>
              <w:rPr>
                <w:rFonts w:ascii="Times New Roman" w:hAnsi="Times New Roman"/>
                <w:b/>
                <w:sz w:val="24"/>
                <w:szCs w:val="24"/>
                <w:lang w:eastAsia="ar-SA"/>
              </w:rPr>
            </w:pPr>
            <w:r w:rsidRPr="001342E2">
              <w:rPr>
                <w:rFonts w:ascii="Times New Roman" w:hAnsi="Times New Roman"/>
                <w:b/>
                <w:sz w:val="24"/>
                <w:szCs w:val="24"/>
                <w:lang w:eastAsia="ar-SA"/>
              </w:rPr>
              <w:t>Процент снижения за каждый случай упущения (в процентах от максимального размера премии)</w:t>
            </w:r>
          </w:p>
        </w:tc>
      </w:tr>
      <w:tr w:rsidR="003073A3" w:rsidRPr="001342E2" w:rsidTr="00EE030C">
        <w:trPr>
          <w:trHeight w:val="814"/>
        </w:trPr>
        <w:tc>
          <w:tcPr>
            <w:tcW w:w="727" w:type="dxa"/>
          </w:tcPr>
          <w:p w:rsidR="003073A3" w:rsidRPr="001342E2" w:rsidRDefault="003073A3" w:rsidP="001342E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1</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954"/>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lastRenderedPageBreak/>
              <w:t>2</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957"/>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3</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Неквалифицированное рассмотрение заявлений, писем, жалоб от организаций и граждан</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50%</w:t>
            </w:r>
          </w:p>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p>
        </w:tc>
      </w:tr>
      <w:tr w:rsidR="003073A3" w:rsidRPr="001342E2" w:rsidTr="00EE030C">
        <w:trPr>
          <w:trHeight w:val="713"/>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4</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Нарушение сроков представления установленной отчетности, представление неверной информации</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539"/>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5</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Невыполнение поручения вышестоящего руководителя</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685"/>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6</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Отсутствие контроля за работой подчиненных работников</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50%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r w:rsidR="003073A3" w:rsidRPr="001342E2" w:rsidTr="00EE030C">
        <w:trPr>
          <w:trHeight w:val="525"/>
        </w:trPr>
        <w:tc>
          <w:tcPr>
            <w:tcW w:w="727" w:type="dxa"/>
          </w:tcPr>
          <w:p w:rsidR="003073A3" w:rsidRPr="001342E2" w:rsidRDefault="003073A3" w:rsidP="0013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sz w:val="24"/>
                <w:szCs w:val="24"/>
              </w:rPr>
            </w:pPr>
            <w:r w:rsidRPr="001342E2">
              <w:rPr>
                <w:rFonts w:ascii="Times New Roman" w:hAnsi="Times New Roman"/>
                <w:sz w:val="24"/>
                <w:szCs w:val="24"/>
              </w:rPr>
              <w:t>7</w:t>
            </w:r>
          </w:p>
        </w:tc>
        <w:tc>
          <w:tcPr>
            <w:tcW w:w="5760" w:type="dxa"/>
          </w:tcPr>
          <w:p w:rsidR="003073A3" w:rsidRPr="001342E2" w:rsidRDefault="003073A3" w:rsidP="001342E2">
            <w:pPr>
              <w:suppressAutoHyphens/>
              <w:spacing w:after="0" w:line="240" w:lineRule="auto"/>
              <w:ind w:right="-2"/>
              <w:jc w:val="both"/>
              <w:rPr>
                <w:rFonts w:ascii="Times New Roman" w:hAnsi="Times New Roman"/>
                <w:sz w:val="24"/>
                <w:szCs w:val="24"/>
                <w:lang w:eastAsia="ar-SA"/>
              </w:rPr>
            </w:pPr>
            <w:r w:rsidRPr="001342E2">
              <w:rPr>
                <w:rFonts w:ascii="Times New Roman" w:hAnsi="Times New Roman"/>
                <w:sz w:val="24"/>
                <w:szCs w:val="24"/>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3073A3" w:rsidRPr="001342E2" w:rsidRDefault="003073A3" w:rsidP="001342E2">
            <w:pPr>
              <w:suppressAutoHyphens/>
              <w:spacing w:after="0" w:line="240" w:lineRule="auto"/>
              <w:ind w:right="-2"/>
              <w:jc w:val="center"/>
              <w:rPr>
                <w:rFonts w:ascii="Times New Roman" w:hAnsi="Times New Roman"/>
                <w:sz w:val="24"/>
                <w:szCs w:val="24"/>
                <w:lang w:eastAsia="ar-SA"/>
              </w:rPr>
            </w:pPr>
            <w:r w:rsidRPr="001342E2">
              <w:rPr>
                <w:rFonts w:ascii="Times New Roman" w:hAnsi="Times New Roman"/>
                <w:sz w:val="24"/>
                <w:szCs w:val="24"/>
                <w:lang w:eastAsia="ar-SA"/>
              </w:rPr>
              <w:t>до 100%</w:t>
            </w:r>
          </w:p>
          <w:p w:rsidR="003073A3" w:rsidRPr="001342E2" w:rsidRDefault="003073A3" w:rsidP="001342E2">
            <w:pPr>
              <w:suppressAutoHyphens/>
              <w:spacing w:after="0" w:line="240" w:lineRule="auto"/>
              <w:ind w:right="-2"/>
              <w:jc w:val="center"/>
              <w:rPr>
                <w:rFonts w:ascii="Times New Roman" w:hAnsi="Times New Roman"/>
                <w:sz w:val="24"/>
                <w:szCs w:val="24"/>
                <w:lang w:eastAsia="ar-SA"/>
              </w:rPr>
            </w:pPr>
          </w:p>
        </w:tc>
      </w:tr>
    </w:tbl>
    <w:p w:rsidR="003073A3" w:rsidRPr="001342E2" w:rsidRDefault="003073A3" w:rsidP="001342E2">
      <w:pPr>
        <w:pStyle w:val="a5"/>
        <w:ind w:right="-2" w:firstLine="0"/>
        <w:rPr>
          <w:sz w:val="24"/>
          <w:szCs w:val="24"/>
        </w:rPr>
      </w:pPr>
    </w:p>
    <w:p w:rsidR="00384B40" w:rsidRPr="001342E2" w:rsidRDefault="00B24052" w:rsidP="001342E2">
      <w:pPr>
        <w:pStyle w:val="a5"/>
        <w:ind w:right="-2" w:firstLine="0"/>
        <w:rPr>
          <w:sz w:val="24"/>
          <w:szCs w:val="24"/>
        </w:rPr>
      </w:pPr>
      <w:r>
        <w:rPr>
          <w:sz w:val="24"/>
          <w:szCs w:val="24"/>
        </w:rPr>
        <w:t>8</w:t>
      </w:r>
      <w:r w:rsidR="00384B40" w:rsidRPr="001342E2">
        <w:rPr>
          <w:sz w:val="24"/>
          <w:szCs w:val="24"/>
        </w:rPr>
        <w:t>.</w:t>
      </w:r>
      <w:r w:rsidR="003073A3" w:rsidRPr="001342E2">
        <w:rPr>
          <w:sz w:val="24"/>
          <w:szCs w:val="24"/>
        </w:rPr>
        <w:t>7</w:t>
      </w:r>
      <w:r w:rsidR="00384B40" w:rsidRPr="001342E2">
        <w:rPr>
          <w:sz w:val="24"/>
          <w:szCs w:val="24"/>
        </w:rPr>
        <w:t xml:space="preserve">. Частичное или полное лишение ежемесячного денежного </w:t>
      </w:r>
      <w:r w:rsidR="00C61C42" w:rsidRPr="001342E2">
        <w:rPr>
          <w:sz w:val="24"/>
          <w:szCs w:val="24"/>
        </w:rPr>
        <w:t xml:space="preserve">вознаграждения </w:t>
      </w:r>
      <w:r w:rsidR="00384B40" w:rsidRPr="001342E2">
        <w:rPr>
          <w:sz w:val="24"/>
          <w:szCs w:val="24"/>
        </w:rPr>
        <w:t xml:space="preserve">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w:t>
      </w:r>
      <w:r w:rsidR="00C61C42" w:rsidRPr="001342E2">
        <w:rPr>
          <w:sz w:val="24"/>
          <w:szCs w:val="24"/>
        </w:rPr>
        <w:t>вознаграждения</w:t>
      </w:r>
      <w:r w:rsidR="00384B40" w:rsidRPr="001342E2">
        <w:rPr>
          <w:sz w:val="24"/>
          <w:szCs w:val="24"/>
        </w:rPr>
        <w:t xml:space="preserve"> производятся в том расчетном периоде, в котором обнаружены эти упущения.</w:t>
      </w:r>
    </w:p>
    <w:p w:rsidR="00384B40" w:rsidRPr="001342E2" w:rsidRDefault="00B24052" w:rsidP="001342E2">
      <w:pPr>
        <w:pStyle w:val="ConsPlusNormal"/>
        <w:ind w:right="-2"/>
        <w:jc w:val="both"/>
        <w:rPr>
          <w:rFonts w:ascii="Times New Roman" w:hAnsi="Times New Roman" w:cs="Times New Roman"/>
          <w:sz w:val="24"/>
          <w:szCs w:val="24"/>
        </w:rPr>
      </w:pPr>
      <w:r>
        <w:rPr>
          <w:rFonts w:ascii="Times New Roman" w:hAnsi="Times New Roman" w:cs="Times New Roman"/>
          <w:sz w:val="24"/>
          <w:szCs w:val="24"/>
        </w:rPr>
        <w:t>8</w:t>
      </w:r>
      <w:r w:rsidR="003073A3" w:rsidRPr="001342E2">
        <w:rPr>
          <w:rFonts w:ascii="Times New Roman" w:hAnsi="Times New Roman" w:cs="Times New Roman"/>
          <w:sz w:val="24"/>
          <w:szCs w:val="24"/>
        </w:rPr>
        <w:t>.8</w:t>
      </w:r>
      <w:r w:rsidR="00384B40" w:rsidRPr="001342E2">
        <w:rPr>
          <w:rFonts w:ascii="Times New Roman" w:hAnsi="Times New Roman" w:cs="Times New Roman"/>
          <w:sz w:val="24"/>
          <w:szCs w:val="24"/>
        </w:rPr>
        <w:t xml:space="preserve">. Муниципальный служащий, которому произведено частичное или полное снижение ежемесячного денежного </w:t>
      </w:r>
      <w:r w:rsidR="00C61C42" w:rsidRPr="001342E2">
        <w:rPr>
          <w:rFonts w:ascii="Times New Roman" w:hAnsi="Times New Roman" w:cs="Times New Roman"/>
          <w:sz w:val="24"/>
          <w:szCs w:val="24"/>
        </w:rPr>
        <w:t>вознаграждения</w:t>
      </w:r>
      <w:r w:rsidR="00384B40" w:rsidRPr="001342E2">
        <w:rPr>
          <w:rFonts w:ascii="Times New Roman" w:hAnsi="Times New Roman" w:cs="Times New Roman"/>
          <w:sz w:val="24"/>
          <w:szCs w:val="24"/>
        </w:rPr>
        <w:t>,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384B40" w:rsidRPr="001342E2" w:rsidRDefault="00B24052" w:rsidP="001342E2">
      <w:pPr>
        <w:pStyle w:val="ConsPlusNormal"/>
        <w:ind w:right="-2"/>
        <w:jc w:val="both"/>
        <w:rPr>
          <w:rFonts w:ascii="Times New Roman" w:hAnsi="Times New Roman" w:cs="Times New Roman"/>
          <w:sz w:val="24"/>
          <w:szCs w:val="24"/>
        </w:rPr>
      </w:pPr>
      <w:r>
        <w:rPr>
          <w:rFonts w:ascii="Times New Roman" w:hAnsi="Times New Roman" w:cs="Times New Roman"/>
          <w:sz w:val="24"/>
          <w:szCs w:val="24"/>
        </w:rPr>
        <w:t>8</w:t>
      </w:r>
      <w:r w:rsidR="003073A3" w:rsidRPr="001342E2">
        <w:rPr>
          <w:rFonts w:ascii="Times New Roman" w:hAnsi="Times New Roman" w:cs="Times New Roman"/>
          <w:sz w:val="24"/>
          <w:szCs w:val="24"/>
        </w:rPr>
        <w:t>.9</w:t>
      </w:r>
      <w:r w:rsidR="00384B40" w:rsidRPr="001342E2">
        <w:rPr>
          <w:rFonts w:ascii="Times New Roman" w:hAnsi="Times New Roman" w:cs="Times New Roman"/>
          <w:sz w:val="24"/>
          <w:szCs w:val="24"/>
        </w:rPr>
        <w:t xml:space="preserve">.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w:t>
      </w:r>
      <w:r w:rsidR="00C61C42" w:rsidRPr="001342E2">
        <w:rPr>
          <w:rFonts w:ascii="Times New Roman" w:hAnsi="Times New Roman" w:cs="Times New Roman"/>
          <w:sz w:val="24"/>
          <w:szCs w:val="24"/>
        </w:rPr>
        <w:t>вознаграждения</w:t>
      </w:r>
      <w:r w:rsidR="00384B40" w:rsidRPr="001342E2">
        <w:rPr>
          <w:rFonts w:ascii="Times New Roman" w:hAnsi="Times New Roman" w:cs="Times New Roman"/>
          <w:sz w:val="24"/>
          <w:szCs w:val="24"/>
        </w:rPr>
        <w:t xml:space="preserve"> или его невыплате.</w:t>
      </w:r>
    </w:p>
    <w:p w:rsidR="00ED0C4C" w:rsidRPr="001342E2" w:rsidRDefault="00B24052" w:rsidP="001342E2">
      <w:pPr>
        <w:spacing w:after="0" w:line="240" w:lineRule="auto"/>
        <w:ind w:right="-2"/>
        <w:jc w:val="both"/>
        <w:rPr>
          <w:rFonts w:ascii="Times New Roman" w:hAnsi="Times New Roman"/>
          <w:sz w:val="24"/>
          <w:szCs w:val="24"/>
        </w:rPr>
      </w:pPr>
      <w:r>
        <w:rPr>
          <w:rFonts w:ascii="Times New Roman" w:hAnsi="Times New Roman"/>
          <w:sz w:val="24"/>
          <w:szCs w:val="24"/>
        </w:rPr>
        <w:t>8</w:t>
      </w:r>
      <w:r w:rsidR="007C022E" w:rsidRPr="001342E2">
        <w:rPr>
          <w:rFonts w:ascii="Times New Roman" w:hAnsi="Times New Roman"/>
          <w:sz w:val="24"/>
          <w:szCs w:val="24"/>
        </w:rPr>
        <w:t>.10.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Default="003434BC" w:rsidP="001342E2">
      <w:pPr>
        <w:spacing w:after="0" w:line="240" w:lineRule="auto"/>
        <w:ind w:right="-2"/>
        <w:jc w:val="both"/>
        <w:rPr>
          <w:rFonts w:ascii="Times New Roman" w:hAnsi="Times New Roman"/>
          <w:sz w:val="24"/>
          <w:szCs w:val="24"/>
        </w:rPr>
      </w:pPr>
    </w:p>
    <w:p w:rsidR="00C1012D" w:rsidRPr="00C1012D" w:rsidRDefault="00C1012D" w:rsidP="00C1012D">
      <w:pPr>
        <w:spacing w:after="0" w:line="240" w:lineRule="auto"/>
        <w:ind w:right="-2"/>
        <w:jc w:val="center"/>
        <w:rPr>
          <w:rFonts w:ascii="Times New Roman" w:hAnsi="Times New Roman"/>
          <w:b/>
          <w:sz w:val="24"/>
          <w:szCs w:val="24"/>
        </w:rPr>
      </w:pPr>
      <w:r w:rsidRPr="00C1012D">
        <w:rPr>
          <w:rFonts w:ascii="Times New Roman" w:hAnsi="Times New Roman"/>
          <w:b/>
          <w:sz w:val="24"/>
          <w:szCs w:val="24"/>
        </w:rPr>
        <w:t>Раздел 9. Порядок и условия выплаты ежемесячной премии за выполнение особо важных и сложных заданий</w:t>
      </w:r>
    </w:p>
    <w:p w:rsidR="00C1012D" w:rsidRPr="00C1012D" w:rsidRDefault="00C1012D" w:rsidP="00C1012D">
      <w:pPr>
        <w:spacing w:after="0" w:line="240" w:lineRule="auto"/>
        <w:ind w:right="-2"/>
        <w:jc w:val="both"/>
        <w:rPr>
          <w:rFonts w:ascii="Times New Roman" w:hAnsi="Times New Roman"/>
          <w:sz w:val="24"/>
          <w:szCs w:val="24"/>
        </w:rPr>
      </w:pP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9.1. 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9.2. Ежемесячная премия за выполнение особо важных и сложных заданий в следующих размерах:</w:t>
      </w:r>
    </w:p>
    <w:p w:rsidR="00281C3C" w:rsidRPr="00C1012D" w:rsidRDefault="00281C3C" w:rsidP="00C1012D">
      <w:pPr>
        <w:spacing w:after="0" w:line="240" w:lineRule="auto"/>
        <w:ind w:right="-2"/>
        <w:jc w:val="both"/>
        <w:rPr>
          <w:rFonts w:ascii="Times New Roman" w:hAnsi="Times New Roman"/>
          <w:sz w:val="24"/>
          <w:szCs w:val="24"/>
        </w:rPr>
      </w:pP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xml:space="preserve">по должностям высшей группы - 9 </w:t>
      </w:r>
      <w:r w:rsidR="00281C3C" w:rsidRPr="00281C3C">
        <w:rPr>
          <w:rFonts w:ascii="Times New Roman" w:hAnsi="Times New Roman"/>
          <w:sz w:val="24"/>
          <w:szCs w:val="24"/>
        </w:rPr>
        <w:t>оклад</w:t>
      </w:r>
      <w:r w:rsidR="00281C3C">
        <w:rPr>
          <w:rFonts w:ascii="Times New Roman" w:hAnsi="Times New Roman"/>
          <w:sz w:val="24"/>
          <w:szCs w:val="24"/>
        </w:rPr>
        <w:t>ов</w:t>
      </w:r>
      <w:r w:rsidR="00281C3C" w:rsidRPr="00281C3C">
        <w:rPr>
          <w:rFonts w:ascii="Times New Roman" w:hAnsi="Times New Roman"/>
          <w:sz w:val="24"/>
          <w:szCs w:val="24"/>
        </w:rPr>
        <w:t xml:space="preserve"> денежного содержания</w:t>
      </w:r>
      <w:r w:rsidRPr="00C1012D">
        <w:rPr>
          <w:rFonts w:ascii="Times New Roman" w:hAnsi="Times New Roman"/>
          <w:sz w:val="24"/>
          <w:szCs w:val="24"/>
        </w:rPr>
        <w:t>;</w:t>
      </w:r>
    </w:p>
    <w:p w:rsid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xml:space="preserve">по должностям иных групп – 6 </w:t>
      </w:r>
      <w:r w:rsidR="00281C3C" w:rsidRPr="00281C3C">
        <w:rPr>
          <w:rFonts w:ascii="Times New Roman" w:hAnsi="Times New Roman"/>
          <w:sz w:val="24"/>
          <w:szCs w:val="24"/>
        </w:rPr>
        <w:t>оклад</w:t>
      </w:r>
      <w:r w:rsidR="00281C3C">
        <w:rPr>
          <w:rFonts w:ascii="Times New Roman" w:hAnsi="Times New Roman"/>
          <w:sz w:val="24"/>
          <w:szCs w:val="24"/>
        </w:rPr>
        <w:t>ов</w:t>
      </w:r>
      <w:r w:rsidR="00281C3C" w:rsidRPr="00281C3C">
        <w:rPr>
          <w:rFonts w:ascii="Times New Roman" w:hAnsi="Times New Roman"/>
          <w:sz w:val="24"/>
          <w:szCs w:val="24"/>
        </w:rPr>
        <w:t xml:space="preserve"> денежного содержания</w:t>
      </w:r>
      <w:r w:rsidRPr="00C1012D">
        <w:rPr>
          <w:rFonts w:ascii="Times New Roman" w:hAnsi="Times New Roman"/>
          <w:sz w:val="24"/>
          <w:szCs w:val="24"/>
        </w:rPr>
        <w:t>.</w:t>
      </w:r>
    </w:p>
    <w:p w:rsidR="00281C3C" w:rsidRDefault="00281C3C" w:rsidP="00C1012D">
      <w:pPr>
        <w:spacing w:after="0" w:line="240" w:lineRule="auto"/>
        <w:ind w:right="-2"/>
        <w:jc w:val="both"/>
        <w:rPr>
          <w:rFonts w:ascii="Times New Roman" w:hAnsi="Times New Roman"/>
          <w:sz w:val="24"/>
          <w:szCs w:val="24"/>
        </w:rPr>
      </w:pPr>
    </w:p>
    <w:p w:rsidR="00281C3C" w:rsidRPr="00C1012D" w:rsidRDefault="00281C3C" w:rsidP="00C1012D">
      <w:pPr>
        <w:spacing w:after="0" w:line="240" w:lineRule="auto"/>
        <w:ind w:right="-2"/>
        <w:jc w:val="both"/>
        <w:rPr>
          <w:rFonts w:ascii="Times New Roman" w:hAnsi="Times New Roman"/>
          <w:sz w:val="24"/>
          <w:szCs w:val="24"/>
        </w:rPr>
      </w:pPr>
      <w:r w:rsidRPr="00281C3C">
        <w:rPr>
          <w:rFonts w:ascii="Times New Roman" w:hAnsi="Times New Roman"/>
          <w:sz w:val="24"/>
          <w:szCs w:val="24"/>
        </w:rPr>
        <w:t>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9.3. К особо важным и сложным заданиям относятся:</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lastRenderedPageBreak/>
        <w:t>- выполнение работ высокой напряженности и интенсивности, неотложных работ, требующих повышенного внимания;</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привлечение работников к выполнению срочных, важных и ответственных заданий;</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компетентность в принятии управленческих решений;</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 необходимость применения при исполнении должностных обязанностей широкого круга специальных знаний в различных областях.</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9.5. Ежемесячный размер выплаты составляет 1/12 установленного размера в п. 9.2. за фактически отработанное время в календарном месяце.</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Фактически отработанное время для расчета размера выплаты определяется согласно табелю учета рабочего времени.</w:t>
      </w:r>
    </w:p>
    <w:p w:rsidR="00C1012D" w:rsidRPr="00C1012D"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9.6.  Ежемесячная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C1012D" w:rsidRPr="001342E2" w:rsidRDefault="00C1012D" w:rsidP="00C1012D">
      <w:pPr>
        <w:spacing w:after="0" w:line="240" w:lineRule="auto"/>
        <w:ind w:right="-2"/>
        <w:jc w:val="both"/>
        <w:rPr>
          <w:rFonts w:ascii="Times New Roman" w:hAnsi="Times New Roman"/>
          <w:sz w:val="24"/>
          <w:szCs w:val="24"/>
        </w:rPr>
      </w:pPr>
      <w:r w:rsidRPr="00C1012D">
        <w:rPr>
          <w:rFonts w:ascii="Times New Roman" w:hAnsi="Times New Roman"/>
          <w:sz w:val="24"/>
          <w:szCs w:val="24"/>
        </w:rPr>
        <w:t>9.7.  Ежемесячная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24443" w:rsidRDefault="00ED0C4C" w:rsidP="00324443">
      <w:pPr>
        <w:pStyle w:val="a7"/>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C1012D">
        <w:rPr>
          <w:rFonts w:ascii="Times New Roman" w:hAnsi="Times New Roman"/>
          <w:b/>
          <w:sz w:val="24"/>
          <w:szCs w:val="24"/>
        </w:rPr>
        <w:t>10</w:t>
      </w:r>
      <w:r w:rsidRPr="001342E2">
        <w:rPr>
          <w:rFonts w:ascii="Times New Roman" w:hAnsi="Times New Roman"/>
          <w:b/>
          <w:sz w:val="24"/>
          <w:szCs w:val="24"/>
        </w:rPr>
        <w:t xml:space="preserve">. </w:t>
      </w:r>
      <w:r w:rsidR="00324443">
        <w:rPr>
          <w:rFonts w:ascii="Times New Roman" w:hAnsi="Times New Roman"/>
          <w:b/>
          <w:sz w:val="24"/>
          <w:szCs w:val="24"/>
        </w:rPr>
        <w:t>Порядок и условия выплаты премии</w:t>
      </w:r>
    </w:p>
    <w:p w:rsidR="00ED0C4C" w:rsidRPr="001342E2" w:rsidRDefault="00324443" w:rsidP="00324443">
      <w:pPr>
        <w:pStyle w:val="a7"/>
        <w:spacing w:after="0" w:line="240" w:lineRule="auto"/>
        <w:ind w:right="-2"/>
        <w:jc w:val="center"/>
        <w:rPr>
          <w:rFonts w:ascii="Times New Roman" w:hAnsi="Times New Roman"/>
          <w:b/>
          <w:sz w:val="24"/>
          <w:szCs w:val="24"/>
        </w:rPr>
      </w:pPr>
      <w:r>
        <w:rPr>
          <w:rFonts w:ascii="Times New Roman" w:hAnsi="Times New Roman"/>
          <w:b/>
          <w:sz w:val="24"/>
          <w:szCs w:val="24"/>
        </w:rPr>
        <w:t>по результатам работы за год</w:t>
      </w:r>
    </w:p>
    <w:p w:rsidR="00564249" w:rsidRPr="001342E2" w:rsidRDefault="00564249" w:rsidP="001342E2">
      <w:pPr>
        <w:pStyle w:val="a7"/>
        <w:spacing w:after="0" w:line="240" w:lineRule="auto"/>
        <w:ind w:left="0" w:right="-2"/>
        <w:jc w:val="center"/>
        <w:rPr>
          <w:rFonts w:ascii="Times New Roman" w:hAnsi="Times New Roman"/>
          <w:b/>
          <w:sz w:val="24"/>
          <w:szCs w:val="24"/>
        </w:rPr>
      </w:pPr>
    </w:p>
    <w:p w:rsidR="00B95D1A" w:rsidRPr="00CE64B1" w:rsidRDefault="00C1012D" w:rsidP="00324443">
      <w:pPr>
        <w:autoSpaceDE w:val="0"/>
        <w:autoSpaceDN w:val="0"/>
        <w:adjustRightInd w:val="0"/>
        <w:spacing w:after="0" w:line="240" w:lineRule="atLeast"/>
        <w:ind w:firstLine="709"/>
        <w:rPr>
          <w:rFonts w:ascii="Times New Roman" w:hAnsi="Times New Roman"/>
          <w:b/>
          <w:sz w:val="24"/>
          <w:szCs w:val="24"/>
        </w:rPr>
      </w:pPr>
      <w:r>
        <w:rPr>
          <w:rFonts w:ascii="Times New Roman" w:hAnsi="Times New Roman"/>
          <w:b/>
          <w:sz w:val="24"/>
          <w:szCs w:val="24"/>
        </w:rPr>
        <w:t>10</w:t>
      </w:r>
      <w:r w:rsidR="00B95D1A" w:rsidRPr="00CE64B1">
        <w:rPr>
          <w:rFonts w:ascii="Times New Roman" w:hAnsi="Times New Roman"/>
          <w:b/>
          <w:sz w:val="24"/>
          <w:szCs w:val="24"/>
        </w:rPr>
        <w:t>.1. Премия по результатам работы за год.</w:t>
      </w:r>
    </w:p>
    <w:p w:rsidR="00ED0C4C" w:rsidRPr="00CE64B1" w:rsidRDefault="00C1012D" w:rsidP="00DE0E62">
      <w:pPr>
        <w:pStyle w:val="a7"/>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10</w:t>
      </w:r>
      <w:r w:rsidR="00B95D1A" w:rsidRPr="00CE64B1">
        <w:rPr>
          <w:rFonts w:ascii="Times New Roman" w:hAnsi="Times New Roman"/>
          <w:sz w:val="24"/>
          <w:szCs w:val="24"/>
        </w:rPr>
        <w:t xml:space="preserve">.1.1. Премия по результатам работы за год выплачивается в размере </w:t>
      </w:r>
      <w:r w:rsidR="00C75EDF" w:rsidRPr="00CE64B1">
        <w:rPr>
          <w:rFonts w:ascii="Times New Roman" w:hAnsi="Times New Roman"/>
          <w:b/>
          <w:sz w:val="24"/>
          <w:szCs w:val="24"/>
        </w:rPr>
        <w:t>1</w:t>
      </w:r>
      <w:r w:rsidR="00324443" w:rsidRPr="00CE64B1">
        <w:rPr>
          <w:rFonts w:ascii="Times New Roman" w:hAnsi="Times New Roman"/>
          <w:b/>
          <w:sz w:val="24"/>
          <w:szCs w:val="24"/>
        </w:rPr>
        <w:t xml:space="preserve"> (</w:t>
      </w:r>
      <w:r w:rsidR="00CE64B1" w:rsidRPr="00CE64B1">
        <w:rPr>
          <w:rFonts w:ascii="Times New Roman" w:hAnsi="Times New Roman"/>
          <w:b/>
          <w:sz w:val="24"/>
          <w:szCs w:val="24"/>
        </w:rPr>
        <w:t>одного</w:t>
      </w:r>
      <w:r w:rsidR="00B95D1A" w:rsidRPr="00CE64B1">
        <w:rPr>
          <w:rFonts w:ascii="Times New Roman" w:hAnsi="Times New Roman"/>
          <w:b/>
          <w:sz w:val="24"/>
          <w:szCs w:val="24"/>
        </w:rPr>
        <w:t xml:space="preserve">) </w:t>
      </w:r>
      <w:r w:rsidR="00CE64B1" w:rsidRPr="00CE64B1">
        <w:rPr>
          <w:rFonts w:ascii="Times New Roman" w:hAnsi="Times New Roman"/>
          <w:b/>
          <w:sz w:val="24"/>
          <w:szCs w:val="24"/>
        </w:rPr>
        <w:t>месячного фонда оплаты труда</w:t>
      </w:r>
      <w:r w:rsidR="00B95D1A" w:rsidRPr="00CE64B1">
        <w:rPr>
          <w:rFonts w:ascii="Times New Roman" w:hAnsi="Times New Roman"/>
          <w:sz w:val="24"/>
          <w:szCs w:val="24"/>
        </w:rPr>
        <w:t>, установленного по состоянию на 31 декабря года, за который производится расчет премии.</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.1.4. Премия по результатам работы за год выплачивается также лицам, замещавшим должности муниципальной службы и проработавшим неполный календарный год по следующим причинам:</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в случае поступления на муниципальную должность в текущем календарном году;</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lastRenderedPageBreak/>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в связи с прекращением трудового договора в связи с переводом на работу в подведомственные учреждения администрации сельского поселения Хулимсунт, а также в связи с переходом на выборную работу (должность);</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.1.5. Лицам, расторгнувшим трудовой договор по основаниям, н</w:t>
      </w:r>
      <w:r w:rsidR="00DE0E62" w:rsidRPr="00CE64B1">
        <w:rPr>
          <w:rFonts w:ascii="Times New Roman" w:hAnsi="Times New Roman"/>
          <w:sz w:val="24"/>
          <w:szCs w:val="24"/>
        </w:rPr>
        <w:t xml:space="preserve">е предусмотренным в пункте </w:t>
      </w:r>
      <w:r>
        <w:rPr>
          <w:rFonts w:ascii="Times New Roman" w:hAnsi="Times New Roman"/>
          <w:sz w:val="24"/>
          <w:szCs w:val="24"/>
        </w:rPr>
        <w:t>10</w:t>
      </w:r>
      <w:r w:rsidR="00DE0E62" w:rsidRPr="00CE64B1">
        <w:rPr>
          <w:rFonts w:ascii="Times New Roman" w:hAnsi="Times New Roman"/>
          <w:sz w:val="24"/>
          <w:szCs w:val="24"/>
        </w:rPr>
        <w:t>.1.4</w:t>
      </w:r>
      <w:r w:rsidR="004757F7" w:rsidRPr="00CE64B1">
        <w:rPr>
          <w:rFonts w:ascii="Times New Roman" w:hAnsi="Times New Roman"/>
          <w:sz w:val="24"/>
          <w:szCs w:val="24"/>
        </w:rPr>
        <w:t>. премия по результатам работы за год не выплачивается.</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премия по результатам работы за год не выплачивается.</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.1.7.  Премия по результатам работы за год выплачивается муниципальным сл</w:t>
      </w:r>
      <w:r w:rsidR="00DE0E62" w:rsidRPr="00CE64B1">
        <w:rPr>
          <w:rFonts w:ascii="Times New Roman" w:hAnsi="Times New Roman"/>
          <w:sz w:val="24"/>
          <w:szCs w:val="24"/>
        </w:rPr>
        <w:t>ужащим, указанных в пункте 9.1.4. Положения</w:t>
      </w:r>
      <w:r w:rsidR="004757F7" w:rsidRPr="00CE64B1">
        <w:rPr>
          <w:rFonts w:ascii="Times New Roman" w:hAnsi="Times New Roman"/>
          <w:sz w:val="24"/>
          <w:szCs w:val="24"/>
        </w:rPr>
        <w:t xml:space="preserve"> пропорционально отработанному времени.</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4757F7" w:rsidRPr="00CE64B1">
        <w:rPr>
          <w:rFonts w:ascii="Times New Roman" w:hAnsi="Times New Roman"/>
          <w:sz w:val="24"/>
          <w:szCs w:val="24"/>
        </w:rPr>
        <w:t>.1.8. В случае перевода в течение календарного года на другие должности муниципальной службы, выплаты производятся исходя из размера месячного денежного содержания по замещавшим должностям пропорционально отработанному времени по данной должности, согласно табелю учета рабочего времени.</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DE0E62" w:rsidRPr="00CE64B1">
        <w:rPr>
          <w:rFonts w:ascii="Times New Roman" w:hAnsi="Times New Roman"/>
          <w:sz w:val="24"/>
          <w:szCs w:val="24"/>
        </w:rPr>
        <w:t>.1.8</w:t>
      </w:r>
      <w:r w:rsidR="004757F7" w:rsidRPr="00CE64B1">
        <w:rPr>
          <w:rFonts w:ascii="Times New Roman" w:hAnsi="Times New Roman"/>
          <w:sz w:val="24"/>
          <w:szCs w:val="24"/>
        </w:rPr>
        <w:t>. Порядок выплаты премии по результатам работы за год.</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DE0E62" w:rsidRPr="00CE64B1">
        <w:rPr>
          <w:rFonts w:ascii="Times New Roman" w:hAnsi="Times New Roman"/>
          <w:sz w:val="24"/>
          <w:szCs w:val="24"/>
        </w:rPr>
        <w:t>.1.8</w:t>
      </w:r>
      <w:r w:rsidR="004757F7" w:rsidRPr="00CE64B1">
        <w:rPr>
          <w:rFonts w:ascii="Times New Roman" w:hAnsi="Times New Roman"/>
          <w:sz w:val="24"/>
          <w:szCs w:val="24"/>
        </w:rPr>
        <w:t>.</w:t>
      </w:r>
      <w:r w:rsidR="00DE0E62" w:rsidRPr="00CE64B1">
        <w:rPr>
          <w:rFonts w:ascii="Times New Roman" w:hAnsi="Times New Roman"/>
          <w:sz w:val="24"/>
          <w:szCs w:val="24"/>
        </w:rPr>
        <w:t>1.</w:t>
      </w:r>
      <w:r w:rsidR="004757F7" w:rsidRPr="00CE64B1">
        <w:rPr>
          <w:rFonts w:ascii="Times New Roman" w:hAnsi="Times New Roman"/>
          <w:sz w:val="24"/>
          <w:szCs w:val="24"/>
        </w:rPr>
        <w:t xml:space="preserve"> Премия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DE0E62" w:rsidRPr="00CE64B1">
        <w:rPr>
          <w:rFonts w:ascii="Times New Roman" w:hAnsi="Times New Roman"/>
          <w:sz w:val="24"/>
          <w:szCs w:val="24"/>
        </w:rPr>
        <w:t>.1.8</w:t>
      </w:r>
      <w:r w:rsidR="004757F7" w:rsidRPr="00CE64B1">
        <w:rPr>
          <w:rFonts w:ascii="Times New Roman" w:hAnsi="Times New Roman"/>
          <w:sz w:val="24"/>
          <w:szCs w:val="24"/>
        </w:rPr>
        <w:t>.2. Размер премии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4757F7" w:rsidRPr="00CE64B1" w:rsidRDefault="00C1012D" w:rsidP="00DE0E6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10</w:t>
      </w:r>
      <w:r w:rsidR="00DE0E62" w:rsidRPr="00CE64B1">
        <w:rPr>
          <w:rFonts w:ascii="Times New Roman" w:hAnsi="Times New Roman"/>
          <w:sz w:val="24"/>
          <w:szCs w:val="24"/>
        </w:rPr>
        <w:t>.1.8</w:t>
      </w:r>
      <w:r w:rsidR="004757F7" w:rsidRPr="00CE64B1">
        <w:rPr>
          <w:rFonts w:ascii="Times New Roman" w:hAnsi="Times New Roman"/>
          <w:sz w:val="24"/>
          <w:szCs w:val="24"/>
        </w:rPr>
        <w:t>.3. Муниципальные служащие, которым снижен размер премии по результатам работы за год, должны быть ознакомлены с распоряжением (приказом) работодателя (представителя нанимателя) о снижении размера премии по результатам работы за год, подлежащего выплате, и причине снижения премии по результатам работы за год.</w:t>
      </w:r>
    </w:p>
    <w:p w:rsidR="004757F7" w:rsidRPr="00CE64B1" w:rsidRDefault="004757F7" w:rsidP="00DE0E62">
      <w:pPr>
        <w:autoSpaceDE w:val="0"/>
        <w:autoSpaceDN w:val="0"/>
        <w:adjustRightInd w:val="0"/>
        <w:spacing w:after="0" w:line="240" w:lineRule="atLeast"/>
        <w:ind w:firstLine="709"/>
        <w:jc w:val="both"/>
        <w:rPr>
          <w:rFonts w:ascii="Times New Roman" w:hAnsi="Times New Roman"/>
          <w:sz w:val="24"/>
          <w:szCs w:val="24"/>
        </w:rPr>
      </w:pPr>
      <w:r w:rsidRPr="00CE64B1">
        <w:rPr>
          <w:rFonts w:ascii="Times New Roman" w:hAnsi="Times New Roman"/>
          <w:sz w:val="24"/>
          <w:szCs w:val="24"/>
        </w:rPr>
        <w:t>Решение о снижении премии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премии по результатам работы за год.</w:t>
      </w:r>
    </w:p>
    <w:p w:rsidR="004757F7" w:rsidRDefault="00C1012D" w:rsidP="00DE0E62">
      <w:pPr>
        <w:pStyle w:val="a7"/>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10</w:t>
      </w:r>
      <w:r w:rsidR="00DE0E62" w:rsidRPr="00CE64B1">
        <w:rPr>
          <w:rFonts w:ascii="Times New Roman" w:hAnsi="Times New Roman"/>
          <w:sz w:val="24"/>
          <w:szCs w:val="24"/>
        </w:rPr>
        <w:t>.1.9</w:t>
      </w:r>
      <w:r w:rsidR="004757F7" w:rsidRPr="00CE64B1">
        <w:rPr>
          <w:rFonts w:ascii="Times New Roman" w:hAnsi="Times New Roman"/>
          <w:sz w:val="24"/>
          <w:szCs w:val="24"/>
        </w:rPr>
        <w:t>.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84B40" w:rsidRPr="001342E2" w:rsidRDefault="00384B40" w:rsidP="001342E2">
      <w:pPr>
        <w:pStyle w:val="ConsPlusNormal"/>
        <w:ind w:right="-2"/>
        <w:jc w:val="both"/>
        <w:rPr>
          <w:rFonts w:ascii="Times New Roman" w:hAnsi="Times New Roman" w:cs="Times New Roman"/>
          <w:sz w:val="24"/>
          <w:szCs w:val="24"/>
        </w:rPr>
      </w:pP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p>
    <w:p w:rsidR="00384B40" w:rsidRPr="001342E2" w:rsidRDefault="00384B40" w:rsidP="001342E2">
      <w:pPr>
        <w:autoSpaceDE w:val="0"/>
        <w:autoSpaceDN w:val="0"/>
        <w:adjustRightInd w:val="0"/>
        <w:spacing w:after="0" w:line="240" w:lineRule="auto"/>
        <w:ind w:right="-2"/>
        <w:jc w:val="center"/>
        <w:rPr>
          <w:rFonts w:ascii="Times New Roman" w:hAnsi="Times New Roman"/>
          <w:b/>
          <w:sz w:val="24"/>
          <w:szCs w:val="24"/>
        </w:rPr>
      </w:pPr>
      <w:r w:rsidRPr="001342E2">
        <w:rPr>
          <w:rFonts w:ascii="Times New Roman" w:hAnsi="Times New Roman"/>
          <w:b/>
          <w:sz w:val="24"/>
          <w:szCs w:val="24"/>
        </w:rPr>
        <w:t xml:space="preserve">Раздел </w:t>
      </w:r>
      <w:r w:rsidR="00B24052">
        <w:rPr>
          <w:rFonts w:ascii="Times New Roman" w:hAnsi="Times New Roman"/>
          <w:b/>
          <w:sz w:val="24"/>
          <w:szCs w:val="24"/>
        </w:rPr>
        <w:t>1</w:t>
      </w:r>
      <w:r w:rsidR="00C1012D">
        <w:rPr>
          <w:rFonts w:ascii="Times New Roman" w:hAnsi="Times New Roman"/>
          <w:b/>
          <w:sz w:val="24"/>
          <w:szCs w:val="24"/>
        </w:rPr>
        <w:t>1</w:t>
      </w:r>
      <w:r w:rsidRPr="001342E2">
        <w:rPr>
          <w:rFonts w:ascii="Times New Roman" w:hAnsi="Times New Roman"/>
          <w:b/>
          <w:sz w:val="24"/>
          <w:szCs w:val="24"/>
        </w:rPr>
        <w:t>. Порядок предоставления единовременной выплаты при предоставлении ежегодного оплачиваемого отпуска</w:t>
      </w:r>
      <w:r w:rsidR="003434BC" w:rsidRPr="001342E2">
        <w:rPr>
          <w:rFonts w:ascii="Times New Roman" w:hAnsi="Times New Roman"/>
          <w:b/>
          <w:sz w:val="24"/>
          <w:szCs w:val="24"/>
        </w:rPr>
        <w:t xml:space="preserve"> </w:t>
      </w:r>
      <w:r w:rsidR="004A0DC6" w:rsidRPr="001342E2">
        <w:rPr>
          <w:rFonts w:ascii="Times New Roman" w:hAnsi="Times New Roman"/>
          <w:b/>
          <w:sz w:val="24"/>
          <w:szCs w:val="24"/>
        </w:rPr>
        <w:t>и материальной помощи.</w:t>
      </w:r>
    </w:p>
    <w:p w:rsidR="00384B40" w:rsidRPr="001342E2" w:rsidRDefault="00384B40" w:rsidP="001342E2">
      <w:pPr>
        <w:spacing w:after="0" w:line="240" w:lineRule="auto"/>
        <w:ind w:right="-2"/>
        <w:rPr>
          <w:rFonts w:ascii="Times New Roman" w:hAnsi="Times New Roman"/>
          <w:sz w:val="24"/>
          <w:szCs w:val="24"/>
        </w:rPr>
      </w:pPr>
    </w:p>
    <w:p w:rsidR="00C55C9F" w:rsidRPr="00D67F3F" w:rsidRDefault="00384B40" w:rsidP="001342E2">
      <w:pPr>
        <w:autoSpaceDE w:val="0"/>
        <w:autoSpaceDN w:val="0"/>
        <w:adjustRightInd w:val="0"/>
        <w:spacing w:after="0" w:line="240" w:lineRule="auto"/>
        <w:ind w:right="-2"/>
        <w:jc w:val="both"/>
        <w:rPr>
          <w:rFonts w:ascii="Times New Roman" w:hAnsi="Times New Roman"/>
          <w:b/>
          <w:sz w:val="24"/>
          <w:szCs w:val="24"/>
        </w:rPr>
      </w:pPr>
      <w:r w:rsidRPr="001342E2">
        <w:rPr>
          <w:rFonts w:ascii="Times New Roman" w:hAnsi="Times New Roman"/>
          <w:sz w:val="24"/>
          <w:szCs w:val="24"/>
        </w:rPr>
        <w:t>1</w:t>
      </w:r>
      <w:r w:rsidR="00C1012D">
        <w:rPr>
          <w:rFonts w:ascii="Times New Roman" w:hAnsi="Times New Roman"/>
          <w:sz w:val="24"/>
          <w:szCs w:val="24"/>
        </w:rPr>
        <w:t>1</w:t>
      </w:r>
      <w:r w:rsidRPr="001342E2">
        <w:rPr>
          <w:rFonts w:ascii="Times New Roman" w:hAnsi="Times New Roman"/>
          <w:sz w:val="24"/>
          <w:szCs w:val="24"/>
        </w:rPr>
        <w:t xml:space="preserve">.1. 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w:t>
      </w:r>
      <w:r w:rsidR="00281C3C">
        <w:rPr>
          <w:rFonts w:ascii="Times New Roman" w:hAnsi="Times New Roman"/>
          <w:b/>
          <w:sz w:val="24"/>
          <w:szCs w:val="24"/>
        </w:rPr>
        <w:t>2</w:t>
      </w:r>
      <w:r w:rsidR="00CE64B1">
        <w:rPr>
          <w:rFonts w:ascii="Times New Roman" w:hAnsi="Times New Roman"/>
          <w:b/>
          <w:sz w:val="24"/>
          <w:szCs w:val="24"/>
        </w:rPr>
        <w:t xml:space="preserve"> (</w:t>
      </w:r>
      <w:r w:rsidR="00281C3C">
        <w:rPr>
          <w:rFonts w:ascii="Times New Roman" w:hAnsi="Times New Roman"/>
          <w:b/>
          <w:sz w:val="24"/>
          <w:szCs w:val="24"/>
        </w:rPr>
        <w:t>двух</w:t>
      </w:r>
      <w:r w:rsidR="00CE64B1">
        <w:rPr>
          <w:rFonts w:ascii="Times New Roman" w:hAnsi="Times New Roman"/>
          <w:b/>
          <w:sz w:val="24"/>
          <w:szCs w:val="24"/>
        </w:rPr>
        <w:t>) месячн</w:t>
      </w:r>
      <w:r w:rsidR="00281C3C">
        <w:rPr>
          <w:rFonts w:ascii="Times New Roman" w:hAnsi="Times New Roman"/>
          <w:b/>
          <w:sz w:val="24"/>
          <w:szCs w:val="24"/>
        </w:rPr>
        <w:t>ых</w:t>
      </w:r>
      <w:r w:rsidR="00CE64B1">
        <w:rPr>
          <w:rFonts w:ascii="Times New Roman" w:hAnsi="Times New Roman"/>
          <w:b/>
          <w:sz w:val="24"/>
          <w:szCs w:val="24"/>
        </w:rPr>
        <w:t xml:space="preserve"> фонд</w:t>
      </w:r>
      <w:r w:rsidR="00281C3C">
        <w:rPr>
          <w:rFonts w:ascii="Times New Roman" w:hAnsi="Times New Roman"/>
          <w:b/>
          <w:sz w:val="24"/>
          <w:szCs w:val="24"/>
        </w:rPr>
        <w:t>ов</w:t>
      </w:r>
      <w:r w:rsidR="00CE64B1">
        <w:rPr>
          <w:rFonts w:ascii="Times New Roman" w:hAnsi="Times New Roman"/>
          <w:b/>
          <w:sz w:val="24"/>
          <w:szCs w:val="24"/>
        </w:rPr>
        <w:t xml:space="preserve"> оплаты труда</w:t>
      </w:r>
      <w:r w:rsidR="00CE64B1">
        <w:rPr>
          <w:rFonts w:ascii="Times New Roman" w:hAnsi="Times New Roman"/>
          <w:sz w:val="24"/>
          <w:szCs w:val="24"/>
        </w:rPr>
        <w:t>.</w:t>
      </w:r>
    </w:p>
    <w:p w:rsidR="00384B40" w:rsidRPr="001342E2" w:rsidRDefault="00384B40" w:rsidP="001342E2">
      <w:pPr>
        <w:pStyle w:val="21"/>
        <w:ind w:right="-2"/>
        <w:rPr>
          <w:sz w:val="24"/>
          <w:szCs w:val="24"/>
        </w:rPr>
      </w:pPr>
      <w:r w:rsidRPr="001342E2">
        <w:rPr>
          <w:sz w:val="24"/>
          <w:szCs w:val="24"/>
        </w:rPr>
        <w:lastRenderedPageBreak/>
        <w:t>1</w:t>
      </w:r>
      <w:r w:rsidR="00C1012D">
        <w:rPr>
          <w:sz w:val="24"/>
          <w:szCs w:val="24"/>
        </w:rPr>
        <w:t>1</w:t>
      </w:r>
      <w:r w:rsidRPr="001342E2">
        <w:rPr>
          <w:sz w:val="24"/>
          <w:szCs w:val="24"/>
        </w:rPr>
        <w:t>.</w:t>
      </w:r>
      <w:r w:rsidR="00C55C9F" w:rsidRPr="001342E2">
        <w:rPr>
          <w:sz w:val="24"/>
          <w:szCs w:val="24"/>
        </w:rPr>
        <w:t>2</w:t>
      </w:r>
      <w:r w:rsidRPr="001342E2">
        <w:rPr>
          <w:sz w:val="24"/>
          <w:szCs w:val="24"/>
        </w:rPr>
        <w:t xml:space="preserve">. Единовременная выплата и материальная помощь </w:t>
      </w:r>
      <w:r w:rsidRPr="001342E2">
        <w:rPr>
          <w:sz w:val="24"/>
          <w:szCs w:val="24"/>
          <w:lang w:eastAsia="en-US"/>
        </w:rPr>
        <w:t>осуществляется по основному месту работы и основной занимаемой должности (профессии).</w:t>
      </w:r>
    </w:p>
    <w:p w:rsidR="00384B40" w:rsidRPr="001342E2" w:rsidRDefault="00C55C9F" w:rsidP="001342E2">
      <w:pPr>
        <w:pStyle w:val="21"/>
        <w:ind w:right="-2"/>
        <w:rPr>
          <w:sz w:val="24"/>
          <w:szCs w:val="24"/>
        </w:rPr>
      </w:pPr>
      <w:r w:rsidRPr="001342E2">
        <w:rPr>
          <w:sz w:val="24"/>
          <w:szCs w:val="24"/>
        </w:rPr>
        <w:t>1</w:t>
      </w:r>
      <w:r w:rsidR="00C1012D">
        <w:rPr>
          <w:sz w:val="24"/>
          <w:szCs w:val="24"/>
        </w:rPr>
        <w:t>1</w:t>
      </w:r>
      <w:r w:rsidRPr="001342E2">
        <w:rPr>
          <w:sz w:val="24"/>
          <w:szCs w:val="24"/>
        </w:rPr>
        <w:t>.3</w:t>
      </w:r>
      <w:r w:rsidR="00384B40" w:rsidRPr="001342E2">
        <w:rPr>
          <w:sz w:val="24"/>
          <w:szCs w:val="24"/>
        </w:rPr>
        <w:t>.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выплачивается при предоставлении любой из частей указанного.</w:t>
      </w:r>
    </w:p>
    <w:p w:rsidR="005F2BE2" w:rsidRPr="001342E2" w:rsidRDefault="00384B40" w:rsidP="001342E2">
      <w:pPr>
        <w:pStyle w:val="21"/>
        <w:ind w:right="-2"/>
        <w:rPr>
          <w:sz w:val="24"/>
          <w:szCs w:val="24"/>
        </w:rPr>
      </w:pPr>
      <w:r w:rsidRPr="001342E2">
        <w:rPr>
          <w:sz w:val="24"/>
          <w:szCs w:val="24"/>
        </w:rPr>
        <w:t>1</w:t>
      </w:r>
      <w:r w:rsidR="00C1012D">
        <w:rPr>
          <w:sz w:val="24"/>
          <w:szCs w:val="24"/>
        </w:rPr>
        <w:t>1</w:t>
      </w:r>
      <w:r w:rsidRPr="001342E2">
        <w:rPr>
          <w:sz w:val="24"/>
          <w:szCs w:val="24"/>
        </w:rPr>
        <w:t>.</w:t>
      </w:r>
      <w:r w:rsidR="00C55C9F" w:rsidRPr="001342E2">
        <w:rPr>
          <w:sz w:val="24"/>
          <w:szCs w:val="24"/>
        </w:rPr>
        <w:t>4</w:t>
      </w:r>
      <w:r w:rsidRPr="001342E2">
        <w:rPr>
          <w:color w:val="7030A0"/>
          <w:sz w:val="24"/>
          <w:szCs w:val="24"/>
        </w:rPr>
        <w:t xml:space="preserve">. </w:t>
      </w:r>
      <w:r w:rsidRPr="001342E2">
        <w:rPr>
          <w:sz w:val="24"/>
          <w:szCs w:val="24"/>
        </w:rPr>
        <w:t xml:space="preserve">При предоставлении ежегодного оплачиваемого отпуска единовременная выплата и материальная помощь выплачивается </w:t>
      </w:r>
      <w:r w:rsidR="00395182" w:rsidRPr="001342E2">
        <w:rPr>
          <w:sz w:val="24"/>
          <w:szCs w:val="24"/>
        </w:rPr>
        <w:t>муниципальным служащим</w:t>
      </w:r>
      <w:r w:rsidR="005A6960" w:rsidRPr="001342E2">
        <w:rPr>
          <w:sz w:val="24"/>
          <w:szCs w:val="24"/>
        </w:rPr>
        <w:t>,</w:t>
      </w:r>
      <w:r w:rsidR="00395182" w:rsidRPr="001342E2">
        <w:rPr>
          <w:sz w:val="24"/>
          <w:szCs w:val="24"/>
        </w:rPr>
        <w:t xml:space="preserve"> </w:t>
      </w:r>
      <w:r w:rsidR="005A6960" w:rsidRPr="001342E2">
        <w:rPr>
          <w:sz w:val="24"/>
          <w:szCs w:val="24"/>
        </w:rPr>
        <w:t>вновь принятым</w:t>
      </w:r>
      <w:r w:rsidRPr="001342E2">
        <w:rPr>
          <w:sz w:val="24"/>
          <w:szCs w:val="24"/>
        </w:rPr>
        <w:t xml:space="preserve"> на работу</w:t>
      </w:r>
      <w:r w:rsidR="005A6960" w:rsidRPr="001342E2">
        <w:rPr>
          <w:sz w:val="24"/>
          <w:szCs w:val="24"/>
        </w:rPr>
        <w:t>,</w:t>
      </w:r>
      <w:r w:rsidRPr="001342E2">
        <w:rPr>
          <w:sz w:val="24"/>
          <w:szCs w:val="24"/>
        </w:rPr>
        <w:t xml:space="preserve"> по истечении </w:t>
      </w:r>
      <w:r w:rsidR="00E831FC" w:rsidRPr="001342E2">
        <w:rPr>
          <w:sz w:val="24"/>
          <w:szCs w:val="24"/>
        </w:rPr>
        <w:t>одиннадцати</w:t>
      </w:r>
      <w:r w:rsidRPr="001342E2">
        <w:rPr>
          <w:sz w:val="24"/>
          <w:szCs w:val="24"/>
        </w:rPr>
        <w:t xml:space="preserve">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3434BC" w:rsidRPr="001342E2" w:rsidRDefault="003434BC" w:rsidP="001342E2">
      <w:pPr>
        <w:autoSpaceDE w:val="0"/>
        <w:autoSpaceDN w:val="0"/>
        <w:adjustRightInd w:val="0"/>
        <w:spacing w:after="0" w:line="240" w:lineRule="auto"/>
        <w:ind w:right="-2"/>
        <w:jc w:val="both"/>
        <w:rPr>
          <w:rFonts w:ascii="Times New Roman" w:hAnsi="Times New Roman"/>
          <w:bCs/>
          <w:sz w:val="24"/>
          <w:szCs w:val="24"/>
        </w:rPr>
      </w:pPr>
      <w:r w:rsidRPr="001342E2">
        <w:rPr>
          <w:rFonts w:ascii="Times New Roman" w:hAnsi="Times New Roman"/>
          <w:sz w:val="24"/>
          <w:szCs w:val="24"/>
        </w:rPr>
        <w:t>1</w:t>
      </w:r>
      <w:r w:rsidR="00C1012D">
        <w:rPr>
          <w:rFonts w:ascii="Times New Roman" w:hAnsi="Times New Roman"/>
          <w:sz w:val="24"/>
          <w:szCs w:val="24"/>
        </w:rPr>
        <w:t>1</w:t>
      </w:r>
      <w:r w:rsidRPr="001342E2">
        <w:rPr>
          <w:rFonts w:ascii="Times New Roman" w:hAnsi="Times New Roman"/>
          <w:sz w:val="24"/>
          <w:szCs w:val="24"/>
        </w:rPr>
        <w:t>.5. Единовременная выплата и материальная помощь,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3434BC" w:rsidRPr="001342E2" w:rsidRDefault="003434BC" w:rsidP="001342E2">
      <w:pPr>
        <w:pStyle w:val="21"/>
        <w:ind w:right="-2"/>
        <w:rPr>
          <w:b/>
          <w:sz w:val="24"/>
          <w:szCs w:val="24"/>
        </w:rPr>
      </w:pPr>
    </w:p>
    <w:p w:rsidR="00A44BE0" w:rsidRPr="001342E2" w:rsidRDefault="00A44BE0" w:rsidP="001342E2">
      <w:pPr>
        <w:pStyle w:val="21"/>
        <w:ind w:right="-2"/>
        <w:jc w:val="center"/>
        <w:rPr>
          <w:b/>
          <w:color w:val="00B050"/>
          <w:sz w:val="24"/>
          <w:szCs w:val="24"/>
        </w:rPr>
      </w:pPr>
      <w:r w:rsidRPr="001342E2">
        <w:rPr>
          <w:b/>
          <w:sz w:val="24"/>
          <w:szCs w:val="24"/>
        </w:rPr>
        <w:t>Раздел 1</w:t>
      </w:r>
      <w:r w:rsidR="00C1012D">
        <w:rPr>
          <w:b/>
          <w:sz w:val="24"/>
          <w:szCs w:val="24"/>
        </w:rPr>
        <w:t>2</w:t>
      </w:r>
      <w:r w:rsidRPr="001342E2">
        <w:rPr>
          <w:b/>
          <w:sz w:val="24"/>
          <w:szCs w:val="24"/>
        </w:rPr>
        <w:t xml:space="preserve">. Порядок и условия оплаты труда при </w:t>
      </w:r>
      <w:r w:rsidR="003434BC" w:rsidRPr="001342E2">
        <w:rPr>
          <w:b/>
          <w:sz w:val="24"/>
          <w:szCs w:val="24"/>
        </w:rPr>
        <w:t>совмещении должности, расширении зон обслуживания, увеличении объема выполняемых работ</w:t>
      </w:r>
    </w:p>
    <w:p w:rsidR="00E07C35" w:rsidRPr="001342E2" w:rsidRDefault="00E07C35" w:rsidP="001342E2">
      <w:pPr>
        <w:pStyle w:val="21"/>
        <w:ind w:right="-2"/>
        <w:jc w:val="center"/>
        <w:rPr>
          <w:b/>
          <w:color w:val="00B050"/>
          <w:sz w:val="24"/>
          <w:szCs w:val="24"/>
        </w:rPr>
      </w:pPr>
    </w:p>
    <w:p w:rsidR="00E07C35" w:rsidRPr="001342E2" w:rsidRDefault="009C1D78" w:rsidP="001342E2">
      <w:pPr>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2</w:t>
      </w:r>
      <w:r w:rsidR="00E07C35" w:rsidRPr="001342E2">
        <w:rPr>
          <w:rFonts w:ascii="Times New Roman" w:hAnsi="Times New Roman"/>
          <w:sz w:val="24"/>
          <w:szCs w:val="24"/>
        </w:rPr>
        <w:t>.</w:t>
      </w:r>
      <w:r w:rsidR="00042A56" w:rsidRPr="001342E2">
        <w:rPr>
          <w:rFonts w:ascii="Times New Roman" w:hAnsi="Times New Roman"/>
          <w:sz w:val="24"/>
          <w:szCs w:val="24"/>
        </w:rPr>
        <w:t>1.</w:t>
      </w:r>
      <w:r w:rsidR="00E07C35" w:rsidRPr="001342E2">
        <w:rPr>
          <w:rFonts w:ascii="Times New Roman" w:hAnsi="Times New Roman"/>
          <w:sz w:val="24"/>
          <w:szCs w:val="24"/>
        </w:rPr>
        <w:t xml:space="preserve"> В настоящем </w:t>
      </w:r>
      <w:r w:rsidR="005A6960" w:rsidRPr="001342E2">
        <w:rPr>
          <w:rFonts w:ascii="Times New Roman" w:hAnsi="Times New Roman"/>
          <w:sz w:val="24"/>
          <w:szCs w:val="24"/>
        </w:rPr>
        <w:t>Порядке</w:t>
      </w:r>
      <w:r w:rsidR="00E07C35" w:rsidRPr="001342E2">
        <w:rPr>
          <w:rFonts w:ascii="Times New Roman" w:hAnsi="Times New Roman"/>
          <w:sz w:val="24"/>
          <w:szCs w:val="24"/>
        </w:rPr>
        <w:t xml:space="preserve"> используются следующие понятия:</w:t>
      </w:r>
    </w:p>
    <w:p w:rsidR="00E07C35" w:rsidRPr="001342E2" w:rsidRDefault="009C1D78" w:rsidP="001342E2">
      <w:pPr>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2</w:t>
      </w:r>
      <w:r w:rsidR="00E07C35" w:rsidRPr="001342E2">
        <w:rPr>
          <w:rFonts w:ascii="Times New Roman" w:hAnsi="Times New Roman"/>
          <w:sz w:val="24"/>
          <w:szCs w:val="24"/>
        </w:rPr>
        <w:t>.1</w:t>
      </w:r>
      <w:r w:rsidR="00042A56" w:rsidRPr="001342E2">
        <w:rPr>
          <w:rFonts w:ascii="Times New Roman" w:hAnsi="Times New Roman"/>
          <w:sz w:val="24"/>
          <w:szCs w:val="24"/>
        </w:rPr>
        <w:t>.1</w:t>
      </w:r>
      <w:r w:rsidR="00E07C35" w:rsidRPr="001342E2">
        <w:rPr>
          <w:rFonts w:ascii="Times New Roman" w:hAnsi="Times New Roman"/>
          <w:sz w:val="24"/>
          <w:szCs w:val="24"/>
        </w:rPr>
        <w:t xml:space="preserve">.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A44BE0" w:rsidRPr="00DA5F64" w:rsidRDefault="009C1D78" w:rsidP="001342E2">
      <w:pPr>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2</w:t>
      </w:r>
      <w:r w:rsidR="00E07C35" w:rsidRPr="001342E2">
        <w:rPr>
          <w:rFonts w:ascii="Times New Roman" w:hAnsi="Times New Roman"/>
          <w:sz w:val="24"/>
          <w:szCs w:val="24"/>
        </w:rPr>
        <w:t>.</w:t>
      </w:r>
      <w:r w:rsidR="00042A56" w:rsidRPr="001342E2">
        <w:rPr>
          <w:rFonts w:ascii="Times New Roman" w:hAnsi="Times New Roman"/>
          <w:sz w:val="24"/>
          <w:szCs w:val="24"/>
        </w:rPr>
        <w:t>1.</w:t>
      </w:r>
      <w:r w:rsidR="00E07C35" w:rsidRPr="001342E2">
        <w:rPr>
          <w:rFonts w:ascii="Times New Roman" w:hAnsi="Times New Roman"/>
          <w:sz w:val="24"/>
          <w:szCs w:val="24"/>
        </w:rPr>
        <w:t>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A44BE0" w:rsidRPr="001342E2" w:rsidRDefault="009C1D78" w:rsidP="001342E2">
      <w:pPr>
        <w:pStyle w:val="21"/>
        <w:ind w:right="-2"/>
        <w:rPr>
          <w:sz w:val="24"/>
          <w:szCs w:val="24"/>
        </w:rPr>
      </w:pPr>
      <w:r>
        <w:rPr>
          <w:sz w:val="24"/>
          <w:szCs w:val="24"/>
        </w:rPr>
        <w:t>1</w:t>
      </w:r>
      <w:r w:rsidR="00C1012D">
        <w:rPr>
          <w:sz w:val="24"/>
          <w:szCs w:val="24"/>
        </w:rPr>
        <w:t>2</w:t>
      </w:r>
      <w:r w:rsidR="00A44BE0" w:rsidRPr="001342E2">
        <w:rPr>
          <w:sz w:val="24"/>
          <w:szCs w:val="24"/>
        </w:rPr>
        <w:t>.</w:t>
      </w:r>
      <w:r w:rsidR="00042A56" w:rsidRPr="001342E2">
        <w:rPr>
          <w:sz w:val="24"/>
          <w:szCs w:val="24"/>
        </w:rPr>
        <w:t>2</w:t>
      </w:r>
      <w:r w:rsidR="00A44BE0" w:rsidRPr="001342E2">
        <w:rPr>
          <w:sz w:val="24"/>
          <w:szCs w:val="24"/>
        </w:rPr>
        <w:t>.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w:t>
      </w:r>
      <w:r w:rsidR="003434BC" w:rsidRPr="001342E2">
        <w:rPr>
          <w:sz w:val="24"/>
          <w:szCs w:val="24"/>
        </w:rPr>
        <w:t>, увеличение объема выполняемых работ</w:t>
      </w:r>
      <w:r w:rsidR="00A44BE0" w:rsidRPr="001342E2">
        <w:rPr>
          <w:sz w:val="24"/>
          <w:szCs w:val="24"/>
        </w:rPr>
        <w:t>.</w:t>
      </w:r>
    </w:p>
    <w:p w:rsidR="00A44BE0" w:rsidRPr="001342E2" w:rsidRDefault="009C1D78" w:rsidP="001342E2">
      <w:pPr>
        <w:pStyle w:val="21"/>
        <w:ind w:right="-2"/>
        <w:rPr>
          <w:sz w:val="24"/>
          <w:szCs w:val="24"/>
        </w:rPr>
      </w:pPr>
      <w:r>
        <w:rPr>
          <w:sz w:val="24"/>
          <w:szCs w:val="24"/>
        </w:rPr>
        <w:t>1</w:t>
      </w:r>
      <w:r w:rsidR="00C1012D">
        <w:rPr>
          <w:sz w:val="24"/>
          <w:szCs w:val="24"/>
        </w:rPr>
        <w:t>2</w:t>
      </w:r>
      <w:r w:rsidR="00A44BE0" w:rsidRPr="001342E2">
        <w:rPr>
          <w:sz w:val="24"/>
          <w:szCs w:val="24"/>
        </w:rPr>
        <w:t>.</w:t>
      </w:r>
      <w:r w:rsidR="00042A56" w:rsidRPr="001342E2">
        <w:rPr>
          <w:sz w:val="24"/>
          <w:szCs w:val="24"/>
        </w:rPr>
        <w:t>3</w:t>
      </w:r>
      <w:r w:rsidR="00A44BE0" w:rsidRPr="001342E2">
        <w:rPr>
          <w:sz w:val="24"/>
          <w:szCs w:val="24"/>
        </w:rPr>
        <w:t>.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44BE0" w:rsidRPr="001342E2" w:rsidRDefault="009C1D78" w:rsidP="001342E2">
      <w:pPr>
        <w:pStyle w:val="21"/>
        <w:ind w:right="-2"/>
        <w:rPr>
          <w:sz w:val="24"/>
          <w:szCs w:val="24"/>
        </w:rPr>
      </w:pPr>
      <w:r>
        <w:rPr>
          <w:sz w:val="24"/>
          <w:szCs w:val="24"/>
        </w:rPr>
        <w:t>1</w:t>
      </w:r>
      <w:r w:rsidR="00C1012D">
        <w:rPr>
          <w:sz w:val="24"/>
          <w:szCs w:val="24"/>
        </w:rPr>
        <w:t>2</w:t>
      </w:r>
      <w:r w:rsidR="00A44BE0" w:rsidRPr="001342E2">
        <w:rPr>
          <w:sz w:val="24"/>
          <w:szCs w:val="24"/>
        </w:rPr>
        <w:t>.</w:t>
      </w:r>
      <w:r w:rsidR="00042A56" w:rsidRPr="001342E2">
        <w:rPr>
          <w:sz w:val="24"/>
          <w:szCs w:val="24"/>
        </w:rPr>
        <w:t>4</w:t>
      </w:r>
      <w:r w:rsidR="00A44BE0" w:rsidRPr="001342E2">
        <w:rPr>
          <w:sz w:val="24"/>
          <w:szCs w:val="24"/>
        </w:rPr>
        <w:t>. Доплата осуществляется в пределах фонда оплаты труда на текущий финансовый год.</w:t>
      </w:r>
    </w:p>
    <w:p w:rsidR="00A44BE0" w:rsidRPr="001342E2" w:rsidRDefault="009C1D78" w:rsidP="001342E2">
      <w:pPr>
        <w:pStyle w:val="21"/>
        <w:ind w:right="-2"/>
        <w:rPr>
          <w:sz w:val="24"/>
          <w:szCs w:val="24"/>
        </w:rPr>
      </w:pPr>
      <w:r>
        <w:rPr>
          <w:sz w:val="24"/>
          <w:szCs w:val="24"/>
        </w:rPr>
        <w:t>1</w:t>
      </w:r>
      <w:r w:rsidR="00C1012D">
        <w:rPr>
          <w:sz w:val="24"/>
          <w:szCs w:val="24"/>
        </w:rPr>
        <w:t>2</w:t>
      </w:r>
      <w:r w:rsidR="00A44BE0" w:rsidRPr="001342E2">
        <w:rPr>
          <w:sz w:val="24"/>
          <w:szCs w:val="24"/>
        </w:rPr>
        <w:t>.</w:t>
      </w:r>
      <w:r w:rsidR="00042A56" w:rsidRPr="001342E2">
        <w:rPr>
          <w:sz w:val="24"/>
          <w:szCs w:val="24"/>
        </w:rPr>
        <w:t>5</w:t>
      </w:r>
      <w:r w:rsidR="00A44BE0" w:rsidRPr="001342E2">
        <w:rPr>
          <w:sz w:val="24"/>
          <w:szCs w:val="24"/>
        </w:rPr>
        <w:t>. Доплат</w:t>
      </w:r>
      <w:r w:rsidR="00CB5E55">
        <w:rPr>
          <w:sz w:val="24"/>
          <w:szCs w:val="24"/>
        </w:rPr>
        <w:t xml:space="preserve">а устанавливается в размере </w:t>
      </w:r>
      <w:r w:rsidR="00CB5E55" w:rsidRPr="00106B3F">
        <w:rPr>
          <w:b/>
          <w:sz w:val="24"/>
          <w:szCs w:val="24"/>
        </w:rPr>
        <w:t>до 5</w:t>
      </w:r>
      <w:r w:rsidR="00A44BE0" w:rsidRPr="00106B3F">
        <w:rPr>
          <w:b/>
          <w:sz w:val="24"/>
          <w:szCs w:val="24"/>
        </w:rPr>
        <w:t>0% от</w:t>
      </w:r>
      <w:r w:rsidR="00CB5E55" w:rsidRPr="00106B3F">
        <w:rPr>
          <w:b/>
          <w:sz w:val="24"/>
          <w:szCs w:val="24"/>
        </w:rPr>
        <w:t xml:space="preserve"> своего</w:t>
      </w:r>
      <w:r w:rsidR="00A44BE0" w:rsidRPr="00106B3F">
        <w:rPr>
          <w:b/>
          <w:sz w:val="24"/>
          <w:szCs w:val="24"/>
        </w:rPr>
        <w:t xml:space="preserve"> должностного оклада</w:t>
      </w:r>
      <w:r w:rsidR="00CB5E55">
        <w:rPr>
          <w:sz w:val="24"/>
          <w:szCs w:val="24"/>
        </w:rPr>
        <w:t xml:space="preserve"> или от оклада</w:t>
      </w:r>
      <w:r w:rsidR="00A44BE0" w:rsidRPr="001342E2">
        <w:rPr>
          <w:sz w:val="24"/>
          <w:szCs w:val="24"/>
        </w:rPr>
        <w:t xml:space="preserve"> отсутствующего работника, с учетом </w:t>
      </w:r>
      <w:r w:rsidR="005977DD" w:rsidRPr="001342E2">
        <w:rPr>
          <w:sz w:val="24"/>
          <w:szCs w:val="24"/>
        </w:rPr>
        <w:t>ежемесячной надбавки к должностному окладу за особые условия муниципальной службы</w:t>
      </w:r>
      <w:r w:rsidR="00A44BE0" w:rsidRPr="001342E2">
        <w:rPr>
          <w:sz w:val="24"/>
          <w:szCs w:val="24"/>
        </w:rPr>
        <w:t xml:space="preserve">, </w:t>
      </w:r>
      <w:r w:rsidR="005977DD" w:rsidRPr="001342E2">
        <w:rPr>
          <w:sz w:val="24"/>
          <w:szCs w:val="24"/>
        </w:rPr>
        <w:t>ежемесячного денежного поощрения</w:t>
      </w:r>
      <w:r w:rsidR="00A44BE0" w:rsidRPr="001342E2">
        <w:rPr>
          <w:sz w:val="24"/>
          <w:szCs w:val="24"/>
        </w:rPr>
        <w:t>,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A44BE0" w:rsidRPr="001342E2" w:rsidRDefault="00A44BE0" w:rsidP="001342E2">
      <w:pPr>
        <w:pStyle w:val="21"/>
        <w:ind w:right="-2"/>
        <w:rPr>
          <w:sz w:val="24"/>
          <w:szCs w:val="24"/>
        </w:rPr>
      </w:pPr>
      <w:r w:rsidRPr="001342E2">
        <w:rPr>
          <w:sz w:val="24"/>
          <w:szCs w:val="24"/>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A44BE0" w:rsidRPr="001342E2" w:rsidRDefault="00A44BE0" w:rsidP="001342E2">
      <w:pPr>
        <w:pStyle w:val="21"/>
        <w:ind w:right="-2"/>
        <w:rPr>
          <w:sz w:val="24"/>
          <w:szCs w:val="24"/>
        </w:rPr>
      </w:pPr>
      <w:r w:rsidRPr="001342E2">
        <w:rPr>
          <w:sz w:val="24"/>
          <w:szCs w:val="24"/>
        </w:rPr>
        <w:t>Для расчета доплаты применяется следующая формула:</w:t>
      </w:r>
    </w:p>
    <w:p w:rsidR="00A44BE0" w:rsidRPr="001342E2" w:rsidRDefault="00FD1A9F" w:rsidP="001342E2">
      <w:pPr>
        <w:pStyle w:val="21"/>
        <w:ind w:right="-2"/>
        <w:rPr>
          <w:sz w:val="24"/>
          <w:szCs w:val="24"/>
        </w:rPr>
      </w:pPr>
      <w:r w:rsidRPr="001342E2">
        <w:rPr>
          <w:sz w:val="24"/>
          <w:szCs w:val="24"/>
        </w:rPr>
        <w:t xml:space="preserve">Сумма доплаты = </w:t>
      </w:r>
      <w:r w:rsidR="00DA68D6">
        <w:rPr>
          <w:sz w:val="24"/>
          <w:szCs w:val="24"/>
        </w:rPr>
        <w:t>%</w:t>
      </w:r>
      <w:r w:rsidR="00A44BE0" w:rsidRPr="001342E2">
        <w:rPr>
          <w:sz w:val="24"/>
          <w:szCs w:val="24"/>
        </w:rPr>
        <w:t xml:space="preserve"> от</w:t>
      </w:r>
      <w:r w:rsidR="00DA68D6" w:rsidRPr="00DA68D6">
        <w:rPr>
          <w:sz w:val="24"/>
          <w:szCs w:val="24"/>
        </w:rPr>
        <w:t xml:space="preserve"> </w:t>
      </w:r>
      <w:r w:rsidR="00DA68D6">
        <w:rPr>
          <w:sz w:val="24"/>
          <w:szCs w:val="24"/>
        </w:rPr>
        <w:t xml:space="preserve"> своего</w:t>
      </w:r>
      <w:r w:rsidR="00DA68D6" w:rsidRPr="001342E2">
        <w:rPr>
          <w:sz w:val="24"/>
          <w:szCs w:val="24"/>
        </w:rPr>
        <w:t xml:space="preserve"> должностного оклада</w:t>
      </w:r>
      <w:r w:rsidR="00DA68D6">
        <w:rPr>
          <w:sz w:val="24"/>
          <w:szCs w:val="24"/>
        </w:rPr>
        <w:t xml:space="preserve"> или</w:t>
      </w:r>
      <w:r w:rsidR="00A44BE0" w:rsidRPr="001342E2">
        <w:rPr>
          <w:sz w:val="24"/>
          <w:szCs w:val="24"/>
        </w:rPr>
        <w:t xml:space="preserve"> должностного </w:t>
      </w:r>
      <w:r w:rsidRPr="001342E2">
        <w:rPr>
          <w:sz w:val="24"/>
          <w:szCs w:val="24"/>
        </w:rPr>
        <w:t>оклада отсутствующего работника</w:t>
      </w:r>
      <w:r w:rsidR="00A44BE0" w:rsidRPr="001342E2">
        <w:rPr>
          <w:sz w:val="24"/>
          <w:szCs w:val="24"/>
        </w:rPr>
        <w:t xml:space="preserve"> x % надбавки </w:t>
      </w:r>
      <w:r w:rsidR="005977DD" w:rsidRPr="001342E2">
        <w:rPr>
          <w:sz w:val="24"/>
          <w:szCs w:val="24"/>
        </w:rPr>
        <w:t>к</w:t>
      </w:r>
      <w:r w:rsidR="00DA68D6">
        <w:rPr>
          <w:sz w:val="24"/>
          <w:szCs w:val="24"/>
        </w:rPr>
        <w:t xml:space="preserve"> своему</w:t>
      </w:r>
      <w:r w:rsidR="005977DD" w:rsidRPr="001342E2">
        <w:rPr>
          <w:sz w:val="24"/>
          <w:szCs w:val="24"/>
        </w:rPr>
        <w:t xml:space="preserve"> должностному окладу</w:t>
      </w:r>
      <w:r w:rsidR="00DA68D6" w:rsidRPr="00DA68D6">
        <w:rPr>
          <w:sz w:val="24"/>
          <w:szCs w:val="24"/>
        </w:rPr>
        <w:t xml:space="preserve"> </w:t>
      </w:r>
      <w:r w:rsidR="00DA68D6">
        <w:rPr>
          <w:sz w:val="24"/>
          <w:szCs w:val="24"/>
        </w:rPr>
        <w:t>или</w:t>
      </w:r>
      <w:r w:rsidR="00DA68D6" w:rsidRPr="001342E2">
        <w:rPr>
          <w:sz w:val="24"/>
          <w:szCs w:val="24"/>
        </w:rPr>
        <w:t xml:space="preserve"> должностного оклада отсутствующего работника</w:t>
      </w:r>
      <w:r w:rsidR="005977DD" w:rsidRPr="001342E2">
        <w:rPr>
          <w:sz w:val="24"/>
          <w:szCs w:val="24"/>
        </w:rPr>
        <w:t xml:space="preserve"> за особые условия муниципальной службы</w:t>
      </w:r>
      <w:r w:rsidRPr="001342E2">
        <w:rPr>
          <w:sz w:val="24"/>
          <w:szCs w:val="24"/>
        </w:rPr>
        <w:t xml:space="preserve"> + </w:t>
      </w:r>
      <w:r w:rsidR="00A44BE0" w:rsidRPr="001342E2">
        <w:rPr>
          <w:sz w:val="24"/>
          <w:szCs w:val="24"/>
        </w:rPr>
        <w:t>% от</w:t>
      </w:r>
      <w:r w:rsidR="00DA68D6" w:rsidRPr="00DA68D6">
        <w:rPr>
          <w:sz w:val="24"/>
          <w:szCs w:val="24"/>
        </w:rPr>
        <w:t xml:space="preserve"> </w:t>
      </w:r>
      <w:r w:rsidR="00DA68D6" w:rsidRPr="001342E2">
        <w:rPr>
          <w:sz w:val="24"/>
          <w:szCs w:val="24"/>
        </w:rPr>
        <w:t>к</w:t>
      </w:r>
      <w:r w:rsidR="00DA68D6">
        <w:rPr>
          <w:sz w:val="24"/>
          <w:szCs w:val="24"/>
        </w:rPr>
        <w:t xml:space="preserve"> своего должностного оклада</w:t>
      </w:r>
      <w:r w:rsidR="00DA68D6" w:rsidRPr="00DA68D6">
        <w:rPr>
          <w:sz w:val="24"/>
          <w:szCs w:val="24"/>
        </w:rPr>
        <w:t xml:space="preserve"> </w:t>
      </w:r>
      <w:r w:rsidR="00DA68D6">
        <w:rPr>
          <w:sz w:val="24"/>
          <w:szCs w:val="24"/>
        </w:rPr>
        <w:t>или</w:t>
      </w:r>
      <w:r w:rsidR="00A44BE0" w:rsidRPr="001342E2">
        <w:rPr>
          <w:sz w:val="24"/>
          <w:szCs w:val="24"/>
        </w:rPr>
        <w:t xml:space="preserve"> должностного </w:t>
      </w:r>
      <w:r w:rsidRPr="001342E2">
        <w:rPr>
          <w:sz w:val="24"/>
          <w:szCs w:val="24"/>
        </w:rPr>
        <w:t>оклада отсутствующего работника</w:t>
      </w:r>
      <w:r w:rsidR="00A44BE0" w:rsidRPr="001342E2">
        <w:rPr>
          <w:sz w:val="24"/>
          <w:szCs w:val="24"/>
        </w:rPr>
        <w:t xml:space="preserve"> x % е</w:t>
      </w:r>
      <w:r w:rsidRPr="001342E2">
        <w:rPr>
          <w:sz w:val="24"/>
          <w:szCs w:val="24"/>
        </w:rPr>
        <w:t>жемесячного денежного поощрения</w:t>
      </w:r>
      <w:r w:rsidR="00A44BE0" w:rsidRPr="001342E2">
        <w:rPr>
          <w:sz w:val="24"/>
          <w:szCs w:val="24"/>
        </w:rPr>
        <w:t>.</w:t>
      </w:r>
    </w:p>
    <w:p w:rsidR="00A44BE0" w:rsidRPr="001342E2" w:rsidRDefault="009C1D78" w:rsidP="001342E2">
      <w:pPr>
        <w:pStyle w:val="21"/>
        <w:ind w:right="-2"/>
        <w:rPr>
          <w:sz w:val="24"/>
          <w:szCs w:val="24"/>
        </w:rPr>
      </w:pPr>
      <w:r>
        <w:rPr>
          <w:sz w:val="24"/>
          <w:szCs w:val="24"/>
        </w:rPr>
        <w:t>1</w:t>
      </w:r>
      <w:r w:rsidR="00C1012D">
        <w:rPr>
          <w:sz w:val="24"/>
          <w:szCs w:val="24"/>
        </w:rPr>
        <w:t>2</w:t>
      </w:r>
      <w:r w:rsidR="00A44BE0" w:rsidRPr="001342E2">
        <w:rPr>
          <w:sz w:val="24"/>
          <w:szCs w:val="24"/>
        </w:rPr>
        <w:t>.</w:t>
      </w:r>
      <w:r w:rsidR="00042A56" w:rsidRPr="001342E2">
        <w:rPr>
          <w:sz w:val="24"/>
          <w:szCs w:val="24"/>
        </w:rPr>
        <w:t>6</w:t>
      </w:r>
      <w:r w:rsidR="00A44BE0" w:rsidRPr="001342E2">
        <w:rPr>
          <w:sz w:val="24"/>
          <w:szCs w:val="24"/>
        </w:rPr>
        <w:t>.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A44BE0" w:rsidRPr="001342E2" w:rsidRDefault="009C1D78" w:rsidP="001342E2">
      <w:pPr>
        <w:pStyle w:val="21"/>
        <w:ind w:right="-2"/>
        <w:rPr>
          <w:sz w:val="24"/>
          <w:szCs w:val="24"/>
        </w:rPr>
      </w:pPr>
      <w:r>
        <w:rPr>
          <w:sz w:val="24"/>
          <w:szCs w:val="24"/>
        </w:rPr>
        <w:lastRenderedPageBreak/>
        <w:t>1</w:t>
      </w:r>
      <w:r w:rsidR="00C1012D">
        <w:rPr>
          <w:sz w:val="24"/>
          <w:szCs w:val="24"/>
        </w:rPr>
        <w:t>2</w:t>
      </w:r>
      <w:r w:rsidR="00A44BE0" w:rsidRPr="001342E2">
        <w:rPr>
          <w:sz w:val="24"/>
          <w:szCs w:val="24"/>
        </w:rPr>
        <w:t>.</w:t>
      </w:r>
      <w:r w:rsidR="00042A56" w:rsidRPr="001342E2">
        <w:rPr>
          <w:sz w:val="24"/>
          <w:szCs w:val="24"/>
        </w:rPr>
        <w:t>7</w:t>
      </w:r>
      <w:r w:rsidR="00A44BE0" w:rsidRPr="001342E2">
        <w:rPr>
          <w:sz w:val="24"/>
          <w:szCs w:val="24"/>
        </w:rPr>
        <w:t>.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3434BC" w:rsidRPr="001342E2" w:rsidRDefault="009C1D78" w:rsidP="001342E2">
      <w:pPr>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2</w:t>
      </w:r>
      <w:r w:rsidR="00042A56" w:rsidRPr="001342E2">
        <w:rPr>
          <w:rFonts w:ascii="Times New Roman" w:hAnsi="Times New Roman"/>
          <w:sz w:val="24"/>
          <w:szCs w:val="24"/>
        </w:rPr>
        <w:t>.8</w:t>
      </w:r>
      <w:r w:rsidR="003434BC" w:rsidRPr="001342E2">
        <w:rPr>
          <w:rFonts w:ascii="Times New Roman" w:hAnsi="Times New Roman"/>
          <w:sz w:val="24"/>
          <w:szCs w:val="24"/>
        </w:rPr>
        <w:t xml:space="preserve">. </w:t>
      </w:r>
      <w:r w:rsidR="00940409" w:rsidRPr="001342E2">
        <w:rPr>
          <w:rFonts w:ascii="Times New Roman" w:hAnsi="Times New Roman"/>
          <w:sz w:val="24"/>
          <w:szCs w:val="24"/>
        </w:rPr>
        <w:t>Доплата</w:t>
      </w:r>
      <w:r w:rsidR="003434BC" w:rsidRPr="001342E2">
        <w:rPr>
          <w:rFonts w:ascii="Times New Roman" w:hAnsi="Times New Roman"/>
          <w:sz w:val="24"/>
          <w:szCs w:val="24"/>
        </w:rPr>
        <w:t>, установленн</w:t>
      </w:r>
      <w:r w:rsidR="00940409" w:rsidRPr="001342E2">
        <w:rPr>
          <w:rFonts w:ascii="Times New Roman" w:hAnsi="Times New Roman"/>
          <w:sz w:val="24"/>
          <w:szCs w:val="24"/>
        </w:rPr>
        <w:t>ая</w:t>
      </w:r>
      <w:r w:rsidR="003434BC" w:rsidRPr="001342E2">
        <w:rPr>
          <w:rFonts w:ascii="Times New Roman" w:hAnsi="Times New Roman"/>
          <w:sz w:val="24"/>
          <w:szCs w:val="24"/>
        </w:rPr>
        <w:t xml:space="preserve"> в соответствии с настоящим Положением</w:t>
      </w:r>
      <w:r w:rsidR="003114C7" w:rsidRPr="001342E2">
        <w:rPr>
          <w:rFonts w:ascii="Times New Roman" w:hAnsi="Times New Roman"/>
          <w:sz w:val="24"/>
          <w:szCs w:val="24"/>
        </w:rPr>
        <w:t>,</w:t>
      </w:r>
      <w:r w:rsidR="003434BC" w:rsidRPr="001342E2">
        <w:rPr>
          <w:rFonts w:ascii="Times New Roman" w:hAnsi="Times New Roman"/>
          <w:sz w:val="24"/>
          <w:szCs w:val="24"/>
        </w:rPr>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A0AD7" w:rsidRPr="001342E2" w:rsidRDefault="00EA0AD7" w:rsidP="001342E2">
      <w:pPr>
        <w:pStyle w:val="21"/>
        <w:ind w:right="-2"/>
        <w:rPr>
          <w:sz w:val="24"/>
          <w:szCs w:val="24"/>
        </w:rPr>
      </w:pPr>
    </w:p>
    <w:p w:rsidR="00384B40" w:rsidRPr="001342E2" w:rsidRDefault="00384B40" w:rsidP="001342E2">
      <w:pPr>
        <w:widowControl w:val="0"/>
        <w:tabs>
          <w:tab w:val="left" w:pos="2410"/>
        </w:tabs>
        <w:autoSpaceDE w:val="0"/>
        <w:autoSpaceDN w:val="0"/>
        <w:adjustRightInd w:val="0"/>
        <w:spacing w:after="0" w:line="240" w:lineRule="auto"/>
        <w:ind w:right="-2"/>
        <w:jc w:val="center"/>
        <w:outlineLvl w:val="1"/>
        <w:rPr>
          <w:rFonts w:ascii="Times New Roman" w:hAnsi="Times New Roman"/>
          <w:sz w:val="24"/>
          <w:szCs w:val="24"/>
        </w:rPr>
      </w:pPr>
      <w:r w:rsidRPr="001342E2">
        <w:rPr>
          <w:rFonts w:ascii="Times New Roman" w:hAnsi="Times New Roman"/>
          <w:b/>
          <w:sz w:val="24"/>
          <w:szCs w:val="24"/>
        </w:rPr>
        <w:t xml:space="preserve">Раздел </w:t>
      </w:r>
      <w:r w:rsidR="009C1D78">
        <w:rPr>
          <w:rFonts w:ascii="Times New Roman" w:hAnsi="Times New Roman"/>
          <w:b/>
          <w:sz w:val="24"/>
          <w:szCs w:val="24"/>
        </w:rPr>
        <w:t>1</w:t>
      </w:r>
      <w:r w:rsidR="00C1012D">
        <w:rPr>
          <w:rFonts w:ascii="Times New Roman" w:hAnsi="Times New Roman"/>
          <w:b/>
          <w:sz w:val="24"/>
          <w:szCs w:val="24"/>
        </w:rPr>
        <w:t>3</w:t>
      </w:r>
      <w:r w:rsidRPr="001342E2">
        <w:rPr>
          <w:rFonts w:ascii="Times New Roman" w:hAnsi="Times New Roman"/>
          <w:b/>
          <w:sz w:val="24"/>
          <w:szCs w:val="24"/>
        </w:rPr>
        <w:t>. Порядок и условия установления иных выплат</w:t>
      </w:r>
    </w:p>
    <w:p w:rsidR="00384B40" w:rsidRPr="001342E2" w:rsidRDefault="00384B40" w:rsidP="001342E2">
      <w:pPr>
        <w:widowControl w:val="0"/>
        <w:tabs>
          <w:tab w:val="left" w:pos="2410"/>
        </w:tabs>
        <w:autoSpaceDE w:val="0"/>
        <w:autoSpaceDN w:val="0"/>
        <w:adjustRightInd w:val="0"/>
        <w:spacing w:after="0" w:line="240" w:lineRule="auto"/>
        <w:ind w:right="-2"/>
        <w:jc w:val="center"/>
        <w:rPr>
          <w:rFonts w:ascii="Times New Roman" w:hAnsi="Times New Roman"/>
          <w:sz w:val="24"/>
          <w:szCs w:val="24"/>
        </w:rPr>
      </w:pPr>
    </w:p>
    <w:p w:rsidR="00384B40" w:rsidRPr="001342E2" w:rsidRDefault="009C1D78" w:rsidP="001342E2">
      <w:pPr>
        <w:widowControl w:val="0"/>
        <w:tabs>
          <w:tab w:val="left" w:pos="2410"/>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384B40" w:rsidRPr="001342E2">
        <w:rPr>
          <w:rFonts w:ascii="Times New Roman" w:hAnsi="Times New Roman"/>
          <w:sz w:val="24"/>
          <w:szCs w:val="24"/>
        </w:rPr>
        <w:t xml:space="preserve">.1. Оплата труда за работу в местностях с особыми климатическими условиями устанавливается в соответствии со </w:t>
      </w:r>
      <w:hyperlink r:id="rId6" w:history="1">
        <w:r w:rsidR="00384B40" w:rsidRPr="001342E2">
          <w:rPr>
            <w:rStyle w:val="a9"/>
            <w:rFonts w:ascii="Times New Roman" w:hAnsi="Times New Roman"/>
            <w:color w:val="auto"/>
            <w:sz w:val="24"/>
            <w:szCs w:val="24"/>
            <w:u w:val="none"/>
          </w:rPr>
          <w:t>статьей 148</w:t>
        </w:r>
      </w:hyperlink>
      <w:r w:rsidR="00384B40" w:rsidRPr="001342E2">
        <w:rPr>
          <w:rFonts w:ascii="Times New Roman" w:hAnsi="Times New Roman"/>
          <w:sz w:val="24"/>
          <w:szCs w:val="24"/>
        </w:rPr>
        <w:t xml:space="preserve"> Трудового кодекса Российской Федерации.</w:t>
      </w:r>
    </w:p>
    <w:p w:rsidR="00384B40" w:rsidRPr="001342E2" w:rsidRDefault="009C1D78" w:rsidP="001342E2">
      <w:p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384B40" w:rsidRPr="001342E2">
        <w:rPr>
          <w:rFonts w:ascii="Times New Roman" w:hAnsi="Times New Roman"/>
          <w:sz w:val="24"/>
          <w:szCs w:val="24"/>
        </w:rPr>
        <w:t xml:space="preserve">.2. </w:t>
      </w:r>
      <w:r w:rsidR="00384B40" w:rsidRPr="001342E2">
        <w:rPr>
          <w:rFonts w:ascii="Times New Roman" w:hAnsi="Times New Roman"/>
          <w:bCs/>
          <w:sz w:val="24"/>
          <w:szCs w:val="24"/>
          <w:lang w:eastAsia="en-US"/>
        </w:rPr>
        <w:t>Оплата труда</w:t>
      </w:r>
      <w:r w:rsidR="00384B40" w:rsidRPr="001342E2">
        <w:rPr>
          <w:rFonts w:ascii="Times New Roman" w:hAnsi="Times New Roman"/>
          <w:b/>
          <w:bCs/>
          <w:sz w:val="24"/>
          <w:szCs w:val="24"/>
          <w:lang w:eastAsia="en-US"/>
        </w:rPr>
        <w:t xml:space="preserve"> </w:t>
      </w:r>
      <w:r w:rsidR="00384B40" w:rsidRPr="001342E2">
        <w:rPr>
          <w:rFonts w:ascii="Times New Roman" w:hAnsi="Times New Roman"/>
          <w:sz w:val="24"/>
          <w:szCs w:val="24"/>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7" w:history="1">
        <w:r w:rsidR="00384B40" w:rsidRPr="001342E2">
          <w:rPr>
            <w:rStyle w:val="a9"/>
            <w:rFonts w:ascii="Times New Roman" w:hAnsi="Times New Roman"/>
            <w:color w:val="auto"/>
            <w:sz w:val="24"/>
            <w:szCs w:val="24"/>
            <w:u w:val="none"/>
          </w:rPr>
          <w:t>статей 149</w:t>
        </w:r>
      </w:hyperlink>
      <w:r w:rsidR="00384B40" w:rsidRPr="001342E2">
        <w:rPr>
          <w:rFonts w:ascii="Times New Roman" w:hAnsi="Times New Roman"/>
          <w:sz w:val="24"/>
          <w:szCs w:val="24"/>
        </w:rPr>
        <w:t xml:space="preserve">, 151- </w:t>
      </w:r>
      <w:hyperlink r:id="rId8" w:history="1">
        <w:r w:rsidR="00384B40" w:rsidRPr="001342E2">
          <w:rPr>
            <w:rStyle w:val="a9"/>
            <w:rFonts w:ascii="Times New Roman" w:hAnsi="Times New Roman"/>
            <w:color w:val="auto"/>
            <w:sz w:val="24"/>
            <w:szCs w:val="24"/>
            <w:u w:val="none"/>
          </w:rPr>
          <w:t>154</w:t>
        </w:r>
      </w:hyperlink>
      <w:r w:rsidR="00384B40" w:rsidRPr="001342E2">
        <w:rPr>
          <w:rFonts w:ascii="Times New Roman" w:hAnsi="Times New Roman"/>
          <w:sz w:val="24"/>
          <w:szCs w:val="24"/>
        </w:rPr>
        <w:t xml:space="preserve"> Трудового кодекса Российской Федерации и устанавливается правовым актом учреждения.</w:t>
      </w:r>
    </w:p>
    <w:p w:rsidR="00A67EAD" w:rsidRPr="001342E2" w:rsidRDefault="009C1D78"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3</w:t>
      </w:r>
      <w:r w:rsidR="00A67EAD" w:rsidRPr="001342E2">
        <w:rPr>
          <w:rFonts w:ascii="Times New Roman" w:hAnsi="Times New Roman"/>
          <w:sz w:val="24"/>
          <w:szCs w:val="24"/>
        </w:rPr>
        <w:t xml:space="preserve">.3. В случае получения гранта в виде дотаций, </w:t>
      </w:r>
      <w:r w:rsidRPr="001342E2">
        <w:rPr>
          <w:rFonts w:ascii="Times New Roman" w:hAnsi="Times New Roman"/>
          <w:sz w:val="24"/>
          <w:szCs w:val="24"/>
        </w:rPr>
        <w:t>в целях</w:t>
      </w:r>
      <w:r w:rsidR="00A67EAD" w:rsidRPr="001342E2">
        <w:rPr>
          <w:rFonts w:ascii="Times New Roman" w:hAnsi="Times New Roman"/>
          <w:sz w:val="24"/>
          <w:szCs w:val="24"/>
        </w:rPr>
        <w:t xml:space="preserve"> поощрения достижения высоких показателей качества организации и осуществления бюджетного процесса администр</w:t>
      </w:r>
      <w:r w:rsidR="00ED0668">
        <w:rPr>
          <w:rFonts w:ascii="Times New Roman" w:hAnsi="Times New Roman"/>
          <w:sz w:val="24"/>
          <w:szCs w:val="24"/>
        </w:rPr>
        <w:t xml:space="preserve">ации сельского поселения </w:t>
      </w:r>
      <w:r>
        <w:rPr>
          <w:rFonts w:ascii="Times New Roman" w:hAnsi="Times New Roman"/>
          <w:sz w:val="24"/>
          <w:szCs w:val="24"/>
        </w:rPr>
        <w:t>Хулимсунт</w:t>
      </w:r>
      <w:r w:rsidRPr="001342E2">
        <w:rPr>
          <w:rFonts w:ascii="Times New Roman" w:hAnsi="Times New Roman"/>
          <w:sz w:val="24"/>
          <w:szCs w:val="24"/>
        </w:rPr>
        <w:t>, выплачивается</w:t>
      </w:r>
      <w:r w:rsidR="00A67EAD" w:rsidRPr="001342E2">
        <w:rPr>
          <w:rFonts w:ascii="Times New Roman" w:hAnsi="Times New Roman"/>
          <w:sz w:val="24"/>
          <w:szCs w:val="24"/>
        </w:rPr>
        <w:t xml:space="preserve"> единовременное премирование (поощрение).</w:t>
      </w:r>
    </w:p>
    <w:p w:rsidR="00E86A9C" w:rsidRPr="001342E2" w:rsidRDefault="00A67EAD"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 xml:space="preserve"> Единовременное премирование (поощрение) устанавливается в размере </w:t>
      </w:r>
      <w:r w:rsidR="007713A0" w:rsidRPr="001342E2">
        <w:rPr>
          <w:rFonts w:ascii="Times New Roman" w:hAnsi="Times New Roman"/>
          <w:sz w:val="24"/>
          <w:szCs w:val="24"/>
        </w:rPr>
        <w:t>не более 1 (</w:t>
      </w:r>
      <w:r w:rsidRPr="001342E2">
        <w:rPr>
          <w:rFonts w:ascii="Times New Roman" w:hAnsi="Times New Roman"/>
          <w:sz w:val="24"/>
          <w:szCs w:val="24"/>
        </w:rPr>
        <w:t>одного</w:t>
      </w:r>
      <w:r w:rsidR="007713A0" w:rsidRPr="001342E2">
        <w:rPr>
          <w:rFonts w:ascii="Times New Roman" w:hAnsi="Times New Roman"/>
          <w:sz w:val="24"/>
          <w:szCs w:val="24"/>
        </w:rPr>
        <w:t>)</w:t>
      </w:r>
      <w:r w:rsidRPr="001342E2">
        <w:rPr>
          <w:rFonts w:ascii="Times New Roman" w:hAnsi="Times New Roman"/>
          <w:sz w:val="24"/>
          <w:szCs w:val="24"/>
        </w:rPr>
        <w:t xml:space="preserve"> месячного фонда оплаты труда, который рассчитывается в соответствии с разделом </w:t>
      </w:r>
      <w:r w:rsidR="00116714" w:rsidRPr="001342E2">
        <w:rPr>
          <w:rFonts w:ascii="Times New Roman" w:hAnsi="Times New Roman"/>
          <w:sz w:val="24"/>
          <w:szCs w:val="24"/>
        </w:rPr>
        <w:t>10</w:t>
      </w:r>
      <w:r w:rsidRPr="001342E2">
        <w:rPr>
          <w:rFonts w:ascii="Times New Roman" w:hAnsi="Times New Roman"/>
          <w:sz w:val="24"/>
          <w:szCs w:val="24"/>
        </w:rPr>
        <w:t xml:space="preserve"> настоящего Положения.  </w:t>
      </w:r>
    </w:p>
    <w:p w:rsidR="005F2BE2" w:rsidRPr="001342E2" w:rsidRDefault="00E86A9C" w:rsidP="001342E2">
      <w:pPr>
        <w:pStyle w:val="a7"/>
        <w:tabs>
          <w:tab w:val="left" w:pos="-142"/>
          <w:tab w:val="left" w:pos="5220"/>
        </w:tabs>
        <w:suppressAutoHyphens/>
        <w:spacing w:after="0" w:line="240" w:lineRule="auto"/>
        <w:ind w:left="0" w:right="-2"/>
        <w:jc w:val="both"/>
        <w:rPr>
          <w:rFonts w:ascii="Times New Roman" w:hAnsi="Times New Roman"/>
          <w:sz w:val="24"/>
          <w:szCs w:val="24"/>
        </w:rPr>
      </w:pPr>
      <w:r w:rsidRPr="001342E2">
        <w:rPr>
          <w:rFonts w:ascii="Times New Roman" w:hAnsi="Times New Roman"/>
          <w:sz w:val="24"/>
          <w:szCs w:val="24"/>
        </w:rPr>
        <w:t>Единовременное премирование (</w:t>
      </w:r>
      <w:r w:rsidR="009C1D78" w:rsidRPr="001342E2">
        <w:rPr>
          <w:rFonts w:ascii="Times New Roman" w:hAnsi="Times New Roman"/>
          <w:sz w:val="24"/>
          <w:szCs w:val="24"/>
        </w:rPr>
        <w:t>поощрение) учитывается</w:t>
      </w:r>
      <w:r w:rsidR="005F2BE2" w:rsidRPr="001342E2">
        <w:rPr>
          <w:rFonts w:ascii="Times New Roman" w:hAnsi="Times New Roman"/>
          <w:sz w:val="24"/>
          <w:szCs w:val="24"/>
        </w:rPr>
        <w:t xml:space="preserve">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384B40" w:rsidRPr="001342E2" w:rsidRDefault="009C1D78" w:rsidP="001342E2">
      <w:pPr>
        <w:pStyle w:val="21"/>
        <w:ind w:right="-2"/>
        <w:contextualSpacing/>
        <w:rPr>
          <w:b/>
          <w:sz w:val="24"/>
          <w:szCs w:val="24"/>
        </w:rPr>
      </w:pPr>
      <w:r>
        <w:rPr>
          <w:sz w:val="24"/>
          <w:szCs w:val="24"/>
        </w:rPr>
        <w:t>1</w:t>
      </w:r>
      <w:r w:rsidR="00C1012D">
        <w:rPr>
          <w:sz w:val="24"/>
          <w:szCs w:val="24"/>
        </w:rPr>
        <w:t>3</w:t>
      </w:r>
      <w:r w:rsidR="00384B40" w:rsidRPr="001342E2">
        <w:rPr>
          <w:sz w:val="24"/>
          <w:szCs w:val="24"/>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384B40" w:rsidRPr="001342E2" w:rsidRDefault="00384B40" w:rsidP="001342E2">
      <w:pPr>
        <w:pStyle w:val="21"/>
        <w:ind w:right="-2"/>
        <w:contextualSpacing/>
        <w:rPr>
          <w:b/>
          <w:sz w:val="24"/>
          <w:szCs w:val="24"/>
          <w:highlight w:val="yellow"/>
        </w:rPr>
      </w:pPr>
    </w:p>
    <w:p w:rsidR="00CF56DD" w:rsidRDefault="00384B40" w:rsidP="001342E2">
      <w:pPr>
        <w:pStyle w:val="21"/>
        <w:ind w:right="-2"/>
        <w:jc w:val="center"/>
        <w:rPr>
          <w:b/>
          <w:sz w:val="24"/>
          <w:szCs w:val="24"/>
        </w:rPr>
      </w:pPr>
      <w:r w:rsidRPr="001342E2">
        <w:rPr>
          <w:b/>
          <w:sz w:val="24"/>
          <w:szCs w:val="24"/>
        </w:rPr>
        <w:t xml:space="preserve">Раздел </w:t>
      </w:r>
      <w:r w:rsidR="00C1012D">
        <w:rPr>
          <w:b/>
          <w:sz w:val="24"/>
          <w:szCs w:val="24"/>
        </w:rPr>
        <w:t>14</w:t>
      </w:r>
      <w:r w:rsidRPr="001342E2">
        <w:rPr>
          <w:b/>
          <w:sz w:val="24"/>
          <w:szCs w:val="24"/>
        </w:rPr>
        <w:t xml:space="preserve">. Формирование фонда оплаты труда и источники </w:t>
      </w:r>
    </w:p>
    <w:p w:rsidR="00384B40" w:rsidRPr="001342E2" w:rsidRDefault="00384B40" w:rsidP="001342E2">
      <w:pPr>
        <w:pStyle w:val="21"/>
        <w:ind w:right="-2"/>
        <w:jc w:val="center"/>
        <w:rPr>
          <w:b/>
          <w:sz w:val="24"/>
          <w:szCs w:val="24"/>
        </w:rPr>
      </w:pPr>
      <w:r w:rsidRPr="001342E2">
        <w:rPr>
          <w:b/>
          <w:sz w:val="24"/>
          <w:szCs w:val="24"/>
        </w:rPr>
        <w:t>финансирования оплаты труда</w:t>
      </w:r>
    </w:p>
    <w:p w:rsidR="00384B40" w:rsidRPr="001342E2" w:rsidRDefault="00384B40" w:rsidP="001342E2">
      <w:pPr>
        <w:spacing w:after="0" w:line="240" w:lineRule="auto"/>
        <w:ind w:right="-2"/>
        <w:jc w:val="both"/>
        <w:rPr>
          <w:rFonts w:ascii="Times New Roman" w:hAnsi="Times New Roman"/>
          <w:sz w:val="24"/>
          <w:szCs w:val="24"/>
        </w:rPr>
      </w:pPr>
    </w:p>
    <w:p w:rsidR="00384B40" w:rsidRPr="001342E2" w:rsidRDefault="009C1D78" w:rsidP="001342E2">
      <w:pPr>
        <w:spacing w:after="0" w:line="240" w:lineRule="auto"/>
        <w:ind w:right="-2"/>
        <w:jc w:val="both"/>
        <w:rPr>
          <w:rFonts w:ascii="Times New Roman" w:hAnsi="Times New Roman"/>
          <w:sz w:val="24"/>
          <w:szCs w:val="24"/>
        </w:rPr>
      </w:pPr>
      <w:r>
        <w:rPr>
          <w:rFonts w:ascii="Times New Roman" w:hAnsi="Times New Roman"/>
          <w:sz w:val="24"/>
          <w:szCs w:val="24"/>
        </w:rPr>
        <w:t>1</w:t>
      </w:r>
      <w:r w:rsidR="00C1012D">
        <w:rPr>
          <w:rFonts w:ascii="Times New Roman" w:hAnsi="Times New Roman"/>
          <w:sz w:val="24"/>
          <w:szCs w:val="24"/>
        </w:rPr>
        <w:t>4</w:t>
      </w:r>
      <w:r w:rsidR="00384B40" w:rsidRPr="001342E2">
        <w:rPr>
          <w:rFonts w:ascii="Times New Roman" w:hAnsi="Times New Roman"/>
          <w:sz w:val="24"/>
          <w:szCs w:val="24"/>
        </w:rPr>
        <w:t>.1. Формирование фонда оплаты труда базируется на основных принципах:</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обеспечения минимальных государственных гарантий по оплате труда;</w:t>
      </w:r>
    </w:p>
    <w:p w:rsidR="00384B40" w:rsidRPr="001342E2" w:rsidRDefault="00384B40" w:rsidP="001342E2">
      <w:pPr>
        <w:spacing w:after="0" w:line="240" w:lineRule="auto"/>
        <w:ind w:right="-2"/>
        <w:jc w:val="both"/>
        <w:rPr>
          <w:rFonts w:ascii="Times New Roman" w:hAnsi="Times New Roman"/>
          <w:sz w:val="24"/>
          <w:szCs w:val="24"/>
        </w:rPr>
      </w:pPr>
      <w:r w:rsidRPr="001342E2">
        <w:rPr>
          <w:rFonts w:ascii="Times New Roman" w:hAnsi="Times New Roman"/>
          <w:sz w:val="24"/>
          <w:szCs w:val="24"/>
        </w:rPr>
        <w:t>- обеспечения зависимости величины заработной платы от квалификации, качества и результатов труда, сложности выполняемых работ.</w:t>
      </w:r>
    </w:p>
    <w:p w:rsidR="000A63FB" w:rsidRPr="001342E2" w:rsidRDefault="009C1D78" w:rsidP="001342E2">
      <w:pPr>
        <w:spacing w:after="0" w:line="240" w:lineRule="auto"/>
        <w:ind w:right="-2"/>
        <w:jc w:val="both"/>
        <w:rPr>
          <w:rFonts w:ascii="Times New Roman" w:hAnsi="Times New Roman"/>
          <w:sz w:val="24"/>
          <w:szCs w:val="24"/>
          <w:lang w:eastAsia="en-US"/>
        </w:rPr>
      </w:pPr>
      <w:r>
        <w:rPr>
          <w:rFonts w:ascii="Times New Roman" w:hAnsi="Times New Roman"/>
          <w:sz w:val="24"/>
          <w:szCs w:val="24"/>
        </w:rPr>
        <w:t>1</w:t>
      </w:r>
      <w:r w:rsidR="00C1012D">
        <w:rPr>
          <w:rFonts w:ascii="Times New Roman" w:hAnsi="Times New Roman"/>
          <w:sz w:val="24"/>
          <w:szCs w:val="24"/>
        </w:rPr>
        <w:t>4</w:t>
      </w:r>
      <w:r w:rsidR="00E86A9C" w:rsidRPr="001342E2">
        <w:rPr>
          <w:rFonts w:ascii="Times New Roman" w:hAnsi="Times New Roman"/>
          <w:sz w:val="24"/>
          <w:szCs w:val="24"/>
        </w:rPr>
        <w:t>.2</w:t>
      </w:r>
      <w:r w:rsidR="00384B40" w:rsidRPr="001342E2">
        <w:rPr>
          <w:rFonts w:ascii="Times New Roman" w:hAnsi="Times New Roman"/>
          <w:sz w:val="24"/>
          <w:szCs w:val="24"/>
        </w:rPr>
        <w:t>.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384B40" w:rsidRPr="001342E2" w:rsidRDefault="003073A3" w:rsidP="001342E2">
      <w:pPr>
        <w:pStyle w:val="7"/>
        <w:ind w:right="-2"/>
        <w:rPr>
          <w:sz w:val="24"/>
          <w:szCs w:val="24"/>
          <w:lang w:eastAsia="en-US"/>
        </w:rPr>
      </w:pPr>
      <w:r w:rsidRPr="001342E2">
        <w:rPr>
          <w:sz w:val="24"/>
          <w:szCs w:val="24"/>
          <w:lang w:eastAsia="en-US"/>
        </w:rPr>
        <w:t xml:space="preserve"> </w:t>
      </w:r>
    </w:p>
    <w:sectPr w:rsidR="00384B40" w:rsidRPr="001342E2" w:rsidSect="00CF56DD">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381F7C"/>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01268"/>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037A2"/>
    <w:multiLevelType w:val="singleLevel"/>
    <w:tmpl w:val="E9B6A806"/>
    <w:lvl w:ilvl="0">
      <w:start w:val="2"/>
      <w:numFmt w:val="bullet"/>
      <w:lvlText w:val="-"/>
      <w:lvlJc w:val="left"/>
      <w:pPr>
        <w:tabs>
          <w:tab w:val="num" w:pos="1080"/>
        </w:tabs>
        <w:ind w:left="1080" w:hanging="360"/>
      </w:pPr>
    </w:lvl>
  </w:abstractNum>
  <w:abstractNum w:abstractNumId="6" w15:restartNumberingAfterBreak="0">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07E3247"/>
    <w:multiLevelType w:val="hybridMultilevel"/>
    <w:tmpl w:val="6AE41CB8"/>
    <w:lvl w:ilvl="0" w:tplc="3CC22C5C">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9" w15:restartNumberingAfterBreak="0">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6"/>
    <w:rsid w:val="000011C2"/>
    <w:rsid w:val="00006A4D"/>
    <w:rsid w:val="00015B58"/>
    <w:rsid w:val="00021F4B"/>
    <w:rsid w:val="0002369D"/>
    <w:rsid w:val="000334D5"/>
    <w:rsid w:val="00042A56"/>
    <w:rsid w:val="00061B24"/>
    <w:rsid w:val="0006332C"/>
    <w:rsid w:val="000660E9"/>
    <w:rsid w:val="00071412"/>
    <w:rsid w:val="00072B90"/>
    <w:rsid w:val="00082632"/>
    <w:rsid w:val="00084864"/>
    <w:rsid w:val="00084917"/>
    <w:rsid w:val="00092D2B"/>
    <w:rsid w:val="000953FE"/>
    <w:rsid w:val="00097DD5"/>
    <w:rsid w:val="000A63FB"/>
    <w:rsid w:val="000B0A9D"/>
    <w:rsid w:val="000B1C26"/>
    <w:rsid w:val="000C4E1B"/>
    <w:rsid w:val="000E5457"/>
    <w:rsid w:val="0010217C"/>
    <w:rsid w:val="00102A5F"/>
    <w:rsid w:val="00106B3F"/>
    <w:rsid w:val="00116714"/>
    <w:rsid w:val="001256A7"/>
    <w:rsid w:val="00132B41"/>
    <w:rsid w:val="001342E2"/>
    <w:rsid w:val="001435F5"/>
    <w:rsid w:val="00151FCB"/>
    <w:rsid w:val="00160AD8"/>
    <w:rsid w:val="001638E5"/>
    <w:rsid w:val="00181E7D"/>
    <w:rsid w:val="001B2884"/>
    <w:rsid w:val="001B4854"/>
    <w:rsid w:val="001B4DCA"/>
    <w:rsid w:val="001B66A0"/>
    <w:rsid w:val="001C203A"/>
    <w:rsid w:val="001C26E6"/>
    <w:rsid w:val="001D3697"/>
    <w:rsid w:val="001E1B9C"/>
    <w:rsid w:val="001E1CC4"/>
    <w:rsid w:val="001F283F"/>
    <w:rsid w:val="001F4DAD"/>
    <w:rsid w:val="00200314"/>
    <w:rsid w:val="00203CBF"/>
    <w:rsid w:val="0021656D"/>
    <w:rsid w:val="0022446A"/>
    <w:rsid w:val="00226596"/>
    <w:rsid w:val="00230BB1"/>
    <w:rsid w:val="00246E91"/>
    <w:rsid w:val="00251539"/>
    <w:rsid w:val="00252977"/>
    <w:rsid w:val="00252D30"/>
    <w:rsid w:val="00265344"/>
    <w:rsid w:val="002669CB"/>
    <w:rsid w:val="00275DE5"/>
    <w:rsid w:val="00281C3C"/>
    <w:rsid w:val="00291260"/>
    <w:rsid w:val="00293873"/>
    <w:rsid w:val="002970EF"/>
    <w:rsid w:val="002B280D"/>
    <w:rsid w:val="002D2285"/>
    <w:rsid w:val="002D5FEF"/>
    <w:rsid w:val="002D78D4"/>
    <w:rsid w:val="002E1805"/>
    <w:rsid w:val="003073A3"/>
    <w:rsid w:val="003114B6"/>
    <w:rsid w:val="003114C7"/>
    <w:rsid w:val="00324443"/>
    <w:rsid w:val="00327F0E"/>
    <w:rsid w:val="003434BC"/>
    <w:rsid w:val="00352E77"/>
    <w:rsid w:val="003732DD"/>
    <w:rsid w:val="003801DE"/>
    <w:rsid w:val="00381742"/>
    <w:rsid w:val="00384B40"/>
    <w:rsid w:val="003914D3"/>
    <w:rsid w:val="00392A34"/>
    <w:rsid w:val="00395182"/>
    <w:rsid w:val="003A213A"/>
    <w:rsid w:val="003A23B9"/>
    <w:rsid w:val="003B5237"/>
    <w:rsid w:val="003B59E1"/>
    <w:rsid w:val="003B7B38"/>
    <w:rsid w:val="003C04C9"/>
    <w:rsid w:val="003C4615"/>
    <w:rsid w:val="003E07C4"/>
    <w:rsid w:val="003E14E3"/>
    <w:rsid w:val="003F130B"/>
    <w:rsid w:val="003F30C3"/>
    <w:rsid w:val="00402DB5"/>
    <w:rsid w:val="00406381"/>
    <w:rsid w:val="00407FBB"/>
    <w:rsid w:val="00424CD4"/>
    <w:rsid w:val="00425AC8"/>
    <w:rsid w:val="00426FC7"/>
    <w:rsid w:val="0042705E"/>
    <w:rsid w:val="00447D1A"/>
    <w:rsid w:val="0045160F"/>
    <w:rsid w:val="00452385"/>
    <w:rsid w:val="004526C8"/>
    <w:rsid w:val="0045456A"/>
    <w:rsid w:val="00457908"/>
    <w:rsid w:val="004621F8"/>
    <w:rsid w:val="00472211"/>
    <w:rsid w:val="004757F7"/>
    <w:rsid w:val="004A0DC6"/>
    <w:rsid w:val="004A20B6"/>
    <w:rsid w:val="004A3F21"/>
    <w:rsid w:val="004B150D"/>
    <w:rsid w:val="004B4088"/>
    <w:rsid w:val="004B753F"/>
    <w:rsid w:val="004C50DD"/>
    <w:rsid w:val="004D582E"/>
    <w:rsid w:val="004E78F6"/>
    <w:rsid w:val="00500388"/>
    <w:rsid w:val="00530AC9"/>
    <w:rsid w:val="00542C17"/>
    <w:rsid w:val="0054303A"/>
    <w:rsid w:val="00556D93"/>
    <w:rsid w:val="00561EA6"/>
    <w:rsid w:val="00564249"/>
    <w:rsid w:val="00565431"/>
    <w:rsid w:val="0056741A"/>
    <w:rsid w:val="00572828"/>
    <w:rsid w:val="005738C2"/>
    <w:rsid w:val="00575823"/>
    <w:rsid w:val="00581A54"/>
    <w:rsid w:val="0058363F"/>
    <w:rsid w:val="00585C26"/>
    <w:rsid w:val="005930B6"/>
    <w:rsid w:val="005977DD"/>
    <w:rsid w:val="005A6960"/>
    <w:rsid w:val="005B5642"/>
    <w:rsid w:val="005C077E"/>
    <w:rsid w:val="005C2EF9"/>
    <w:rsid w:val="005D252D"/>
    <w:rsid w:val="005E04F2"/>
    <w:rsid w:val="005E2E70"/>
    <w:rsid w:val="005F2BE2"/>
    <w:rsid w:val="00603B69"/>
    <w:rsid w:val="0060750E"/>
    <w:rsid w:val="006149E5"/>
    <w:rsid w:val="00615000"/>
    <w:rsid w:val="00621B97"/>
    <w:rsid w:val="00625EEC"/>
    <w:rsid w:val="006270BB"/>
    <w:rsid w:val="00632663"/>
    <w:rsid w:val="00641571"/>
    <w:rsid w:val="00645085"/>
    <w:rsid w:val="00656855"/>
    <w:rsid w:val="00657FA2"/>
    <w:rsid w:val="0066300E"/>
    <w:rsid w:val="00665BCF"/>
    <w:rsid w:val="00671D19"/>
    <w:rsid w:val="0068542F"/>
    <w:rsid w:val="00686E69"/>
    <w:rsid w:val="00696990"/>
    <w:rsid w:val="006970F1"/>
    <w:rsid w:val="006C5D0B"/>
    <w:rsid w:val="006D4703"/>
    <w:rsid w:val="006D5BA1"/>
    <w:rsid w:val="006E5BA5"/>
    <w:rsid w:val="006E6886"/>
    <w:rsid w:val="006F2CB3"/>
    <w:rsid w:val="00701569"/>
    <w:rsid w:val="00702CF6"/>
    <w:rsid w:val="0070365D"/>
    <w:rsid w:val="00715D32"/>
    <w:rsid w:val="0071683D"/>
    <w:rsid w:val="00725BFC"/>
    <w:rsid w:val="00731B46"/>
    <w:rsid w:val="00743ECD"/>
    <w:rsid w:val="0074777C"/>
    <w:rsid w:val="007713A0"/>
    <w:rsid w:val="00773702"/>
    <w:rsid w:val="00787093"/>
    <w:rsid w:val="00794122"/>
    <w:rsid w:val="007A648D"/>
    <w:rsid w:val="007A6763"/>
    <w:rsid w:val="007C022E"/>
    <w:rsid w:val="007C6015"/>
    <w:rsid w:val="007D0F22"/>
    <w:rsid w:val="007D15AA"/>
    <w:rsid w:val="007D3422"/>
    <w:rsid w:val="007E13F1"/>
    <w:rsid w:val="007E1C12"/>
    <w:rsid w:val="007E72FD"/>
    <w:rsid w:val="007F2029"/>
    <w:rsid w:val="007F21BA"/>
    <w:rsid w:val="007F3D90"/>
    <w:rsid w:val="008069D1"/>
    <w:rsid w:val="00816F09"/>
    <w:rsid w:val="008231CB"/>
    <w:rsid w:val="008268F3"/>
    <w:rsid w:val="00834E50"/>
    <w:rsid w:val="008626FB"/>
    <w:rsid w:val="00895BB0"/>
    <w:rsid w:val="008A156C"/>
    <w:rsid w:val="008A4300"/>
    <w:rsid w:val="008B3B7D"/>
    <w:rsid w:val="008C6811"/>
    <w:rsid w:val="008D0B8F"/>
    <w:rsid w:val="008D229B"/>
    <w:rsid w:val="008D320B"/>
    <w:rsid w:val="008E111D"/>
    <w:rsid w:val="008E51F7"/>
    <w:rsid w:val="00903452"/>
    <w:rsid w:val="00906929"/>
    <w:rsid w:val="00907B7A"/>
    <w:rsid w:val="009137E8"/>
    <w:rsid w:val="009166BF"/>
    <w:rsid w:val="009223CD"/>
    <w:rsid w:val="0093247B"/>
    <w:rsid w:val="00933271"/>
    <w:rsid w:val="00940409"/>
    <w:rsid w:val="0094173F"/>
    <w:rsid w:val="00954567"/>
    <w:rsid w:val="00954702"/>
    <w:rsid w:val="00970D10"/>
    <w:rsid w:val="009726D9"/>
    <w:rsid w:val="00996E84"/>
    <w:rsid w:val="009A3B7A"/>
    <w:rsid w:val="009B2680"/>
    <w:rsid w:val="009B7DAD"/>
    <w:rsid w:val="009C1D78"/>
    <w:rsid w:val="009C2D1E"/>
    <w:rsid w:val="009C4C7E"/>
    <w:rsid w:val="009D27CC"/>
    <w:rsid w:val="009D45AB"/>
    <w:rsid w:val="009F0F75"/>
    <w:rsid w:val="00A015CB"/>
    <w:rsid w:val="00A12229"/>
    <w:rsid w:val="00A154FB"/>
    <w:rsid w:val="00A17469"/>
    <w:rsid w:val="00A2457B"/>
    <w:rsid w:val="00A3156D"/>
    <w:rsid w:val="00A3654A"/>
    <w:rsid w:val="00A447B9"/>
    <w:rsid w:val="00A44BE0"/>
    <w:rsid w:val="00A47053"/>
    <w:rsid w:val="00A52ADF"/>
    <w:rsid w:val="00A55E17"/>
    <w:rsid w:val="00A62C1F"/>
    <w:rsid w:val="00A67EAD"/>
    <w:rsid w:val="00A77ACD"/>
    <w:rsid w:val="00A9651A"/>
    <w:rsid w:val="00AA08D6"/>
    <w:rsid w:val="00AA20CF"/>
    <w:rsid w:val="00AA53F5"/>
    <w:rsid w:val="00AB2024"/>
    <w:rsid w:val="00AB267A"/>
    <w:rsid w:val="00AD3736"/>
    <w:rsid w:val="00AE132C"/>
    <w:rsid w:val="00AE78A4"/>
    <w:rsid w:val="00AF18D8"/>
    <w:rsid w:val="00B01CE8"/>
    <w:rsid w:val="00B04ACD"/>
    <w:rsid w:val="00B056C4"/>
    <w:rsid w:val="00B074D9"/>
    <w:rsid w:val="00B14570"/>
    <w:rsid w:val="00B24052"/>
    <w:rsid w:val="00B305BE"/>
    <w:rsid w:val="00B329AE"/>
    <w:rsid w:val="00B32AB5"/>
    <w:rsid w:val="00B424A0"/>
    <w:rsid w:val="00B42888"/>
    <w:rsid w:val="00B4561D"/>
    <w:rsid w:val="00B55666"/>
    <w:rsid w:val="00B5631E"/>
    <w:rsid w:val="00B62576"/>
    <w:rsid w:val="00B71B0E"/>
    <w:rsid w:val="00B764F6"/>
    <w:rsid w:val="00B95D1A"/>
    <w:rsid w:val="00BA3BD3"/>
    <w:rsid w:val="00BA5DE9"/>
    <w:rsid w:val="00BA6C1A"/>
    <w:rsid w:val="00BA70F6"/>
    <w:rsid w:val="00BB1129"/>
    <w:rsid w:val="00BB7C21"/>
    <w:rsid w:val="00BC5227"/>
    <w:rsid w:val="00BC78C3"/>
    <w:rsid w:val="00BD13BA"/>
    <w:rsid w:val="00BD27A4"/>
    <w:rsid w:val="00BE7184"/>
    <w:rsid w:val="00C04057"/>
    <w:rsid w:val="00C04F6C"/>
    <w:rsid w:val="00C1012D"/>
    <w:rsid w:val="00C262C6"/>
    <w:rsid w:val="00C26EBF"/>
    <w:rsid w:val="00C273CB"/>
    <w:rsid w:val="00C316F1"/>
    <w:rsid w:val="00C45E62"/>
    <w:rsid w:val="00C55C9F"/>
    <w:rsid w:val="00C56CDF"/>
    <w:rsid w:val="00C61C42"/>
    <w:rsid w:val="00C6565A"/>
    <w:rsid w:val="00C66FF2"/>
    <w:rsid w:val="00C7421F"/>
    <w:rsid w:val="00C75EDF"/>
    <w:rsid w:val="00C83FA1"/>
    <w:rsid w:val="00C86E59"/>
    <w:rsid w:val="00C95BE0"/>
    <w:rsid w:val="00C97F88"/>
    <w:rsid w:val="00CA0E05"/>
    <w:rsid w:val="00CB1C5A"/>
    <w:rsid w:val="00CB3865"/>
    <w:rsid w:val="00CB3BB0"/>
    <w:rsid w:val="00CB5E55"/>
    <w:rsid w:val="00CB797C"/>
    <w:rsid w:val="00CC536F"/>
    <w:rsid w:val="00CE64B1"/>
    <w:rsid w:val="00CF2673"/>
    <w:rsid w:val="00CF56DD"/>
    <w:rsid w:val="00D05D16"/>
    <w:rsid w:val="00D10655"/>
    <w:rsid w:val="00D20801"/>
    <w:rsid w:val="00D21B9A"/>
    <w:rsid w:val="00D23E29"/>
    <w:rsid w:val="00D25F9F"/>
    <w:rsid w:val="00D2799D"/>
    <w:rsid w:val="00D3626C"/>
    <w:rsid w:val="00D45C96"/>
    <w:rsid w:val="00D52343"/>
    <w:rsid w:val="00D6253C"/>
    <w:rsid w:val="00D67F3F"/>
    <w:rsid w:val="00D74033"/>
    <w:rsid w:val="00D91BF2"/>
    <w:rsid w:val="00D92828"/>
    <w:rsid w:val="00DA23BE"/>
    <w:rsid w:val="00DA5F64"/>
    <w:rsid w:val="00DA68D6"/>
    <w:rsid w:val="00DB7E98"/>
    <w:rsid w:val="00DC3FE7"/>
    <w:rsid w:val="00DC6496"/>
    <w:rsid w:val="00DD1405"/>
    <w:rsid w:val="00DE0561"/>
    <w:rsid w:val="00DE0E62"/>
    <w:rsid w:val="00E011C2"/>
    <w:rsid w:val="00E02AB0"/>
    <w:rsid w:val="00E04372"/>
    <w:rsid w:val="00E07C35"/>
    <w:rsid w:val="00E200C3"/>
    <w:rsid w:val="00E24544"/>
    <w:rsid w:val="00E33FA6"/>
    <w:rsid w:val="00E43A9A"/>
    <w:rsid w:val="00E45636"/>
    <w:rsid w:val="00E546E3"/>
    <w:rsid w:val="00E60252"/>
    <w:rsid w:val="00E70B08"/>
    <w:rsid w:val="00E77830"/>
    <w:rsid w:val="00E831FC"/>
    <w:rsid w:val="00E86A9C"/>
    <w:rsid w:val="00E9084C"/>
    <w:rsid w:val="00E922D7"/>
    <w:rsid w:val="00EA0AD7"/>
    <w:rsid w:val="00EA4112"/>
    <w:rsid w:val="00EA48F7"/>
    <w:rsid w:val="00EB076C"/>
    <w:rsid w:val="00EB6958"/>
    <w:rsid w:val="00EC075A"/>
    <w:rsid w:val="00ED0668"/>
    <w:rsid w:val="00ED0C4C"/>
    <w:rsid w:val="00EE030C"/>
    <w:rsid w:val="00EF7530"/>
    <w:rsid w:val="00F038E6"/>
    <w:rsid w:val="00F03A2B"/>
    <w:rsid w:val="00F06748"/>
    <w:rsid w:val="00F1639F"/>
    <w:rsid w:val="00F20F4D"/>
    <w:rsid w:val="00F2133E"/>
    <w:rsid w:val="00F27C41"/>
    <w:rsid w:val="00F542C9"/>
    <w:rsid w:val="00F57F19"/>
    <w:rsid w:val="00F6746A"/>
    <w:rsid w:val="00F72993"/>
    <w:rsid w:val="00F72FA3"/>
    <w:rsid w:val="00F752EA"/>
    <w:rsid w:val="00FA2ACE"/>
    <w:rsid w:val="00FB7B29"/>
    <w:rsid w:val="00FB7C24"/>
    <w:rsid w:val="00FC1231"/>
    <w:rsid w:val="00FC477B"/>
    <w:rsid w:val="00FC7C2D"/>
    <w:rsid w:val="00FD1A9F"/>
    <w:rsid w:val="00FD2D85"/>
    <w:rsid w:val="00FD455C"/>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3E7DD"/>
  <w14:defaultImageDpi w14:val="0"/>
  <w15:docId w15:val="{BB73BE7F-ED24-422C-AADF-1C24CFA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paragraph" w:styleId="af">
    <w:name w:val="Balloon Text"/>
    <w:basedOn w:val="a"/>
    <w:link w:val="af0"/>
    <w:uiPriority w:val="99"/>
    <w:semiHidden/>
    <w:unhideWhenUsed/>
    <w:locked/>
    <w:rsid w:val="000A63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A63FB"/>
    <w:rPr>
      <w:rFonts w:ascii="Tahoma" w:eastAsia="Times New Roman" w:hAnsi="Tahoma" w:cs="Tahoma"/>
      <w:sz w:val="16"/>
      <w:szCs w:val="16"/>
    </w:rPr>
  </w:style>
  <w:style w:type="table" w:styleId="af1">
    <w:name w:val="Table Grid"/>
    <w:basedOn w:val="a1"/>
    <w:rsid w:val="007F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C3E18A7BF352B763D4CABF0A82DFBE9A3DFC358DE90C1BAFC3DFAB4F44D0D9DE06D5E72AE70140REK" TargetMode="External"/><Relationship Id="rId3" Type="http://schemas.openxmlformats.org/officeDocument/2006/relationships/styles" Target="styles.xml"/><Relationship Id="rId7" Type="http://schemas.openxmlformats.org/officeDocument/2006/relationships/hyperlink" Target="consultantplus://offline/ref=B764C3E18A7BF352B763D4CABF0A82DFBE9A3DFC358DE90C1BAFC3DFAB4F44D0D9DE06D3E742R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64C3E18A7BF352B763D4CABF0A82DFBE9A3DFC358DE90C1BAFC3DFAB4F44D0D9DE06D5E72BEE0940R1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56C8-05FA-4CBC-8A78-F478932D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5475</Words>
  <Characters>31210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Экономист</cp:lastModifiedBy>
  <cp:revision>18</cp:revision>
  <cp:lastPrinted>2023-02-28T04:07:00Z</cp:lastPrinted>
  <dcterms:created xsi:type="dcterms:W3CDTF">2023-02-14T06:04:00Z</dcterms:created>
  <dcterms:modified xsi:type="dcterms:W3CDTF">2023-02-28T04:08:00Z</dcterms:modified>
</cp:coreProperties>
</file>