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2" w:rsidRPr="007E46B2" w:rsidRDefault="007E46B2" w:rsidP="007E46B2">
      <w:pPr>
        <w:shd w:val="clear" w:color="auto" w:fill="FFFFFF"/>
        <w:spacing w:after="17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Министерства цифрового развития, связи и массовых коммуникаций РФ от 22 февраля 2022 г. “На </w:t>
      </w:r>
      <w:proofErr w:type="spellStart"/>
      <w:r w:rsidRPr="007E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Госуслугах</w:t>
      </w:r>
      <w:proofErr w:type="spellEnd"/>
      <w:r w:rsidRPr="007E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появился раздел для иностранного гражданина”</w:t>
      </w:r>
    </w:p>
    <w:p w:rsidR="007E46B2" w:rsidRPr="007E46B2" w:rsidRDefault="007E46B2" w:rsidP="007E46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2022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22 февраля 2022 года. - На </w:t>
      </w:r>
      <w:proofErr w:type="spell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страница для иностранных граждан. Новый раздел объединит информацию и сервисы, необходимые для жизни и работы иностранца в России, и упростит процедуру легализации труда.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разделе на </w:t>
      </w:r>
      <w:proofErr w:type="spell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гражданин может: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получить доступ к базе вакансий на </w:t>
      </w:r>
      <w:proofErr w:type="gram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"Работа России";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ограничения на въезд в Россию;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записаться в МВД на подачу документов для оформления патента;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выписку о зарплате и пенсионном стаже;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с жалобой в трудовую инспекцию, если нарушены права работника.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учетной записи на </w:t>
      </w:r>
      <w:proofErr w:type="spell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последовательно пройти несколько этапов: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оформить упрощенную учетную запись. На этом этапе требуются только ФИО и адрес электронной почты;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оформить СНИЛС через своего работодателя либо самостоятельно в </w:t>
      </w:r>
      <w:proofErr w:type="gram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proofErr w:type="gram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 органе ПФР;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купить российскую сим-карту. Это можно сделать в </w:t>
      </w:r>
      <w:proofErr w:type="gram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салоне</w:t>
      </w:r>
      <w:proofErr w:type="gram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оператора связи, предъявив паспорт;</w:t>
      </w:r>
    </w:p>
    <w:p w:rsidR="007E46B2" w:rsidRPr="007E46B2" w:rsidRDefault="007E46B2" w:rsidP="007E46B2">
      <w:pPr>
        <w:shd w:val="clear" w:color="auto" w:fill="FFFFFF"/>
        <w:spacing w:after="17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подтвердить личность через </w:t>
      </w:r>
      <w:proofErr w:type="spell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онлайн-банк</w:t>
      </w:r>
      <w:proofErr w:type="spell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есть карта российского банка, или в </w:t>
      </w:r>
      <w:proofErr w:type="gram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пользователей </w:t>
      </w:r>
      <w:proofErr w:type="spellStart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E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77" w:rsidRDefault="004C2877"/>
    <w:sectPr w:rsidR="004C2877" w:rsidSect="003960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46B2"/>
    <w:rsid w:val="00396044"/>
    <w:rsid w:val="004C2877"/>
    <w:rsid w:val="005C6B12"/>
    <w:rsid w:val="007E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7"/>
  </w:style>
  <w:style w:type="paragraph" w:styleId="2">
    <w:name w:val="heading 2"/>
    <w:basedOn w:val="a"/>
    <w:link w:val="20"/>
    <w:uiPriority w:val="9"/>
    <w:qFormat/>
    <w:rsid w:val="007E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BERCZN_AP6</dc:creator>
  <cp:lastModifiedBy>BERCZN_AP6</cp:lastModifiedBy>
  <cp:revision>1</cp:revision>
  <cp:lastPrinted>2022-04-21T04:35:00Z</cp:lastPrinted>
  <dcterms:created xsi:type="dcterms:W3CDTF">2022-04-21T04:34:00Z</dcterms:created>
  <dcterms:modified xsi:type="dcterms:W3CDTF">2022-04-21T04:35:00Z</dcterms:modified>
</cp:coreProperties>
</file>