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6EBF4" w14:textId="563366DB" w:rsidR="00060BDC" w:rsidRPr="008F28A7" w:rsidRDefault="00060BDC" w:rsidP="00060BDC">
      <w:pPr>
        <w:pStyle w:val="a4"/>
        <w:jc w:val="center"/>
        <w:rPr>
          <w:b/>
          <w:bCs/>
          <w:sz w:val="28"/>
          <w:szCs w:val="28"/>
        </w:rPr>
      </w:pPr>
      <w:r w:rsidRPr="008F28A7">
        <w:rPr>
          <w:b/>
          <w:bCs/>
          <w:sz w:val="28"/>
          <w:szCs w:val="28"/>
        </w:rPr>
        <w:t>СОВЕТ ДЕПУТАТОВ</w:t>
      </w:r>
    </w:p>
    <w:p w14:paraId="4FD6AB22" w14:textId="77777777" w:rsidR="00060BDC" w:rsidRPr="008F28A7" w:rsidRDefault="00060BDC" w:rsidP="00060BDC">
      <w:pPr>
        <w:pStyle w:val="a4"/>
        <w:jc w:val="center"/>
        <w:rPr>
          <w:b/>
          <w:bCs/>
          <w:sz w:val="28"/>
          <w:szCs w:val="28"/>
        </w:rPr>
      </w:pPr>
      <w:r w:rsidRPr="008F28A7">
        <w:rPr>
          <w:b/>
          <w:bCs/>
          <w:sz w:val="28"/>
          <w:szCs w:val="28"/>
        </w:rPr>
        <w:t>СЕЛЬСКОГО ПОСЕЛЕНИЯ ХУЛИМСУНТ</w:t>
      </w:r>
    </w:p>
    <w:p w14:paraId="797019BB" w14:textId="77777777" w:rsidR="00060BDC" w:rsidRPr="008F28A7" w:rsidRDefault="00060BDC" w:rsidP="00060BDC">
      <w:pPr>
        <w:pStyle w:val="a4"/>
        <w:jc w:val="center"/>
        <w:rPr>
          <w:bCs/>
          <w:sz w:val="28"/>
          <w:szCs w:val="28"/>
        </w:rPr>
      </w:pPr>
      <w:r w:rsidRPr="008F28A7">
        <w:rPr>
          <w:bCs/>
          <w:sz w:val="28"/>
          <w:szCs w:val="28"/>
        </w:rPr>
        <w:t>Березовского района</w:t>
      </w:r>
    </w:p>
    <w:p w14:paraId="5C9807BA" w14:textId="77777777" w:rsidR="00060BDC" w:rsidRPr="008F28A7" w:rsidRDefault="00060BDC" w:rsidP="00060BDC">
      <w:pPr>
        <w:pStyle w:val="a4"/>
        <w:jc w:val="center"/>
        <w:rPr>
          <w:bCs/>
          <w:sz w:val="28"/>
          <w:szCs w:val="28"/>
        </w:rPr>
      </w:pPr>
      <w:r w:rsidRPr="008F28A7">
        <w:rPr>
          <w:bCs/>
          <w:sz w:val="28"/>
          <w:szCs w:val="28"/>
        </w:rPr>
        <w:t>Ханты-Мансийского автономного округа-Югры</w:t>
      </w:r>
    </w:p>
    <w:p w14:paraId="4F6D60E2" w14:textId="77777777" w:rsidR="00060BDC" w:rsidRPr="008F28A7" w:rsidRDefault="00060BDC" w:rsidP="00060BDC">
      <w:pPr>
        <w:pStyle w:val="2"/>
        <w:jc w:val="center"/>
        <w:rPr>
          <w:rFonts w:ascii="Times New Roman" w:hAnsi="Times New Roman"/>
          <w:i w:val="0"/>
        </w:rPr>
      </w:pPr>
      <w:r w:rsidRPr="008F28A7">
        <w:rPr>
          <w:rFonts w:ascii="Times New Roman" w:hAnsi="Times New Roman"/>
          <w:i w:val="0"/>
        </w:rPr>
        <w:t>РЕШЕНИЕ</w:t>
      </w:r>
    </w:p>
    <w:p w14:paraId="322A90AC" w14:textId="77777777" w:rsidR="00060BDC" w:rsidRPr="008F28A7" w:rsidRDefault="00060BDC" w:rsidP="00060BDC">
      <w:pPr>
        <w:pStyle w:val="a4"/>
        <w:rPr>
          <w:sz w:val="28"/>
          <w:szCs w:val="28"/>
        </w:rPr>
      </w:pPr>
    </w:p>
    <w:p w14:paraId="25FCF6C5" w14:textId="71927D9D" w:rsidR="00060BDC" w:rsidRPr="00C415BA" w:rsidRDefault="00060BDC" w:rsidP="00060BDC">
      <w:pPr>
        <w:pStyle w:val="a4"/>
        <w:rPr>
          <w:sz w:val="26"/>
          <w:szCs w:val="26"/>
        </w:rPr>
      </w:pPr>
      <w:r w:rsidRPr="00C415BA">
        <w:rPr>
          <w:sz w:val="26"/>
          <w:szCs w:val="26"/>
        </w:rPr>
        <w:t xml:space="preserve">от </w:t>
      </w:r>
      <w:r w:rsidR="00C415BA" w:rsidRPr="00C415BA">
        <w:rPr>
          <w:sz w:val="26"/>
          <w:szCs w:val="26"/>
        </w:rPr>
        <w:t>18</w:t>
      </w:r>
      <w:r w:rsidRPr="00C415BA">
        <w:rPr>
          <w:sz w:val="26"/>
          <w:szCs w:val="26"/>
        </w:rPr>
        <w:t>.</w:t>
      </w:r>
      <w:r w:rsidR="00C415BA" w:rsidRPr="00C415BA">
        <w:rPr>
          <w:sz w:val="26"/>
          <w:szCs w:val="26"/>
        </w:rPr>
        <w:t>01</w:t>
      </w:r>
      <w:r w:rsidRPr="00C415BA">
        <w:rPr>
          <w:sz w:val="26"/>
          <w:szCs w:val="26"/>
        </w:rPr>
        <w:t>.202</w:t>
      </w:r>
      <w:r w:rsidR="00C415BA" w:rsidRPr="00C415BA">
        <w:rPr>
          <w:sz w:val="26"/>
          <w:szCs w:val="26"/>
        </w:rPr>
        <w:t>4</w:t>
      </w:r>
      <w:r w:rsidRPr="00C415BA">
        <w:rPr>
          <w:sz w:val="26"/>
          <w:szCs w:val="26"/>
        </w:rPr>
        <w:t xml:space="preserve">                                                    </w:t>
      </w:r>
      <w:r w:rsidRPr="00C415BA">
        <w:rPr>
          <w:sz w:val="26"/>
          <w:szCs w:val="26"/>
        </w:rPr>
        <w:tab/>
      </w:r>
      <w:r w:rsidRPr="00C415BA">
        <w:rPr>
          <w:sz w:val="26"/>
          <w:szCs w:val="26"/>
        </w:rPr>
        <w:tab/>
        <w:t xml:space="preserve">                </w:t>
      </w:r>
      <w:r w:rsidR="008F28A7" w:rsidRPr="00C415BA">
        <w:rPr>
          <w:sz w:val="26"/>
          <w:szCs w:val="26"/>
        </w:rPr>
        <w:t xml:space="preserve">        </w:t>
      </w:r>
      <w:r w:rsidR="003E4C21" w:rsidRPr="00C415BA">
        <w:rPr>
          <w:sz w:val="26"/>
          <w:szCs w:val="26"/>
        </w:rPr>
        <w:t xml:space="preserve">   </w:t>
      </w:r>
      <w:r w:rsidRPr="00C415BA">
        <w:rPr>
          <w:sz w:val="26"/>
          <w:szCs w:val="26"/>
        </w:rPr>
        <w:t>№</w:t>
      </w:r>
      <w:r w:rsidR="00C415BA" w:rsidRPr="00C415BA">
        <w:rPr>
          <w:sz w:val="26"/>
          <w:szCs w:val="26"/>
        </w:rPr>
        <w:t xml:space="preserve"> 47</w:t>
      </w:r>
    </w:p>
    <w:p w14:paraId="7493A6B3" w14:textId="77777777" w:rsidR="00060BDC" w:rsidRPr="00C415BA" w:rsidRDefault="00060BDC" w:rsidP="00060BDC">
      <w:pPr>
        <w:pStyle w:val="a4"/>
        <w:rPr>
          <w:sz w:val="26"/>
          <w:szCs w:val="26"/>
        </w:rPr>
      </w:pPr>
      <w:r w:rsidRPr="00C415BA">
        <w:rPr>
          <w:sz w:val="26"/>
          <w:szCs w:val="26"/>
        </w:rPr>
        <w:t>д. Хулимсунт</w:t>
      </w:r>
    </w:p>
    <w:p w14:paraId="70468CBE" w14:textId="77777777" w:rsidR="00477BFF" w:rsidRPr="00C415BA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14:paraId="5D925932" w14:textId="77777777" w:rsidR="00477BFF" w:rsidRPr="00C415BA" w:rsidRDefault="00477BFF" w:rsidP="00477BFF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003F7E" w14:textId="77777777" w:rsidR="008F28A7" w:rsidRPr="00C415BA" w:rsidRDefault="008F28A7" w:rsidP="00881BF5">
      <w:pPr>
        <w:tabs>
          <w:tab w:val="left" w:pos="0"/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осуществления части полномочий </w:t>
      </w:r>
    </w:p>
    <w:p w14:paraId="40909339" w14:textId="77777777" w:rsidR="008F28A7" w:rsidRPr="00C415BA" w:rsidRDefault="008F28A7" w:rsidP="00881BF5">
      <w:pPr>
        <w:tabs>
          <w:tab w:val="left" w:pos="0"/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местного самоуправления сельского </w:t>
      </w:r>
    </w:p>
    <w:p w14:paraId="056CD25E" w14:textId="03AD684C" w:rsidR="008F28A7" w:rsidRPr="00C415BA" w:rsidRDefault="008F28A7" w:rsidP="00881BF5">
      <w:pPr>
        <w:tabs>
          <w:tab w:val="left" w:pos="0"/>
          <w:tab w:val="left" w:pos="340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Хулимсунт по решению вопросов </w:t>
      </w:r>
    </w:p>
    <w:p w14:paraId="2238D07B" w14:textId="55D5661E" w:rsidR="00477BFF" w:rsidRPr="00C415BA" w:rsidRDefault="008F28A7" w:rsidP="00881BF5">
      <w:pPr>
        <w:tabs>
          <w:tab w:val="left" w:pos="3402"/>
        </w:tabs>
        <w:spacing w:after="0"/>
        <w:ind w:right="38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местного значения органам местного самоуправления Березовского района на 2024-2026 годы</w:t>
      </w:r>
    </w:p>
    <w:p w14:paraId="78A2CF9A" w14:textId="77777777" w:rsidR="00477BFF" w:rsidRPr="00C415BA" w:rsidRDefault="00477BFF" w:rsidP="00060BDC">
      <w:pPr>
        <w:spacing w:after="0"/>
        <w:ind w:left="113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5A00F2" w14:textId="20EFA49B" w:rsidR="008F28A7" w:rsidRPr="00C415BA" w:rsidRDefault="008F28A7" w:rsidP="008F28A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bCs/>
          <w:sz w:val="26"/>
          <w:szCs w:val="26"/>
          <w:lang w:eastAsia="ru-RU"/>
        </w:rPr>
        <w:t>В соответствии с Бюджетным кодексом Российской Федерации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Хулимсунт,</w:t>
      </w:r>
    </w:p>
    <w:p w14:paraId="6ED701F7" w14:textId="77777777" w:rsidR="00060BDC" w:rsidRPr="00C415BA" w:rsidRDefault="00060BDC" w:rsidP="00060BDC">
      <w:pPr>
        <w:spacing w:after="0"/>
        <w:ind w:firstLine="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CA432C" w14:textId="5E794EF5" w:rsidR="00702715" w:rsidRPr="00C415BA" w:rsidRDefault="00702715" w:rsidP="00060BDC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поселения </w:t>
      </w:r>
      <w:r w:rsidRPr="00C415BA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14:paraId="207FBDF6" w14:textId="77777777" w:rsidR="00702715" w:rsidRPr="00C415BA" w:rsidRDefault="00702715" w:rsidP="00060BD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33DD39" w14:textId="4C054ACF" w:rsidR="008F28A7" w:rsidRPr="00C415BA" w:rsidRDefault="00C415BA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8F28A7" w:rsidRPr="00C415BA">
        <w:rPr>
          <w:rFonts w:ascii="Times New Roman" w:eastAsia="Times New Roman" w:hAnsi="Times New Roman"/>
          <w:sz w:val="26"/>
          <w:szCs w:val="26"/>
          <w:lang w:eastAsia="ru-RU"/>
        </w:rPr>
        <w:t>Передать     осуществление      полномочий     органов         местного самоуправления сельского поселения     Хулимсунт по решению вопросов местного значения органам местного самоуправления Березовского района с 01.0</w:t>
      </w: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F28A7" w:rsidRPr="00C415BA">
        <w:rPr>
          <w:rFonts w:ascii="Times New Roman" w:eastAsia="Times New Roman" w:hAnsi="Times New Roman"/>
          <w:sz w:val="26"/>
          <w:szCs w:val="26"/>
          <w:lang w:eastAsia="ru-RU"/>
        </w:rPr>
        <w:t>.2024</w:t>
      </w: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28A7" w:rsidRPr="00C415BA">
        <w:rPr>
          <w:rFonts w:ascii="Times New Roman" w:eastAsia="Times New Roman" w:hAnsi="Times New Roman"/>
          <w:sz w:val="26"/>
          <w:szCs w:val="26"/>
          <w:lang w:eastAsia="ru-RU"/>
        </w:rPr>
        <w:t xml:space="preserve">г.   в части:  </w:t>
      </w:r>
    </w:p>
    <w:p w14:paraId="09BA9EF0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14:paraId="57701EC0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рассмотрения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14:paraId="0358831F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предоставления и перечисления субсидии организациям, оказывающим населению коммунальные услуги на территории поселения, на возмещение недополученных доходов при оказании услуг теплоснабжения по регулируемым ценам;</w:t>
      </w:r>
    </w:p>
    <w:p w14:paraId="75AAE7CB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установления уровня при расчете платы граждан к установленным тарифам для организаций, оказывающих населению услуги теплоснабжения на территории поселения;</w:t>
      </w:r>
    </w:p>
    <w:p w14:paraId="388B450B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 xml:space="preserve">- выполнения требований, установленных правилами оценки готовности поселения к отопительному периоду, и контроль за готовностью теплоснабжающих </w:t>
      </w: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организаций, теплосетевых организаций, отдельных категорий потребителей к отопительному периоду;</w:t>
      </w:r>
    </w:p>
    <w:p w14:paraId="51E478DB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в случаях, установленных законодательством Российской Федерации, согласования вывода источников тепловой энергии, тепловых сетей в ремонт и из эксплуатации;</w:t>
      </w:r>
    </w:p>
    <w:p w14:paraId="44FD5CCC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утверждения схемы теплоснабжения поселения, в том числе присвоение статуса единой теплоснабжающей организации;</w:t>
      </w:r>
    </w:p>
    <w:p w14:paraId="46DDE5E3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14:paraId="49C8FEE5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рассмотрения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14:paraId="3EE77155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согласования в случаях, предусмотренных законодательством Российской Федерации о концессионных соглашениях, решения концедента о заключении концессионного соглашения и конкурсной документации;</w:t>
      </w:r>
    </w:p>
    <w:p w14:paraId="4FF3910F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подготовки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14:paraId="4E10DBB8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согласования схем расположения объектов газоснабжения, используемых для обеспечения населения газом;</w:t>
      </w:r>
    </w:p>
    <w:p w14:paraId="77C9F190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ab/>
        <w:t>-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14:paraId="19452BB5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 xml:space="preserve">- определения для централизованной системы холодного водоснабжения и (или) водоотведения поселения гарантирующей организации; </w:t>
      </w:r>
    </w:p>
    <w:p w14:paraId="0DAA851D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14:paraId="61C17283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 xml:space="preserve">- утверждения схем водоснабжения и водоотведения поселения; </w:t>
      </w:r>
    </w:p>
    <w:p w14:paraId="555308A5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утверждения технических заданий на разработку инвестиционных программ организаций, осуществляющих регулируемые виды деятельности в сфере водоснабжения и водоотведения;</w:t>
      </w:r>
    </w:p>
    <w:p w14:paraId="6D7F81D9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согласования инвестиционных программ организаций, осуществляющих регулируемые виды деятельности в сфере водоснабжения и водоотведения;</w:t>
      </w:r>
    </w:p>
    <w:p w14:paraId="4FA54EDA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принятия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настоящим Федеральным законом; </w:t>
      </w:r>
    </w:p>
    <w:p w14:paraId="13CEE620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заключения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 </w:t>
      </w:r>
    </w:p>
    <w:p w14:paraId="035F26CE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предоставления и перечисления субсидии организациям, оказывающим населению коммунальные услуги на территории поселения, на возмещение недополученных доходов при оказании услуг водоснабжения и (или) водоотведения по регулируемым ценам;</w:t>
      </w:r>
    </w:p>
    <w:p w14:paraId="746063C1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установления уровня при расчете платы граждан к установленным тарифам для организаций, оказывающих населению услуги водоснабжения и (или) водоотведения на территории поселения;</w:t>
      </w:r>
    </w:p>
    <w:p w14:paraId="30DFE8C9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разработка и реализация муниципальных программ в области энергосбережения и повышения энергетической эффективности;</w:t>
      </w:r>
    </w:p>
    <w:p w14:paraId="18F242A9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установления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14:paraId="20F4067E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информационного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14:paraId="4CA9D2FC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координация мероприятий по энергосбережению и повышению энергетической эффективности и контролю за их проведением муниципальными учреждениями, муниципальными унитарными предприятиями;</w:t>
      </w:r>
    </w:p>
    <w:p w14:paraId="2A0FE4C4" w14:textId="77777777" w:rsidR="008F28A7" w:rsidRPr="00C415BA" w:rsidRDefault="008F28A7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>- разработки и утверждения, в соответствии с документами территориального планирования муниципальных образований, программы комплексного развития коммунальной инфраструктуры поселения.</w:t>
      </w:r>
    </w:p>
    <w:p w14:paraId="3EC7F72A" w14:textId="13D3686C" w:rsidR="008F28A7" w:rsidRPr="00C415BA" w:rsidRDefault="00C415BA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8F28A7" w:rsidRPr="00C415BA">
        <w:rPr>
          <w:rFonts w:ascii="Times New Roman" w:eastAsia="Times New Roman" w:hAnsi="Times New Roman"/>
          <w:sz w:val="26"/>
          <w:szCs w:val="26"/>
          <w:lang w:eastAsia="ru-RU"/>
        </w:rPr>
        <w:t>Поручить      Главе     сельского    поселения   Хулимсунт заключить соглашения между администрацией сельского поселения Хулимсунт и администрацией Березовского района о передаче осуществления     вышеуказанных полномочий поселения.</w:t>
      </w:r>
    </w:p>
    <w:p w14:paraId="1861D66F" w14:textId="020359BC" w:rsidR="008F28A7" w:rsidRDefault="00C415BA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8F28A7" w:rsidRPr="00C415BA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настоящее решение главе Березовского района.</w:t>
      </w:r>
    </w:p>
    <w:p w14:paraId="700ADE43" w14:textId="77777777" w:rsidR="00C415BA" w:rsidRPr="00DC5648" w:rsidRDefault="00C415BA" w:rsidP="00C415BA">
      <w:pPr>
        <w:tabs>
          <w:tab w:val="left" w:pos="1134"/>
          <w:tab w:val="left" w:pos="156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bookmarkStart w:id="1" w:name="_Hlk153963294"/>
      <w:r w:rsidRPr="00C415BA">
        <w:rPr>
          <w:rFonts w:ascii="Times New Roman" w:hAnsi="Times New Roman"/>
          <w:sz w:val="26"/>
          <w:szCs w:val="26"/>
        </w:rPr>
        <w:t>Обнародовать настоящее решение путем размещения в общедоступных местах, на официальном веб-сайте сельского поселения Хулимсунт, и опубликовать решение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bookmarkEnd w:id="1"/>
    <w:p w14:paraId="7C6C216F" w14:textId="5519F4E0" w:rsidR="008F28A7" w:rsidRPr="00C415BA" w:rsidRDefault="00C415BA" w:rsidP="00C415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C415B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8F28A7" w:rsidRPr="00C415B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силу после его официального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опубликования (</w:t>
      </w:r>
      <w:r w:rsidR="008F28A7" w:rsidRPr="00C415BA">
        <w:rPr>
          <w:rFonts w:ascii="Times New Roman" w:eastAsia="Times New Roman" w:hAnsi="Times New Roman"/>
          <w:sz w:val="26"/>
          <w:szCs w:val="26"/>
          <w:lang w:eastAsia="ru-RU"/>
        </w:rPr>
        <w:t>обнародования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1D3A2B75" w14:textId="557482FF" w:rsidR="00702715" w:rsidRPr="00C415BA" w:rsidRDefault="00702715" w:rsidP="00060BD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D2648C" w14:textId="2F684EFD" w:rsidR="003E4C21" w:rsidRPr="00C415BA" w:rsidRDefault="003E4C21" w:rsidP="00060BD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CBD2E1" w14:textId="67943603" w:rsidR="00060BDC" w:rsidRPr="00C415BA" w:rsidRDefault="00D16DFA" w:rsidP="00060BDC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 w:rsidRPr="00C415BA">
        <w:rPr>
          <w:rFonts w:ascii="Times New Roman" w:eastAsia="Times New Roman" w:hAnsi="Times New Roman"/>
          <w:sz w:val="26"/>
          <w:szCs w:val="26"/>
          <w:lang w:eastAsia="ar-SA"/>
        </w:rPr>
        <w:t>Председатель Совета депутатов</w:t>
      </w:r>
    </w:p>
    <w:p w14:paraId="1065EA6B" w14:textId="4C4385E5" w:rsidR="00060BDC" w:rsidRPr="00C415BA" w:rsidRDefault="00060BDC" w:rsidP="00060BDC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5BA">
        <w:rPr>
          <w:rFonts w:ascii="Times New Roman" w:eastAsia="Times New Roman" w:hAnsi="Times New Roman"/>
          <w:sz w:val="26"/>
          <w:szCs w:val="26"/>
          <w:lang w:eastAsia="ar-SA"/>
        </w:rPr>
        <w:t xml:space="preserve">сельского поселения Хулимсунт                                      </w:t>
      </w:r>
      <w:r w:rsidR="003E4C21" w:rsidRPr="00C415BA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</w:t>
      </w:r>
      <w:r w:rsidRPr="00C415BA">
        <w:rPr>
          <w:rFonts w:ascii="Times New Roman" w:eastAsia="Times New Roman" w:hAnsi="Times New Roman"/>
          <w:sz w:val="26"/>
          <w:szCs w:val="26"/>
          <w:lang w:eastAsia="ar-SA"/>
        </w:rPr>
        <w:t xml:space="preserve">   Е.В. Ефаркина</w:t>
      </w:r>
    </w:p>
    <w:p w14:paraId="30DEB4E8" w14:textId="77777777" w:rsidR="00060BDC" w:rsidRPr="00C415BA" w:rsidRDefault="00060BDC" w:rsidP="00060BDC">
      <w:pPr>
        <w:rPr>
          <w:sz w:val="26"/>
          <w:szCs w:val="26"/>
        </w:rPr>
      </w:pPr>
    </w:p>
    <w:p w14:paraId="6E573E74" w14:textId="77777777" w:rsidR="00075DD2" w:rsidRPr="00060BDC" w:rsidRDefault="00075DD2" w:rsidP="00060BDC">
      <w:pPr>
        <w:spacing w:after="0"/>
        <w:ind w:firstLine="709"/>
        <w:rPr>
          <w:sz w:val="26"/>
          <w:szCs w:val="26"/>
        </w:rPr>
      </w:pPr>
    </w:p>
    <w:sectPr w:rsidR="00075DD2" w:rsidRPr="00060B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C91B8" w14:textId="77777777" w:rsidR="003831B4" w:rsidRDefault="003831B4" w:rsidP="008F28A7">
      <w:pPr>
        <w:spacing w:after="0" w:line="240" w:lineRule="auto"/>
      </w:pPr>
      <w:r>
        <w:separator/>
      </w:r>
    </w:p>
  </w:endnote>
  <w:endnote w:type="continuationSeparator" w:id="0">
    <w:p w14:paraId="3CFB3905" w14:textId="77777777" w:rsidR="003831B4" w:rsidRDefault="003831B4" w:rsidP="008F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7C3AD" w14:textId="77777777" w:rsidR="003831B4" w:rsidRDefault="003831B4" w:rsidP="008F28A7">
      <w:pPr>
        <w:spacing w:after="0" w:line="240" w:lineRule="auto"/>
      </w:pPr>
      <w:r>
        <w:separator/>
      </w:r>
    </w:p>
  </w:footnote>
  <w:footnote w:type="continuationSeparator" w:id="0">
    <w:p w14:paraId="0F907AEE" w14:textId="77777777" w:rsidR="003831B4" w:rsidRDefault="003831B4" w:rsidP="008F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A9F1" w14:textId="771F5F9E" w:rsidR="008F28A7" w:rsidRPr="008F28A7" w:rsidRDefault="008F28A7" w:rsidP="008F28A7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C47C4"/>
    <w:multiLevelType w:val="multilevel"/>
    <w:tmpl w:val="0250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3D"/>
    <w:rsid w:val="00060BDC"/>
    <w:rsid w:val="00075DD2"/>
    <w:rsid w:val="00101612"/>
    <w:rsid w:val="00173C9F"/>
    <w:rsid w:val="0023222A"/>
    <w:rsid w:val="00234BD8"/>
    <w:rsid w:val="00236F8D"/>
    <w:rsid w:val="00272279"/>
    <w:rsid w:val="00302333"/>
    <w:rsid w:val="00331BE3"/>
    <w:rsid w:val="003831B4"/>
    <w:rsid w:val="003E319C"/>
    <w:rsid w:val="003E4C21"/>
    <w:rsid w:val="00433F3D"/>
    <w:rsid w:val="00477BFF"/>
    <w:rsid w:val="00555D77"/>
    <w:rsid w:val="00587929"/>
    <w:rsid w:val="005B2874"/>
    <w:rsid w:val="005B7942"/>
    <w:rsid w:val="005E3DB5"/>
    <w:rsid w:val="0063284D"/>
    <w:rsid w:val="006A7B1F"/>
    <w:rsid w:val="006F5B12"/>
    <w:rsid w:val="00702715"/>
    <w:rsid w:val="0071126D"/>
    <w:rsid w:val="007913BD"/>
    <w:rsid w:val="007D1385"/>
    <w:rsid w:val="007F2EC4"/>
    <w:rsid w:val="00804A3D"/>
    <w:rsid w:val="00872FFF"/>
    <w:rsid w:val="00881BF5"/>
    <w:rsid w:val="0088629F"/>
    <w:rsid w:val="008A5A9B"/>
    <w:rsid w:val="008E0F17"/>
    <w:rsid w:val="008E55FB"/>
    <w:rsid w:val="008F28A7"/>
    <w:rsid w:val="00A33521"/>
    <w:rsid w:val="00A51C4B"/>
    <w:rsid w:val="00A53135"/>
    <w:rsid w:val="00AF6C5D"/>
    <w:rsid w:val="00B86567"/>
    <w:rsid w:val="00C415BA"/>
    <w:rsid w:val="00C97479"/>
    <w:rsid w:val="00CF6B3D"/>
    <w:rsid w:val="00D16DFA"/>
    <w:rsid w:val="00D3099B"/>
    <w:rsid w:val="00E11652"/>
    <w:rsid w:val="00E366F7"/>
    <w:rsid w:val="00ED2739"/>
    <w:rsid w:val="00F14211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F083"/>
  <w15:docId w15:val="{BF3A18AC-2008-464C-828E-FB5CC791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8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F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8A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8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Кристина Денисова</cp:lastModifiedBy>
  <cp:revision>5</cp:revision>
  <cp:lastPrinted>2024-01-19T06:47:00Z</cp:lastPrinted>
  <dcterms:created xsi:type="dcterms:W3CDTF">2023-12-27T06:23:00Z</dcterms:created>
  <dcterms:modified xsi:type="dcterms:W3CDTF">2024-01-19T06:48:00Z</dcterms:modified>
</cp:coreProperties>
</file>