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970" w:rsidRPr="005F0689" w:rsidRDefault="006D5970" w:rsidP="006D5970">
      <w:pPr>
        <w:pStyle w:val="aa"/>
        <w:ind w:firstLine="0"/>
        <w:jc w:val="right"/>
        <w:rPr>
          <w:b/>
          <w:sz w:val="26"/>
          <w:szCs w:val="26"/>
          <w:u w:val="single"/>
        </w:rPr>
      </w:pPr>
    </w:p>
    <w:p w:rsidR="006D5970" w:rsidRPr="006D5970" w:rsidRDefault="006D5970" w:rsidP="006D5970">
      <w:pPr>
        <w:pStyle w:val="aa"/>
        <w:ind w:firstLine="0"/>
        <w:jc w:val="right"/>
        <w:rPr>
          <w:b/>
          <w:sz w:val="26"/>
          <w:szCs w:val="26"/>
          <w:u w:val="single"/>
        </w:rPr>
      </w:pPr>
      <w:r w:rsidRPr="006D5970">
        <w:rPr>
          <w:b/>
          <w:sz w:val="26"/>
          <w:szCs w:val="26"/>
          <w:u w:val="single"/>
        </w:rPr>
        <w:t>Проект</w:t>
      </w:r>
    </w:p>
    <w:p w:rsidR="006D5970" w:rsidRPr="00C01AEC" w:rsidRDefault="006D5970" w:rsidP="006D5970">
      <w:pPr>
        <w:pStyle w:val="aa"/>
        <w:ind w:firstLine="0"/>
        <w:jc w:val="center"/>
        <w:rPr>
          <w:b/>
          <w:sz w:val="26"/>
          <w:szCs w:val="26"/>
        </w:rPr>
      </w:pPr>
      <w:r w:rsidRPr="00C01AEC">
        <w:rPr>
          <w:b/>
          <w:sz w:val="26"/>
          <w:szCs w:val="26"/>
        </w:rPr>
        <w:t>СОВЕТ  ДЕПУТАТОВ</w:t>
      </w:r>
    </w:p>
    <w:p w:rsidR="006D5970" w:rsidRPr="00C01AEC" w:rsidRDefault="006D5970" w:rsidP="006D5970">
      <w:pPr>
        <w:pStyle w:val="aa"/>
        <w:ind w:firstLine="0"/>
        <w:jc w:val="center"/>
        <w:rPr>
          <w:b/>
          <w:sz w:val="26"/>
          <w:szCs w:val="26"/>
        </w:rPr>
      </w:pPr>
      <w:r w:rsidRPr="00C01AEC">
        <w:rPr>
          <w:b/>
          <w:sz w:val="26"/>
          <w:szCs w:val="26"/>
        </w:rPr>
        <w:t>СЕЛЬСКОГО ПОСЕЛЕНИЯ ХУЛИМСУНТ</w:t>
      </w:r>
    </w:p>
    <w:p w:rsidR="006D5970" w:rsidRPr="00C01AEC" w:rsidRDefault="006D5970" w:rsidP="006D5970">
      <w:pPr>
        <w:pStyle w:val="aa"/>
        <w:ind w:firstLine="0"/>
        <w:jc w:val="center"/>
        <w:rPr>
          <w:sz w:val="26"/>
          <w:szCs w:val="26"/>
        </w:rPr>
      </w:pPr>
      <w:r w:rsidRPr="00C01AEC">
        <w:rPr>
          <w:sz w:val="26"/>
          <w:szCs w:val="26"/>
        </w:rPr>
        <w:t>Березовского района</w:t>
      </w:r>
    </w:p>
    <w:p w:rsidR="006D5970" w:rsidRPr="00C01AEC" w:rsidRDefault="006D5970" w:rsidP="006D5970">
      <w:pPr>
        <w:pStyle w:val="aa"/>
        <w:ind w:firstLine="0"/>
        <w:jc w:val="center"/>
        <w:rPr>
          <w:sz w:val="26"/>
          <w:szCs w:val="26"/>
        </w:rPr>
      </w:pPr>
      <w:r w:rsidRPr="00C01AEC">
        <w:rPr>
          <w:sz w:val="26"/>
          <w:szCs w:val="26"/>
        </w:rPr>
        <w:t>Ханты – Мансийского автономного округа – Югры</w:t>
      </w:r>
    </w:p>
    <w:p w:rsidR="006D5970" w:rsidRPr="00C01AEC" w:rsidRDefault="006D5970" w:rsidP="006D5970">
      <w:pPr>
        <w:pStyle w:val="aa"/>
        <w:ind w:firstLine="0"/>
        <w:jc w:val="center"/>
        <w:rPr>
          <w:b/>
          <w:sz w:val="26"/>
          <w:szCs w:val="26"/>
        </w:rPr>
      </w:pPr>
    </w:p>
    <w:p w:rsidR="006D5970" w:rsidRPr="00C01AEC" w:rsidRDefault="006D5970" w:rsidP="006D5970">
      <w:pPr>
        <w:pStyle w:val="aa"/>
        <w:ind w:firstLine="0"/>
        <w:jc w:val="center"/>
        <w:rPr>
          <w:b/>
          <w:sz w:val="26"/>
          <w:szCs w:val="26"/>
        </w:rPr>
      </w:pPr>
      <w:r w:rsidRPr="00C01AEC">
        <w:rPr>
          <w:b/>
          <w:sz w:val="26"/>
          <w:szCs w:val="26"/>
        </w:rPr>
        <w:t>РЕШЕНИЕ</w:t>
      </w:r>
    </w:p>
    <w:p w:rsidR="006D5970" w:rsidRPr="00C01AEC" w:rsidRDefault="006D5970" w:rsidP="006D5970">
      <w:pPr>
        <w:rPr>
          <w:rFonts w:ascii="Times New Roman" w:hAnsi="Times New Roman"/>
          <w:caps/>
          <w:sz w:val="26"/>
          <w:szCs w:val="26"/>
        </w:rPr>
      </w:pPr>
      <w:r w:rsidRPr="00C01AEC">
        <w:rPr>
          <w:rFonts w:ascii="Times New Roman" w:hAnsi="Times New Roman"/>
          <w:b/>
          <w:caps/>
          <w:sz w:val="26"/>
          <w:szCs w:val="26"/>
        </w:rPr>
        <w:t xml:space="preserve">          </w:t>
      </w:r>
    </w:p>
    <w:p w:rsidR="006D5970" w:rsidRPr="00C01AEC" w:rsidRDefault="006D5970" w:rsidP="006D5970">
      <w:pPr>
        <w:rPr>
          <w:rFonts w:ascii="Times New Roman" w:hAnsi="Times New Roman"/>
          <w:sz w:val="26"/>
          <w:szCs w:val="26"/>
        </w:rPr>
      </w:pPr>
      <w:r w:rsidRPr="00C01AEC">
        <w:rPr>
          <w:rFonts w:ascii="Times New Roman" w:hAnsi="Times New Roman"/>
          <w:sz w:val="26"/>
          <w:szCs w:val="26"/>
        </w:rPr>
        <w:t xml:space="preserve">от </w:t>
      </w:r>
      <w:r>
        <w:rPr>
          <w:rFonts w:ascii="Times New Roman" w:hAnsi="Times New Roman"/>
          <w:sz w:val="26"/>
          <w:szCs w:val="26"/>
        </w:rPr>
        <w:t>00.00.0000 года</w:t>
      </w:r>
      <w:r w:rsidRPr="00C01AEC">
        <w:rPr>
          <w:rFonts w:ascii="Times New Roman" w:hAnsi="Times New Roman"/>
          <w:sz w:val="26"/>
          <w:szCs w:val="26"/>
        </w:rPr>
        <w:t xml:space="preserve">                                                      </w:t>
      </w:r>
      <w:r>
        <w:rPr>
          <w:rFonts w:ascii="Times New Roman" w:hAnsi="Times New Roman"/>
          <w:sz w:val="26"/>
          <w:szCs w:val="26"/>
        </w:rPr>
        <w:t xml:space="preserve">                                             </w:t>
      </w:r>
      <w:r w:rsidRPr="00C01AEC">
        <w:rPr>
          <w:rFonts w:ascii="Times New Roman" w:hAnsi="Times New Roman"/>
          <w:sz w:val="26"/>
          <w:szCs w:val="26"/>
        </w:rPr>
        <w:t xml:space="preserve">№ </w:t>
      </w:r>
      <w:r w:rsidR="00C26557">
        <w:rPr>
          <w:rFonts w:ascii="Times New Roman" w:hAnsi="Times New Roman"/>
          <w:sz w:val="26"/>
          <w:szCs w:val="26"/>
        </w:rPr>
        <w:t>00</w:t>
      </w:r>
    </w:p>
    <w:p w:rsidR="006D5970" w:rsidRPr="00C01AEC" w:rsidRDefault="006D5970" w:rsidP="006D5970">
      <w:pPr>
        <w:rPr>
          <w:rFonts w:ascii="Times New Roman" w:hAnsi="Times New Roman"/>
          <w:b/>
          <w:sz w:val="26"/>
          <w:szCs w:val="26"/>
        </w:rPr>
      </w:pPr>
      <w:r w:rsidRPr="00C01AEC">
        <w:rPr>
          <w:rFonts w:ascii="Times New Roman" w:hAnsi="Times New Roman"/>
          <w:sz w:val="26"/>
          <w:szCs w:val="26"/>
        </w:rPr>
        <w:t>д. Хулимсунт</w:t>
      </w:r>
    </w:p>
    <w:p w:rsidR="006D5970" w:rsidRPr="00C01AEC" w:rsidRDefault="006D5970" w:rsidP="006D5970">
      <w:pPr>
        <w:rPr>
          <w:rFonts w:ascii="Times New Roman" w:hAnsi="Times New Roman"/>
          <w:sz w:val="26"/>
          <w:szCs w:val="26"/>
        </w:rPr>
      </w:pPr>
    </w:p>
    <w:p w:rsidR="006D5970" w:rsidRPr="00D86745" w:rsidRDefault="006D5970" w:rsidP="006D5970">
      <w:pPr>
        <w:rPr>
          <w:rFonts w:ascii="Times New Roman" w:hAnsi="Times New Roman"/>
          <w:b/>
          <w:sz w:val="24"/>
          <w:szCs w:val="24"/>
        </w:rPr>
      </w:pPr>
      <w:r w:rsidRPr="00D86745">
        <w:rPr>
          <w:rFonts w:ascii="Times New Roman" w:hAnsi="Times New Roman"/>
          <w:b/>
          <w:sz w:val="24"/>
          <w:szCs w:val="24"/>
        </w:rPr>
        <w:t xml:space="preserve">Об утверждении  Положения </w:t>
      </w:r>
    </w:p>
    <w:p w:rsidR="006D5970" w:rsidRPr="00D86745" w:rsidRDefault="008F3DFE" w:rsidP="006D5970">
      <w:pPr>
        <w:rPr>
          <w:rFonts w:ascii="Times New Roman" w:hAnsi="Times New Roman"/>
          <w:b/>
          <w:sz w:val="24"/>
          <w:szCs w:val="24"/>
        </w:rPr>
      </w:pPr>
      <w:r w:rsidRPr="00D86745">
        <w:rPr>
          <w:rFonts w:ascii="Times New Roman" w:hAnsi="Times New Roman"/>
          <w:b/>
          <w:sz w:val="24"/>
          <w:szCs w:val="24"/>
        </w:rPr>
        <w:t xml:space="preserve">о </w:t>
      </w:r>
      <w:r w:rsidR="006D5970" w:rsidRPr="00D86745">
        <w:rPr>
          <w:rFonts w:ascii="Times New Roman" w:hAnsi="Times New Roman"/>
          <w:b/>
          <w:sz w:val="24"/>
          <w:szCs w:val="24"/>
        </w:rPr>
        <w:t xml:space="preserve"> порядке проведения конкурса</w:t>
      </w:r>
    </w:p>
    <w:p w:rsidR="006D5970" w:rsidRPr="00D86745" w:rsidRDefault="006D5970" w:rsidP="006D5970">
      <w:pPr>
        <w:rPr>
          <w:rFonts w:ascii="Times New Roman" w:hAnsi="Times New Roman"/>
          <w:b/>
          <w:sz w:val="24"/>
          <w:szCs w:val="24"/>
        </w:rPr>
      </w:pPr>
      <w:r w:rsidRPr="00D86745">
        <w:rPr>
          <w:rFonts w:ascii="Times New Roman" w:hAnsi="Times New Roman"/>
          <w:b/>
          <w:sz w:val="24"/>
          <w:szCs w:val="24"/>
        </w:rPr>
        <w:t xml:space="preserve">на замещение вакантных должностей </w:t>
      </w:r>
    </w:p>
    <w:p w:rsidR="00821D6F" w:rsidRPr="00D86745" w:rsidRDefault="006D5970" w:rsidP="006D5970">
      <w:pPr>
        <w:rPr>
          <w:rFonts w:ascii="Times New Roman" w:hAnsi="Times New Roman"/>
          <w:b/>
          <w:sz w:val="24"/>
          <w:szCs w:val="24"/>
        </w:rPr>
      </w:pPr>
      <w:r w:rsidRPr="00D86745">
        <w:rPr>
          <w:rFonts w:ascii="Times New Roman" w:hAnsi="Times New Roman"/>
          <w:b/>
          <w:sz w:val="24"/>
          <w:szCs w:val="24"/>
        </w:rPr>
        <w:t xml:space="preserve">муниципальной службы и </w:t>
      </w:r>
      <w:r w:rsidR="00821D6F" w:rsidRPr="00D86745">
        <w:rPr>
          <w:rFonts w:ascii="Times New Roman" w:hAnsi="Times New Roman"/>
          <w:b/>
          <w:sz w:val="24"/>
          <w:szCs w:val="24"/>
        </w:rPr>
        <w:t>порядк</w:t>
      </w:r>
      <w:r w:rsidR="005C2E53" w:rsidRPr="00D86745">
        <w:rPr>
          <w:rFonts w:ascii="Times New Roman" w:hAnsi="Times New Roman"/>
          <w:b/>
          <w:sz w:val="24"/>
          <w:szCs w:val="24"/>
        </w:rPr>
        <w:t>е</w:t>
      </w:r>
    </w:p>
    <w:p w:rsidR="00821D6F" w:rsidRPr="00D86745" w:rsidRDefault="006D5970" w:rsidP="00821D6F">
      <w:pPr>
        <w:rPr>
          <w:rFonts w:ascii="Times New Roman" w:hAnsi="Times New Roman"/>
          <w:b/>
          <w:sz w:val="24"/>
          <w:szCs w:val="24"/>
        </w:rPr>
      </w:pPr>
      <w:r w:rsidRPr="00D86745">
        <w:rPr>
          <w:rFonts w:ascii="Times New Roman" w:hAnsi="Times New Roman"/>
          <w:b/>
          <w:sz w:val="24"/>
          <w:szCs w:val="24"/>
        </w:rPr>
        <w:t>формирования конкурсной комиссии</w:t>
      </w:r>
    </w:p>
    <w:p w:rsidR="00821D6F" w:rsidRPr="00D86745" w:rsidRDefault="00821D6F" w:rsidP="00821D6F">
      <w:pPr>
        <w:rPr>
          <w:rFonts w:ascii="Times New Roman" w:hAnsi="Times New Roman"/>
          <w:b/>
          <w:sz w:val="24"/>
          <w:szCs w:val="24"/>
        </w:rPr>
      </w:pPr>
      <w:r w:rsidRPr="00D86745">
        <w:rPr>
          <w:rFonts w:ascii="Times New Roman" w:hAnsi="Times New Roman"/>
          <w:b/>
          <w:sz w:val="24"/>
          <w:szCs w:val="24"/>
        </w:rPr>
        <w:t>в МУ</w:t>
      </w:r>
      <w:r w:rsidR="003B45B3" w:rsidRPr="00D86745">
        <w:rPr>
          <w:rFonts w:ascii="Times New Roman" w:hAnsi="Times New Roman"/>
          <w:b/>
          <w:sz w:val="24"/>
          <w:szCs w:val="24"/>
        </w:rPr>
        <w:t xml:space="preserve"> </w:t>
      </w:r>
      <w:r w:rsidRPr="00D86745">
        <w:rPr>
          <w:rFonts w:ascii="Times New Roman" w:hAnsi="Times New Roman"/>
          <w:b/>
          <w:sz w:val="24"/>
          <w:szCs w:val="24"/>
        </w:rPr>
        <w:t xml:space="preserve">Администрация сельского </w:t>
      </w:r>
    </w:p>
    <w:p w:rsidR="006D5970" w:rsidRPr="00D86745" w:rsidRDefault="00821D6F" w:rsidP="00821D6F">
      <w:pPr>
        <w:rPr>
          <w:rFonts w:ascii="Times New Roman" w:hAnsi="Times New Roman"/>
          <w:b/>
          <w:sz w:val="24"/>
          <w:szCs w:val="24"/>
        </w:rPr>
      </w:pPr>
      <w:r w:rsidRPr="00D86745">
        <w:rPr>
          <w:rFonts w:ascii="Times New Roman" w:hAnsi="Times New Roman"/>
          <w:b/>
          <w:sz w:val="24"/>
          <w:szCs w:val="24"/>
        </w:rPr>
        <w:t>поселения Хулимсунт</w:t>
      </w:r>
    </w:p>
    <w:p w:rsidR="006D5970" w:rsidRPr="00D86745" w:rsidRDefault="006D5970" w:rsidP="009957FA">
      <w:pPr>
        <w:jc w:val="both"/>
        <w:rPr>
          <w:rFonts w:ascii="Times New Roman" w:hAnsi="Times New Roman"/>
          <w:sz w:val="24"/>
          <w:szCs w:val="24"/>
        </w:rPr>
      </w:pPr>
      <w:r w:rsidRPr="00D86745">
        <w:rPr>
          <w:rFonts w:ascii="Times New Roman" w:hAnsi="Times New Roman"/>
          <w:sz w:val="26"/>
          <w:szCs w:val="26"/>
        </w:rPr>
        <w:t xml:space="preserve"> </w:t>
      </w:r>
    </w:p>
    <w:p w:rsidR="006D5970" w:rsidRPr="00D86745" w:rsidRDefault="006D5970" w:rsidP="006D5970">
      <w:pPr>
        <w:tabs>
          <w:tab w:val="left" w:pos="6360"/>
        </w:tabs>
        <w:ind w:firstLine="720"/>
        <w:jc w:val="both"/>
        <w:rPr>
          <w:rFonts w:ascii="Times New Roman" w:hAnsi="Times New Roman"/>
          <w:sz w:val="24"/>
          <w:szCs w:val="24"/>
        </w:rPr>
      </w:pPr>
      <w:r w:rsidRPr="00D86745">
        <w:rPr>
          <w:rFonts w:ascii="Times New Roman" w:hAnsi="Times New Roman"/>
          <w:sz w:val="24"/>
          <w:szCs w:val="24"/>
        </w:rPr>
        <w:t xml:space="preserve">Руководствуясь </w:t>
      </w:r>
      <w:r w:rsidR="001C643B" w:rsidRPr="00D86745">
        <w:rPr>
          <w:rFonts w:ascii="Times New Roman" w:hAnsi="Times New Roman"/>
          <w:sz w:val="24"/>
          <w:szCs w:val="24"/>
        </w:rPr>
        <w:t xml:space="preserve">статьей 17 Федерального закона </w:t>
      </w:r>
      <w:r w:rsidRPr="00D86745">
        <w:rPr>
          <w:rFonts w:ascii="Times New Roman" w:hAnsi="Times New Roman"/>
          <w:sz w:val="24"/>
          <w:szCs w:val="24"/>
        </w:rPr>
        <w:t xml:space="preserve">Российской Федерации от 02.03.2007  № 25-ФЗ «О муниципальной службе в Российской Федерации», Уставом сельского поселения Хулимсунт, в целях </w:t>
      </w:r>
      <w:r w:rsidR="00C47DC0" w:rsidRPr="00D86745">
        <w:rPr>
          <w:rFonts w:ascii="Times New Roman" w:hAnsi="Times New Roman"/>
          <w:sz w:val="24"/>
          <w:szCs w:val="24"/>
        </w:rPr>
        <w:t xml:space="preserve">организации проведения конкурса на замещение вакантных должностей муниципальной службы </w:t>
      </w:r>
      <w:r w:rsidR="006A7589" w:rsidRPr="00D86745">
        <w:rPr>
          <w:rFonts w:ascii="Times New Roman" w:hAnsi="Times New Roman"/>
          <w:sz w:val="24"/>
          <w:szCs w:val="24"/>
        </w:rPr>
        <w:t>и порядка формирования конкурсной комиссии</w:t>
      </w:r>
      <w:r w:rsidR="00C47DC0" w:rsidRPr="00D86745">
        <w:rPr>
          <w:rFonts w:ascii="Times New Roman" w:hAnsi="Times New Roman"/>
          <w:sz w:val="24"/>
          <w:szCs w:val="24"/>
        </w:rPr>
        <w:t xml:space="preserve"> </w:t>
      </w:r>
      <w:r w:rsidR="006A7589" w:rsidRPr="00D86745">
        <w:rPr>
          <w:rFonts w:ascii="Times New Roman" w:hAnsi="Times New Roman"/>
          <w:sz w:val="24"/>
          <w:szCs w:val="24"/>
        </w:rPr>
        <w:t>МУ Администрация сельского поселения Хулимсунт</w:t>
      </w:r>
      <w:r w:rsidR="001C6000" w:rsidRPr="00D86745">
        <w:rPr>
          <w:rFonts w:ascii="Times New Roman" w:hAnsi="Times New Roman"/>
          <w:sz w:val="24"/>
          <w:szCs w:val="24"/>
        </w:rPr>
        <w:t>, а также</w:t>
      </w:r>
      <w:r w:rsidR="00C47DC0" w:rsidRPr="00D86745">
        <w:rPr>
          <w:rFonts w:ascii="Times New Roman" w:hAnsi="Times New Roman"/>
          <w:sz w:val="24"/>
          <w:szCs w:val="24"/>
        </w:rPr>
        <w:t xml:space="preserve"> </w:t>
      </w:r>
      <w:r w:rsidRPr="00D86745">
        <w:rPr>
          <w:rFonts w:ascii="Times New Roman" w:hAnsi="Times New Roman"/>
          <w:sz w:val="24"/>
          <w:szCs w:val="24"/>
        </w:rPr>
        <w:t xml:space="preserve">обеспечения равного доступа граждан к муниципальной службе и равного права муниципальных служащих на должностной рост, </w:t>
      </w:r>
    </w:p>
    <w:p w:rsidR="006D5970" w:rsidRPr="00D86745" w:rsidRDefault="006D5970" w:rsidP="006D5970">
      <w:pPr>
        <w:tabs>
          <w:tab w:val="left" w:pos="6360"/>
        </w:tabs>
        <w:ind w:firstLine="720"/>
        <w:jc w:val="both"/>
        <w:rPr>
          <w:rFonts w:ascii="Times New Roman" w:hAnsi="Times New Roman"/>
          <w:sz w:val="24"/>
          <w:szCs w:val="24"/>
        </w:rPr>
      </w:pPr>
    </w:p>
    <w:p w:rsidR="006D5970" w:rsidRPr="00D86745" w:rsidRDefault="006D5970" w:rsidP="006D5970">
      <w:pPr>
        <w:tabs>
          <w:tab w:val="left" w:pos="6360"/>
        </w:tabs>
        <w:jc w:val="center"/>
        <w:rPr>
          <w:rFonts w:ascii="Times New Roman" w:hAnsi="Times New Roman"/>
          <w:sz w:val="24"/>
          <w:szCs w:val="24"/>
        </w:rPr>
      </w:pPr>
      <w:r w:rsidRPr="00D86745">
        <w:rPr>
          <w:rFonts w:ascii="Times New Roman" w:hAnsi="Times New Roman"/>
          <w:sz w:val="24"/>
          <w:szCs w:val="24"/>
        </w:rPr>
        <w:t xml:space="preserve">Совет поселения </w:t>
      </w:r>
      <w:r w:rsidRPr="00D86745">
        <w:rPr>
          <w:rFonts w:ascii="Times New Roman" w:hAnsi="Times New Roman"/>
          <w:b/>
          <w:sz w:val="24"/>
          <w:szCs w:val="24"/>
        </w:rPr>
        <w:t>РЕШИЛ</w:t>
      </w:r>
      <w:r w:rsidRPr="00D86745">
        <w:rPr>
          <w:rFonts w:ascii="Times New Roman" w:hAnsi="Times New Roman"/>
          <w:sz w:val="24"/>
          <w:szCs w:val="24"/>
        </w:rPr>
        <w:t>:</w:t>
      </w:r>
    </w:p>
    <w:p w:rsidR="006D5970" w:rsidRPr="00D86745" w:rsidRDefault="006D5970" w:rsidP="006D5970">
      <w:pPr>
        <w:tabs>
          <w:tab w:val="left" w:pos="6360"/>
        </w:tabs>
        <w:jc w:val="center"/>
        <w:rPr>
          <w:rFonts w:ascii="Times New Roman" w:hAnsi="Times New Roman"/>
          <w:b/>
          <w:sz w:val="24"/>
          <w:szCs w:val="24"/>
        </w:rPr>
      </w:pPr>
    </w:p>
    <w:p w:rsidR="006D5970" w:rsidRPr="00D86745" w:rsidRDefault="0070496B" w:rsidP="0070496B">
      <w:pPr>
        <w:tabs>
          <w:tab w:val="left" w:pos="1080"/>
        </w:tabs>
        <w:jc w:val="both"/>
        <w:rPr>
          <w:rFonts w:ascii="Times New Roman" w:hAnsi="Times New Roman"/>
          <w:sz w:val="24"/>
          <w:szCs w:val="24"/>
        </w:rPr>
      </w:pPr>
      <w:r w:rsidRPr="00D86745">
        <w:rPr>
          <w:rFonts w:ascii="Times New Roman" w:hAnsi="Times New Roman"/>
          <w:sz w:val="24"/>
          <w:szCs w:val="24"/>
        </w:rPr>
        <w:t xml:space="preserve">1. </w:t>
      </w:r>
      <w:r w:rsidR="00852C1F" w:rsidRPr="00D86745">
        <w:rPr>
          <w:rFonts w:ascii="Times New Roman" w:hAnsi="Times New Roman"/>
          <w:sz w:val="24"/>
          <w:szCs w:val="24"/>
        </w:rPr>
        <w:t xml:space="preserve">  </w:t>
      </w:r>
      <w:r w:rsidR="00103A11" w:rsidRPr="00D86745">
        <w:rPr>
          <w:rFonts w:ascii="Times New Roman" w:hAnsi="Times New Roman"/>
          <w:sz w:val="24"/>
          <w:szCs w:val="24"/>
        </w:rPr>
        <w:t xml:space="preserve">   </w:t>
      </w:r>
      <w:r w:rsidR="006D5970" w:rsidRPr="00D86745">
        <w:rPr>
          <w:rFonts w:ascii="Times New Roman" w:hAnsi="Times New Roman"/>
          <w:sz w:val="24"/>
          <w:szCs w:val="24"/>
        </w:rPr>
        <w:t xml:space="preserve">Утвердить: </w:t>
      </w:r>
    </w:p>
    <w:p w:rsidR="005E4581" w:rsidRPr="00D86745" w:rsidRDefault="006D5970" w:rsidP="005E4581">
      <w:pPr>
        <w:pStyle w:val="ac"/>
        <w:numPr>
          <w:ilvl w:val="0"/>
          <w:numId w:val="13"/>
        </w:numPr>
        <w:tabs>
          <w:tab w:val="left" w:pos="1080"/>
        </w:tabs>
        <w:ind w:left="0" w:firstLine="360"/>
        <w:jc w:val="both"/>
        <w:rPr>
          <w:rFonts w:ascii="Times New Roman" w:hAnsi="Times New Roman"/>
          <w:sz w:val="24"/>
          <w:szCs w:val="24"/>
        </w:rPr>
      </w:pPr>
      <w:r w:rsidRPr="00D86745">
        <w:rPr>
          <w:rFonts w:ascii="Times New Roman" w:hAnsi="Times New Roman"/>
          <w:sz w:val="24"/>
          <w:szCs w:val="24"/>
        </w:rPr>
        <w:t xml:space="preserve">Положение </w:t>
      </w:r>
      <w:r w:rsidR="005C2E53" w:rsidRPr="00D86745">
        <w:rPr>
          <w:rFonts w:ascii="Times New Roman" w:hAnsi="Times New Roman"/>
          <w:sz w:val="24"/>
          <w:szCs w:val="24"/>
        </w:rPr>
        <w:t>о</w:t>
      </w:r>
      <w:r w:rsidRPr="00D86745">
        <w:rPr>
          <w:rFonts w:ascii="Times New Roman" w:hAnsi="Times New Roman"/>
          <w:sz w:val="24"/>
          <w:szCs w:val="24"/>
        </w:rPr>
        <w:t xml:space="preserve"> порядке проведения конкурса на замещение вакантных должностей муниципальной службы и </w:t>
      </w:r>
      <w:r w:rsidR="009E1A1F" w:rsidRPr="00D86745">
        <w:rPr>
          <w:rFonts w:ascii="Times New Roman" w:hAnsi="Times New Roman"/>
          <w:sz w:val="24"/>
          <w:szCs w:val="24"/>
        </w:rPr>
        <w:t>порядк</w:t>
      </w:r>
      <w:r w:rsidR="00E914F5" w:rsidRPr="00D86745">
        <w:rPr>
          <w:rFonts w:ascii="Times New Roman" w:hAnsi="Times New Roman"/>
          <w:sz w:val="24"/>
          <w:szCs w:val="24"/>
        </w:rPr>
        <w:t>е</w:t>
      </w:r>
      <w:r w:rsidR="009E1A1F" w:rsidRPr="00D86745">
        <w:rPr>
          <w:rFonts w:ascii="Times New Roman" w:hAnsi="Times New Roman"/>
          <w:sz w:val="24"/>
          <w:szCs w:val="24"/>
        </w:rPr>
        <w:t xml:space="preserve"> </w:t>
      </w:r>
      <w:r w:rsidRPr="00D86745">
        <w:rPr>
          <w:rFonts w:ascii="Times New Roman" w:hAnsi="Times New Roman"/>
          <w:sz w:val="24"/>
          <w:szCs w:val="24"/>
        </w:rPr>
        <w:t>формирования конкурсной комиссии</w:t>
      </w:r>
      <w:r w:rsidR="009E1A1F" w:rsidRPr="00D86745">
        <w:rPr>
          <w:rFonts w:ascii="Times New Roman" w:hAnsi="Times New Roman"/>
          <w:sz w:val="24"/>
          <w:szCs w:val="24"/>
        </w:rPr>
        <w:t xml:space="preserve"> в МУ Администрация сельского поселения Хулимсунт</w:t>
      </w:r>
      <w:r w:rsidRPr="00D86745">
        <w:rPr>
          <w:rFonts w:ascii="Times New Roman" w:hAnsi="Times New Roman"/>
          <w:sz w:val="24"/>
          <w:szCs w:val="24"/>
        </w:rPr>
        <w:t>, согласно приложению 1</w:t>
      </w:r>
      <w:r w:rsidR="00F905DB" w:rsidRPr="00D86745">
        <w:rPr>
          <w:rFonts w:ascii="Times New Roman" w:hAnsi="Times New Roman"/>
          <w:sz w:val="24"/>
          <w:szCs w:val="24"/>
        </w:rPr>
        <w:t>;</w:t>
      </w:r>
    </w:p>
    <w:p w:rsidR="002974BD" w:rsidRPr="00D86745" w:rsidRDefault="00F905DB" w:rsidP="002974BD">
      <w:pPr>
        <w:pStyle w:val="ac"/>
        <w:numPr>
          <w:ilvl w:val="0"/>
          <w:numId w:val="13"/>
        </w:numPr>
        <w:tabs>
          <w:tab w:val="left" w:pos="1080"/>
        </w:tabs>
        <w:ind w:left="0" w:firstLine="360"/>
        <w:jc w:val="both"/>
        <w:rPr>
          <w:rFonts w:ascii="Times New Roman" w:hAnsi="Times New Roman"/>
          <w:sz w:val="24"/>
          <w:szCs w:val="24"/>
        </w:rPr>
      </w:pPr>
      <w:r w:rsidRPr="00D86745">
        <w:rPr>
          <w:rFonts w:ascii="Times New Roman" w:hAnsi="Times New Roman"/>
          <w:color w:val="000000"/>
          <w:sz w:val="24"/>
          <w:szCs w:val="24"/>
        </w:rPr>
        <w:t>Ф</w:t>
      </w:r>
      <w:r w:rsidR="009C15D6" w:rsidRPr="00D86745">
        <w:rPr>
          <w:rFonts w:ascii="Times New Roman" w:hAnsi="Times New Roman"/>
          <w:color w:val="000000"/>
          <w:sz w:val="24"/>
          <w:szCs w:val="24"/>
        </w:rPr>
        <w:t xml:space="preserve">орму личного </w:t>
      </w:r>
      <w:hyperlink r:id="rId8" w:history="1">
        <w:r w:rsidR="009C15D6" w:rsidRPr="00D86745">
          <w:rPr>
            <w:rFonts w:ascii="Times New Roman" w:hAnsi="Times New Roman"/>
            <w:sz w:val="24"/>
            <w:szCs w:val="24"/>
          </w:rPr>
          <w:t>заявления</w:t>
        </w:r>
      </w:hyperlink>
      <w:r w:rsidR="009C15D6" w:rsidRPr="00D86745">
        <w:rPr>
          <w:rFonts w:ascii="Times New Roman" w:hAnsi="Times New Roman"/>
          <w:color w:val="000000"/>
          <w:sz w:val="24"/>
          <w:szCs w:val="24"/>
        </w:rPr>
        <w:t xml:space="preserve"> согласно приложению 2 к настоящему решению</w:t>
      </w:r>
      <w:r w:rsidRPr="00D86745">
        <w:rPr>
          <w:rFonts w:ascii="Times New Roman" w:hAnsi="Times New Roman"/>
          <w:color w:val="000000"/>
          <w:sz w:val="24"/>
          <w:szCs w:val="24"/>
        </w:rPr>
        <w:t>;</w:t>
      </w:r>
      <w:r w:rsidR="002974BD" w:rsidRPr="00D86745">
        <w:rPr>
          <w:rFonts w:ascii="Times New Roman" w:hAnsi="Times New Roman"/>
          <w:color w:val="000000"/>
          <w:sz w:val="24"/>
          <w:szCs w:val="24"/>
        </w:rPr>
        <w:t xml:space="preserve"> </w:t>
      </w:r>
    </w:p>
    <w:p w:rsidR="0058712E" w:rsidRPr="00D86745" w:rsidRDefault="006D5970" w:rsidP="0058712E">
      <w:pPr>
        <w:pStyle w:val="ac"/>
        <w:numPr>
          <w:ilvl w:val="0"/>
          <w:numId w:val="13"/>
        </w:numPr>
        <w:tabs>
          <w:tab w:val="left" w:pos="1080"/>
        </w:tabs>
        <w:ind w:left="0" w:firstLine="360"/>
        <w:jc w:val="both"/>
        <w:rPr>
          <w:rFonts w:ascii="Times New Roman" w:hAnsi="Times New Roman"/>
          <w:sz w:val="24"/>
          <w:szCs w:val="24"/>
        </w:rPr>
      </w:pPr>
      <w:r w:rsidRPr="00D86745">
        <w:rPr>
          <w:rFonts w:ascii="Times New Roman" w:hAnsi="Times New Roman"/>
          <w:sz w:val="24"/>
          <w:szCs w:val="24"/>
        </w:rPr>
        <w:t xml:space="preserve">Форму оценочного листа, согласно приложению </w:t>
      </w:r>
      <w:r w:rsidR="0058712E" w:rsidRPr="00D86745">
        <w:rPr>
          <w:rFonts w:ascii="Times New Roman" w:hAnsi="Times New Roman"/>
          <w:sz w:val="24"/>
          <w:szCs w:val="24"/>
        </w:rPr>
        <w:t>3</w:t>
      </w:r>
      <w:r w:rsidRPr="00D86745">
        <w:rPr>
          <w:rFonts w:ascii="Times New Roman" w:hAnsi="Times New Roman"/>
          <w:sz w:val="24"/>
          <w:szCs w:val="24"/>
        </w:rPr>
        <w:t>;</w:t>
      </w:r>
    </w:p>
    <w:p w:rsidR="00666E40" w:rsidRPr="00D86745" w:rsidRDefault="00666E40" w:rsidP="00666E40">
      <w:pPr>
        <w:pStyle w:val="ac"/>
        <w:numPr>
          <w:ilvl w:val="0"/>
          <w:numId w:val="13"/>
        </w:numPr>
        <w:autoSpaceDE w:val="0"/>
        <w:autoSpaceDN w:val="0"/>
        <w:adjustRightInd w:val="0"/>
        <w:jc w:val="both"/>
        <w:rPr>
          <w:rFonts w:ascii="Times New Roman" w:hAnsi="Times New Roman"/>
          <w:color w:val="000000"/>
          <w:sz w:val="24"/>
          <w:szCs w:val="24"/>
        </w:rPr>
      </w:pPr>
      <w:r w:rsidRPr="00D86745">
        <w:rPr>
          <w:rFonts w:ascii="Times New Roman" w:hAnsi="Times New Roman"/>
          <w:color w:val="000000"/>
          <w:sz w:val="24"/>
          <w:szCs w:val="24"/>
        </w:rPr>
        <w:t xml:space="preserve">      Форму именного </w:t>
      </w:r>
      <w:hyperlink r:id="rId9" w:history="1">
        <w:r w:rsidRPr="00DF3A86">
          <w:rPr>
            <w:rFonts w:ascii="Times New Roman" w:hAnsi="Times New Roman"/>
            <w:sz w:val="24"/>
            <w:szCs w:val="24"/>
          </w:rPr>
          <w:t>листа</w:t>
        </w:r>
      </w:hyperlink>
      <w:r w:rsidRPr="00D86745">
        <w:rPr>
          <w:rFonts w:ascii="Times New Roman" w:hAnsi="Times New Roman"/>
          <w:color w:val="000000"/>
          <w:sz w:val="24"/>
          <w:szCs w:val="24"/>
        </w:rPr>
        <w:t xml:space="preserve"> согласно приложению </w:t>
      </w:r>
      <w:r w:rsidR="005D4C40" w:rsidRPr="00D86745">
        <w:rPr>
          <w:rFonts w:ascii="Times New Roman" w:hAnsi="Times New Roman"/>
          <w:color w:val="000000"/>
          <w:sz w:val="24"/>
          <w:szCs w:val="24"/>
        </w:rPr>
        <w:t>4</w:t>
      </w:r>
      <w:r w:rsidRPr="00D86745">
        <w:rPr>
          <w:rFonts w:ascii="Times New Roman" w:hAnsi="Times New Roman"/>
          <w:color w:val="000000"/>
          <w:sz w:val="24"/>
          <w:szCs w:val="24"/>
        </w:rPr>
        <w:t>.</w:t>
      </w:r>
    </w:p>
    <w:p w:rsidR="00BF4C6D" w:rsidRPr="00D86745" w:rsidRDefault="002974BD" w:rsidP="00BF4C6D">
      <w:pPr>
        <w:pStyle w:val="ac"/>
        <w:numPr>
          <w:ilvl w:val="0"/>
          <w:numId w:val="13"/>
        </w:numPr>
        <w:tabs>
          <w:tab w:val="left" w:pos="1080"/>
        </w:tabs>
        <w:ind w:left="0" w:firstLine="360"/>
        <w:jc w:val="both"/>
        <w:rPr>
          <w:rFonts w:ascii="Times New Roman" w:hAnsi="Times New Roman"/>
          <w:sz w:val="24"/>
          <w:szCs w:val="24"/>
        </w:rPr>
      </w:pPr>
      <w:r w:rsidRPr="00D86745">
        <w:rPr>
          <w:rFonts w:ascii="Times New Roman" w:hAnsi="Times New Roman"/>
          <w:sz w:val="24"/>
          <w:szCs w:val="24"/>
        </w:rPr>
        <w:t>Решение Совета депутатов сельского поселения Хулимсунт от 31.05.2012 года № 140 «Об утверждении Положения о порядке проведения конкурса на замещение вакантных должностей муниципальной службы в Муниципальном учреждении Администрация сельского поселения Хулимсунт и формирования конкурсной комиссии» считать утратившим силу</w:t>
      </w:r>
      <w:r w:rsidR="00BF4C6D" w:rsidRPr="00D86745">
        <w:rPr>
          <w:rFonts w:ascii="Times New Roman" w:hAnsi="Times New Roman"/>
          <w:sz w:val="24"/>
          <w:szCs w:val="24"/>
        </w:rPr>
        <w:t>.</w:t>
      </w:r>
    </w:p>
    <w:p w:rsidR="00BF4C6D" w:rsidRPr="00D86745" w:rsidRDefault="00852C1F" w:rsidP="0070496B">
      <w:pPr>
        <w:tabs>
          <w:tab w:val="left" w:pos="1080"/>
        </w:tabs>
        <w:jc w:val="both"/>
        <w:rPr>
          <w:rFonts w:ascii="Times New Roman" w:hAnsi="Times New Roman"/>
          <w:sz w:val="24"/>
          <w:szCs w:val="24"/>
        </w:rPr>
      </w:pPr>
      <w:r w:rsidRPr="00D86745">
        <w:rPr>
          <w:rFonts w:ascii="Times New Roman" w:hAnsi="Times New Roman"/>
          <w:bCs/>
          <w:sz w:val="24"/>
          <w:szCs w:val="24"/>
        </w:rPr>
        <w:t xml:space="preserve">2. </w:t>
      </w:r>
      <w:r w:rsidR="00103A11" w:rsidRPr="00D86745">
        <w:rPr>
          <w:rFonts w:ascii="Times New Roman" w:hAnsi="Times New Roman"/>
          <w:bCs/>
          <w:sz w:val="24"/>
          <w:szCs w:val="24"/>
        </w:rPr>
        <w:t xml:space="preserve"> </w:t>
      </w:r>
      <w:r w:rsidR="0058712E" w:rsidRPr="00D86745">
        <w:rPr>
          <w:rFonts w:ascii="Times New Roman" w:hAnsi="Times New Roman"/>
          <w:bCs/>
          <w:sz w:val="24"/>
          <w:szCs w:val="24"/>
        </w:rPr>
        <w:t>Обнародовать  настоящее постановление путем размещения в общественно доступных местах и на официальном веб - сайте муниципального образования сельского поселения Хулимсунт.</w:t>
      </w:r>
    </w:p>
    <w:p w:rsidR="00103A11" w:rsidRPr="00D86745" w:rsidRDefault="00852C1F" w:rsidP="00103A11">
      <w:pPr>
        <w:tabs>
          <w:tab w:val="left" w:pos="1080"/>
        </w:tabs>
        <w:jc w:val="both"/>
        <w:rPr>
          <w:rFonts w:ascii="Times New Roman" w:hAnsi="Times New Roman"/>
          <w:bCs/>
          <w:sz w:val="24"/>
          <w:szCs w:val="24"/>
        </w:rPr>
      </w:pPr>
      <w:r w:rsidRPr="00D86745">
        <w:rPr>
          <w:rFonts w:ascii="Times New Roman" w:hAnsi="Times New Roman"/>
          <w:bCs/>
          <w:sz w:val="24"/>
          <w:szCs w:val="24"/>
        </w:rPr>
        <w:t xml:space="preserve">3. </w:t>
      </w:r>
      <w:r w:rsidR="00103A11" w:rsidRPr="00D86745">
        <w:rPr>
          <w:rFonts w:ascii="Times New Roman" w:hAnsi="Times New Roman"/>
          <w:bCs/>
          <w:sz w:val="24"/>
          <w:szCs w:val="24"/>
        </w:rPr>
        <w:t xml:space="preserve">   </w:t>
      </w:r>
      <w:r w:rsidR="0058712E" w:rsidRPr="00D86745">
        <w:rPr>
          <w:rFonts w:ascii="Times New Roman" w:hAnsi="Times New Roman"/>
          <w:bCs/>
          <w:sz w:val="24"/>
          <w:szCs w:val="24"/>
        </w:rPr>
        <w:t>Настоящее постановление вступает в силу после обнародования</w:t>
      </w:r>
      <w:r w:rsidR="00103A11" w:rsidRPr="00D86745">
        <w:rPr>
          <w:rFonts w:ascii="Times New Roman" w:hAnsi="Times New Roman"/>
          <w:bCs/>
          <w:sz w:val="24"/>
          <w:szCs w:val="24"/>
        </w:rPr>
        <w:t>.</w:t>
      </w:r>
      <w:r w:rsidR="0058712E" w:rsidRPr="00D86745">
        <w:rPr>
          <w:rFonts w:ascii="Times New Roman" w:hAnsi="Times New Roman"/>
          <w:bCs/>
          <w:sz w:val="24"/>
          <w:szCs w:val="24"/>
        </w:rPr>
        <w:t xml:space="preserve"> </w:t>
      </w:r>
    </w:p>
    <w:p w:rsidR="0058712E" w:rsidRPr="00D86745" w:rsidRDefault="00103A11" w:rsidP="00103A11">
      <w:pPr>
        <w:tabs>
          <w:tab w:val="left" w:pos="1080"/>
        </w:tabs>
        <w:jc w:val="both"/>
        <w:rPr>
          <w:rFonts w:ascii="Times New Roman" w:hAnsi="Times New Roman"/>
          <w:sz w:val="24"/>
          <w:szCs w:val="24"/>
        </w:rPr>
      </w:pPr>
      <w:r w:rsidRPr="00D86745">
        <w:rPr>
          <w:rFonts w:ascii="Times New Roman" w:hAnsi="Times New Roman"/>
          <w:sz w:val="24"/>
          <w:szCs w:val="24"/>
        </w:rPr>
        <w:t xml:space="preserve">4.    </w:t>
      </w:r>
      <w:r w:rsidR="0058712E" w:rsidRPr="00D86745">
        <w:rPr>
          <w:rFonts w:ascii="Times New Roman" w:hAnsi="Times New Roman"/>
          <w:sz w:val="24"/>
          <w:szCs w:val="24"/>
        </w:rPr>
        <w:t>Контроль над выполнением постановления оставляю за собой.</w:t>
      </w:r>
    </w:p>
    <w:p w:rsidR="0058712E" w:rsidRPr="00D86745" w:rsidRDefault="0058712E" w:rsidP="0058712E">
      <w:pPr>
        <w:pStyle w:val="ad"/>
        <w:rPr>
          <w:rFonts w:ascii="Times New Roman" w:hAnsi="Times New Roman"/>
          <w:sz w:val="24"/>
          <w:szCs w:val="24"/>
        </w:rPr>
      </w:pPr>
    </w:p>
    <w:p w:rsidR="0058712E" w:rsidRPr="00D86745" w:rsidRDefault="0058712E" w:rsidP="0058712E">
      <w:pPr>
        <w:rPr>
          <w:rFonts w:ascii="Times New Roman" w:hAnsi="Times New Roman"/>
          <w:sz w:val="24"/>
          <w:szCs w:val="24"/>
        </w:rPr>
      </w:pPr>
      <w:r w:rsidRPr="00D86745">
        <w:rPr>
          <w:rFonts w:ascii="Times New Roman" w:hAnsi="Times New Roman"/>
          <w:sz w:val="24"/>
          <w:szCs w:val="24"/>
        </w:rPr>
        <w:tab/>
      </w:r>
      <w:r w:rsidRPr="00D86745">
        <w:rPr>
          <w:rFonts w:ascii="Times New Roman" w:hAnsi="Times New Roman"/>
          <w:sz w:val="24"/>
          <w:szCs w:val="24"/>
        </w:rPr>
        <w:tab/>
      </w:r>
      <w:r w:rsidRPr="00D86745">
        <w:rPr>
          <w:rFonts w:ascii="Times New Roman" w:hAnsi="Times New Roman"/>
          <w:sz w:val="24"/>
          <w:szCs w:val="24"/>
        </w:rPr>
        <w:tab/>
      </w:r>
      <w:r w:rsidRPr="00D86745">
        <w:rPr>
          <w:rFonts w:ascii="Times New Roman" w:hAnsi="Times New Roman"/>
          <w:sz w:val="24"/>
          <w:szCs w:val="24"/>
        </w:rPr>
        <w:tab/>
      </w:r>
      <w:r w:rsidRPr="00D86745">
        <w:rPr>
          <w:rFonts w:ascii="Times New Roman" w:hAnsi="Times New Roman"/>
          <w:sz w:val="24"/>
          <w:szCs w:val="24"/>
        </w:rPr>
        <w:tab/>
        <w:t xml:space="preserve">                                             </w:t>
      </w:r>
    </w:p>
    <w:p w:rsidR="002E4814" w:rsidRPr="00D86745" w:rsidRDefault="0058712E" w:rsidP="002E4814">
      <w:pPr>
        <w:ind w:hanging="142"/>
        <w:jc w:val="both"/>
        <w:rPr>
          <w:rFonts w:ascii="Times New Roman" w:hAnsi="Times New Roman"/>
          <w:sz w:val="24"/>
          <w:szCs w:val="24"/>
        </w:rPr>
      </w:pPr>
      <w:r w:rsidRPr="00D86745">
        <w:rPr>
          <w:rFonts w:ascii="Times New Roman" w:hAnsi="Times New Roman"/>
          <w:sz w:val="24"/>
          <w:szCs w:val="24"/>
        </w:rPr>
        <w:t xml:space="preserve">Глава </w:t>
      </w:r>
      <w:r w:rsidR="006444B9" w:rsidRPr="00D86745">
        <w:rPr>
          <w:rFonts w:ascii="Times New Roman" w:hAnsi="Times New Roman"/>
          <w:sz w:val="24"/>
          <w:szCs w:val="24"/>
        </w:rPr>
        <w:t>сельского поселения Хулимсунт</w:t>
      </w:r>
      <w:r w:rsidR="006444B9" w:rsidRPr="00D86745">
        <w:rPr>
          <w:rFonts w:ascii="Times New Roman" w:hAnsi="Times New Roman"/>
          <w:sz w:val="24"/>
          <w:szCs w:val="24"/>
        </w:rPr>
        <w:tab/>
      </w:r>
      <w:r w:rsidRPr="00D86745">
        <w:rPr>
          <w:rFonts w:ascii="Times New Roman" w:hAnsi="Times New Roman"/>
          <w:sz w:val="24"/>
          <w:szCs w:val="24"/>
        </w:rPr>
        <w:t xml:space="preserve">                              </w:t>
      </w:r>
      <w:r w:rsidR="006444B9" w:rsidRPr="00D86745">
        <w:rPr>
          <w:rFonts w:ascii="Times New Roman" w:hAnsi="Times New Roman"/>
          <w:sz w:val="24"/>
          <w:szCs w:val="24"/>
        </w:rPr>
        <w:t xml:space="preserve">   </w:t>
      </w:r>
      <w:r w:rsidRPr="00D86745">
        <w:rPr>
          <w:rFonts w:ascii="Times New Roman" w:hAnsi="Times New Roman"/>
          <w:sz w:val="24"/>
          <w:szCs w:val="24"/>
        </w:rPr>
        <w:t xml:space="preserve">      О.В.Баранова</w:t>
      </w:r>
    </w:p>
    <w:p w:rsidR="00B67EA5" w:rsidRPr="00D86745" w:rsidRDefault="00B67EA5" w:rsidP="002E4814">
      <w:pPr>
        <w:ind w:hanging="142"/>
        <w:jc w:val="both"/>
        <w:rPr>
          <w:rFonts w:ascii="Times New Roman" w:hAnsi="Times New Roman"/>
          <w:sz w:val="24"/>
          <w:szCs w:val="24"/>
        </w:rPr>
      </w:pPr>
    </w:p>
    <w:p w:rsidR="0058712E" w:rsidRPr="00D86745" w:rsidRDefault="0058712E" w:rsidP="002E4814">
      <w:pPr>
        <w:ind w:hanging="142"/>
        <w:jc w:val="both"/>
        <w:rPr>
          <w:rFonts w:ascii="Times New Roman" w:hAnsi="Times New Roman"/>
          <w:sz w:val="24"/>
          <w:szCs w:val="24"/>
        </w:rPr>
      </w:pPr>
      <w:r w:rsidRPr="00D86745">
        <w:rPr>
          <w:rFonts w:ascii="Times New Roman" w:hAnsi="Times New Roman"/>
          <w:sz w:val="24"/>
          <w:szCs w:val="24"/>
        </w:rPr>
        <w:t>Исполнил: ______________С.К.Огородник</w:t>
      </w:r>
    </w:p>
    <w:p w:rsidR="00111424" w:rsidRPr="00D86745" w:rsidRDefault="0058712E" w:rsidP="00B67EA5">
      <w:pPr>
        <w:ind w:hanging="142"/>
        <w:jc w:val="both"/>
        <w:rPr>
          <w:rFonts w:ascii="Times New Roman" w:hAnsi="Times New Roman"/>
          <w:sz w:val="24"/>
          <w:szCs w:val="24"/>
        </w:rPr>
      </w:pPr>
      <w:r w:rsidRPr="00D86745">
        <w:rPr>
          <w:rFonts w:ascii="Times New Roman" w:hAnsi="Times New Roman"/>
          <w:sz w:val="24"/>
          <w:szCs w:val="24"/>
        </w:rPr>
        <w:t>Согласовано:____________О.В.Баранова</w:t>
      </w:r>
    </w:p>
    <w:p w:rsidR="00B67EA5" w:rsidRPr="00D86745" w:rsidRDefault="00B67EA5" w:rsidP="006D5970">
      <w:pPr>
        <w:pStyle w:val="a5"/>
        <w:tabs>
          <w:tab w:val="left" w:pos="540"/>
          <w:tab w:val="left" w:pos="8789"/>
        </w:tabs>
        <w:ind w:left="5760"/>
        <w:jc w:val="right"/>
        <w:rPr>
          <w:sz w:val="20"/>
          <w:szCs w:val="20"/>
        </w:rPr>
      </w:pPr>
    </w:p>
    <w:p w:rsidR="006D5970" w:rsidRPr="00D86745" w:rsidRDefault="006D5970" w:rsidP="006D5970">
      <w:pPr>
        <w:pStyle w:val="a5"/>
        <w:tabs>
          <w:tab w:val="left" w:pos="540"/>
          <w:tab w:val="left" w:pos="8789"/>
        </w:tabs>
        <w:ind w:left="5760"/>
        <w:jc w:val="right"/>
        <w:rPr>
          <w:sz w:val="20"/>
          <w:szCs w:val="20"/>
        </w:rPr>
      </w:pPr>
      <w:r w:rsidRPr="00D86745">
        <w:rPr>
          <w:sz w:val="20"/>
          <w:szCs w:val="20"/>
        </w:rPr>
        <w:lastRenderedPageBreak/>
        <w:t>Приложение 1</w:t>
      </w:r>
    </w:p>
    <w:p w:rsidR="006D5970" w:rsidRPr="00D86745" w:rsidRDefault="006D5970" w:rsidP="006D5970">
      <w:pPr>
        <w:pStyle w:val="a5"/>
        <w:tabs>
          <w:tab w:val="left" w:pos="540"/>
          <w:tab w:val="left" w:pos="9360"/>
        </w:tabs>
        <w:ind w:left="5760"/>
        <w:jc w:val="right"/>
        <w:rPr>
          <w:sz w:val="20"/>
          <w:szCs w:val="20"/>
        </w:rPr>
      </w:pPr>
      <w:r w:rsidRPr="00D86745">
        <w:rPr>
          <w:sz w:val="20"/>
          <w:szCs w:val="20"/>
        </w:rPr>
        <w:t xml:space="preserve">к решению Совета депутатов </w:t>
      </w:r>
    </w:p>
    <w:p w:rsidR="006D5970" w:rsidRPr="00D86745" w:rsidRDefault="006D5970" w:rsidP="006D5970">
      <w:pPr>
        <w:pStyle w:val="a5"/>
        <w:tabs>
          <w:tab w:val="left" w:pos="540"/>
          <w:tab w:val="left" w:pos="9360"/>
        </w:tabs>
        <w:ind w:left="5760"/>
        <w:jc w:val="right"/>
        <w:rPr>
          <w:sz w:val="20"/>
          <w:szCs w:val="20"/>
        </w:rPr>
      </w:pPr>
      <w:r w:rsidRPr="00D86745">
        <w:rPr>
          <w:sz w:val="20"/>
          <w:szCs w:val="20"/>
        </w:rPr>
        <w:t>сельского поселения Хулимсунт</w:t>
      </w:r>
    </w:p>
    <w:p w:rsidR="006D5970" w:rsidRPr="00D86745" w:rsidRDefault="006D5970" w:rsidP="006D5970">
      <w:pPr>
        <w:pStyle w:val="a5"/>
        <w:tabs>
          <w:tab w:val="left" w:pos="540"/>
          <w:tab w:val="left" w:pos="9360"/>
        </w:tabs>
        <w:ind w:left="5760"/>
        <w:jc w:val="right"/>
        <w:rPr>
          <w:sz w:val="20"/>
          <w:szCs w:val="20"/>
        </w:rPr>
      </w:pPr>
      <w:r w:rsidRPr="00D86745">
        <w:rPr>
          <w:sz w:val="20"/>
          <w:szCs w:val="20"/>
        </w:rPr>
        <w:t xml:space="preserve">от </w:t>
      </w:r>
      <w:r w:rsidR="00111424" w:rsidRPr="00D86745">
        <w:rPr>
          <w:sz w:val="20"/>
          <w:szCs w:val="20"/>
        </w:rPr>
        <w:t>00</w:t>
      </w:r>
      <w:r w:rsidRPr="00D86745">
        <w:rPr>
          <w:sz w:val="20"/>
          <w:szCs w:val="20"/>
        </w:rPr>
        <w:t>.0</w:t>
      </w:r>
      <w:r w:rsidR="00111424" w:rsidRPr="00D86745">
        <w:rPr>
          <w:sz w:val="20"/>
          <w:szCs w:val="20"/>
        </w:rPr>
        <w:t>0</w:t>
      </w:r>
      <w:r w:rsidRPr="00D86745">
        <w:rPr>
          <w:sz w:val="20"/>
          <w:szCs w:val="20"/>
        </w:rPr>
        <w:t>.</w:t>
      </w:r>
      <w:r w:rsidR="00111424" w:rsidRPr="00D86745">
        <w:rPr>
          <w:sz w:val="20"/>
          <w:szCs w:val="20"/>
        </w:rPr>
        <w:t>0000 года</w:t>
      </w:r>
      <w:r w:rsidRPr="00D86745">
        <w:rPr>
          <w:sz w:val="20"/>
          <w:szCs w:val="20"/>
        </w:rPr>
        <w:t xml:space="preserve">  № </w:t>
      </w:r>
      <w:r w:rsidR="00111424" w:rsidRPr="00D86745">
        <w:rPr>
          <w:sz w:val="20"/>
          <w:szCs w:val="20"/>
        </w:rPr>
        <w:t>00</w:t>
      </w:r>
    </w:p>
    <w:p w:rsidR="006D5970" w:rsidRPr="00D86745" w:rsidRDefault="006D5970" w:rsidP="006D5970">
      <w:pPr>
        <w:ind w:firstLine="709"/>
        <w:jc w:val="center"/>
        <w:rPr>
          <w:rFonts w:ascii="Times New Roman" w:hAnsi="Times New Roman"/>
          <w:b/>
          <w:sz w:val="26"/>
          <w:szCs w:val="26"/>
        </w:rPr>
      </w:pPr>
    </w:p>
    <w:p w:rsidR="006D5970" w:rsidRPr="00D86745" w:rsidRDefault="006D5970" w:rsidP="00621340">
      <w:pPr>
        <w:jc w:val="center"/>
        <w:rPr>
          <w:rFonts w:ascii="Times New Roman" w:hAnsi="Times New Roman"/>
          <w:b/>
          <w:sz w:val="26"/>
          <w:szCs w:val="26"/>
        </w:rPr>
      </w:pPr>
      <w:r w:rsidRPr="00D86745">
        <w:rPr>
          <w:rFonts w:ascii="Times New Roman" w:hAnsi="Times New Roman"/>
          <w:b/>
          <w:sz w:val="26"/>
          <w:szCs w:val="26"/>
        </w:rPr>
        <w:t>ПОЛОЖЕНИЕ</w:t>
      </w:r>
    </w:p>
    <w:p w:rsidR="006D5970" w:rsidRPr="00D86745" w:rsidRDefault="006D5970" w:rsidP="00227DC5">
      <w:pPr>
        <w:jc w:val="center"/>
        <w:rPr>
          <w:rFonts w:ascii="Times New Roman" w:hAnsi="Times New Roman"/>
          <w:b/>
          <w:sz w:val="26"/>
          <w:szCs w:val="26"/>
        </w:rPr>
      </w:pPr>
      <w:r w:rsidRPr="00D86745">
        <w:rPr>
          <w:rFonts w:ascii="Times New Roman" w:hAnsi="Times New Roman"/>
          <w:b/>
          <w:sz w:val="26"/>
          <w:szCs w:val="26"/>
        </w:rPr>
        <w:t>о порядке проведения конкурса на замещение вакантных должностей</w:t>
      </w:r>
    </w:p>
    <w:p w:rsidR="006D5970" w:rsidRPr="00D86745" w:rsidRDefault="00621340" w:rsidP="00227DC5">
      <w:pPr>
        <w:jc w:val="center"/>
        <w:rPr>
          <w:rFonts w:ascii="Times New Roman" w:hAnsi="Times New Roman"/>
          <w:b/>
          <w:sz w:val="26"/>
          <w:szCs w:val="26"/>
        </w:rPr>
      </w:pPr>
      <w:r w:rsidRPr="00D86745">
        <w:rPr>
          <w:rFonts w:ascii="Times New Roman" w:hAnsi="Times New Roman"/>
          <w:b/>
          <w:sz w:val="26"/>
          <w:szCs w:val="26"/>
        </w:rPr>
        <w:t xml:space="preserve">муниципальной службы </w:t>
      </w:r>
      <w:r w:rsidR="006D5970" w:rsidRPr="00D86745">
        <w:rPr>
          <w:rFonts w:ascii="Times New Roman" w:hAnsi="Times New Roman"/>
          <w:b/>
          <w:sz w:val="26"/>
          <w:szCs w:val="26"/>
        </w:rPr>
        <w:t xml:space="preserve"> и </w:t>
      </w:r>
      <w:r w:rsidR="00F025F4" w:rsidRPr="00D86745">
        <w:rPr>
          <w:rFonts w:ascii="Times New Roman" w:hAnsi="Times New Roman"/>
          <w:b/>
          <w:sz w:val="26"/>
          <w:szCs w:val="26"/>
        </w:rPr>
        <w:t xml:space="preserve"> </w:t>
      </w:r>
      <w:r w:rsidRPr="00D86745">
        <w:rPr>
          <w:rFonts w:ascii="Times New Roman" w:hAnsi="Times New Roman"/>
          <w:b/>
          <w:sz w:val="26"/>
          <w:szCs w:val="26"/>
        </w:rPr>
        <w:t>порядк</w:t>
      </w:r>
      <w:r w:rsidR="00662AEE" w:rsidRPr="00D86745">
        <w:rPr>
          <w:rFonts w:ascii="Times New Roman" w:hAnsi="Times New Roman"/>
          <w:b/>
          <w:sz w:val="26"/>
          <w:szCs w:val="26"/>
        </w:rPr>
        <w:t>е</w:t>
      </w:r>
      <w:r w:rsidRPr="00D86745">
        <w:rPr>
          <w:rFonts w:ascii="Times New Roman" w:hAnsi="Times New Roman"/>
          <w:b/>
          <w:sz w:val="26"/>
          <w:szCs w:val="26"/>
        </w:rPr>
        <w:t xml:space="preserve"> </w:t>
      </w:r>
      <w:r w:rsidR="006D5970" w:rsidRPr="00D86745">
        <w:rPr>
          <w:rFonts w:ascii="Times New Roman" w:hAnsi="Times New Roman"/>
          <w:b/>
          <w:sz w:val="26"/>
          <w:szCs w:val="26"/>
        </w:rPr>
        <w:t>формирования конкурсной комиссии</w:t>
      </w:r>
    </w:p>
    <w:p w:rsidR="006D5970" w:rsidRPr="00D86745" w:rsidRDefault="00621340" w:rsidP="00227DC5">
      <w:pPr>
        <w:jc w:val="center"/>
        <w:rPr>
          <w:rFonts w:ascii="Times New Roman" w:hAnsi="Times New Roman"/>
          <w:b/>
          <w:sz w:val="26"/>
          <w:szCs w:val="26"/>
        </w:rPr>
      </w:pPr>
      <w:r w:rsidRPr="00D86745">
        <w:rPr>
          <w:rFonts w:ascii="Times New Roman" w:hAnsi="Times New Roman"/>
          <w:b/>
          <w:sz w:val="26"/>
          <w:szCs w:val="26"/>
        </w:rPr>
        <w:t>в Муниципальном учреждении Администрация сельского поселения Хулимсунт</w:t>
      </w:r>
    </w:p>
    <w:p w:rsidR="00322003" w:rsidRPr="00D86745" w:rsidRDefault="00322003" w:rsidP="00227DC5">
      <w:pPr>
        <w:jc w:val="center"/>
        <w:rPr>
          <w:rFonts w:ascii="Times New Roman" w:hAnsi="Times New Roman"/>
          <w:b/>
          <w:sz w:val="26"/>
          <w:szCs w:val="26"/>
        </w:rPr>
      </w:pPr>
    </w:p>
    <w:p w:rsidR="006D5970" w:rsidRPr="00D86745" w:rsidRDefault="006D5970" w:rsidP="006D5970">
      <w:pPr>
        <w:numPr>
          <w:ilvl w:val="0"/>
          <w:numId w:val="10"/>
        </w:numPr>
        <w:tabs>
          <w:tab w:val="clear" w:pos="720"/>
          <w:tab w:val="left" w:pos="180"/>
          <w:tab w:val="left" w:pos="360"/>
        </w:tabs>
        <w:ind w:left="0" w:firstLine="0"/>
        <w:jc w:val="center"/>
        <w:rPr>
          <w:rFonts w:ascii="Times New Roman" w:hAnsi="Times New Roman"/>
          <w:b/>
          <w:sz w:val="26"/>
          <w:szCs w:val="26"/>
        </w:rPr>
      </w:pPr>
      <w:r w:rsidRPr="00D86745">
        <w:rPr>
          <w:rFonts w:ascii="Times New Roman" w:hAnsi="Times New Roman"/>
          <w:b/>
          <w:sz w:val="26"/>
          <w:szCs w:val="26"/>
        </w:rPr>
        <w:t>Общие положения</w:t>
      </w:r>
    </w:p>
    <w:p w:rsidR="006D5970" w:rsidRPr="00D86745" w:rsidRDefault="006D5970" w:rsidP="006D5970">
      <w:pPr>
        <w:ind w:firstLine="709"/>
        <w:jc w:val="both"/>
        <w:rPr>
          <w:rFonts w:ascii="Times New Roman" w:hAnsi="Times New Roman"/>
          <w:sz w:val="26"/>
          <w:szCs w:val="26"/>
        </w:rPr>
      </w:pPr>
    </w:p>
    <w:p w:rsidR="00894CA4" w:rsidRPr="00D86745" w:rsidRDefault="0096220D" w:rsidP="00894CA4">
      <w:pPr>
        <w:pStyle w:val="ac"/>
        <w:numPr>
          <w:ilvl w:val="0"/>
          <w:numId w:val="17"/>
        </w:numPr>
        <w:ind w:left="0" w:firstLine="360"/>
        <w:jc w:val="both"/>
        <w:rPr>
          <w:rFonts w:ascii="Times New Roman" w:hAnsi="Times New Roman"/>
          <w:sz w:val="26"/>
          <w:szCs w:val="26"/>
        </w:rPr>
      </w:pPr>
      <w:r w:rsidRPr="00D86745">
        <w:rPr>
          <w:rFonts w:ascii="Times New Roman" w:hAnsi="Times New Roman"/>
          <w:sz w:val="26"/>
          <w:szCs w:val="26"/>
        </w:rPr>
        <w:t xml:space="preserve">Настоящее </w:t>
      </w:r>
      <w:r w:rsidR="006D5970" w:rsidRPr="00D86745">
        <w:rPr>
          <w:rFonts w:ascii="Times New Roman" w:hAnsi="Times New Roman"/>
          <w:sz w:val="26"/>
          <w:szCs w:val="26"/>
        </w:rPr>
        <w:t xml:space="preserve">Положение о порядке проведения конкурса на замещение вакантных должностей муниципальной службы и </w:t>
      </w:r>
      <w:r w:rsidR="003A687E" w:rsidRPr="00D86745">
        <w:rPr>
          <w:rFonts w:ascii="Times New Roman" w:hAnsi="Times New Roman"/>
          <w:sz w:val="26"/>
          <w:szCs w:val="26"/>
        </w:rPr>
        <w:t xml:space="preserve">порядке </w:t>
      </w:r>
      <w:r w:rsidR="006D5970" w:rsidRPr="00D86745">
        <w:rPr>
          <w:rFonts w:ascii="Times New Roman" w:hAnsi="Times New Roman"/>
          <w:sz w:val="26"/>
          <w:szCs w:val="26"/>
        </w:rPr>
        <w:t xml:space="preserve">формирования конкурсной комиссии  (далее – Положение) </w:t>
      </w:r>
      <w:r w:rsidR="003A687E" w:rsidRPr="00D86745">
        <w:rPr>
          <w:rFonts w:ascii="Times New Roman" w:hAnsi="Times New Roman"/>
          <w:sz w:val="26"/>
          <w:szCs w:val="26"/>
        </w:rPr>
        <w:t xml:space="preserve">в МУ Администрация сельского поселения Хулимсунт (далее - Администрация) </w:t>
      </w:r>
      <w:r w:rsidR="006D5970" w:rsidRPr="00D86745">
        <w:rPr>
          <w:rFonts w:ascii="Times New Roman" w:hAnsi="Times New Roman"/>
          <w:sz w:val="26"/>
          <w:szCs w:val="26"/>
        </w:rPr>
        <w:t>определяет порядок и условия организации и проведения конкурса на замещение вакантных должностей муницип</w:t>
      </w:r>
      <w:r w:rsidR="00EB40AF" w:rsidRPr="00D86745">
        <w:rPr>
          <w:rFonts w:ascii="Times New Roman" w:hAnsi="Times New Roman"/>
          <w:sz w:val="26"/>
          <w:szCs w:val="26"/>
        </w:rPr>
        <w:t>альной службы (далее – конкурс), а также порядок формирования и полномочия конкурсной комиссии</w:t>
      </w:r>
      <w:r w:rsidR="00FB30DA" w:rsidRPr="00D86745">
        <w:rPr>
          <w:rFonts w:ascii="Times New Roman" w:hAnsi="Times New Roman"/>
          <w:sz w:val="26"/>
          <w:szCs w:val="26"/>
        </w:rPr>
        <w:t xml:space="preserve"> на основании Федерального закона Российской Федерации от 02.03.2007  № 25-ФЗ «О муниципальной службе в Российской Федерации»</w:t>
      </w:r>
      <w:r w:rsidR="0001129D" w:rsidRPr="00D86745">
        <w:rPr>
          <w:rFonts w:ascii="Times New Roman" w:hAnsi="Times New Roman"/>
          <w:sz w:val="26"/>
          <w:szCs w:val="26"/>
        </w:rPr>
        <w:t xml:space="preserve"> и законодательства Ханты – Мансийского автономного округа - Югры</w:t>
      </w:r>
      <w:r w:rsidR="00EB40AF" w:rsidRPr="00D86745">
        <w:rPr>
          <w:rFonts w:ascii="Times New Roman" w:hAnsi="Times New Roman"/>
          <w:sz w:val="26"/>
          <w:szCs w:val="26"/>
        </w:rPr>
        <w:t xml:space="preserve">, регулирующей вопросы муниципальной службы (далее - </w:t>
      </w:r>
      <w:r w:rsidR="00FB30DA" w:rsidRPr="00D86745">
        <w:rPr>
          <w:rFonts w:ascii="Times New Roman" w:hAnsi="Times New Roman"/>
          <w:sz w:val="26"/>
          <w:szCs w:val="26"/>
        </w:rPr>
        <w:t>комиссия</w:t>
      </w:r>
      <w:r w:rsidR="00EB40AF" w:rsidRPr="00D86745">
        <w:rPr>
          <w:rFonts w:ascii="Times New Roman" w:hAnsi="Times New Roman"/>
          <w:sz w:val="26"/>
          <w:szCs w:val="26"/>
        </w:rPr>
        <w:t>).</w:t>
      </w:r>
    </w:p>
    <w:p w:rsidR="00257433" w:rsidRPr="00D86745" w:rsidRDefault="00216D7D" w:rsidP="00E45E3D">
      <w:pPr>
        <w:pStyle w:val="ac"/>
        <w:numPr>
          <w:ilvl w:val="0"/>
          <w:numId w:val="17"/>
        </w:numPr>
        <w:ind w:left="0" w:firstLine="360"/>
        <w:jc w:val="both"/>
        <w:rPr>
          <w:rFonts w:ascii="Times New Roman" w:hAnsi="Times New Roman"/>
          <w:sz w:val="26"/>
          <w:szCs w:val="26"/>
        </w:rPr>
      </w:pPr>
      <w:r w:rsidRPr="00D86745">
        <w:rPr>
          <w:rFonts w:ascii="Times New Roman" w:hAnsi="Times New Roman"/>
          <w:color w:val="000000"/>
          <w:sz w:val="26"/>
          <w:szCs w:val="26"/>
        </w:rPr>
        <w:t xml:space="preserve">Конкурс в </w:t>
      </w:r>
      <w:r w:rsidR="00115255" w:rsidRPr="00D86745">
        <w:rPr>
          <w:rFonts w:ascii="Times New Roman" w:hAnsi="Times New Roman"/>
          <w:color w:val="000000"/>
          <w:sz w:val="26"/>
          <w:szCs w:val="26"/>
        </w:rPr>
        <w:t>Администрации</w:t>
      </w:r>
      <w:r w:rsidRPr="00D86745">
        <w:rPr>
          <w:rFonts w:ascii="Times New Roman" w:hAnsi="Times New Roman"/>
          <w:color w:val="000000"/>
          <w:sz w:val="26"/>
          <w:szCs w:val="26"/>
        </w:rPr>
        <w:t xml:space="preserve"> проводится в целях</w:t>
      </w:r>
      <w:r w:rsidR="00257433" w:rsidRPr="00D86745">
        <w:rPr>
          <w:rFonts w:ascii="Times New Roman" w:hAnsi="Times New Roman"/>
          <w:color w:val="000000"/>
          <w:sz w:val="26"/>
          <w:szCs w:val="26"/>
        </w:rPr>
        <w:t xml:space="preserve"> </w:t>
      </w:r>
      <w:r w:rsidR="004E59FE" w:rsidRPr="00D86745">
        <w:rPr>
          <w:rFonts w:ascii="Times New Roman" w:hAnsi="Times New Roman"/>
          <w:sz w:val="26"/>
          <w:szCs w:val="26"/>
        </w:rPr>
        <w:t xml:space="preserve">формирования высококвалифицированного состава кадров муниципальных служащих Администрации, </w:t>
      </w:r>
      <w:r w:rsidRPr="00D86745">
        <w:rPr>
          <w:rFonts w:ascii="Times New Roman" w:hAnsi="Times New Roman"/>
          <w:color w:val="000000"/>
          <w:sz w:val="26"/>
          <w:szCs w:val="26"/>
        </w:rPr>
        <w:t xml:space="preserve"> оценки профессионального уровня претендентов на замещение должности муниципальной службы, их соответствия установленным квалификационным требованиям к </w:t>
      </w:r>
      <w:r w:rsidR="004E59FE" w:rsidRPr="00D86745">
        <w:rPr>
          <w:rFonts w:ascii="Times New Roman" w:hAnsi="Times New Roman"/>
          <w:color w:val="000000"/>
          <w:sz w:val="26"/>
          <w:szCs w:val="26"/>
        </w:rPr>
        <w:t xml:space="preserve">вакантной </w:t>
      </w:r>
      <w:r w:rsidRPr="00D86745">
        <w:rPr>
          <w:rFonts w:ascii="Times New Roman" w:hAnsi="Times New Roman"/>
          <w:color w:val="000000"/>
          <w:sz w:val="26"/>
          <w:szCs w:val="26"/>
        </w:rPr>
        <w:t>должности муниципальной службы</w:t>
      </w:r>
      <w:r w:rsidR="002E44FD" w:rsidRPr="00D86745">
        <w:rPr>
          <w:rFonts w:ascii="Times New Roman" w:hAnsi="Times New Roman"/>
          <w:color w:val="000000"/>
          <w:sz w:val="26"/>
          <w:szCs w:val="26"/>
        </w:rPr>
        <w:t xml:space="preserve"> и в соответствии с должностной инструкцией по этой должности</w:t>
      </w:r>
      <w:r w:rsidRPr="00D86745">
        <w:rPr>
          <w:rFonts w:ascii="Times New Roman" w:hAnsi="Times New Roman"/>
          <w:color w:val="000000"/>
          <w:sz w:val="26"/>
          <w:szCs w:val="26"/>
        </w:rPr>
        <w:t>.</w:t>
      </w:r>
    </w:p>
    <w:p w:rsidR="0099070B" w:rsidRPr="00D86745" w:rsidRDefault="0099070B" w:rsidP="0099070B">
      <w:pPr>
        <w:pStyle w:val="ac"/>
        <w:numPr>
          <w:ilvl w:val="0"/>
          <w:numId w:val="17"/>
        </w:numPr>
        <w:ind w:left="0" w:firstLine="360"/>
        <w:jc w:val="both"/>
        <w:rPr>
          <w:rFonts w:ascii="Times New Roman" w:hAnsi="Times New Roman"/>
          <w:sz w:val="26"/>
          <w:szCs w:val="26"/>
        </w:rPr>
      </w:pPr>
      <w:r w:rsidRPr="00D86745">
        <w:rPr>
          <w:rFonts w:ascii="Times New Roman" w:hAnsi="Times New Roman"/>
          <w:sz w:val="26"/>
          <w:szCs w:val="26"/>
        </w:rPr>
        <w:t xml:space="preserve">Конкурс объявляется при наличии вакантной должности муниципальной службы и отсутствии оснований, требующих замещения вакантной должности в ином, установленном федеральным и окружным законодательством порядке. </w:t>
      </w:r>
    </w:p>
    <w:p w:rsidR="006D5970" w:rsidRPr="00D86745" w:rsidRDefault="0099070B" w:rsidP="0099070B">
      <w:pPr>
        <w:jc w:val="both"/>
        <w:rPr>
          <w:rFonts w:ascii="Times New Roman" w:hAnsi="Times New Roman"/>
          <w:sz w:val="26"/>
          <w:szCs w:val="26"/>
        </w:rPr>
      </w:pPr>
      <w:r w:rsidRPr="00D86745">
        <w:rPr>
          <w:rFonts w:ascii="Times New Roman" w:hAnsi="Times New Roman"/>
          <w:sz w:val="26"/>
          <w:szCs w:val="26"/>
        </w:rPr>
        <w:t xml:space="preserve">           </w:t>
      </w:r>
      <w:r w:rsidR="006D5970" w:rsidRPr="00D86745">
        <w:rPr>
          <w:rFonts w:ascii="Times New Roman" w:hAnsi="Times New Roman"/>
          <w:sz w:val="26"/>
          <w:szCs w:val="26"/>
        </w:rPr>
        <w:t>Вакантной должностью муниципальной службы признается не замещенная муниципальным служащим должность муниципальной службы, предусмотренная шт</w:t>
      </w:r>
      <w:r w:rsidR="00C730F7" w:rsidRPr="00D86745">
        <w:rPr>
          <w:rFonts w:ascii="Times New Roman" w:hAnsi="Times New Roman"/>
          <w:sz w:val="26"/>
          <w:szCs w:val="26"/>
        </w:rPr>
        <w:t>атным расписанием Администрации,  при условии отсутствия сформированного кадрового резерва для замещения этой должности</w:t>
      </w:r>
    </w:p>
    <w:p w:rsidR="006D5970" w:rsidRPr="00D86745" w:rsidRDefault="006D5970" w:rsidP="00233D1D">
      <w:pPr>
        <w:pStyle w:val="ac"/>
        <w:numPr>
          <w:ilvl w:val="0"/>
          <w:numId w:val="17"/>
        </w:numPr>
        <w:ind w:left="0" w:firstLine="360"/>
        <w:jc w:val="both"/>
        <w:rPr>
          <w:rFonts w:ascii="Times New Roman" w:hAnsi="Times New Roman"/>
          <w:sz w:val="26"/>
          <w:szCs w:val="26"/>
        </w:rPr>
      </w:pPr>
      <w:r w:rsidRPr="00D86745">
        <w:rPr>
          <w:rFonts w:ascii="Times New Roman" w:hAnsi="Times New Roman"/>
          <w:sz w:val="26"/>
          <w:szCs w:val="26"/>
        </w:rPr>
        <w:t xml:space="preserve">Решение о проведении конкурса принимается главой сельского поселения Хулимсунт и оформляется постановлением администрации сельского поселения Хулимсунт. </w:t>
      </w:r>
    </w:p>
    <w:p w:rsidR="00A80B6E" w:rsidRPr="00D86745" w:rsidRDefault="00A80B6E" w:rsidP="00A80B6E">
      <w:pPr>
        <w:pStyle w:val="ac"/>
        <w:numPr>
          <w:ilvl w:val="0"/>
          <w:numId w:val="17"/>
        </w:numPr>
        <w:autoSpaceDE w:val="0"/>
        <w:autoSpaceDN w:val="0"/>
        <w:adjustRightInd w:val="0"/>
        <w:jc w:val="both"/>
        <w:rPr>
          <w:rFonts w:ascii="Times New Roman" w:hAnsi="Times New Roman"/>
          <w:color w:val="000000"/>
          <w:sz w:val="26"/>
          <w:szCs w:val="26"/>
        </w:rPr>
      </w:pPr>
      <w:r w:rsidRPr="00D86745">
        <w:rPr>
          <w:rFonts w:ascii="Times New Roman" w:hAnsi="Times New Roman"/>
          <w:color w:val="000000"/>
          <w:sz w:val="26"/>
          <w:szCs w:val="26"/>
        </w:rPr>
        <w:t>Конкурс проводится в следующих случаях:</w:t>
      </w:r>
    </w:p>
    <w:p w:rsidR="00830604" w:rsidRPr="00D86745" w:rsidRDefault="003F1C8A" w:rsidP="006C1D67">
      <w:pPr>
        <w:pStyle w:val="ac"/>
        <w:widowControl w:val="0"/>
        <w:numPr>
          <w:ilvl w:val="0"/>
          <w:numId w:val="42"/>
        </w:numPr>
        <w:autoSpaceDE w:val="0"/>
        <w:autoSpaceDN w:val="0"/>
        <w:adjustRightInd w:val="0"/>
        <w:ind w:left="0" w:firstLine="360"/>
        <w:jc w:val="both"/>
        <w:rPr>
          <w:rFonts w:ascii="Times New Roman" w:hAnsi="Times New Roman"/>
          <w:sz w:val="26"/>
          <w:szCs w:val="26"/>
        </w:rPr>
      </w:pPr>
      <w:r w:rsidRPr="00D86745">
        <w:rPr>
          <w:rFonts w:ascii="Times New Roman" w:hAnsi="Times New Roman"/>
          <w:sz w:val="26"/>
          <w:szCs w:val="26"/>
        </w:rPr>
        <w:t>на замещение вакантных ведущей и старшей должностей муниципальной службы.</w:t>
      </w:r>
    </w:p>
    <w:p w:rsidR="00FD4323" w:rsidRPr="00D86745" w:rsidRDefault="00291596" w:rsidP="006C1D67">
      <w:pPr>
        <w:pStyle w:val="ac"/>
        <w:widowControl w:val="0"/>
        <w:numPr>
          <w:ilvl w:val="0"/>
          <w:numId w:val="42"/>
        </w:numPr>
        <w:autoSpaceDE w:val="0"/>
        <w:autoSpaceDN w:val="0"/>
        <w:adjustRightInd w:val="0"/>
        <w:ind w:left="0" w:firstLine="360"/>
        <w:jc w:val="both"/>
        <w:rPr>
          <w:rFonts w:ascii="Times New Roman" w:hAnsi="Times New Roman"/>
          <w:sz w:val="26"/>
          <w:szCs w:val="26"/>
        </w:rPr>
      </w:pPr>
      <w:r w:rsidRPr="00D86745">
        <w:rPr>
          <w:rFonts w:ascii="Times New Roman" w:hAnsi="Times New Roman"/>
          <w:color w:val="000000"/>
          <w:sz w:val="26"/>
          <w:szCs w:val="26"/>
        </w:rPr>
        <w:t>конкурс проводиться для ведущей, старшей группы должностей муниципальной службы</w:t>
      </w:r>
    </w:p>
    <w:p w:rsidR="00FD4323" w:rsidRPr="00D86745" w:rsidRDefault="00A80B6E" w:rsidP="006C1D67">
      <w:pPr>
        <w:pStyle w:val="ac"/>
        <w:widowControl w:val="0"/>
        <w:numPr>
          <w:ilvl w:val="0"/>
          <w:numId w:val="42"/>
        </w:numPr>
        <w:autoSpaceDE w:val="0"/>
        <w:autoSpaceDN w:val="0"/>
        <w:adjustRightInd w:val="0"/>
        <w:ind w:left="0" w:firstLine="360"/>
        <w:jc w:val="both"/>
        <w:rPr>
          <w:rFonts w:ascii="Times New Roman" w:hAnsi="Times New Roman"/>
          <w:sz w:val="26"/>
          <w:szCs w:val="26"/>
        </w:rPr>
      </w:pPr>
      <w:r w:rsidRPr="00D86745">
        <w:rPr>
          <w:rFonts w:ascii="Times New Roman" w:hAnsi="Times New Roman"/>
          <w:color w:val="000000"/>
          <w:sz w:val="26"/>
          <w:szCs w:val="26"/>
        </w:rPr>
        <w:t>отсутствия сформированного кадрового резерва в Администрации на соответствующую вакантную должность муниципальной службы;</w:t>
      </w:r>
    </w:p>
    <w:p w:rsidR="00FD4323" w:rsidRPr="00D86745" w:rsidRDefault="00A80B6E" w:rsidP="006C1D67">
      <w:pPr>
        <w:pStyle w:val="ac"/>
        <w:widowControl w:val="0"/>
        <w:numPr>
          <w:ilvl w:val="0"/>
          <w:numId w:val="42"/>
        </w:numPr>
        <w:autoSpaceDE w:val="0"/>
        <w:autoSpaceDN w:val="0"/>
        <w:adjustRightInd w:val="0"/>
        <w:ind w:left="0" w:firstLine="360"/>
        <w:jc w:val="both"/>
        <w:rPr>
          <w:rFonts w:ascii="Times New Roman" w:hAnsi="Times New Roman"/>
          <w:sz w:val="26"/>
          <w:szCs w:val="26"/>
        </w:rPr>
      </w:pPr>
      <w:r w:rsidRPr="00D86745">
        <w:rPr>
          <w:rFonts w:ascii="Times New Roman" w:hAnsi="Times New Roman"/>
          <w:color w:val="000000"/>
          <w:sz w:val="26"/>
          <w:szCs w:val="26"/>
        </w:rPr>
        <w:t>отказа лица, состоящего в кадровом резерве, от предложенной должности муниципальной службы;</w:t>
      </w:r>
    </w:p>
    <w:p w:rsidR="00FD4323" w:rsidRPr="00D86745" w:rsidRDefault="00A80B6E" w:rsidP="006C1D67">
      <w:pPr>
        <w:pStyle w:val="ac"/>
        <w:widowControl w:val="0"/>
        <w:numPr>
          <w:ilvl w:val="0"/>
          <w:numId w:val="42"/>
        </w:numPr>
        <w:autoSpaceDE w:val="0"/>
        <w:autoSpaceDN w:val="0"/>
        <w:adjustRightInd w:val="0"/>
        <w:ind w:left="0" w:firstLine="360"/>
        <w:jc w:val="both"/>
        <w:rPr>
          <w:rFonts w:ascii="Times New Roman" w:hAnsi="Times New Roman"/>
          <w:sz w:val="26"/>
          <w:szCs w:val="26"/>
        </w:rPr>
      </w:pPr>
      <w:r w:rsidRPr="00D86745">
        <w:rPr>
          <w:rFonts w:ascii="Times New Roman" w:hAnsi="Times New Roman"/>
          <w:color w:val="000000"/>
          <w:sz w:val="26"/>
          <w:szCs w:val="26"/>
        </w:rPr>
        <w:t>отсутствия в кадровом резерве кандидатуры на соответствующую должность муниципальной службы;</w:t>
      </w:r>
    </w:p>
    <w:p w:rsidR="00FD4323" w:rsidRPr="00D86745" w:rsidRDefault="00A80B6E" w:rsidP="006C1D67">
      <w:pPr>
        <w:pStyle w:val="ac"/>
        <w:widowControl w:val="0"/>
        <w:numPr>
          <w:ilvl w:val="0"/>
          <w:numId w:val="42"/>
        </w:numPr>
        <w:autoSpaceDE w:val="0"/>
        <w:autoSpaceDN w:val="0"/>
        <w:adjustRightInd w:val="0"/>
        <w:ind w:left="0" w:firstLine="360"/>
        <w:jc w:val="both"/>
        <w:rPr>
          <w:rFonts w:ascii="Times New Roman" w:hAnsi="Times New Roman"/>
          <w:sz w:val="26"/>
          <w:szCs w:val="26"/>
        </w:rPr>
      </w:pPr>
      <w:r w:rsidRPr="00D86745">
        <w:rPr>
          <w:rFonts w:ascii="Times New Roman" w:hAnsi="Times New Roman"/>
          <w:color w:val="000000"/>
          <w:sz w:val="26"/>
          <w:szCs w:val="26"/>
        </w:rPr>
        <w:t xml:space="preserve">неустранения лицом, состоящим в кадровом резерве, имеющихся у него установленных федеральным законодательством ограничений и запретов для </w:t>
      </w:r>
      <w:r w:rsidRPr="00D86745">
        <w:rPr>
          <w:rFonts w:ascii="Times New Roman" w:hAnsi="Times New Roman"/>
          <w:color w:val="000000"/>
          <w:sz w:val="26"/>
          <w:szCs w:val="26"/>
        </w:rPr>
        <w:lastRenderedPageBreak/>
        <w:t>поступления на муниципальную службу, в течение 1 месяца с момента предложения по замещению соответствующей вакантной должности муниципальной службы из кадрового резерва;</w:t>
      </w:r>
    </w:p>
    <w:p w:rsidR="00A80B6E" w:rsidRPr="00D86745" w:rsidRDefault="00A80B6E" w:rsidP="006C1D67">
      <w:pPr>
        <w:pStyle w:val="ac"/>
        <w:widowControl w:val="0"/>
        <w:numPr>
          <w:ilvl w:val="0"/>
          <w:numId w:val="42"/>
        </w:numPr>
        <w:autoSpaceDE w:val="0"/>
        <w:autoSpaceDN w:val="0"/>
        <w:adjustRightInd w:val="0"/>
        <w:ind w:left="0" w:firstLine="360"/>
        <w:jc w:val="both"/>
        <w:rPr>
          <w:rFonts w:ascii="Times New Roman" w:hAnsi="Times New Roman"/>
          <w:sz w:val="26"/>
          <w:szCs w:val="26"/>
        </w:rPr>
      </w:pPr>
      <w:r w:rsidRPr="00D86745">
        <w:rPr>
          <w:rFonts w:ascii="Times New Roman" w:hAnsi="Times New Roman"/>
          <w:color w:val="000000"/>
          <w:sz w:val="26"/>
          <w:szCs w:val="26"/>
        </w:rPr>
        <w:t>несоответствия лица, состоящего в кадровом резерве, квалификационным и иным требованиям по соответствующей должности муниципальной службы на момент назначения на вакантную должность.</w:t>
      </w:r>
    </w:p>
    <w:p w:rsidR="0054023B" w:rsidRPr="00D86745" w:rsidRDefault="0054023B" w:rsidP="00A7276A">
      <w:pPr>
        <w:pStyle w:val="ac"/>
        <w:numPr>
          <w:ilvl w:val="0"/>
          <w:numId w:val="17"/>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color w:val="000000"/>
          <w:sz w:val="26"/>
          <w:szCs w:val="26"/>
        </w:rPr>
        <w:t xml:space="preserve">Вакантная должность муниципальной службы по решению </w:t>
      </w:r>
      <w:r w:rsidR="00D67FFC" w:rsidRPr="00D86745">
        <w:rPr>
          <w:rFonts w:ascii="Times New Roman" w:hAnsi="Times New Roman"/>
          <w:color w:val="000000"/>
          <w:sz w:val="26"/>
          <w:szCs w:val="26"/>
        </w:rPr>
        <w:t>главы сельского поселения Хулимсунт</w:t>
      </w:r>
      <w:r w:rsidRPr="00D86745">
        <w:rPr>
          <w:rFonts w:ascii="Times New Roman" w:hAnsi="Times New Roman"/>
          <w:color w:val="000000"/>
          <w:sz w:val="26"/>
          <w:szCs w:val="26"/>
        </w:rPr>
        <w:t xml:space="preserve"> замещается без проведения конкурса в следующих случаях:</w:t>
      </w:r>
    </w:p>
    <w:p w:rsidR="00C9053F" w:rsidRPr="00D86745" w:rsidRDefault="0054023B" w:rsidP="00A7276A">
      <w:pPr>
        <w:pStyle w:val="ac"/>
        <w:numPr>
          <w:ilvl w:val="0"/>
          <w:numId w:val="43"/>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color w:val="000000"/>
          <w:sz w:val="26"/>
          <w:szCs w:val="26"/>
        </w:rPr>
        <w:t>назначения на должность с ограниченным сроком полномочий</w:t>
      </w:r>
      <w:r w:rsidR="00586ABA" w:rsidRPr="00D86745">
        <w:rPr>
          <w:rFonts w:ascii="Times New Roman" w:hAnsi="Times New Roman"/>
          <w:color w:val="000000"/>
          <w:sz w:val="26"/>
          <w:szCs w:val="26"/>
        </w:rPr>
        <w:t xml:space="preserve"> (срочный трудовой договор)</w:t>
      </w:r>
      <w:r w:rsidRPr="00D86745">
        <w:rPr>
          <w:rFonts w:ascii="Times New Roman" w:hAnsi="Times New Roman"/>
          <w:color w:val="000000"/>
          <w:sz w:val="26"/>
          <w:szCs w:val="26"/>
        </w:rPr>
        <w:t>;</w:t>
      </w:r>
    </w:p>
    <w:p w:rsidR="00C9053F" w:rsidRPr="00D86745" w:rsidRDefault="0054023B" w:rsidP="00A7276A">
      <w:pPr>
        <w:pStyle w:val="ac"/>
        <w:numPr>
          <w:ilvl w:val="0"/>
          <w:numId w:val="43"/>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color w:val="000000"/>
          <w:sz w:val="26"/>
          <w:szCs w:val="26"/>
        </w:rPr>
        <w:t>назначения на должность, относящуюся к высшей группе должностей, учреждаемых для выполнения функции "руководитель";</w:t>
      </w:r>
    </w:p>
    <w:p w:rsidR="00C9053F" w:rsidRPr="00D86745" w:rsidRDefault="0054023B" w:rsidP="00A7276A">
      <w:pPr>
        <w:pStyle w:val="ac"/>
        <w:numPr>
          <w:ilvl w:val="0"/>
          <w:numId w:val="43"/>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color w:val="000000"/>
          <w:sz w:val="26"/>
          <w:szCs w:val="26"/>
        </w:rPr>
        <w:t>признания несостоявшимся конкурса на замещение вакантной должности, проведенного в соответствии с настоящим Порядком;</w:t>
      </w:r>
    </w:p>
    <w:p w:rsidR="00C9053F" w:rsidRPr="00D86745" w:rsidRDefault="0054023B" w:rsidP="00A7276A">
      <w:pPr>
        <w:pStyle w:val="ac"/>
        <w:numPr>
          <w:ilvl w:val="0"/>
          <w:numId w:val="43"/>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color w:val="000000"/>
          <w:sz w:val="26"/>
          <w:szCs w:val="26"/>
        </w:rPr>
        <w:t>назначения муниципального служащего на более высокую или низкую должность муниципальной службы;</w:t>
      </w:r>
    </w:p>
    <w:p w:rsidR="00C9053F" w:rsidRPr="00D86745" w:rsidRDefault="008A1F09" w:rsidP="00A7276A">
      <w:pPr>
        <w:pStyle w:val="ac"/>
        <w:numPr>
          <w:ilvl w:val="0"/>
          <w:numId w:val="43"/>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sz w:val="26"/>
          <w:szCs w:val="26"/>
        </w:rPr>
        <w:t>при переводе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замещаемой должности муниципальной службы;</w:t>
      </w:r>
    </w:p>
    <w:p w:rsidR="00C9053F" w:rsidRPr="00D86745" w:rsidRDefault="00B54399" w:rsidP="00A7276A">
      <w:pPr>
        <w:pStyle w:val="ac"/>
        <w:numPr>
          <w:ilvl w:val="0"/>
          <w:numId w:val="43"/>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sz w:val="26"/>
          <w:szCs w:val="26"/>
        </w:rPr>
        <w:t xml:space="preserve">при назначении на отдельные должности муниципальной службы, </w:t>
      </w:r>
      <w:r w:rsidR="00985CEB" w:rsidRPr="00D86745">
        <w:rPr>
          <w:rFonts w:ascii="Times New Roman" w:hAnsi="Times New Roman"/>
          <w:sz w:val="26"/>
          <w:szCs w:val="26"/>
        </w:rPr>
        <w:t xml:space="preserve">   </w:t>
      </w:r>
      <w:r w:rsidRPr="00D86745">
        <w:rPr>
          <w:rFonts w:ascii="Times New Roman" w:hAnsi="Times New Roman"/>
          <w:sz w:val="26"/>
          <w:szCs w:val="26"/>
        </w:rPr>
        <w:t>исполнение должностных обязанностей по которым связано с использованием сведений,  составляющих государственную тайну;</w:t>
      </w:r>
    </w:p>
    <w:p w:rsidR="00C9053F" w:rsidRPr="00D86745" w:rsidRDefault="00B54399" w:rsidP="00C9053F">
      <w:pPr>
        <w:pStyle w:val="ac"/>
        <w:numPr>
          <w:ilvl w:val="0"/>
          <w:numId w:val="43"/>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sz w:val="26"/>
          <w:szCs w:val="26"/>
        </w:rPr>
        <w:t>при назначении на должности муниципальной службы, относящиеся к младшей группе должностей муниципальной службы</w:t>
      </w:r>
      <w:r w:rsidR="00985CEB" w:rsidRPr="00D86745">
        <w:rPr>
          <w:rFonts w:ascii="Times New Roman" w:hAnsi="Times New Roman"/>
          <w:sz w:val="26"/>
          <w:szCs w:val="26"/>
        </w:rPr>
        <w:t>;</w:t>
      </w:r>
    </w:p>
    <w:p w:rsidR="0054023B" w:rsidRPr="00D86745" w:rsidRDefault="0054023B" w:rsidP="00C9053F">
      <w:pPr>
        <w:pStyle w:val="ac"/>
        <w:numPr>
          <w:ilvl w:val="0"/>
          <w:numId w:val="43"/>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color w:val="000000"/>
          <w:sz w:val="26"/>
          <w:szCs w:val="26"/>
        </w:rPr>
        <w:t>ликвидации, реорганизации, сокращения штата органа местного самоуправления</w:t>
      </w:r>
      <w:r w:rsidR="001B0C0A" w:rsidRPr="00D86745">
        <w:rPr>
          <w:rFonts w:ascii="Times New Roman" w:hAnsi="Times New Roman"/>
          <w:color w:val="000000"/>
          <w:sz w:val="26"/>
          <w:szCs w:val="26"/>
        </w:rPr>
        <w:t xml:space="preserve">, в случае назначения </w:t>
      </w:r>
      <w:r w:rsidR="00935729" w:rsidRPr="00D86745">
        <w:rPr>
          <w:rFonts w:ascii="Times New Roman" w:hAnsi="Times New Roman"/>
          <w:color w:val="000000"/>
          <w:sz w:val="26"/>
          <w:szCs w:val="26"/>
        </w:rPr>
        <w:t>во вновь образованном подразделении Администрации</w:t>
      </w:r>
      <w:r w:rsidRPr="00D86745">
        <w:rPr>
          <w:rFonts w:ascii="Times New Roman" w:hAnsi="Times New Roman"/>
          <w:color w:val="000000"/>
          <w:sz w:val="26"/>
          <w:szCs w:val="26"/>
        </w:rPr>
        <w:t xml:space="preserve"> и в иных случаях предоставления гарантий работникам в соответствии с трудовым законодательством.</w:t>
      </w:r>
    </w:p>
    <w:p w:rsidR="0049126D" w:rsidRPr="00D86745" w:rsidRDefault="0049126D" w:rsidP="00A0271A">
      <w:pPr>
        <w:pStyle w:val="ac"/>
        <w:numPr>
          <w:ilvl w:val="0"/>
          <w:numId w:val="17"/>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color w:val="000000"/>
          <w:sz w:val="26"/>
          <w:szCs w:val="26"/>
        </w:rPr>
        <w:t xml:space="preserve">Конкурс не проводится, если в соответствии с федеральным законодательством, законодательством Ханты-Мансийского автономного округа - Югры, </w:t>
      </w:r>
      <w:hyperlink r:id="rId10" w:history="1">
        <w:r w:rsidRPr="00D86745">
          <w:rPr>
            <w:rFonts w:ascii="Times New Roman" w:hAnsi="Times New Roman"/>
            <w:sz w:val="26"/>
            <w:szCs w:val="26"/>
          </w:rPr>
          <w:t>Уставом</w:t>
        </w:r>
      </w:hyperlink>
      <w:r w:rsidRPr="00D86745">
        <w:rPr>
          <w:rFonts w:ascii="Times New Roman" w:hAnsi="Times New Roman"/>
          <w:color w:val="000000"/>
          <w:sz w:val="26"/>
          <w:szCs w:val="26"/>
        </w:rPr>
        <w:t xml:space="preserve"> сельского поселения Хулимсунт предусмотрен особый порядок назначения на должность муниципальной службы.</w:t>
      </w:r>
    </w:p>
    <w:p w:rsidR="00A80B6E" w:rsidRPr="00D86745" w:rsidRDefault="00A80B6E" w:rsidP="00A0271A">
      <w:pPr>
        <w:jc w:val="both"/>
        <w:rPr>
          <w:rFonts w:ascii="Times New Roman" w:hAnsi="Times New Roman"/>
          <w:sz w:val="26"/>
          <w:szCs w:val="26"/>
        </w:rPr>
      </w:pPr>
    </w:p>
    <w:p w:rsidR="00A0271A" w:rsidRPr="00D86745" w:rsidRDefault="00463B6D" w:rsidP="00A0271A">
      <w:pPr>
        <w:jc w:val="center"/>
        <w:rPr>
          <w:rFonts w:ascii="Times New Roman" w:hAnsi="Times New Roman"/>
          <w:b/>
          <w:sz w:val="26"/>
          <w:szCs w:val="26"/>
        </w:rPr>
      </w:pPr>
      <w:r w:rsidRPr="00D86745">
        <w:rPr>
          <w:rFonts w:ascii="Times New Roman" w:hAnsi="Times New Roman"/>
          <w:b/>
          <w:sz w:val="26"/>
          <w:szCs w:val="26"/>
        </w:rPr>
        <w:t>2. Участники конкурса.</w:t>
      </w:r>
    </w:p>
    <w:p w:rsidR="00463B6D" w:rsidRPr="00D86745" w:rsidRDefault="00463B6D" w:rsidP="00A0271A">
      <w:pPr>
        <w:jc w:val="center"/>
        <w:rPr>
          <w:rFonts w:ascii="Times New Roman" w:hAnsi="Times New Roman"/>
          <w:b/>
          <w:sz w:val="26"/>
          <w:szCs w:val="26"/>
        </w:rPr>
      </w:pPr>
    </w:p>
    <w:p w:rsidR="00463B6D" w:rsidRPr="00D86745" w:rsidRDefault="00463B6D" w:rsidP="00A0271A">
      <w:pPr>
        <w:jc w:val="center"/>
        <w:rPr>
          <w:rFonts w:ascii="Times New Roman" w:hAnsi="Times New Roman"/>
          <w:b/>
          <w:sz w:val="26"/>
          <w:szCs w:val="26"/>
        </w:rPr>
      </w:pPr>
    </w:p>
    <w:p w:rsidR="006D5970" w:rsidRPr="00D86745" w:rsidRDefault="006D5970" w:rsidP="00B54E1A">
      <w:pPr>
        <w:pStyle w:val="ac"/>
        <w:numPr>
          <w:ilvl w:val="0"/>
          <w:numId w:val="19"/>
        </w:numPr>
        <w:ind w:left="0" w:firstLine="360"/>
        <w:jc w:val="both"/>
        <w:rPr>
          <w:rFonts w:ascii="Times New Roman" w:hAnsi="Times New Roman"/>
          <w:sz w:val="26"/>
          <w:szCs w:val="26"/>
        </w:rPr>
      </w:pPr>
      <w:r w:rsidRPr="00D86745">
        <w:rPr>
          <w:rFonts w:ascii="Times New Roman" w:hAnsi="Times New Roman"/>
          <w:sz w:val="26"/>
          <w:szCs w:val="26"/>
        </w:rPr>
        <w:t>Право на участие в конкурсе на замещение вакантной муниципальной должности имеют граждане Российской Федерации, достигшие 18-летнего возраста, но не старше 65 лет (предельного возраста, установленного для замещения должности муниципальной службы),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 «О муниципальной службе в Российской Федерации» для замещения должностей муниципальной службы, при отсутствии обстоятельств, указанных в статье 13 указанного закона в качестве ограничений, связанных с муниципальной службой.</w:t>
      </w:r>
    </w:p>
    <w:p w:rsidR="00E005EC" w:rsidRPr="00D86745" w:rsidRDefault="00E005EC" w:rsidP="00E005EC">
      <w:pPr>
        <w:pStyle w:val="ac"/>
        <w:widowControl w:val="0"/>
        <w:numPr>
          <w:ilvl w:val="0"/>
          <w:numId w:val="19"/>
        </w:numPr>
        <w:autoSpaceDE w:val="0"/>
        <w:autoSpaceDN w:val="0"/>
        <w:adjustRightInd w:val="0"/>
        <w:ind w:left="0" w:firstLine="360"/>
        <w:jc w:val="both"/>
        <w:rPr>
          <w:rFonts w:ascii="Times New Roman" w:hAnsi="Times New Roman"/>
          <w:sz w:val="26"/>
          <w:szCs w:val="26"/>
        </w:rPr>
      </w:pPr>
      <w:r w:rsidRPr="00D86745">
        <w:rPr>
          <w:rFonts w:ascii="Times New Roman" w:hAnsi="Times New Roman"/>
          <w:sz w:val="26"/>
          <w:szCs w:val="26"/>
        </w:rPr>
        <w:t>Конкурс проводится среди граждан, впервые или вновь поступающих на муниципальную службу, а также из числа муниципальных служащих, подавших заявление на участие в конкурсе.</w:t>
      </w:r>
    </w:p>
    <w:p w:rsidR="00DE53AB" w:rsidRPr="00D86745" w:rsidRDefault="006D5970" w:rsidP="00E005EC">
      <w:pPr>
        <w:pStyle w:val="ac"/>
        <w:numPr>
          <w:ilvl w:val="0"/>
          <w:numId w:val="19"/>
        </w:numPr>
        <w:ind w:left="0" w:firstLine="360"/>
        <w:jc w:val="both"/>
        <w:rPr>
          <w:rFonts w:ascii="Times New Roman" w:hAnsi="Times New Roman"/>
          <w:sz w:val="26"/>
          <w:szCs w:val="26"/>
        </w:rPr>
      </w:pPr>
      <w:r w:rsidRPr="00D86745">
        <w:rPr>
          <w:rFonts w:ascii="Times New Roman" w:hAnsi="Times New Roman"/>
          <w:sz w:val="26"/>
          <w:szCs w:val="26"/>
        </w:rPr>
        <w:lastRenderedPageBreak/>
        <w:t xml:space="preserve">Муниципальный служащий вправе участвовать </w:t>
      </w:r>
      <w:r w:rsidR="002F3629" w:rsidRPr="00D86745">
        <w:rPr>
          <w:rFonts w:ascii="Times New Roman" w:hAnsi="Times New Roman"/>
          <w:sz w:val="26"/>
          <w:szCs w:val="26"/>
        </w:rPr>
        <w:t xml:space="preserve">на общих основаниях </w:t>
      </w:r>
      <w:r w:rsidRPr="00D86745">
        <w:rPr>
          <w:rFonts w:ascii="Times New Roman" w:hAnsi="Times New Roman"/>
          <w:sz w:val="26"/>
          <w:szCs w:val="26"/>
        </w:rPr>
        <w:t>в конкурсе по собственной инициативе независимо от того, какую должность он замещает в момент проведения конкурса.</w:t>
      </w:r>
    </w:p>
    <w:p w:rsidR="006D5970" w:rsidRPr="00D86745" w:rsidRDefault="006D5970" w:rsidP="00DE53AB">
      <w:pPr>
        <w:pStyle w:val="ac"/>
        <w:numPr>
          <w:ilvl w:val="0"/>
          <w:numId w:val="19"/>
        </w:numPr>
        <w:ind w:left="0" w:firstLine="360"/>
        <w:jc w:val="both"/>
        <w:rPr>
          <w:rFonts w:ascii="Times New Roman" w:hAnsi="Times New Roman"/>
          <w:sz w:val="26"/>
          <w:szCs w:val="26"/>
        </w:rPr>
      </w:pPr>
      <w:r w:rsidRPr="00D86745">
        <w:rPr>
          <w:rFonts w:ascii="Times New Roman" w:hAnsi="Times New Roman"/>
          <w:sz w:val="26"/>
          <w:szCs w:val="26"/>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6D5970" w:rsidRPr="00D86745" w:rsidRDefault="006D5970" w:rsidP="006D5970">
      <w:pPr>
        <w:jc w:val="center"/>
        <w:rPr>
          <w:rFonts w:ascii="Times New Roman" w:hAnsi="Times New Roman"/>
          <w:b/>
          <w:sz w:val="26"/>
          <w:szCs w:val="26"/>
        </w:rPr>
      </w:pPr>
    </w:p>
    <w:p w:rsidR="00517396" w:rsidRPr="00D86745" w:rsidRDefault="00517396" w:rsidP="00517396">
      <w:pPr>
        <w:autoSpaceDE w:val="0"/>
        <w:autoSpaceDN w:val="0"/>
        <w:adjustRightInd w:val="0"/>
        <w:jc w:val="center"/>
        <w:outlineLvl w:val="0"/>
        <w:rPr>
          <w:rFonts w:ascii="Times New Roman" w:hAnsi="Times New Roman"/>
          <w:b/>
          <w:bCs/>
          <w:color w:val="000000"/>
          <w:sz w:val="26"/>
          <w:szCs w:val="26"/>
        </w:rPr>
      </w:pPr>
      <w:r w:rsidRPr="00D86745">
        <w:rPr>
          <w:rFonts w:ascii="Times New Roman" w:hAnsi="Times New Roman"/>
          <w:b/>
          <w:bCs/>
          <w:color w:val="000000"/>
          <w:sz w:val="26"/>
          <w:szCs w:val="26"/>
        </w:rPr>
        <w:t>3. Условия конкурса</w:t>
      </w:r>
    </w:p>
    <w:p w:rsidR="00517396" w:rsidRPr="00D86745" w:rsidRDefault="00517396" w:rsidP="00517396">
      <w:pPr>
        <w:autoSpaceDE w:val="0"/>
        <w:autoSpaceDN w:val="0"/>
        <w:adjustRightInd w:val="0"/>
        <w:jc w:val="both"/>
        <w:rPr>
          <w:rFonts w:ascii="Times New Roman" w:hAnsi="Times New Roman"/>
          <w:b/>
          <w:bCs/>
          <w:color w:val="000000"/>
          <w:sz w:val="26"/>
          <w:szCs w:val="26"/>
        </w:rPr>
      </w:pPr>
    </w:p>
    <w:p w:rsidR="00517396" w:rsidRPr="00D86745" w:rsidRDefault="00517396" w:rsidP="004D6389">
      <w:pPr>
        <w:pStyle w:val="ac"/>
        <w:numPr>
          <w:ilvl w:val="0"/>
          <w:numId w:val="22"/>
        </w:numPr>
        <w:autoSpaceDE w:val="0"/>
        <w:autoSpaceDN w:val="0"/>
        <w:adjustRightInd w:val="0"/>
        <w:jc w:val="both"/>
        <w:rPr>
          <w:rFonts w:ascii="Times New Roman" w:hAnsi="Times New Roman"/>
          <w:bCs/>
          <w:color w:val="000000"/>
          <w:sz w:val="26"/>
          <w:szCs w:val="26"/>
        </w:rPr>
      </w:pPr>
      <w:r w:rsidRPr="00D86745">
        <w:rPr>
          <w:rFonts w:ascii="Times New Roman" w:hAnsi="Times New Roman"/>
          <w:bCs/>
          <w:color w:val="000000"/>
          <w:sz w:val="26"/>
          <w:szCs w:val="26"/>
        </w:rPr>
        <w:t>Для участия в конкурсе конкурсант представляет следующие документы:</w:t>
      </w:r>
    </w:p>
    <w:p w:rsidR="00D800E1" w:rsidRPr="00D86745" w:rsidRDefault="00517396" w:rsidP="00B978BE">
      <w:pPr>
        <w:pStyle w:val="ac"/>
        <w:numPr>
          <w:ilvl w:val="0"/>
          <w:numId w:val="41"/>
        </w:numPr>
        <w:autoSpaceDE w:val="0"/>
        <w:autoSpaceDN w:val="0"/>
        <w:adjustRightInd w:val="0"/>
        <w:ind w:left="0" w:firstLine="360"/>
        <w:jc w:val="both"/>
        <w:rPr>
          <w:rFonts w:ascii="Times New Roman" w:hAnsi="Times New Roman"/>
          <w:bCs/>
          <w:color w:val="000000"/>
          <w:sz w:val="26"/>
          <w:szCs w:val="26"/>
        </w:rPr>
      </w:pPr>
      <w:r w:rsidRPr="00D86745">
        <w:rPr>
          <w:rFonts w:ascii="Times New Roman" w:hAnsi="Times New Roman"/>
          <w:bCs/>
          <w:color w:val="000000"/>
          <w:sz w:val="26"/>
          <w:szCs w:val="26"/>
        </w:rPr>
        <w:t xml:space="preserve">личное </w:t>
      </w:r>
      <w:hyperlink r:id="rId11" w:history="1">
        <w:r w:rsidRPr="00D86745">
          <w:rPr>
            <w:rFonts w:ascii="Times New Roman" w:hAnsi="Times New Roman"/>
            <w:bCs/>
            <w:sz w:val="26"/>
            <w:szCs w:val="26"/>
          </w:rPr>
          <w:t>заявление</w:t>
        </w:r>
      </w:hyperlink>
      <w:r w:rsidRPr="00D86745">
        <w:rPr>
          <w:rFonts w:ascii="Times New Roman" w:hAnsi="Times New Roman"/>
          <w:bCs/>
          <w:color w:val="000000"/>
          <w:sz w:val="26"/>
          <w:szCs w:val="26"/>
        </w:rPr>
        <w:t xml:space="preserve"> по форме, установленно</w:t>
      </w:r>
      <w:r w:rsidR="008F36A9" w:rsidRPr="00D86745">
        <w:rPr>
          <w:rFonts w:ascii="Times New Roman" w:hAnsi="Times New Roman"/>
          <w:bCs/>
          <w:color w:val="000000"/>
          <w:sz w:val="26"/>
          <w:szCs w:val="26"/>
        </w:rPr>
        <w:t xml:space="preserve">й в соответствии с приложением 2 </w:t>
      </w:r>
      <w:r w:rsidRPr="00D86745">
        <w:rPr>
          <w:rFonts w:ascii="Times New Roman" w:hAnsi="Times New Roman"/>
          <w:bCs/>
          <w:color w:val="000000"/>
          <w:sz w:val="26"/>
          <w:szCs w:val="26"/>
        </w:rPr>
        <w:t>к настоящему решению;</w:t>
      </w:r>
    </w:p>
    <w:p w:rsidR="0012636E" w:rsidRPr="00D86745" w:rsidRDefault="00517396" w:rsidP="0012636E">
      <w:pPr>
        <w:pStyle w:val="ac"/>
        <w:numPr>
          <w:ilvl w:val="0"/>
          <w:numId w:val="41"/>
        </w:numPr>
        <w:autoSpaceDE w:val="0"/>
        <w:autoSpaceDN w:val="0"/>
        <w:adjustRightInd w:val="0"/>
        <w:ind w:left="0" w:firstLine="360"/>
        <w:jc w:val="both"/>
        <w:rPr>
          <w:rFonts w:ascii="Times New Roman" w:hAnsi="Times New Roman"/>
          <w:bCs/>
          <w:color w:val="000000"/>
          <w:sz w:val="26"/>
          <w:szCs w:val="26"/>
        </w:rPr>
      </w:pPr>
      <w:r w:rsidRPr="00D86745">
        <w:rPr>
          <w:rFonts w:ascii="Times New Roman" w:hAnsi="Times New Roman"/>
          <w:bCs/>
          <w:color w:val="000000"/>
          <w:sz w:val="26"/>
          <w:szCs w:val="26"/>
        </w:rPr>
        <w:t>собственноручно заполненную и подписанную анкету</w:t>
      </w:r>
      <w:r w:rsidR="00BE74E3" w:rsidRPr="00D86745">
        <w:rPr>
          <w:rFonts w:ascii="Times New Roman" w:hAnsi="Times New Roman"/>
          <w:bCs/>
          <w:color w:val="000000"/>
          <w:sz w:val="26"/>
          <w:szCs w:val="26"/>
        </w:rPr>
        <w:t xml:space="preserve"> с приложением </w:t>
      </w:r>
      <w:r w:rsidR="00A71834" w:rsidRPr="00D86745">
        <w:rPr>
          <w:rFonts w:ascii="Times New Roman" w:hAnsi="Times New Roman"/>
          <w:bCs/>
          <w:color w:val="000000"/>
          <w:sz w:val="26"/>
          <w:szCs w:val="26"/>
        </w:rPr>
        <w:t>фотографии размером 5х6</w:t>
      </w:r>
      <w:r w:rsidR="00BE74E3" w:rsidRPr="00D86745">
        <w:rPr>
          <w:rFonts w:ascii="Times New Roman" w:hAnsi="Times New Roman"/>
          <w:bCs/>
          <w:color w:val="000000"/>
          <w:sz w:val="26"/>
          <w:szCs w:val="26"/>
        </w:rPr>
        <w:t>;</w:t>
      </w:r>
      <w:r w:rsidRPr="00D86745">
        <w:rPr>
          <w:rFonts w:ascii="Times New Roman" w:hAnsi="Times New Roman"/>
          <w:bCs/>
          <w:color w:val="000000"/>
          <w:sz w:val="26"/>
          <w:szCs w:val="26"/>
        </w:rPr>
        <w:t xml:space="preserve"> </w:t>
      </w:r>
    </w:p>
    <w:p w:rsidR="0012636E" w:rsidRPr="00D86745" w:rsidRDefault="00A06B13" w:rsidP="008D7417">
      <w:pPr>
        <w:pStyle w:val="ac"/>
        <w:numPr>
          <w:ilvl w:val="0"/>
          <w:numId w:val="41"/>
        </w:numPr>
        <w:autoSpaceDE w:val="0"/>
        <w:autoSpaceDN w:val="0"/>
        <w:adjustRightInd w:val="0"/>
        <w:ind w:left="0" w:firstLine="360"/>
        <w:jc w:val="both"/>
        <w:rPr>
          <w:rFonts w:ascii="Times New Roman" w:hAnsi="Times New Roman"/>
          <w:bCs/>
          <w:color w:val="000000"/>
          <w:sz w:val="26"/>
          <w:szCs w:val="26"/>
        </w:rPr>
      </w:pPr>
      <w:r w:rsidRPr="00D86745">
        <w:rPr>
          <w:rFonts w:ascii="Times New Roman" w:hAnsi="Times New Roman"/>
          <w:sz w:val="26"/>
          <w:szCs w:val="26"/>
        </w:rPr>
        <w:t>копию паспорта или заменяющего его документа (соответствующий документ предъявляется лично по прибытии на конкурс);</w:t>
      </w:r>
    </w:p>
    <w:p w:rsidR="0012636E" w:rsidRPr="00D86745" w:rsidRDefault="00A535EE" w:rsidP="00694B94">
      <w:pPr>
        <w:pStyle w:val="ac"/>
        <w:numPr>
          <w:ilvl w:val="0"/>
          <w:numId w:val="41"/>
        </w:numPr>
        <w:autoSpaceDE w:val="0"/>
        <w:autoSpaceDN w:val="0"/>
        <w:adjustRightInd w:val="0"/>
        <w:ind w:left="0" w:firstLine="360"/>
        <w:jc w:val="both"/>
        <w:rPr>
          <w:rFonts w:ascii="Times New Roman" w:hAnsi="Times New Roman"/>
          <w:bCs/>
          <w:color w:val="000000"/>
          <w:sz w:val="26"/>
          <w:szCs w:val="26"/>
        </w:rPr>
      </w:pPr>
      <w:r w:rsidRPr="00D86745">
        <w:rPr>
          <w:rFonts w:ascii="Times New Roman" w:hAnsi="Times New Roman"/>
          <w:sz w:val="26"/>
          <w:szCs w:val="26"/>
        </w:rPr>
        <w:t xml:space="preserve">копию </w:t>
      </w:r>
      <w:r w:rsidRPr="00D86745">
        <w:rPr>
          <w:rFonts w:ascii="Times New Roman" w:hAnsi="Times New Roman"/>
          <w:color w:val="000000"/>
          <w:sz w:val="26"/>
          <w:szCs w:val="26"/>
        </w:rPr>
        <w:t>страхового свидетельства обязательного пенсионного страхования, за исключением случаев, когда служебная (трудовая) деятельность осуществляется впервые;</w:t>
      </w:r>
    </w:p>
    <w:p w:rsidR="0012636E" w:rsidRPr="00D86745" w:rsidRDefault="008D7417" w:rsidP="005715BC">
      <w:pPr>
        <w:pStyle w:val="ac"/>
        <w:numPr>
          <w:ilvl w:val="0"/>
          <w:numId w:val="41"/>
        </w:numPr>
        <w:autoSpaceDE w:val="0"/>
        <w:autoSpaceDN w:val="0"/>
        <w:adjustRightInd w:val="0"/>
        <w:ind w:left="0" w:firstLine="360"/>
        <w:jc w:val="both"/>
        <w:rPr>
          <w:rFonts w:ascii="Times New Roman" w:hAnsi="Times New Roman"/>
          <w:bCs/>
          <w:color w:val="000000"/>
          <w:sz w:val="26"/>
          <w:szCs w:val="26"/>
        </w:rPr>
      </w:pPr>
      <w:r w:rsidRPr="00D86745">
        <w:rPr>
          <w:rFonts w:ascii="Times New Roman" w:hAnsi="Times New Roman"/>
          <w:sz w:val="26"/>
          <w:szCs w:val="26"/>
        </w:rPr>
        <w:t xml:space="preserve">копию  </w:t>
      </w:r>
      <w:r w:rsidRPr="00D86745">
        <w:rPr>
          <w:rFonts w:ascii="Times New Roman" w:hAnsi="Times New Roman"/>
          <w:color w:val="000000"/>
          <w:sz w:val="26"/>
          <w:szCs w:val="26"/>
        </w:rPr>
        <w:t>свидетельства о постановке физического лица на учет в налоговом органе по месту жительства на территории Российской Федерации;</w:t>
      </w:r>
    </w:p>
    <w:p w:rsidR="0012636E" w:rsidRPr="00D86745" w:rsidRDefault="00517396" w:rsidP="00286438">
      <w:pPr>
        <w:pStyle w:val="ac"/>
        <w:numPr>
          <w:ilvl w:val="0"/>
          <w:numId w:val="41"/>
        </w:numPr>
        <w:autoSpaceDE w:val="0"/>
        <w:autoSpaceDN w:val="0"/>
        <w:adjustRightInd w:val="0"/>
        <w:ind w:left="0" w:firstLine="360"/>
        <w:jc w:val="both"/>
        <w:rPr>
          <w:rFonts w:ascii="Times New Roman" w:hAnsi="Times New Roman"/>
          <w:bCs/>
          <w:color w:val="000000"/>
          <w:sz w:val="26"/>
          <w:szCs w:val="26"/>
        </w:rPr>
      </w:pPr>
      <w:r w:rsidRPr="00D86745">
        <w:rPr>
          <w:rFonts w:ascii="Times New Roman" w:hAnsi="Times New Roman"/>
          <w:bCs/>
          <w:color w:val="000000"/>
          <w:sz w:val="26"/>
          <w:szCs w:val="26"/>
        </w:rPr>
        <w:t>копии документов, подтверждающих профессиональное образование (копии документов об образовании, о повышении квалификации (при наличии), о присвоении ученого звания (при наличии) и иные)</w:t>
      </w:r>
      <w:r w:rsidR="00CB2174" w:rsidRPr="00D86745">
        <w:rPr>
          <w:rFonts w:ascii="Times New Roman" w:hAnsi="Times New Roman"/>
          <w:bCs/>
          <w:color w:val="000000"/>
          <w:sz w:val="26"/>
          <w:szCs w:val="26"/>
        </w:rPr>
        <w:t>, заверенные нотариально или кадровыми службами по месту работы (службы)</w:t>
      </w:r>
      <w:r w:rsidRPr="00D86745">
        <w:rPr>
          <w:rFonts w:ascii="Times New Roman" w:hAnsi="Times New Roman"/>
          <w:bCs/>
          <w:color w:val="000000"/>
          <w:sz w:val="26"/>
          <w:szCs w:val="26"/>
        </w:rPr>
        <w:t>;</w:t>
      </w:r>
    </w:p>
    <w:p w:rsidR="0012636E" w:rsidRPr="00D86745" w:rsidRDefault="00517396" w:rsidP="0012636E">
      <w:pPr>
        <w:pStyle w:val="ac"/>
        <w:numPr>
          <w:ilvl w:val="0"/>
          <w:numId w:val="41"/>
        </w:numPr>
        <w:autoSpaceDE w:val="0"/>
        <w:autoSpaceDN w:val="0"/>
        <w:adjustRightInd w:val="0"/>
        <w:ind w:left="0" w:firstLine="360"/>
        <w:jc w:val="both"/>
        <w:rPr>
          <w:rFonts w:ascii="Times New Roman" w:hAnsi="Times New Roman"/>
          <w:bCs/>
          <w:color w:val="000000"/>
          <w:sz w:val="26"/>
          <w:szCs w:val="26"/>
        </w:rPr>
      </w:pPr>
      <w:r w:rsidRPr="00D86745">
        <w:rPr>
          <w:rFonts w:ascii="Times New Roman" w:hAnsi="Times New Roman"/>
          <w:bCs/>
          <w:color w:val="000000"/>
          <w:sz w:val="26"/>
          <w:szCs w:val="26"/>
        </w:rPr>
        <w:t>копию трудовой книжки, заверенную по месту работы (заверение копии трудовой книжки не требуется, если конкурсант на момент проведения конкурса является безработным). Предоставление копии трудовой книжки не требуется, если конкурсант на момент проведения конкурса не состоял в трудовых отношениях;</w:t>
      </w:r>
    </w:p>
    <w:p w:rsidR="0012636E" w:rsidRPr="00D86745" w:rsidRDefault="00D03FBD" w:rsidP="0064323D">
      <w:pPr>
        <w:pStyle w:val="ac"/>
        <w:numPr>
          <w:ilvl w:val="0"/>
          <w:numId w:val="41"/>
        </w:numPr>
        <w:autoSpaceDE w:val="0"/>
        <w:autoSpaceDN w:val="0"/>
        <w:adjustRightInd w:val="0"/>
        <w:ind w:left="0" w:firstLine="360"/>
        <w:jc w:val="both"/>
        <w:rPr>
          <w:rFonts w:ascii="Times New Roman" w:hAnsi="Times New Roman"/>
          <w:bCs/>
          <w:color w:val="000000"/>
          <w:sz w:val="26"/>
          <w:szCs w:val="26"/>
        </w:rPr>
      </w:pPr>
      <w:r w:rsidRPr="00D86745">
        <w:rPr>
          <w:rFonts w:ascii="Times New Roman" w:hAnsi="Times New Roman"/>
          <w:sz w:val="26"/>
          <w:szCs w:val="26"/>
        </w:rPr>
        <w:t>копию документа воинского учета (военный билет, приписное свидетельство (</w:t>
      </w:r>
      <w:r w:rsidR="00D27280" w:rsidRPr="00D86745">
        <w:rPr>
          <w:rFonts w:ascii="Times New Roman" w:hAnsi="Times New Roman"/>
          <w:sz w:val="26"/>
          <w:szCs w:val="26"/>
        </w:rPr>
        <w:t>при наличии</w:t>
      </w:r>
      <w:r w:rsidRPr="00D86745">
        <w:rPr>
          <w:rFonts w:ascii="Times New Roman" w:hAnsi="Times New Roman"/>
          <w:sz w:val="26"/>
          <w:szCs w:val="26"/>
        </w:rPr>
        <w:t>);</w:t>
      </w:r>
    </w:p>
    <w:p w:rsidR="001E5C31" w:rsidRPr="00D86745" w:rsidRDefault="00517396" w:rsidP="0064323D">
      <w:pPr>
        <w:pStyle w:val="ac"/>
        <w:numPr>
          <w:ilvl w:val="0"/>
          <w:numId w:val="41"/>
        </w:numPr>
        <w:autoSpaceDE w:val="0"/>
        <w:autoSpaceDN w:val="0"/>
        <w:adjustRightInd w:val="0"/>
        <w:ind w:left="0" w:firstLine="360"/>
        <w:jc w:val="both"/>
        <w:rPr>
          <w:rFonts w:ascii="Times New Roman" w:hAnsi="Times New Roman"/>
          <w:bCs/>
          <w:color w:val="000000"/>
          <w:sz w:val="26"/>
          <w:szCs w:val="26"/>
        </w:rPr>
      </w:pPr>
      <w:r w:rsidRPr="00D86745">
        <w:rPr>
          <w:rFonts w:ascii="Times New Roman" w:hAnsi="Times New Roman"/>
          <w:bCs/>
          <w:color w:val="000000"/>
          <w:sz w:val="26"/>
          <w:szCs w:val="26"/>
        </w:rPr>
        <w:t>заключение медицинского учреждения о наличии (отсутствии) заболевания, препятствующего поступлению на муниципальную службу</w:t>
      </w:r>
      <w:r w:rsidR="005A60B2" w:rsidRPr="00D86745">
        <w:rPr>
          <w:rFonts w:ascii="Times New Roman" w:hAnsi="Times New Roman"/>
          <w:bCs/>
          <w:color w:val="000000"/>
          <w:sz w:val="26"/>
          <w:szCs w:val="26"/>
        </w:rPr>
        <w:t>.</w:t>
      </w:r>
    </w:p>
    <w:p w:rsidR="00A737E1" w:rsidRPr="00D86745" w:rsidRDefault="00517396" w:rsidP="00A737E1">
      <w:pPr>
        <w:pStyle w:val="ac"/>
        <w:numPr>
          <w:ilvl w:val="0"/>
          <w:numId w:val="22"/>
        </w:numPr>
        <w:autoSpaceDE w:val="0"/>
        <w:autoSpaceDN w:val="0"/>
        <w:adjustRightInd w:val="0"/>
        <w:ind w:left="0" w:firstLine="360"/>
        <w:jc w:val="both"/>
        <w:rPr>
          <w:rFonts w:ascii="Times New Roman" w:hAnsi="Times New Roman"/>
          <w:bCs/>
          <w:color w:val="000000"/>
          <w:sz w:val="26"/>
          <w:szCs w:val="26"/>
        </w:rPr>
      </w:pPr>
      <w:r w:rsidRPr="00D86745">
        <w:rPr>
          <w:rFonts w:ascii="Times New Roman" w:hAnsi="Times New Roman"/>
          <w:bCs/>
          <w:color w:val="000000"/>
          <w:sz w:val="26"/>
          <w:szCs w:val="26"/>
        </w:rPr>
        <w:t>Конкурсант также вправе представить в комиссию иные документы, характеризующие его: рекомендательные письма; характеристику с места работы; документы о повышении квалификации и т.п.</w:t>
      </w:r>
    </w:p>
    <w:p w:rsidR="00517396" w:rsidRPr="00D86745" w:rsidRDefault="00517396" w:rsidP="00A737E1">
      <w:pPr>
        <w:pStyle w:val="ac"/>
        <w:numPr>
          <w:ilvl w:val="0"/>
          <w:numId w:val="22"/>
        </w:numPr>
        <w:autoSpaceDE w:val="0"/>
        <w:autoSpaceDN w:val="0"/>
        <w:adjustRightInd w:val="0"/>
        <w:ind w:left="0" w:firstLine="360"/>
        <w:jc w:val="both"/>
        <w:rPr>
          <w:rFonts w:ascii="Times New Roman" w:hAnsi="Times New Roman"/>
          <w:bCs/>
          <w:color w:val="000000"/>
          <w:sz w:val="26"/>
          <w:szCs w:val="26"/>
        </w:rPr>
      </w:pPr>
      <w:r w:rsidRPr="00D86745">
        <w:rPr>
          <w:rFonts w:ascii="Times New Roman" w:hAnsi="Times New Roman"/>
          <w:bCs/>
          <w:color w:val="000000"/>
          <w:sz w:val="26"/>
          <w:szCs w:val="26"/>
        </w:rPr>
        <w:t xml:space="preserve">Документы для участия в конкурсе представляются в конкурсную комиссию и принимаются </w:t>
      </w:r>
      <w:r w:rsidR="00732E28" w:rsidRPr="00D86745">
        <w:rPr>
          <w:rFonts w:ascii="Times New Roman" w:hAnsi="Times New Roman"/>
          <w:bCs/>
          <w:color w:val="000000"/>
          <w:sz w:val="26"/>
          <w:szCs w:val="26"/>
        </w:rPr>
        <w:t>главным специалистом по кадрам и формировании архива Администрации</w:t>
      </w:r>
      <w:r w:rsidRPr="00D86745">
        <w:rPr>
          <w:rFonts w:ascii="Times New Roman" w:hAnsi="Times New Roman"/>
          <w:bCs/>
          <w:color w:val="000000"/>
          <w:sz w:val="26"/>
          <w:szCs w:val="26"/>
        </w:rPr>
        <w:t>.</w:t>
      </w:r>
    </w:p>
    <w:p w:rsidR="00517396" w:rsidRPr="00D86745" w:rsidRDefault="00A737E1" w:rsidP="00517396">
      <w:pPr>
        <w:autoSpaceDE w:val="0"/>
        <w:autoSpaceDN w:val="0"/>
        <w:adjustRightInd w:val="0"/>
        <w:ind w:firstLine="540"/>
        <w:jc w:val="both"/>
        <w:rPr>
          <w:rFonts w:ascii="Times New Roman" w:hAnsi="Times New Roman"/>
          <w:bCs/>
          <w:color w:val="000000"/>
          <w:sz w:val="26"/>
          <w:szCs w:val="26"/>
        </w:rPr>
      </w:pPr>
      <w:r w:rsidRPr="00D86745">
        <w:rPr>
          <w:rFonts w:ascii="Times New Roman" w:hAnsi="Times New Roman"/>
          <w:bCs/>
          <w:color w:val="000000"/>
          <w:sz w:val="26"/>
          <w:szCs w:val="26"/>
        </w:rPr>
        <w:t xml:space="preserve">  </w:t>
      </w:r>
      <w:r w:rsidR="00517396" w:rsidRPr="00D86745">
        <w:rPr>
          <w:rFonts w:ascii="Times New Roman" w:hAnsi="Times New Roman"/>
          <w:bCs/>
          <w:color w:val="000000"/>
          <w:sz w:val="26"/>
          <w:szCs w:val="26"/>
        </w:rPr>
        <w:t>Представление документов не в полном объеме, с нарушением требований, предъявляемых к оформлению, или документов, содержащих исправления, а также по истечении установленного срока для приема документов - является основанием для отказа в приеме документов.</w:t>
      </w:r>
    </w:p>
    <w:p w:rsidR="00A737E1" w:rsidRPr="00D86745" w:rsidRDefault="00517396" w:rsidP="00A737E1">
      <w:pPr>
        <w:pStyle w:val="ac"/>
        <w:numPr>
          <w:ilvl w:val="0"/>
          <w:numId w:val="22"/>
        </w:numPr>
        <w:autoSpaceDE w:val="0"/>
        <w:autoSpaceDN w:val="0"/>
        <w:adjustRightInd w:val="0"/>
        <w:ind w:left="0" w:firstLine="360"/>
        <w:jc w:val="both"/>
        <w:rPr>
          <w:rFonts w:ascii="Times New Roman" w:hAnsi="Times New Roman"/>
          <w:bCs/>
          <w:color w:val="000000"/>
          <w:sz w:val="26"/>
          <w:szCs w:val="26"/>
        </w:rPr>
      </w:pPr>
      <w:r w:rsidRPr="00D86745">
        <w:rPr>
          <w:rFonts w:ascii="Times New Roman" w:hAnsi="Times New Roman"/>
          <w:bCs/>
          <w:color w:val="000000"/>
          <w:sz w:val="26"/>
          <w:szCs w:val="26"/>
        </w:rPr>
        <w:t>Заявление конкурсанта регистрируется в журнале регистрации заявлений с указанием даты его подачи и присвоением порядкового регистрационного номера.</w:t>
      </w:r>
    </w:p>
    <w:p w:rsidR="00A737E1" w:rsidRPr="00D86745" w:rsidRDefault="00517396" w:rsidP="00A737E1">
      <w:pPr>
        <w:pStyle w:val="ac"/>
        <w:numPr>
          <w:ilvl w:val="0"/>
          <w:numId w:val="22"/>
        </w:numPr>
        <w:autoSpaceDE w:val="0"/>
        <w:autoSpaceDN w:val="0"/>
        <w:adjustRightInd w:val="0"/>
        <w:ind w:left="0" w:firstLine="360"/>
        <w:jc w:val="both"/>
        <w:rPr>
          <w:rFonts w:ascii="Times New Roman" w:hAnsi="Times New Roman"/>
          <w:bCs/>
          <w:color w:val="000000"/>
          <w:sz w:val="26"/>
          <w:szCs w:val="26"/>
        </w:rPr>
      </w:pPr>
      <w:r w:rsidRPr="00D86745">
        <w:rPr>
          <w:rFonts w:ascii="Times New Roman" w:hAnsi="Times New Roman"/>
          <w:bCs/>
          <w:color w:val="000000"/>
          <w:sz w:val="26"/>
          <w:szCs w:val="26"/>
        </w:rPr>
        <w:t xml:space="preserve">Конкурсант считается зарегистрированным со дня регистрации заявления. Факт подачи документов удостоверяется подписью </w:t>
      </w:r>
      <w:r w:rsidR="009F3F10" w:rsidRPr="00D86745">
        <w:rPr>
          <w:rFonts w:ascii="Times New Roman" w:hAnsi="Times New Roman"/>
          <w:bCs/>
          <w:color w:val="000000"/>
          <w:sz w:val="26"/>
          <w:szCs w:val="26"/>
        </w:rPr>
        <w:t xml:space="preserve">главного специалиста по кадрам и формированию архива  </w:t>
      </w:r>
      <w:r w:rsidRPr="00D86745">
        <w:rPr>
          <w:rFonts w:ascii="Times New Roman" w:hAnsi="Times New Roman"/>
          <w:bCs/>
          <w:color w:val="000000"/>
          <w:sz w:val="26"/>
          <w:szCs w:val="26"/>
        </w:rPr>
        <w:t>в описи представленных документов.</w:t>
      </w:r>
    </w:p>
    <w:p w:rsidR="00A737E1" w:rsidRPr="00D86745" w:rsidRDefault="00517396" w:rsidP="00DD0E38">
      <w:pPr>
        <w:pStyle w:val="ac"/>
        <w:numPr>
          <w:ilvl w:val="0"/>
          <w:numId w:val="22"/>
        </w:numPr>
        <w:autoSpaceDE w:val="0"/>
        <w:autoSpaceDN w:val="0"/>
        <w:adjustRightInd w:val="0"/>
        <w:ind w:left="0" w:firstLine="360"/>
        <w:jc w:val="both"/>
        <w:rPr>
          <w:rFonts w:ascii="Times New Roman" w:hAnsi="Times New Roman"/>
          <w:bCs/>
          <w:color w:val="000000"/>
          <w:sz w:val="26"/>
          <w:szCs w:val="26"/>
        </w:rPr>
      </w:pPr>
      <w:r w:rsidRPr="00D86745">
        <w:rPr>
          <w:rFonts w:ascii="Times New Roman" w:hAnsi="Times New Roman"/>
          <w:bCs/>
          <w:color w:val="000000"/>
          <w:sz w:val="26"/>
          <w:szCs w:val="26"/>
        </w:rPr>
        <w:t>Представленные конкурсантом сведения подлежат проверке в порядке, установленном действующим законодательством.</w:t>
      </w:r>
    </w:p>
    <w:p w:rsidR="00A737E1" w:rsidRPr="00D86745" w:rsidRDefault="00517396" w:rsidP="00A737E1">
      <w:pPr>
        <w:pStyle w:val="ac"/>
        <w:numPr>
          <w:ilvl w:val="0"/>
          <w:numId w:val="22"/>
        </w:numPr>
        <w:autoSpaceDE w:val="0"/>
        <w:autoSpaceDN w:val="0"/>
        <w:adjustRightInd w:val="0"/>
        <w:ind w:left="0" w:firstLine="360"/>
        <w:jc w:val="both"/>
        <w:rPr>
          <w:rFonts w:ascii="Times New Roman" w:hAnsi="Times New Roman"/>
          <w:bCs/>
          <w:color w:val="000000"/>
          <w:sz w:val="26"/>
          <w:szCs w:val="26"/>
        </w:rPr>
      </w:pPr>
      <w:r w:rsidRPr="00D86745">
        <w:rPr>
          <w:rFonts w:ascii="Times New Roman" w:hAnsi="Times New Roman"/>
          <w:bCs/>
          <w:color w:val="000000"/>
          <w:sz w:val="26"/>
          <w:szCs w:val="26"/>
        </w:rPr>
        <w:lastRenderedPageBreak/>
        <w:t xml:space="preserve">В случае установления обстоятельств, указанных в </w:t>
      </w:r>
      <w:hyperlink r:id="rId12" w:history="1">
        <w:r w:rsidRPr="00D86745">
          <w:rPr>
            <w:rFonts w:ascii="Times New Roman" w:hAnsi="Times New Roman"/>
            <w:bCs/>
            <w:sz w:val="26"/>
            <w:szCs w:val="26"/>
          </w:rPr>
          <w:t>статье 13</w:t>
        </w:r>
      </w:hyperlink>
      <w:r w:rsidRPr="00D86745">
        <w:rPr>
          <w:rFonts w:ascii="Times New Roman" w:hAnsi="Times New Roman"/>
          <w:bCs/>
          <w:color w:val="000000"/>
          <w:sz w:val="26"/>
          <w:szCs w:val="26"/>
        </w:rPr>
        <w:t xml:space="preserve"> Федерального закона </w:t>
      </w:r>
      <w:r w:rsidR="00DD0E38" w:rsidRPr="00D86745">
        <w:rPr>
          <w:rFonts w:ascii="Times New Roman" w:hAnsi="Times New Roman"/>
          <w:bCs/>
          <w:color w:val="000000"/>
          <w:sz w:val="26"/>
          <w:szCs w:val="26"/>
        </w:rPr>
        <w:t>от 02.03.2007 года № 25-ФЗ «</w:t>
      </w:r>
      <w:r w:rsidR="00DD0E38" w:rsidRPr="00D86745">
        <w:rPr>
          <w:rFonts w:ascii="Times New Roman" w:hAnsi="Times New Roman"/>
          <w:sz w:val="26"/>
          <w:szCs w:val="26"/>
        </w:rPr>
        <w:t>О муниципальной службе в Российской Федерации</w:t>
      </w:r>
      <w:r w:rsidR="004D6389" w:rsidRPr="00D86745">
        <w:rPr>
          <w:rFonts w:ascii="Times New Roman" w:hAnsi="Times New Roman"/>
          <w:sz w:val="26"/>
          <w:szCs w:val="26"/>
        </w:rPr>
        <w:t>»</w:t>
      </w:r>
      <w:r w:rsidR="00DD0E38" w:rsidRPr="00D86745">
        <w:rPr>
          <w:rFonts w:ascii="Times New Roman" w:hAnsi="Times New Roman"/>
          <w:bCs/>
          <w:color w:val="000000"/>
          <w:sz w:val="26"/>
          <w:szCs w:val="26"/>
        </w:rPr>
        <w:t xml:space="preserve"> </w:t>
      </w:r>
      <w:r w:rsidRPr="00D86745">
        <w:rPr>
          <w:rFonts w:ascii="Times New Roman" w:hAnsi="Times New Roman"/>
          <w:bCs/>
          <w:color w:val="000000"/>
          <w:sz w:val="26"/>
          <w:szCs w:val="26"/>
        </w:rPr>
        <w:t>в качестве ограничений, связанных с муниципальной службой, а равно недостоверности сведений или подложности документов, представленных конкурсантом, он письменно информируется председателем конкурсной комиссии об отказе в участии в конкурсе с указанием причин отказа.</w:t>
      </w:r>
    </w:p>
    <w:p w:rsidR="00517396" w:rsidRPr="00D86745" w:rsidRDefault="00517396" w:rsidP="00A737E1">
      <w:pPr>
        <w:pStyle w:val="ac"/>
        <w:numPr>
          <w:ilvl w:val="0"/>
          <w:numId w:val="22"/>
        </w:numPr>
        <w:autoSpaceDE w:val="0"/>
        <w:autoSpaceDN w:val="0"/>
        <w:adjustRightInd w:val="0"/>
        <w:ind w:left="0" w:firstLine="360"/>
        <w:jc w:val="both"/>
        <w:rPr>
          <w:rFonts w:ascii="Times New Roman" w:hAnsi="Times New Roman"/>
          <w:bCs/>
          <w:color w:val="000000"/>
          <w:sz w:val="26"/>
          <w:szCs w:val="26"/>
        </w:rPr>
      </w:pPr>
      <w:r w:rsidRPr="00D86745">
        <w:rPr>
          <w:rFonts w:ascii="Times New Roman" w:hAnsi="Times New Roman"/>
          <w:bCs/>
          <w:color w:val="000000"/>
          <w:sz w:val="26"/>
          <w:szCs w:val="26"/>
        </w:rPr>
        <w:t>Расходы по участию в конкурсе (проезд к месту проведения конкурса и обратно, наем жилого помещения, проживание, пользование услугами всех видов средств связи) конкурсанты производят за свой счет.</w:t>
      </w:r>
    </w:p>
    <w:p w:rsidR="009F2C3E" w:rsidRPr="00D86745" w:rsidRDefault="009F2C3E" w:rsidP="009F2C3E">
      <w:pPr>
        <w:autoSpaceDE w:val="0"/>
        <w:autoSpaceDN w:val="0"/>
        <w:adjustRightInd w:val="0"/>
        <w:jc w:val="both"/>
        <w:rPr>
          <w:rFonts w:ascii="Times New Roman" w:hAnsi="Times New Roman"/>
          <w:bCs/>
          <w:color w:val="000000"/>
          <w:sz w:val="26"/>
          <w:szCs w:val="26"/>
        </w:rPr>
      </w:pPr>
    </w:p>
    <w:p w:rsidR="009F2C3E" w:rsidRPr="00D86745" w:rsidRDefault="009F2C3E" w:rsidP="009F2C3E">
      <w:pPr>
        <w:autoSpaceDE w:val="0"/>
        <w:autoSpaceDN w:val="0"/>
        <w:adjustRightInd w:val="0"/>
        <w:jc w:val="center"/>
        <w:outlineLvl w:val="0"/>
        <w:rPr>
          <w:rFonts w:ascii="Times New Roman" w:hAnsi="Times New Roman"/>
          <w:b/>
          <w:color w:val="000000"/>
          <w:sz w:val="26"/>
          <w:szCs w:val="26"/>
        </w:rPr>
      </w:pPr>
      <w:r w:rsidRPr="00D86745">
        <w:rPr>
          <w:rFonts w:ascii="Times New Roman" w:hAnsi="Times New Roman"/>
          <w:b/>
          <w:color w:val="000000"/>
          <w:sz w:val="26"/>
          <w:szCs w:val="26"/>
        </w:rPr>
        <w:t>4. Порядок проведения конкурса</w:t>
      </w:r>
    </w:p>
    <w:p w:rsidR="009F2C3E" w:rsidRPr="00D86745" w:rsidRDefault="009F2C3E" w:rsidP="009F2C3E">
      <w:pPr>
        <w:autoSpaceDE w:val="0"/>
        <w:autoSpaceDN w:val="0"/>
        <w:adjustRightInd w:val="0"/>
        <w:jc w:val="center"/>
        <w:rPr>
          <w:rFonts w:ascii="Times New Roman" w:hAnsi="Times New Roman"/>
          <w:color w:val="000000"/>
          <w:sz w:val="26"/>
          <w:szCs w:val="26"/>
        </w:rPr>
      </w:pPr>
    </w:p>
    <w:p w:rsidR="009F2C3E" w:rsidRPr="00D86745" w:rsidRDefault="009F2C3E" w:rsidP="00213567">
      <w:pPr>
        <w:pStyle w:val="ac"/>
        <w:numPr>
          <w:ilvl w:val="0"/>
          <w:numId w:val="25"/>
        </w:numPr>
        <w:autoSpaceDE w:val="0"/>
        <w:autoSpaceDN w:val="0"/>
        <w:adjustRightInd w:val="0"/>
        <w:jc w:val="both"/>
        <w:rPr>
          <w:rFonts w:ascii="Times New Roman" w:hAnsi="Times New Roman"/>
          <w:color w:val="000000"/>
          <w:sz w:val="26"/>
          <w:szCs w:val="26"/>
        </w:rPr>
      </w:pPr>
      <w:r w:rsidRPr="00D86745">
        <w:rPr>
          <w:rFonts w:ascii="Times New Roman" w:hAnsi="Times New Roman"/>
          <w:color w:val="000000"/>
          <w:sz w:val="26"/>
          <w:szCs w:val="26"/>
        </w:rPr>
        <w:t>Конкурс на замещение вакантной должности проводится в два этапа.</w:t>
      </w:r>
    </w:p>
    <w:p w:rsidR="009F2C3E" w:rsidRPr="00D86745" w:rsidRDefault="009F2C3E" w:rsidP="00DF135B">
      <w:pPr>
        <w:pStyle w:val="ac"/>
        <w:numPr>
          <w:ilvl w:val="0"/>
          <w:numId w:val="25"/>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color w:val="000000"/>
          <w:sz w:val="26"/>
          <w:szCs w:val="26"/>
        </w:rPr>
        <w:t xml:space="preserve">Первый этап конкурса проводится </w:t>
      </w:r>
      <w:r w:rsidR="00223FEC" w:rsidRPr="00D86745">
        <w:rPr>
          <w:rFonts w:ascii="Times New Roman" w:hAnsi="Times New Roman"/>
          <w:sz w:val="26"/>
          <w:szCs w:val="26"/>
        </w:rPr>
        <w:t xml:space="preserve">при наличии вакантных должностей муниципальной службы в Администрации, </w:t>
      </w:r>
      <w:r w:rsidR="00223FEC" w:rsidRPr="00D86745">
        <w:rPr>
          <w:rFonts w:ascii="Times New Roman" w:hAnsi="Times New Roman"/>
          <w:color w:val="000000"/>
          <w:sz w:val="26"/>
          <w:szCs w:val="26"/>
        </w:rPr>
        <w:t xml:space="preserve"> </w:t>
      </w:r>
      <w:r w:rsidRPr="00D86745">
        <w:rPr>
          <w:rFonts w:ascii="Times New Roman" w:hAnsi="Times New Roman"/>
          <w:color w:val="000000"/>
          <w:sz w:val="26"/>
          <w:szCs w:val="26"/>
        </w:rPr>
        <w:t xml:space="preserve">в срок, установленный </w:t>
      </w:r>
      <w:r w:rsidR="007C0CFE" w:rsidRPr="00D86745">
        <w:rPr>
          <w:rFonts w:ascii="Times New Roman" w:hAnsi="Times New Roman"/>
          <w:color w:val="000000"/>
          <w:sz w:val="26"/>
          <w:szCs w:val="26"/>
        </w:rPr>
        <w:t>рас</w:t>
      </w:r>
      <w:r w:rsidR="00CD6599" w:rsidRPr="00D86745">
        <w:rPr>
          <w:rFonts w:ascii="Times New Roman" w:hAnsi="Times New Roman"/>
          <w:color w:val="000000"/>
          <w:sz w:val="26"/>
          <w:szCs w:val="26"/>
        </w:rPr>
        <w:t xml:space="preserve">поряжением </w:t>
      </w:r>
      <w:r w:rsidR="009D5258" w:rsidRPr="00D86745">
        <w:rPr>
          <w:rFonts w:ascii="Times New Roman" w:hAnsi="Times New Roman"/>
          <w:color w:val="000000"/>
          <w:sz w:val="26"/>
          <w:szCs w:val="26"/>
        </w:rPr>
        <w:t>Администрации</w:t>
      </w:r>
      <w:r w:rsidR="00F52071" w:rsidRPr="00D86745">
        <w:rPr>
          <w:rFonts w:ascii="Times New Roman" w:hAnsi="Times New Roman"/>
          <w:color w:val="000000"/>
          <w:sz w:val="26"/>
          <w:szCs w:val="26"/>
        </w:rPr>
        <w:t xml:space="preserve"> </w:t>
      </w:r>
      <w:r w:rsidRPr="00D86745">
        <w:rPr>
          <w:rFonts w:ascii="Times New Roman" w:hAnsi="Times New Roman"/>
          <w:color w:val="000000"/>
          <w:sz w:val="26"/>
          <w:szCs w:val="26"/>
        </w:rPr>
        <w:t xml:space="preserve"> о</w:t>
      </w:r>
      <w:r w:rsidR="00DF135B" w:rsidRPr="00D86745">
        <w:rPr>
          <w:rFonts w:ascii="Times New Roman" w:hAnsi="Times New Roman"/>
          <w:color w:val="000000"/>
          <w:sz w:val="26"/>
          <w:szCs w:val="26"/>
        </w:rPr>
        <w:t xml:space="preserve">б объявлении и </w:t>
      </w:r>
      <w:r w:rsidRPr="00D86745">
        <w:rPr>
          <w:rFonts w:ascii="Times New Roman" w:hAnsi="Times New Roman"/>
          <w:color w:val="000000"/>
          <w:sz w:val="26"/>
          <w:szCs w:val="26"/>
        </w:rPr>
        <w:t xml:space="preserve"> проведении конкурса</w:t>
      </w:r>
      <w:r w:rsidR="00DF135B" w:rsidRPr="00D86745">
        <w:rPr>
          <w:rFonts w:ascii="Times New Roman" w:hAnsi="Times New Roman"/>
          <w:color w:val="000000"/>
          <w:sz w:val="26"/>
          <w:szCs w:val="26"/>
        </w:rPr>
        <w:t>.</w:t>
      </w:r>
    </w:p>
    <w:p w:rsidR="006F2DD0" w:rsidRPr="00D86745" w:rsidRDefault="006F2DD0" w:rsidP="006F2DD0">
      <w:pPr>
        <w:pStyle w:val="ac"/>
        <w:widowControl w:val="0"/>
        <w:numPr>
          <w:ilvl w:val="0"/>
          <w:numId w:val="25"/>
        </w:numPr>
        <w:autoSpaceDE w:val="0"/>
        <w:autoSpaceDN w:val="0"/>
        <w:adjustRightInd w:val="0"/>
        <w:jc w:val="both"/>
        <w:rPr>
          <w:rFonts w:ascii="Times New Roman" w:hAnsi="Times New Roman"/>
          <w:sz w:val="26"/>
          <w:szCs w:val="26"/>
        </w:rPr>
      </w:pPr>
      <w:r w:rsidRPr="00D86745">
        <w:rPr>
          <w:rFonts w:ascii="Times New Roman" w:hAnsi="Times New Roman"/>
          <w:sz w:val="26"/>
          <w:szCs w:val="26"/>
        </w:rPr>
        <w:t>Конкурс проводится при наличии не менее двух кандидатов на должность.</w:t>
      </w:r>
    </w:p>
    <w:p w:rsidR="0074062F" w:rsidRPr="00D86745" w:rsidRDefault="00C07383" w:rsidP="00254B02">
      <w:pPr>
        <w:pStyle w:val="ac"/>
        <w:widowControl w:val="0"/>
        <w:numPr>
          <w:ilvl w:val="0"/>
          <w:numId w:val="25"/>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color w:val="000000"/>
          <w:sz w:val="26"/>
          <w:szCs w:val="26"/>
        </w:rPr>
        <w:t>Главный специалист по кадрам и формированию архива публикует в районной газете «Жизнь Югры»</w:t>
      </w:r>
      <w:r w:rsidR="00715E38" w:rsidRPr="00D86745">
        <w:rPr>
          <w:rFonts w:ascii="Times New Roman" w:hAnsi="Times New Roman"/>
          <w:color w:val="000000"/>
          <w:sz w:val="26"/>
          <w:szCs w:val="26"/>
        </w:rPr>
        <w:t xml:space="preserve"> объявление о приеме документов для участия в конкурсе не позднее, чем за 20 дней до дня проведения конкурса, а также размещает информацию</w:t>
      </w:r>
      <w:r w:rsidR="0020154F" w:rsidRPr="00D86745">
        <w:rPr>
          <w:rFonts w:ascii="Times New Roman" w:hAnsi="Times New Roman"/>
          <w:color w:val="000000"/>
          <w:sz w:val="26"/>
          <w:szCs w:val="26"/>
        </w:rPr>
        <w:t xml:space="preserve"> о проведении конкурса на официальном веб – сайте сельского поселения Хулимсунт.</w:t>
      </w:r>
    </w:p>
    <w:p w:rsidR="00254B02" w:rsidRPr="00D86745" w:rsidRDefault="00A91EA0" w:rsidP="00786C87">
      <w:pPr>
        <w:pStyle w:val="ac"/>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color w:val="000000"/>
          <w:sz w:val="26"/>
          <w:szCs w:val="26"/>
        </w:rPr>
        <w:t xml:space="preserve">     В </w:t>
      </w:r>
      <w:r w:rsidR="003404FB" w:rsidRPr="00D86745">
        <w:rPr>
          <w:rFonts w:ascii="Times New Roman" w:hAnsi="Times New Roman"/>
          <w:color w:val="000000"/>
          <w:sz w:val="26"/>
          <w:szCs w:val="26"/>
        </w:rPr>
        <w:t xml:space="preserve">публикуемом </w:t>
      </w:r>
      <w:r w:rsidRPr="00D86745">
        <w:rPr>
          <w:rFonts w:ascii="Times New Roman" w:hAnsi="Times New Roman"/>
          <w:color w:val="000000"/>
          <w:sz w:val="26"/>
          <w:szCs w:val="26"/>
        </w:rPr>
        <w:t xml:space="preserve">объявлении </w:t>
      </w:r>
      <w:r w:rsidR="003404FB" w:rsidRPr="00D86745">
        <w:rPr>
          <w:rFonts w:ascii="Times New Roman" w:hAnsi="Times New Roman"/>
          <w:color w:val="000000"/>
          <w:sz w:val="26"/>
          <w:szCs w:val="26"/>
        </w:rPr>
        <w:t xml:space="preserve">и информации, размещаемой на официальном </w:t>
      </w:r>
      <w:r w:rsidR="00786C87" w:rsidRPr="00D86745">
        <w:rPr>
          <w:rFonts w:ascii="Times New Roman" w:hAnsi="Times New Roman"/>
          <w:color w:val="000000"/>
          <w:sz w:val="26"/>
          <w:szCs w:val="26"/>
        </w:rPr>
        <w:t xml:space="preserve">веб - </w:t>
      </w:r>
      <w:r w:rsidR="003404FB" w:rsidRPr="00D86745">
        <w:rPr>
          <w:rFonts w:ascii="Times New Roman" w:hAnsi="Times New Roman"/>
          <w:color w:val="000000"/>
          <w:sz w:val="26"/>
          <w:szCs w:val="26"/>
        </w:rPr>
        <w:t xml:space="preserve">сайте Администрации </w:t>
      </w:r>
      <w:r w:rsidRPr="00D86745">
        <w:rPr>
          <w:rFonts w:ascii="Times New Roman" w:hAnsi="Times New Roman"/>
          <w:color w:val="000000"/>
          <w:sz w:val="26"/>
          <w:szCs w:val="26"/>
        </w:rPr>
        <w:t>о проведении конкурса</w:t>
      </w:r>
      <w:r w:rsidR="003C2924" w:rsidRPr="00D86745">
        <w:rPr>
          <w:rFonts w:ascii="Times New Roman" w:hAnsi="Times New Roman"/>
          <w:color w:val="000000"/>
          <w:sz w:val="26"/>
          <w:szCs w:val="26"/>
        </w:rPr>
        <w:t xml:space="preserve"> </w:t>
      </w:r>
      <w:r w:rsidR="006673F8" w:rsidRPr="00D86745">
        <w:rPr>
          <w:rFonts w:ascii="Times New Roman" w:hAnsi="Times New Roman"/>
          <w:color w:val="000000"/>
          <w:sz w:val="26"/>
          <w:szCs w:val="26"/>
        </w:rPr>
        <w:t xml:space="preserve">и приеме документов на замещение вакантной должности муниципальной службы </w:t>
      </w:r>
      <w:r w:rsidR="003C2924" w:rsidRPr="00D86745">
        <w:rPr>
          <w:rFonts w:ascii="Times New Roman" w:hAnsi="Times New Roman"/>
          <w:color w:val="000000"/>
          <w:sz w:val="26"/>
          <w:szCs w:val="26"/>
        </w:rPr>
        <w:t>указывается:</w:t>
      </w:r>
    </w:p>
    <w:p w:rsidR="00731D9C" w:rsidRPr="00D86745" w:rsidRDefault="009B16D1" w:rsidP="00731D9C">
      <w:pPr>
        <w:pStyle w:val="ac"/>
        <w:widowControl w:val="0"/>
        <w:numPr>
          <w:ilvl w:val="0"/>
          <w:numId w:val="26"/>
        </w:numPr>
        <w:autoSpaceDE w:val="0"/>
        <w:autoSpaceDN w:val="0"/>
        <w:adjustRightInd w:val="0"/>
        <w:jc w:val="both"/>
        <w:rPr>
          <w:rFonts w:ascii="Times New Roman" w:hAnsi="Times New Roman"/>
          <w:sz w:val="26"/>
          <w:szCs w:val="26"/>
        </w:rPr>
      </w:pPr>
      <w:r w:rsidRPr="00D86745">
        <w:rPr>
          <w:rFonts w:ascii="Times New Roman" w:hAnsi="Times New Roman"/>
          <w:sz w:val="26"/>
          <w:szCs w:val="26"/>
        </w:rPr>
        <w:t>дата, место и время проведения конкурса;</w:t>
      </w:r>
    </w:p>
    <w:p w:rsidR="00731D9C" w:rsidRPr="00D86745" w:rsidRDefault="009B16D1" w:rsidP="00731D9C">
      <w:pPr>
        <w:pStyle w:val="ac"/>
        <w:widowControl w:val="0"/>
        <w:numPr>
          <w:ilvl w:val="0"/>
          <w:numId w:val="26"/>
        </w:numPr>
        <w:autoSpaceDE w:val="0"/>
        <w:autoSpaceDN w:val="0"/>
        <w:adjustRightInd w:val="0"/>
        <w:jc w:val="both"/>
        <w:rPr>
          <w:rFonts w:ascii="Times New Roman" w:hAnsi="Times New Roman"/>
          <w:sz w:val="26"/>
          <w:szCs w:val="26"/>
        </w:rPr>
      </w:pPr>
      <w:r w:rsidRPr="00D86745">
        <w:rPr>
          <w:rFonts w:ascii="Times New Roman" w:hAnsi="Times New Roman"/>
          <w:sz w:val="26"/>
          <w:szCs w:val="26"/>
        </w:rPr>
        <w:t>наименование вакантной должности муниципальной службы;</w:t>
      </w:r>
    </w:p>
    <w:p w:rsidR="00731D9C" w:rsidRPr="00D86745" w:rsidRDefault="009B16D1" w:rsidP="00731D9C">
      <w:pPr>
        <w:pStyle w:val="ac"/>
        <w:widowControl w:val="0"/>
        <w:numPr>
          <w:ilvl w:val="0"/>
          <w:numId w:val="26"/>
        </w:numPr>
        <w:autoSpaceDE w:val="0"/>
        <w:autoSpaceDN w:val="0"/>
        <w:adjustRightInd w:val="0"/>
        <w:jc w:val="both"/>
        <w:rPr>
          <w:rFonts w:ascii="Times New Roman" w:hAnsi="Times New Roman"/>
          <w:sz w:val="26"/>
          <w:szCs w:val="26"/>
        </w:rPr>
      </w:pPr>
      <w:r w:rsidRPr="00D86745">
        <w:rPr>
          <w:rFonts w:ascii="Times New Roman" w:hAnsi="Times New Roman"/>
          <w:sz w:val="26"/>
          <w:szCs w:val="26"/>
        </w:rPr>
        <w:t>квалификационные требования, связанные с уровнем профессионального образования, стажем и опытом работы, предъявляемые к претенденту на замещение вакантной должности;</w:t>
      </w:r>
    </w:p>
    <w:p w:rsidR="00D228E7" w:rsidRPr="00D86745" w:rsidRDefault="009B16D1" w:rsidP="00D228E7">
      <w:pPr>
        <w:pStyle w:val="ac"/>
        <w:widowControl w:val="0"/>
        <w:numPr>
          <w:ilvl w:val="0"/>
          <w:numId w:val="26"/>
        </w:numPr>
        <w:autoSpaceDE w:val="0"/>
        <w:autoSpaceDN w:val="0"/>
        <w:adjustRightInd w:val="0"/>
        <w:jc w:val="both"/>
        <w:rPr>
          <w:rFonts w:ascii="Times New Roman" w:hAnsi="Times New Roman"/>
          <w:sz w:val="26"/>
          <w:szCs w:val="26"/>
        </w:rPr>
      </w:pPr>
      <w:r w:rsidRPr="00D86745">
        <w:rPr>
          <w:rFonts w:ascii="Times New Roman" w:hAnsi="Times New Roman"/>
          <w:sz w:val="26"/>
          <w:szCs w:val="26"/>
        </w:rPr>
        <w:t>проект трудового договора;</w:t>
      </w:r>
    </w:p>
    <w:p w:rsidR="00D228E7" w:rsidRPr="00D86745" w:rsidRDefault="009B16D1" w:rsidP="00D228E7">
      <w:pPr>
        <w:pStyle w:val="ac"/>
        <w:widowControl w:val="0"/>
        <w:numPr>
          <w:ilvl w:val="0"/>
          <w:numId w:val="26"/>
        </w:numPr>
        <w:autoSpaceDE w:val="0"/>
        <w:autoSpaceDN w:val="0"/>
        <w:adjustRightInd w:val="0"/>
        <w:jc w:val="both"/>
        <w:rPr>
          <w:rFonts w:ascii="Times New Roman" w:hAnsi="Times New Roman"/>
          <w:sz w:val="26"/>
          <w:szCs w:val="26"/>
        </w:rPr>
      </w:pPr>
      <w:r w:rsidRPr="00D86745">
        <w:rPr>
          <w:rFonts w:ascii="Times New Roman" w:hAnsi="Times New Roman"/>
          <w:sz w:val="26"/>
          <w:szCs w:val="26"/>
        </w:rPr>
        <w:t>место и время приема документов;</w:t>
      </w:r>
    </w:p>
    <w:p w:rsidR="00D228E7" w:rsidRPr="00D86745" w:rsidRDefault="009B16D1" w:rsidP="00D228E7">
      <w:pPr>
        <w:pStyle w:val="ac"/>
        <w:widowControl w:val="0"/>
        <w:numPr>
          <w:ilvl w:val="0"/>
          <w:numId w:val="26"/>
        </w:numPr>
        <w:autoSpaceDE w:val="0"/>
        <w:autoSpaceDN w:val="0"/>
        <w:adjustRightInd w:val="0"/>
        <w:jc w:val="both"/>
        <w:rPr>
          <w:rFonts w:ascii="Times New Roman" w:hAnsi="Times New Roman"/>
          <w:sz w:val="26"/>
          <w:szCs w:val="26"/>
        </w:rPr>
      </w:pPr>
      <w:r w:rsidRPr="00D86745">
        <w:rPr>
          <w:rFonts w:ascii="Times New Roman" w:hAnsi="Times New Roman"/>
          <w:sz w:val="26"/>
          <w:szCs w:val="26"/>
        </w:rPr>
        <w:t>срок, до истечения которого принимаются документы;</w:t>
      </w:r>
    </w:p>
    <w:p w:rsidR="00D228E7" w:rsidRPr="00D86745" w:rsidRDefault="009B16D1" w:rsidP="00D228E7">
      <w:pPr>
        <w:pStyle w:val="ac"/>
        <w:widowControl w:val="0"/>
        <w:numPr>
          <w:ilvl w:val="0"/>
          <w:numId w:val="26"/>
        </w:numPr>
        <w:autoSpaceDE w:val="0"/>
        <w:autoSpaceDN w:val="0"/>
        <w:adjustRightInd w:val="0"/>
        <w:jc w:val="both"/>
        <w:rPr>
          <w:rFonts w:ascii="Times New Roman" w:hAnsi="Times New Roman"/>
          <w:sz w:val="26"/>
          <w:szCs w:val="26"/>
        </w:rPr>
      </w:pPr>
      <w:r w:rsidRPr="00D86745">
        <w:rPr>
          <w:rFonts w:ascii="Times New Roman" w:hAnsi="Times New Roman"/>
          <w:sz w:val="26"/>
          <w:szCs w:val="26"/>
        </w:rPr>
        <w:t>форма проведения конкурса;</w:t>
      </w:r>
    </w:p>
    <w:p w:rsidR="00D228E7" w:rsidRPr="00D86745" w:rsidRDefault="009B16D1" w:rsidP="00D228E7">
      <w:pPr>
        <w:pStyle w:val="ac"/>
        <w:widowControl w:val="0"/>
        <w:numPr>
          <w:ilvl w:val="0"/>
          <w:numId w:val="26"/>
        </w:numPr>
        <w:autoSpaceDE w:val="0"/>
        <w:autoSpaceDN w:val="0"/>
        <w:adjustRightInd w:val="0"/>
        <w:jc w:val="both"/>
        <w:rPr>
          <w:rFonts w:ascii="Times New Roman" w:hAnsi="Times New Roman"/>
          <w:sz w:val="26"/>
          <w:szCs w:val="26"/>
        </w:rPr>
      </w:pPr>
      <w:r w:rsidRPr="00D86745">
        <w:rPr>
          <w:rFonts w:ascii="Times New Roman" w:hAnsi="Times New Roman"/>
          <w:sz w:val="26"/>
          <w:szCs w:val="26"/>
        </w:rPr>
        <w:t>перечень предоставляемых документов;</w:t>
      </w:r>
    </w:p>
    <w:p w:rsidR="003C2924" w:rsidRPr="00D86745" w:rsidRDefault="009B16D1" w:rsidP="003C2924">
      <w:pPr>
        <w:pStyle w:val="ac"/>
        <w:widowControl w:val="0"/>
        <w:numPr>
          <w:ilvl w:val="0"/>
          <w:numId w:val="26"/>
        </w:numPr>
        <w:autoSpaceDE w:val="0"/>
        <w:autoSpaceDN w:val="0"/>
        <w:adjustRightInd w:val="0"/>
        <w:jc w:val="both"/>
        <w:rPr>
          <w:rFonts w:ascii="Times New Roman" w:hAnsi="Times New Roman"/>
          <w:sz w:val="26"/>
          <w:szCs w:val="26"/>
        </w:rPr>
      </w:pPr>
      <w:r w:rsidRPr="00D86745">
        <w:rPr>
          <w:rFonts w:ascii="Times New Roman" w:hAnsi="Times New Roman"/>
          <w:sz w:val="26"/>
          <w:szCs w:val="26"/>
        </w:rPr>
        <w:t xml:space="preserve">сведения об источнике подробной информации, об организаторе конкурса (номера контактных телефонов, факса, адрес электронной почты, электронный адрес официального сайта </w:t>
      </w:r>
      <w:r w:rsidR="006D642E" w:rsidRPr="00D86745">
        <w:rPr>
          <w:rFonts w:ascii="Times New Roman" w:hAnsi="Times New Roman"/>
          <w:sz w:val="26"/>
          <w:szCs w:val="26"/>
        </w:rPr>
        <w:t>А</w:t>
      </w:r>
      <w:r w:rsidRPr="00D86745">
        <w:rPr>
          <w:rFonts w:ascii="Times New Roman" w:hAnsi="Times New Roman"/>
          <w:sz w:val="26"/>
          <w:szCs w:val="26"/>
        </w:rPr>
        <w:t>дминистрации).</w:t>
      </w:r>
    </w:p>
    <w:p w:rsidR="00660DE8" w:rsidRPr="00D86745" w:rsidRDefault="009F2C3E" w:rsidP="00660DE8">
      <w:pPr>
        <w:pStyle w:val="ac"/>
        <w:numPr>
          <w:ilvl w:val="0"/>
          <w:numId w:val="25"/>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color w:val="000000"/>
          <w:sz w:val="26"/>
          <w:szCs w:val="26"/>
        </w:rPr>
        <w:t>Первый этап конкурса проводится в форме конкурса документов без участия конкурсантов. Комиссия оценивает каждого конкурсанта исходя из представленных им документов.</w:t>
      </w:r>
    </w:p>
    <w:p w:rsidR="00E42B7B" w:rsidRPr="00D86745" w:rsidRDefault="003769F9" w:rsidP="00974AC6">
      <w:pPr>
        <w:pStyle w:val="ac"/>
        <w:numPr>
          <w:ilvl w:val="0"/>
          <w:numId w:val="25"/>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color w:val="000000"/>
          <w:sz w:val="26"/>
          <w:szCs w:val="26"/>
        </w:rPr>
        <w:t xml:space="preserve">Одним из </w:t>
      </w:r>
      <w:r w:rsidR="00B754ED" w:rsidRPr="00D86745">
        <w:rPr>
          <w:rFonts w:ascii="Times New Roman" w:hAnsi="Times New Roman"/>
          <w:color w:val="000000"/>
          <w:sz w:val="26"/>
          <w:szCs w:val="26"/>
        </w:rPr>
        <w:t xml:space="preserve">составляющих форм оценки </w:t>
      </w:r>
      <w:r w:rsidR="000C515B" w:rsidRPr="00D86745">
        <w:rPr>
          <w:rFonts w:ascii="Times New Roman" w:hAnsi="Times New Roman"/>
          <w:color w:val="000000"/>
          <w:sz w:val="26"/>
          <w:szCs w:val="26"/>
        </w:rPr>
        <w:t>кандидата</w:t>
      </w:r>
      <w:r w:rsidR="00E42B7B" w:rsidRPr="00D86745">
        <w:rPr>
          <w:rFonts w:ascii="Times New Roman" w:hAnsi="Times New Roman"/>
          <w:color w:val="000000"/>
          <w:sz w:val="26"/>
          <w:szCs w:val="26"/>
        </w:rPr>
        <w:t xml:space="preserve"> </w:t>
      </w:r>
      <w:r w:rsidR="00974AC6" w:rsidRPr="00D86745">
        <w:rPr>
          <w:rFonts w:ascii="Times New Roman" w:hAnsi="Times New Roman"/>
          <w:color w:val="000000"/>
          <w:sz w:val="26"/>
          <w:szCs w:val="26"/>
        </w:rPr>
        <w:t>конкурсной комиссией</w:t>
      </w:r>
      <w:r w:rsidR="00E42B7B" w:rsidRPr="00D86745">
        <w:rPr>
          <w:rFonts w:ascii="Times New Roman" w:hAnsi="Times New Roman"/>
          <w:color w:val="000000"/>
          <w:sz w:val="26"/>
          <w:szCs w:val="26"/>
        </w:rPr>
        <w:t xml:space="preserve"> </w:t>
      </w:r>
      <w:r w:rsidR="000C515B" w:rsidRPr="00D86745">
        <w:rPr>
          <w:rFonts w:ascii="Times New Roman" w:hAnsi="Times New Roman"/>
          <w:color w:val="000000"/>
          <w:sz w:val="26"/>
          <w:szCs w:val="26"/>
        </w:rPr>
        <w:t>явля</w:t>
      </w:r>
      <w:r w:rsidR="004F142A" w:rsidRPr="00D86745">
        <w:rPr>
          <w:rFonts w:ascii="Times New Roman" w:hAnsi="Times New Roman"/>
          <w:color w:val="000000"/>
          <w:sz w:val="26"/>
          <w:szCs w:val="26"/>
        </w:rPr>
        <w:t>ю</w:t>
      </w:r>
      <w:r w:rsidR="000C515B" w:rsidRPr="00D86745">
        <w:rPr>
          <w:rFonts w:ascii="Times New Roman" w:hAnsi="Times New Roman"/>
          <w:color w:val="000000"/>
          <w:sz w:val="26"/>
          <w:szCs w:val="26"/>
        </w:rPr>
        <w:t xml:space="preserve">тся </w:t>
      </w:r>
      <w:r w:rsidR="005B26BF" w:rsidRPr="00D86745">
        <w:rPr>
          <w:rFonts w:ascii="Times New Roman" w:hAnsi="Times New Roman"/>
          <w:color w:val="000000"/>
          <w:sz w:val="26"/>
          <w:szCs w:val="26"/>
        </w:rPr>
        <w:t xml:space="preserve">критерии и показатели, определенные в </w:t>
      </w:r>
      <w:r w:rsidR="000C515B" w:rsidRPr="00D86745">
        <w:rPr>
          <w:rFonts w:ascii="Times New Roman" w:hAnsi="Times New Roman"/>
          <w:color w:val="000000"/>
          <w:sz w:val="26"/>
          <w:szCs w:val="26"/>
        </w:rPr>
        <w:t>оценочн</w:t>
      </w:r>
      <w:r w:rsidR="005B26BF" w:rsidRPr="00D86745">
        <w:rPr>
          <w:rFonts w:ascii="Times New Roman" w:hAnsi="Times New Roman"/>
          <w:color w:val="000000"/>
          <w:sz w:val="26"/>
          <w:szCs w:val="26"/>
        </w:rPr>
        <w:t>ом</w:t>
      </w:r>
      <w:r w:rsidR="000C515B" w:rsidRPr="00D86745">
        <w:rPr>
          <w:rFonts w:ascii="Times New Roman" w:hAnsi="Times New Roman"/>
          <w:color w:val="000000"/>
          <w:sz w:val="26"/>
          <w:szCs w:val="26"/>
        </w:rPr>
        <w:t xml:space="preserve"> лист</w:t>
      </w:r>
      <w:r w:rsidR="005B26BF" w:rsidRPr="00D86745">
        <w:rPr>
          <w:rFonts w:ascii="Times New Roman" w:hAnsi="Times New Roman"/>
          <w:color w:val="000000"/>
          <w:sz w:val="26"/>
          <w:szCs w:val="26"/>
        </w:rPr>
        <w:t>е</w:t>
      </w:r>
      <w:r w:rsidR="000C515B" w:rsidRPr="00D86745">
        <w:rPr>
          <w:rFonts w:ascii="Times New Roman" w:hAnsi="Times New Roman"/>
          <w:color w:val="000000"/>
          <w:sz w:val="26"/>
          <w:szCs w:val="26"/>
        </w:rPr>
        <w:t xml:space="preserve"> согласно приложению 3</w:t>
      </w:r>
      <w:r w:rsidR="005B26BF" w:rsidRPr="00D86745">
        <w:rPr>
          <w:rFonts w:ascii="Times New Roman" w:hAnsi="Times New Roman"/>
          <w:color w:val="000000"/>
          <w:sz w:val="26"/>
          <w:szCs w:val="26"/>
        </w:rPr>
        <w:t>.</w:t>
      </w:r>
      <w:r w:rsidR="000C515B" w:rsidRPr="00D86745">
        <w:rPr>
          <w:rFonts w:ascii="Times New Roman" w:hAnsi="Times New Roman"/>
          <w:color w:val="000000"/>
          <w:sz w:val="26"/>
          <w:szCs w:val="26"/>
        </w:rPr>
        <w:t xml:space="preserve"> </w:t>
      </w:r>
      <w:r w:rsidR="00E42B7B" w:rsidRPr="00D86745">
        <w:rPr>
          <w:rFonts w:ascii="Times New Roman" w:hAnsi="Times New Roman"/>
          <w:color w:val="000000"/>
          <w:sz w:val="26"/>
          <w:szCs w:val="26"/>
        </w:rPr>
        <w:t xml:space="preserve">В </w:t>
      </w:r>
      <w:hyperlink r:id="rId13" w:history="1">
        <w:r w:rsidR="00E42B7B" w:rsidRPr="00D86745">
          <w:rPr>
            <w:rFonts w:ascii="Times New Roman" w:hAnsi="Times New Roman"/>
            <w:sz w:val="26"/>
            <w:szCs w:val="26"/>
          </w:rPr>
          <w:t>пунктах 1</w:t>
        </w:r>
      </w:hyperlink>
      <w:r w:rsidR="00E42B7B" w:rsidRPr="00D86745">
        <w:rPr>
          <w:rFonts w:ascii="Times New Roman" w:hAnsi="Times New Roman"/>
          <w:sz w:val="26"/>
          <w:szCs w:val="26"/>
        </w:rPr>
        <w:t xml:space="preserve"> и </w:t>
      </w:r>
      <w:hyperlink r:id="rId14" w:history="1">
        <w:r w:rsidR="00E42B7B" w:rsidRPr="00D86745">
          <w:rPr>
            <w:rFonts w:ascii="Times New Roman" w:hAnsi="Times New Roman"/>
            <w:sz w:val="26"/>
            <w:szCs w:val="26"/>
          </w:rPr>
          <w:t>2</w:t>
        </w:r>
      </w:hyperlink>
      <w:r w:rsidR="00E42B7B" w:rsidRPr="00D86745">
        <w:rPr>
          <w:rFonts w:ascii="Times New Roman" w:hAnsi="Times New Roman"/>
          <w:color w:val="000000"/>
          <w:sz w:val="26"/>
          <w:szCs w:val="26"/>
        </w:rPr>
        <w:t xml:space="preserve"> критериев возможно выставление оценок по двум показателям одновременно (первому и второму).</w:t>
      </w:r>
    </w:p>
    <w:p w:rsidR="00660DE8" w:rsidRPr="00D86745" w:rsidRDefault="009F2C3E" w:rsidP="00660DE8">
      <w:pPr>
        <w:pStyle w:val="ac"/>
        <w:numPr>
          <w:ilvl w:val="0"/>
          <w:numId w:val="25"/>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color w:val="000000"/>
          <w:sz w:val="26"/>
          <w:szCs w:val="26"/>
        </w:rPr>
        <w:t>На основании представленных документов конкурсная комиссия принимает решения о соответствии или несоответствии представленных документов квалификационным требованиям к кандидатам для замещения вакантной должности.</w:t>
      </w:r>
    </w:p>
    <w:p w:rsidR="00660DE8" w:rsidRPr="00D86745" w:rsidRDefault="009F2C3E" w:rsidP="00660DE8">
      <w:pPr>
        <w:pStyle w:val="ac"/>
        <w:numPr>
          <w:ilvl w:val="0"/>
          <w:numId w:val="25"/>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color w:val="000000"/>
          <w:sz w:val="26"/>
          <w:szCs w:val="26"/>
        </w:rPr>
        <w:t xml:space="preserve">Допущенными к участию во втором этапе конкурса признаются конкурсанты, документы которых признаны комиссией соответствующими </w:t>
      </w:r>
      <w:r w:rsidRPr="00D86745">
        <w:rPr>
          <w:rFonts w:ascii="Times New Roman" w:hAnsi="Times New Roman"/>
          <w:color w:val="000000"/>
          <w:sz w:val="26"/>
          <w:szCs w:val="26"/>
        </w:rPr>
        <w:lastRenderedPageBreak/>
        <w:t>установленным квалификационным требованиям к вакантной должности муниципальной службы.</w:t>
      </w:r>
    </w:p>
    <w:p w:rsidR="001D11A8" w:rsidRPr="00D86745" w:rsidRDefault="009F2C3E" w:rsidP="001D11A8">
      <w:pPr>
        <w:pStyle w:val="ac"/>
        <w:numPr>
          <w:ilvl w:val="0"/>
          <w:numId w:val="25"/>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color w:val="000000"/>
          <w:sz w:val="26"/>
          <w:szCs w:val="26"/>
        </w:rPr>
        <w:t>В случае несоответствия представленных документов соответствующими установленным квалификационным требованиям к вакантной должности муниципальной службы комиссия принимает решение об отказе в допуске конкурсанта во второй этап конкурса. Решение принимается открытым голосованием по каждому конкурсанту отдельно, простым большинством голосов от общего числа присутствующих членов комиссии, подписывается председателем комиссии и секретарем. Решение об отказе доводится до конкурсанта не позднее 3 рабочих дней со дня заседания конкурсной комиссии в письменной форме с указанием причин отказа.</w:t>
      </w:r>
    </w:p>
    <w:p w:rsidR="00A01116" w:rsidRPr="00D86745" w:rsidRDefault="00A01116" w:rsidP="00A01116">
      <w:pPr>
        <w:pStyle w:val="ac"/>
        <w:numPr>
          <w:ilvl w:val="0"/>
          <w:numId w:val="25"/>
        </w:numPr>
        <w:ind w:left="0" w:firstLine="360"/>
        <w:jc w:val="both"/>
        <w:rPr>
          <w:rFonts w:ascii="Times New Roman" w:hAnsi="Times New Roman"/>
          <w:sz w:val="26"/>
          <w:szCs w:val="26"/>
        </w:rPr>
      </w:pPr>
      <w:r w:rsidRPr="00D86745">
        <w:rPr>
          <w:rFonts w:ascii="Times New Roman" w:hAnsi="Times New Roman"/>
          <w:sz w:val="26"/>
          <w:szCs w:val="26"/>
        </w:rPr>
        <w:t>Кандидат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9F2C3E" w:rsidRPr="00D86745" w:rsidRDefault="009F2C3E" w:rsidP="001D11A8">
      <w:pPr>
        <w:pStyle w:val="ac"/>
        <w:numPr>
          <w:ilvl w:val="0"/>
          <w:numId w:val="25"/>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color w:val="000000"/>
          <w:sz w:val="26"/>
          <w:szCs w:val="26"/>
        </w:rPr>
        <w:t>Второй этап конкурса проводится в срок, установленный конкурсной комиссией.</w:t>
      </w:r>
    </w:p>
    <w:p w:rsidR="002909E7" w:rsidRPr="00D86745" w:rsidRDefault="002909E7" w:rsidP="008C76D7">
      <w:pPr>
        <w:ind w:firstLine="360"/>
        <w:jc w:val="both"/>
        <w:rPr>
          <w:rFonts w:ascii="Times New Roman" w:hAnsi="Times New Roman"/>
          <w:sz w:val="26"/>
          <w:szCs w:val="26"/>
        </w:rPr>
      </w:pPr>
      <w:r w:rsidRPr="00D86745">
        <w:rPr>
          <w:rFonts w:ascii="Times New Roman" w:hAnsi="Times New Roman"/>
          <w:sz w:val="26"/>
          <w:szCs w:val="26"/>
        </w:rPr>
        <w:t>Решение о дате, месте и времени проведения второго этапа конкурса принимается конкурсной комиссией после проверки достоверности сведений, представленных претендентами на замещение вакантной должности муниципальной службы.</w:t>
      </w:r>
    </w:p>
    <w:p w:rsidR="006779C8" w:rsidRPr="00D86745" w:rsidRDefault="006779C8" w:rsidP="006779C8">
      <w:pPr>
        <w:ind w:firstLine="360"/>
        <w:jc w:val="both"/>
        <w:rPr>
          <w:rFonts w:ascii="Times New Roman" w:hAnsi="Times New Roman"/>
          <w:sz w:val="26"/>
          <w:szCs w:val="26"/>
        </w:rPr>
      </w:pPr>
      <w:r w:rsidRPr="00D86745">
        <w:rPr>
          <w:rFonts w:ascii="Times New Roman" w:hAnsi="Times New Roman"/>
          <w:sz w:val="26"/>
          <w:szCs w:val="26"/>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о причинах отказа в участии в конкурсе.</w:t>
      </w:r>
    </w:p>
    <w:p w:rsidR="00E03E92" w:rsidRPr="00D86745" w:rsidRDefault="009F2C3E" w:rsidP="000166E4">
      <w:pPr>
        <w:autoSpaceDE w:val="0"/>
        <w:autoSpaceDN w:val="0"/>
        <w:adjustRightInd w:val="0"/>
        <w:ind w:firstLine="360"/>
        <w:jc w:val="both"/>
        <w:rPr>
          <w:rFonts w:ascii="Times New Roman" w:hAnsi="Times New Roman"/>
          <w:color w:val="000000"/>
          <w:sz w:val="26"/>
          <w:szCs w:val="26"/>
        </w:rPr>
      </w:pPr>
      <w:r w:rsidRPr="00D86745">
        <w:rPr>
          <w:rFonts w:ascii="Times New Roman" w:hAnsi="Times New Roman"/>
          <w:color w:val="000000"/>
          <w:sz w:val="26"/>
          <w:szCs w:val="26"/>
        </w:rPr>
        <w:t>О дате, времени, адресе проведения второго этапа конкурса, а также о теме доклада конкурсанты извещаются конкурсной комиссией в письменной форме не позднее</w:t>
      </w:r>
      <w:r w:rsidR="00517431" w:rsidRPr="00D86745">
        <w:rPr>
          <w:rFonts w:ascii="Times New Roman" w:hAnsi="Times New Roman"/>
          <w:color w:val="000000"/>
          <w:sz w:val="26"/>
          <w:szCs w:val="26"/>
        </w:rPr>
        <w:t xml:space="preserve">, </w:t>
      </w:r>
      <w:r w:rsidRPr="00D86745">
        <w:rPr>
          <w:rFonts w:ascii="Times New Roman" w:hAnsi="Times New Roman"/>
          <w:color w:val="000000"/>
          <w:sz w:val="26"/>
          <w:szCs w:val="26"/>
        </w:rPr>
        <w:t xml:space="preserve"> чем за 5 дней до дня проведения второго этапа конкурса.</w:t>
      </w:r>
    </w:p>
    <w:p w:rsidR="009F2C3E" w:rsidRPr="00D86745" w:rsidRDefault="00517431" w:rsidP="00A21D1F">
      <w:pPr>
        <w:pStyle w:val="ac"/>
        <w:numPr>
          <w:ilvl w:val="0"/>
          <w:numId w:val="25"/>
        </w:numPr>
        <w:autoSpaceDE w:val="0"/>
        <w:autoSpaceDN w:val="0"/>
        <w:adjustRightInd w:val="0"/>
        <w:jc w:val="both"/>
        <w:rPr>
          <w:rFonts w:ascii="Times New Roman" w:hAnsi="Times New Roman"/>
          <w:color w:val="000000"/>
          <w:sz w:val="26"/>
          <w:szCs w:val="26"/>
        </w:rPr>
      </w:pPr>
      <w:r w:rsidRPr="00D86745">
        <w:rPr>
          <w:rFonts w:ascii="Times New Roman" w:hAnsi="Times New Roman"/>
          <w:color w:val="000000"/>
          <w:sz w:val="26"/>
          <w:szCs w:val="26"/>
        </w:rPr>
        <w:t xml:space="preserve"> </w:t>
      </w:r>
      <w:r w:rsidR="009F2C3E" w:rsidRPr="00D86745">
        <w:rPr>
          <w:rFonts w:ascii="Times New Roman" w:hAnsi="Times New Roman"/>
          <w:color w:val="000000"/>
          <w:sz w:val="26"/>
          <w:szCs w:val="26"/>
        </w:rPr>
        <w:t>Личное участие конкурсанта во втором этапе конкурса обязательно.</w:t>
      </w:r>
    </w:p>
    <w:p w:rsidR="00183E52" w:rsidRPr="00D86745" w:rsidRDefault="009F2C3E" w:rsidP="00183E52">
      <w:pPr>
        <w:autoSpaceDE w:val="0"/>
        <w:autoSpaceDN w:val="0"/>
        <w:adjustRightInd w:val="0"/>
        <w:ind w:firstLine="360"/>
        <w:jc w:val="both"/>
        <w:rPr>
          <w:rFonts w:ascii="Times New Roman" w:hAnsi="Times New Roman"/>
          <w:color w:val="000000"/>
          <w:sz w:val="26"/>
          <w:szCs w:val="26"/>
        </w:rPr>
      </w:pPr>
      <w:r w:rsidRPr="00D86745">
        <w:rPr>
          <w:rFonts w:ascii="Times New Roman" w:hAnsi="Times New Roman"/>
          <w:color w:val="000000"/>
          <w:sz w:val="26"/>
          <w:szCs w:val="26"/>
        </w:rPr>
        <w:t>В случае неявки конкурсанта комиссия принимает решение об исключении его из участников конкурса. Об указанном решении комиссии гражданин информируется в письменной форме.</w:t>
      </w:r>
    </w:p>
    <w:p w:rsidR="00900767" w:rsidRPr="00D86745" w:rsidRDefault="009F2C3E" w:rsidP="00210EFC">
      <w:pPr>
        <w:pStyle w:val="ac"/>
        <w:numPr>
          <w:ilvl w:val="0"/>
          <w:numId w:val="25"/>
        </w:numPr>
        <w:autoSpaceDE w:val="0"/>
        <w:autoSpaceDN w:val="0"/>
        <w:adjustRightInd w:val="0"/>
        <w:jc w:val="both"/>
        <w:rPr>
          <w:rFonts w:ascii="Times New Roman" w:hAnsi="Times New Roman"/>
          <w:color w:val="000000"/>
          <w:sz w:val="26"/>
          <w:szCs w:val="26"/>
        </w:rPr>
      </w:pPr>
      <w:r w:rsidRPr="00D86745">
        <w:rPr>
          <w:rFonts w:ascii="Times New Roman" w:hAnsi="Times New Roman"/>
          <w:color w:val="000000"/>
          <w:sz w:val="26"/>
          <w:szCs w:val="26"/>
        </w:rPr>
        <w:t>Второй этап конкурса проводится в форме</w:t>
      </w:r>
      <w:r w:rsidR="00183E52" w:rsidRPr="00D86745">
        <w:rPr>
          <w:rFonts w:ascii="Times New Roman" w:hAnsi="Times New Roman"/>
          <w:color w:val="000000"/>
          <w:sz w:val="26"/>
          <w:szCs w:val="26"/>
        </w:rPr>
        <w:t xml:space="preserve"> собеседования с конкурсантами.</w:t>
      </w:r>
    </w:p>
    <w:p w:rsidR="00694B94" w:rsidRPr="00D86745" w:rsidRDefault="009F2C3E" w:rsidP="00694B94">
      <w:pPr>
        <w:pStyle w:val="ac"/>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color w:val="000000"/>
          <w:sz w:val="26"/>
          <w:szCs w:val="26"/>
        </w:rPr>
        <w:t>В ходе собеседования конкурсант устно (не более 15 минут) и письменно (не более 5 листов машинописного текста) представляет доклад по теме, установленной конкурсной комиссией, после чего отвечает на вопросы членов конкурсной комиссии. Тема доклада устанавливается конкурсной комиссией исходя из специфики</w:t>
      </w:r>
      <w:r w:rsidR="00351416" w:rsidRPr="00D86745">
        <w:rPr>
          <w:rFonts w:ascii="Times New Roman" w:hAnsi="Times New Roman"/>
          <w:color w:val="000000"/>
          <w:sz w:val="26"/>
          <w:szCs w:val="26"/>
        </w:rPr>
        <w:t>,</w:t>
      </w:r>
      <w:r w:rsidRPr="00D86745">
        <w:rPr>
          <w:rFonts w:ascii="Times New Roman" w:hAnsi="Times New Roman"/>
          <w:color w:val="000000"/>
          <w:sz w:val="26"/>
          <w:szCs w:val="26"/>
        </w:rPr>
        <w:t xml:space="preserve"> предлагаемой к замещению вакантной должности муниципальной службы и является одинаковой для всех конкурсантов. После заслушивания конкурсанта каждый член комиссии вправе задать конкурсанту не более одного дополнительного вопроса.</w:t>
      </w:r>
    </w:p>
    <w:p w:rsidR="007E202B" w:rsidRPr="00D86745" w:rsidRDefault="009F2C3E" w:rsidP="007E202B">
      <w:pPr>
        <w:pStyle w:val="ac"/>
        <w:numPr>
          <w:ilvl w:val="0"/>
          <w:numId w:val="25"/>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color w:val="000000"/>
          <w:sz w:val="26"/>
          <w:szCs w:val="26"/>
        </w:rPr>
        <w:t xml:space="preserve">Оценка конкурсантов происходит по пятибалльной системе. Каждый член конкурсной комиссии выставляет конкурсанту соответствующий балл, который заносится в именной </w:t>
      </w:r>
      <w:hyperlink r:id="rId15" w:history="1">
        <w:r w:rsidRPr="00D86745">
          <w:rPr>
            <w:rFonts w:ascii="Times New Roman" w:hAnsi="Times New Roman"/>
            <w:sz w:val="26"/>
            <w:szCs w:val="26"/>
          </w:rPr>
          <w:t>лист</w:t>
        </w:r>
      </w:hyperlink>
      <w:r w:rsidRPr="00D86745">
        <w:rPr>
          <w:rFonts w:ascii="Times New Roman" w:hAnsi="Times New Roman"/>
          <w:color w:val="000000"/>
          <w:sz w:val="26"/>
          <w:szCs w:val="26"/>
        </w:rPr>
        <w:t xml:space="preserve"> конкурсанта по форме согласно приложению N </w:t>
      </w:r>
      <w:r w:rsidR="00694B94" w:rsidRPr="00D86745">
        <w:rPr>
          <w:rFonts w:ascii="Times New Roman" w:hAnsi="Times New Roman"/>
          <w:color w:val="000000"/>
          <w:sz w:val="26"/>
          <w:szCs w:val="26"/>
        </w:rPr>
        <w:t>4</w:t>
      </w:r>
      <w:r w:rsidRPr="00D86745">
        <w:rPr>
          <w:rFonts w:ascii="Times New Roman" w:hAnsi="Times New Roman"/>
          <w:color w:val="000000"/>
          <w:sz w:val="26"/>
          <w:szCs w:val="26"/>
        </w:rPr>
        <w:t xml:space="preserve"> к настоящему решению и удостоверяется подписью члена комиссии.</w:t>
      </w:r>
    </w:p>
    <w:p w:rsidR="007E202B" w:rsidRPr="00D86745" w:rsidRDefault="007E202B" w:rsidP="007E202B">
      <w:pPr>
        <w:pStyle w:val="ac"/>
        <w:numPr>
          <w:ilvl w:val="0"/>
          <w:numId w:val="25"/>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sz w:val="26"/>
          <w:szCs w:val="26"/>
        </w:rPr>
        <w:t>Победителем конкурса признается кандидат, набравший максимальное количество баллов по итогам конкурса.</w:t>
      </w:r>
    </w:p>
    <w:p w:rsidR="004143EE" w:rsidRPr="00D86745" w:rsidRDefault="007E202B" w:rsidP="003A56DB">
      <w:pPr>
        <w:pStyle w:val="ac"/>
        <w:numPr>
          <w:ilvl w:val="0"/>
          <w:numId w:val="25"/>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sz w:val="26"/>
          <w:szCs w:val="26"/>
        </w:rPr>
        <w:t>Если два и более участника конкурса по всем этапам конкурса набрали одинаковое количество баллов, то победителем конкурса признается участник, зарегистрированный на участие в конкурсе раньше остальных (по дате подачи заявления).</w:t>
      </w:r>
    </w:p>
    <w:p w:rsidR="00712C46" w:rsidRPr="00D86745" w:rsidRDefault="009F2C3E" w:rsidP="00C825F5">
      <w:pPr>
        <w:pStyle w:val="ac"/>
        <w:numPr>
          <w:ilvl w:val="0"/>
          <w:numId w:val="25"/>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color w:val="000000"/>
          <w:sz w:val="26"/>
          <w:szCs w:val="26"/>
        </w:rPr>
        <w:lastRenderedPageBreak/>
        <w:t>Конкурсная комиссия принимает решение о результатах конкурса, которое подписывается председателем, секретарем и членами комиссии, принявшими участие в заседании. Принятое решение,</w:t>
      </w:r>
      <w:r w:rsidR="00914EEB" w:rsidRPr="00D86745">
        <w:rPr>
          <w:rFonts w:ascii="Times New Roman" w:hAnsi="Times New Roman"/>
          <w:color w:val="000000"/>
          <w:sz w:val="26"/>
          <w:szCs w:val="26"/>
        </w:rPr>
        <w:t xml:space="preserve"> протокол,</w:t>
      </w:r>
      <w:r w:rsidRPr="00D86745">
        <w:rPr>
          <w:rFonts w:ascii="Times New Roman" w:hAnsi="Times New Roman"/>
          <w:color w:val="000000"/>
          <w:sz w:val="26"/>
          <w:szCs w:val="26"/>
        </w:rPr>
        <w:t xml:space="preserve"> документы кандидатов и материалы конкурсных испытаний передаются конкурсной комиссией в кадровую службу </w:t>
      </w:r>
      <w:r w:rsidR="00951347" w:rsidRPr="00D86745">
        <w:rPr>
          <w:rFonts w:ascii="Times New Roman" w:hAnsi="Times New Roman"/>
          <w:color w:val="000000"/>
          <w:sz w:val="26"/>
          <w:szCs w:val="26"/>
        </w:rPr>
        <w:t>Администрации</w:t>
      </w:r>
      <w:r w:rsidRPr="00D86745">
        <w:rPr>
          <w:rFonts w:ascii="Times New Roman" w:hAnsi="Times New Roman"/>
          <w:color w:val="000000"/>
          <w:sz w:val="26"/>
          <w:szCs w:val="26"/>
        </w:rPr>
        <w:t>.</w:t>
      </w:r>
    </w:p>
    <w:p w:rsidR="003B5FD6" w:rsidRPr="00D86745" w:rsidRDefault="003B5FD6" w:rsidP="0093074D">
      <w:pPr>
        <w:pStyle w:val="ac"/>
        <w:numPr>
          <w:ilvl w:val="0"/>
          <w:numId w:val="25"/>
        </w:numPr>
        <w:ind w:left="0" w:firstLine="360"/>
        <w:jc w:val="both"/>
        <w:rPr>
          <w:rFonts w:ascii="Times New Roman" w:hAnsi="Times New Roman"/>
          <w:sz w:val="26"/>
          <w:szCs w:val="26"/>
        </w:rPr>
      </w:pPr>
      <w:r w:rsidRPr="00D86745">
        <w:rPr>
          <w:rFonts w:ascii="Times New Roman" w:hAnsi="Times New Roman"/>
          <w:sz w:val="26"/>
          <w:szCs w:val="26"/>
        </w:rPr>
        <w:t xml:space="preserve">Принятое конкурсной комиссией решение, оформленное в виде протокола, является основанием для издания распоряжения </w:t>
      </w:r>
      <w:r w:rsidR="00914EEB" w:rsidRPr="00D86745">
        <w:rPr>
          <w:rFonts w:ascii="Times New Roman" w:hAnsi="Times New Roman"/>
          <w:sz w:val="26"/>
          <w:szCs w:val="26"/>
        </w:rPr>
        <w:t>Администрации</w:t>
      </w:r>
      <w:r w:rsidRPr="00D86745">
        <w:rPr>
          <w:rFonts w:ascii="Times New Roman" w:hAnsi="Times New Roman"/>
          <w:sz w:val="26"/>
          <w:szCs w:val="26"/>
        </w:rPr>
        <w:t xml:space="preserve"> о назначении победителя конкурса на вакантную должность муниципальной службы (заключения трудового договора), либо отказа в таком назначении, а также о включении кандидата - муниципального служащего в кадровый резерв для замещения вакантной должности муниципальной службы. </w:t>
      </w:r>
    </w:p>
    <w:p w:rsidR="009F2C3E" w:rsidRPr="00D86745" w:rsidRDefault="009F2C3E" w:rsidP="00F3666C">
      <w:pPr>
        <w:pStyle w:val="ac"/>
        <w:numPr>
          <w:ilvl w:val="0"/>
          <w:numId w:val="25"/>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color w:val="000000"/>
          <w:sz w:val="26"/>
          <w:szCs w:val="26"/>
        </w:rPr>
        <w:t>Конкурсная комиссия принимает решение о признании конкурса несостоявшимся в случаях:</w:t>
      </w:r>
    </w:p>
    <w:p w:rsidR="009F2C3E" w:rsidRPr="00D86745" w:rsidRDefault="009F2C3E" w:rsidP="00F3666C">
      <w:pPr>
        <w:pStyle w:val="ac"/>
        <w:numPr>
          <w:ilvl w:val="0"/>
          <w:numId w:val="29"/>
        </w:numPr>
        <w:autoSpaceDE w:val="0"/>
        <w:autoSpaceDN w:val="0"/>
        <w:adjustRightInd w:val="0"/>
        <w:jc w:val="both"/>
        <w:rPr>
          <w:rFonts w:ascii="Times New Roman" w:hAnsi="Times New Roman"/>
          <w:color w:val="000000"/>
          <w:sz w:val="26"/>
          <w:szCs w:val="26"/>
        </w:rPr>
      </w:pPr>
      <w:r w:rsidRPr="00D86745">
        <w:rPr>
          <w:rFonts w:ascii="Times New Roman" w:hAnsi="Times New Roman"/>
          <w:color w:val="000000"/>
          <w:sz w:val="26"/>
          <w:szCs w:val="26"/>
        </w:rPr>
        <w:t>при отсутствии заявлений конкурсантов на участие в конкурсе или подаче всеми конкурсантами заявления об отказе от участия в конкурсе;</w:t>
      </w:r>
    </w:p>
    <w:p w:rsidR="009F2C3E" w:rsidRPr="00D86745" w:rsidRDefault="009F2C3E" w:rsidP="00104D94">
      <w:pPr>
        <w:pStyle w:val="ac"/>
        <w:numPr>
          <w:ilvl w:val="0"/>
          <w:numId w:val="29"/>
        </w:numPr>
        <w:autoSpaceDE w:val="0"/>
        <w:autoSpaceDN w:val="0"/>
        <w:adjustRightInd w:val="0"/>
        <w:jc w:val="both"/>
        <w:rPr>
          <w:rFonts w:ascii="Times New Roman" w:hAnsi="Times New Roman"/>
          <w:color w:val="000000"/>
          <w:sz w:val="26"/>
          <w:szCs w:val="26"/>
        </w:rPr>
      </w:pPr>
      <w:r w:rsidRPr="00D86745">
        <w:rPr>
          <w:rFonts w:ascii="Times New Roman" w:hAnsi="Times New Roman"/>
          <w:color w:val="000000"/>
          <w:sz w:val="26"/>
          <w:szCs w:val="26"/>
        </w:rPr>
        <w:t>при подаче документов на участие в конкурсе только одним конкурсантом;</w:t>
      </w:r>
    </w:p>
    <w:p w:rsidR="009F2C3E" w:rsidRPr="00D86745" w:rsidRDefault="009F2C3E" w:rsidP="00104D94">
      <w:pPr>
        <w:pStyle w:val="ac"/>
        <w:numPr>
          <w:ilvl w:val="0"/>
          <w:numId w:val="29"/>
        </w:numPr>
        <w:autoSpaceDE w:val="0"/>
        <w:autoSpaceDN w:val="0"/>
        <w:adjustRightInd w:val="0"/>
        <w:jc w:val="both"/>
        <w:rPr>
          <w:rFonts w:ascii="Times New Roman" w:hAnsi="Times New Roman"/>
          <w:color w:val="000000"/>
          <w:sz w:val="26"/>
          <w:szCs w:val="26"/>
        </w:rPr>
      </w:pPr>
      <w:r w:rsidRPr="00D86745">
        <w:rPr>
          <w:rFonts w:ascii="Times New Roman" w:hAnsi="Times New Roman"/>
          <w:color w:val="000000"/>
          <w:sz w:val="26"/>
          <w:szCs w:val="26"/>
        </w:rPr>
        <w:t>при допуске конкурсной комиссией к участию во втором этапе конкурса только одного конкурсанта;</w:t>
      </w:r>
    </w:p>
    <w:p w:rsidR="009F2C3E" w:rsidRPr="00D86745" w:rsidRDefault="009F2C3E" w:rsidP="00104D94">
      <w:pPr>
        <w:pStyle w:val="ac"/>
        <w:numPr>
          <w:ilvl w:val="0"/>
          <w:numId w:val="29"/>
        </w:numPr>
        <w:autoSpaceDE w:val="0"/>
        <w:autoSpaceDN w:val="0"/>
        <w:adjustRightInd w:val="0"/>
        <w:jc w:val="both"/>
        <w:rPr>
          <w:rFonts w:ascii="Times New Roman" w:hAnsi="Times New Roman"/>
          <w:color w:val="000000"/>
          <w:sz w:val="26"/>
          <w:szCs w:val="26"/>
        </w:rPr>
      </w:pPr>
      <w:r w:rsidRPr="00D86745">
        <w:rPr>
          <w:rFonts w:ascii="Times New Roman" w:hAnsi="Times New Roman"/>
          <w:color w:val="000000"/>
          <w:sz w:val="26"/>
          <w:szCs w:val="26"/>
        </w:rPr>
        <w:t>при признании всех конкурсантов</w:t>
      </w:r>
      <w:r w:rsidR="00104D94" w:rsidRPr="00D86745">
        <w:rPr>
          <w:rFonts w:ascii="Times New Roman" w:hAnsi="Times New Roman"/>
          <w:color w:val="000000"/>
          <w:sz w:val="26"/>
          <w:szCs w:val="26"/>
        </w:rPr>
        <w:t>,</w:t>
      </w:r>
      <w:r w:rsidRPr="00D86745">
        <w:rPr>
          <w:rFonts w:ascii="Times New Roman" w:hAnsi="Times New Roman"/>
          <w:color w:val="000000"/>
          <w:sz w:val="26"/>
          <w:szCs w:val="26"/>
        </w:rPr>
        <w:t xml:space="preserve"> несоответствующими квалификационным требованиям к кандидатам для замещения вакантной должности.</w:t>
      </w:r>
    </w:p>
    <w:p w:rsidR="0099452C" w:rsidRPr="00D86745" w:rsidRDefault="009F2C3E" w:rsidP="005911DB">
      <w:pPr>
        <w:autoSpaceDE w:val="0"/>
        <w:autoSpaceDN w:val="0"/>
        <w:adjustRightInd w:val="0"/>
        <w:ind w:firstLine="360"/>
        <w:jc w:val="both"/>
        <w:rPr>
          <w:rFonts w:ascii="Times New Roman" w:hAnsi="Times New Roman"/>
          <w:color w:val="000000"/>
          <w:sz w:val="26"/>
          <w:szCs w:val="26"/>
        </w:rPr>
      </w:pPr>
      <w:r w:rsidRPr="00D86745">
        <w:rPr>
          <w:rFonts w:ascii="Times New Roman" w:hAnsi="Times New Roman"/>
          <w:color w:val="000000"/>
          <w:sz w:val="26"/>
          <w:szCs w:val="26"/>
        </w:rPr>
        <w:t>Решение конкурсной комиссии о признании конкурса</w:t>
      </w:r>
      <w:r w:rsidR="006E1596" w:rsidRPr="00D86745">
        <w:rPr>
          <w:rFonts w:ascii="Times New Roman" w:hAnsi="Times New Roman"/>
          <w:color w:val="000000"/>
          <w:sz w:val="26"/>
          <w:szCs w:val="26"/>
        </w:rPr>
        <w:t>,</w:t>
      </w:r>
      <w:r w:rsidRPr="00D86745">
        <w:rPr>
          <w:rFonts w:ascii="Times New Roman" w:hAnsi="Times New Roman"/>
          <w:color w:val="000000"/>
          <w:sz w:val="26"/>
          <w:szCs w:val="26"/>
        </w:rPr>
        <w:t xml:space="preserve"> несостоявшимся в течение 2 рабочих дней представляется </w:t>
      </w:r>
      <w:r w:rsidR="002A2A18" w:rsidRPr="00D86745">
        <w:rPr>
          <w:rFonts w:ascii="Times New Roman" w:hAnsi="Times New Roman"/>
          <w:color w:val="000000"/>
          <w:sz w:val="26"/>
          <w:szCs w:val="26"/>
        </w:rPr>
        <w:t>глав</w:t>
      </w:r>
      <w:r w:rsidR="00F01D35" w:rsidRPr="00D86745">
        <w:rPr>
          <w:rFonts w:ascii="Times New Roman" w:hAnsi="Times New Roman"/>
          <w:color w:val="000000"/>
          <w:sz w:val="26"/>
          <w:szCs w:val="26"/>
        </w:rPr>
        <w:t xml:space="preserve">е сельского поселения Хулимсунт и оформляется распоряжением </w:t>
      </w:r>
      <w:r w:rsidR="005911DB" w:rsidRPr="00D86745">
        <w:rPr>
          <w:rFonts w:ascii="Times New Roman" w:hAnsi="Times New Roman"/>
          <w:color w:val="000000"/>
          <w:sz w:val="26"/>
          <w:szCs w:val="26"/>
        </w:rPr>
        <w:t>Администрации.</w:t>
      </w:r>
    </w:p>
    <w:p w:rsidR="00B42FBB" w:rsidRPr="00D86745" w:rsidRDefault="009F2C3E" w:rsidP="00B42FBB">
      <w:pPr>
        <w:pStyle w:val="ac"/>
        <w:numPr>
          <w:ilvl w:val="0"/>
          <w:numId w:val="25"/>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color w:val="000000"/>
          <w:sz w:val="26"/>
          <w:szCs w:val="26"/>
        </w:rPr>
        <w:t xml:space="preserve">Каждому конкурсанту сообщается о результатах конкурса заказным письмом с уведомлением о вручении </w:t>
      </w:r>
      <w:r w:rsidR="00F53BA9" w:rsidRPr="00D86745">
        <w:rPr>
          <w:rFonts w:ascii="Times New Roman" w:hAnsi="Times New Roman"/>
          <w:color w:val="000000"/>
          <w:sz w:val="26"/>
          <w:szCs w:val="26"/>
        </w:rPr>
        <w:t>в течение месяца</w:t>
      </w:r>
      <w:r w:rsidRPr="00D86745">
        <w:rPr>
          <w:rFonts w:ascii="Times New Roman" w:hAnsi="Times New Roman"/>
          <w:color w:val="000000"/>
          <w:sz w:val="26"/>
          <w:szCs w:val="26"/>
        </w:rPr>
        <w:t xml:space="preserve"> со дня завершения конкурса.</w:t>
      </w:r>
    </w:p>
    <w:p w:rsidR="00B42FBB" w:rsidRPr="00D86745" w:rsidRDefault="00B42FBB" w:rsidP="00B42FBB">
      <w:pPr>
        <w:pStyle w:val="ac"/>
        <w:numPr>
          <w:ilvl w:val="0"/>
          <w:numId w:val="25"/>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sz w:val="26"/>
          <w:szCs w:val="26"/>
        </w:rPr>
        <w:t>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Администрации, после чего подлежат уничтожению.</w:t>
      </w:r>
    </w:p>
    <w:p w:rsidR="00B42FBB" w:rsidRPr="00D86745" w:rsidRDefault="00B42FBB" w:rsidP="00B42FBB">
      <w:pPr>
        <w:pStyle w:val="ac"/>
        <w:autoSpaceDE w:val="0"/>
        <w:autoSpaceDN w:val="0"/>
        <w:adjustRightInd w:val="0"/>
        <w:ind w:left="360"/>
        <w:jc w:val="both"/>
        <w:rPr>
          <w:rFonts w:ascii="Times New Roman" w:hAnsi="Times New Roman"/>
          <w:color w:val="000000"/>
          <w:sz w:val="26"/>
          <w:szCs w:val="26"/>
        </w:rPr>
      </w:pPr>
    </w:p>
    <w:p w:rsidR="006D5970" w:rsidRPr="00D86745" w:rsidRDefault="006D5970" w:rsidP="00C825F5">
      <w:pPr>
        <w:jc w:val="both"/>
        <w:rPr>
          <w:rFonts w:ascii="Times New Roman" w:hAnsi="Times New Roman"/>
          <w:sz w:val="26"/>
          <w:szCs w:val="26"/>
        </w:rPr>
      </w:pPr>
    </w:p>
    <w:p w:rsidR="006D5970" w:rsidRPr="00D86745" w:rsidRDefault="00CC2A60" w:rsidP="006D5970">
      <w:pPr>
        <w:jc w:val="center"/>
        <w:rPr>
          <w:rFonts w:ascii="Times New Roman" w:hAnsi="Times New Roman"/>
          <w:b/>
          <w:sz w:val="26"/>
          <w:szCs w:val="26"/>
        </w:rPr>
      </w:pPr>
      <w:r w:rsidRPr="00D86745">
        <w:rPr>
          <w:rFonts w:ascii="Times New Roman" w:hAnsi="Times New Roman"/>
          <w:b/>
          <w:sz w:val="26"/>
          <w:szCs w:val="26"/>
        </w:rPr>
        <w:t>5</w:t>
      </w:r>
      <w:r w:rsidR="006D5970" w:rsidRPr="00D86745">
        <w:rPr>
          <w:rFonts w:ascii="Times New Roman" w:hAnsi="Times New Roman"/>
          <w:b/>
          <w:sz w:val="26"/>
          <w:szCs w:val="26"/>
        </w:rPr>
        <w:t xml:space="preserve">. </w:t>
      </w:r>
      <w:r w:rsidRPr="00D86745">
        <w:rPr>
          <w:rFonts w:ascii="Times New Roman" w:hAnsi="Times New Roman"/>
          <w:b/>
          <w:sz w:val="26"/>
          <w:szCs w:val="26"/>
        </w:rPr>
        <w:t>Конкурсная комиссия</w:t>
      </w:r>
    </w:p>
    <w:p w:rsidR="006D5970" w:rsidRPr="00D86745" w:rsidRDefault="006D5970" w:rsidP="006D5970">
      <w:pPr>
        <w:jc w:val="center"/>
        <w:rPr>
          <w:rFonts w:ascii="Times New Roman" w:hAnsi="Times New Roman"/>
          <w:b/>
          <w:sz w:val="26"/>
          <w:szCs w:val="26"/>
        </w:rPr>
      </w:pPr>
    </w:p>
    <w:p w:rsidR="006D5970" w:rsidRPr="00D86745" w:rsidRDefault="006D5970" w:rsidP="00AC5B31">
      <w:pPr>
        <w:pStyle w:val="ac"/>
        <w:numPr>
          <w:ilvl w:val="0"/>
          <w:numId w:val="32"/>
        </w:numPr>
        <w:ind w:left="0" w:firstLine="360"/>
        <w:jc w:val="both"/>
        <w:rPr>
          <w:rFonts w:ascii="Times New Roman" w:hAnsi="Times New Roman"/>
          <w:sz w:val="26"/>
          <w:szCs w:val="26"/>
        </w:rPr>
      </w:pPr>
      <w:r w:rsidRPr="00D86745">
        <w:rPr>
          <w:rFonts w:ascii="Times New Roman" w:hAnsi="Times New Roman"/>
          <w:sz w:val="26"/>
          <w:szCs w:val="26"/>
        </w:rPr>
        <w:t xml:space="preserve">Для проведения конкурса на замещение вакантной должности муниципальной службы в Администрации образуется единая конкурсная комиссия, действующая на постоянной основе, состав которой утверждается распоряжением администрации сельского поселения Хулимсунт.  </w:t>
      </w:r>
    </w:p>
    <w:p w:rsidR="004A51DC" w:rsidRPr="00D86745" w:rsidRDefault="006D5970" w:rsidP="004A51DC">
      <w:pPr>
        <w:pStyle w:val="ac"/>
        <w:numPr>
          <w:ilvl w:val="0"/>
          <w:numId w:val="36"/>
        </w:numPr>
        <w:ind w:left="0" w:firstLine="360"/>
        <w:jc w:val="both"/>
        <w:rPr>
          <w:rFonts w:ascii="Times New Roman" w:hAnsi="Times New Roman"/>
          <w:sz w:val="26"/>
          <w:szCs w:val="26"/>
        </w:rPr>
      </w:pPr>
      <w:r w:rsidRPr="00D86745">
        <w:rPr>
          <w:rFonts w:ascii="Times New Roman" w:hAnsi="Times New Roman"/>
          <w:sz w:val="26"/>
          <w:szCs w:val="26"/>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C86DE9" w:rsidRPr="00D86745" w:rsidRDefault="00286E4B" w:rsidP="00C86DE9">
      <w:pPr>
        <w:pStyle w:val="ac"/>
        <w:numPr>
          <w:ilvl w:val="0"/>
          <w:numId w:val="36"/>
        </w:numPr>
        <w:ind w:left="0" w:firstLine="360"/>
        <w:jc w:val="both"/>
        <w:rPr>
          <w:rFonts w:ascii="Times New Roman" w:hAnsi="Times New Roman"/>
          <w:sz w:val="26"/>
          <w:szCs w:val="26"/>
        </w:rPr>
      </w:pPr>
      <w:r w:rsidRPr="00D86745">
        <w:rPr>
          <w:rFonts w:ascii="Times New Roman" w:hAnsi="Times New Roman"/>
          <w:sz w:val="26"/>
          <w:szCs w:val="26"/>
        </w:rPr>
        <w:t xml:space="preserve">Постоянный состав комиссии состоит из муниципальных служащих Администрации. Дополнительно к постоянному составу в комиссию включается глава </w:t>
      </w:r>
      <w:r w:rsidR="009077E6" w:rsidRPr="00D86745">
        <w:rPr>
          <w:rFonts w:ascii="Times New Roman" w:hAnsi="Times New Roman"/>
          <w:sz w:val="26"/>
          <w:szCs w:val="26"/>
        </w:rPr>
        <w:t>сельского поселения Хулимсунт</w:t>
      </w:r>
      <w:r w:rsidRPr="00D86745">
        <w:rPr>
          <w:rFonts w:ascii="Times New Roman" w:hAnsi="Times New Roman"/>
          <w:sz w:val="26"/>
          <w:szCs w:val="26"/>
        </w:rPr>
        <w:t>, а также в качестве независим</w:t>
      </w:r>
      <w:r w:rsidR="009077E6" w:rsidRPr="00D86745">
        <w:rPr>
          <w:rFonts w:ascii="Times New Roman" w:hAnsi="Times New Roman"/>
          <w:sz w:val="26"/>
          <w:szCs w:val="26"/>
        </w:rPr>
        <w:t>ых</w:t>
      </w:r>
      <w:r w:rsidRPr="00D86745">
        <w:rPr>
          <w:rFonts w:ascii="Times New Roman" w:hAnsi="Times New Roman"/>
          <w:sz w:val="26"/>
          <w:szCs w:val="26"/>
        </w:rPr>
        <w:t xml:space="preserve"> эксперт</w:t>
      </w:r>
      <w:r w:rsidR="009077E6" w:rsidRPr="00D86745">
        <w:rPr>
          <w:rFonts w:ascii="Times New Roman" w:hAnsi="Times New Roman"/>
          <w:sz w:val="26"/>
          <w:szCs w:val="26"/>
        </w:rPr>
        <w:t xml:space="preserve">ов </w:t>
      </w:r>
      <w:r w:rsidRPr="00D86745">
        <w:rPr>
          <w:rFonts w:ascii="Times New Roman" w:hAnsi="Times New Roman"/>
          <w:sz w:val="26"/>
          <w:szCs w:val="26"/>
        </w:rPr>
        <w:t xml:space="preserve"> представители научных, образовательных и д</w:t>
      </w:r>
      <w:r w:rsidR="00C86DE9" w:rsidRPr="00D86745">
        <w:rPr>
          <w:rFonts w:ascii="Times New Roman" w:hAnsi="Times New Roman"/>
          <w:sz w:val="26"/>
          <w:szCs w:val="26"/>
        </w:rPr>
        <w:t>ругих учреждений и организаций.</w:t>
      </w:r>
    </w:p>
    <w:p w:rsidR="00C86DE9" w:rsidRPr="00D86745" w:rsidRDefault="006D5970" w:rsidP="00C86DE9">
      <w:pPr>
        <w:pStyle w:val="ac"/>
        <w:numPr>
          <w:ilvl w:val="0"/>
          <w:numId w:val="36"/>
        </w:numPr>
        <w:ind w:left="0" w:firstLine="360"/>
        <w:jc w:val="both"/>
        <w:rPr>
          <w:rFonts w:ascii="Times New Roman" w:hAnsi="Times New Roman"/>
          <w:sz w:val="26"/>
          <w:szCs w:val="26"/>
        </w:rPr>
      </w:pPr>
      <w:r w:rsidRPr="00D86745">
        <w:rPr>
          <w:rFonts w:ascii="Times New Roman" w:hAnsi="Times New Roman"/>
          <w:sz w:val="26"/>
          <w:szCs w:val="26"/>
        </w:rPr>
        <w:t xml:space="preserve">Конкурсная комиссия состоит из председателя, заместителя председателя, секретаря и членов комиссии. </w:t>
      </w:r>
      <w:r w:rsidR="00E73446" w:rsidRPr="00D86745">
        <w:rPr>
          <w:rFonts w:ascii="Times New Roman" w:hAnsi="Times New Roman"/>
          <w:sz w:val="26"/>
          <w:szCs w:val="26"/>
        </w:rPr>
        <w:t>Председатель комиссии, заместитель председателя комиссии, секретарь комиссии назначаются из числа постоянно действующего состава комиссии на весь период действия комиссии.</w:t>
      </w:r>
      <w:r w:rsidR="001E7C69" w:rsidRPr="00D86745">
        <w:rPr>
          <w:rFonts w:ascii="Times New Roman" w:hAnsi="Times New Roman"/>
          <w:sz w:val="26"/>
          <w:szCs w:val="26"/>
        </w:rPr>
        <w:t xml:space="preserve"> </w:t>
      </w:r>
      <w:r w:rsidRPr="00D86745">
        <w:rPr>
          <w:rFonts w:ascii="Times New Roman" w:hAnsi="Times New Roman"/>
          <w:sz w:val="26"/>
          <w:szCs w:val="26"/>
        </w:rPr>
        <w:t xml:space="preserve">Численный состав конкурсной комиссии - не менее 5 человек. </w:t>
      </w:r>
    </w:p>
    <w:p w:rsidR="00CB3F2A" w:rsidRPr="00D86745" w:rsidRDefault="00CB3F2A" w:rsidP="00C86DE9">
      <w:pPr>
        <w:pStyle w:val="ac"/>
        <w:numPr>
          <w:ilvl w:val="0"/>
          <w:numId w:val="36"/>
        </w:numPr>
        <w:ind w:left="0" w:firstLine="360"/>
        <w:jc w:val="both"/>
        <w:rPr>
          <w:rFonts w:ascii="Times New Roman" w:hAnsi="Times New Roman"/>
          <w:sz w:val="26"/>
          <w:szCs w:val="26"/>
        </w:rPr>
      </w:pPr>
      <w:r w:rsidRPr="00D86745">
        <w:rPr>
          <w:rFonts w:ascii="Times New Roman" w:hAnsi="Times New Roman"/>
          <w:sz w:val="26"/>
          <w:szCs w:val="26"/>
        </w:rPr>
        <w:lastRenderedPageBreak/>
        <w:t xml:space="preserve">Председатель конкурсной комиссии и секретарь конкурсной комиссии определяются </w:t>
      </w:r>
      <w:r w:rsidR="003045B8" w:rsidRPr="00D86745">
        <w:rPr>
          <w:rFonts w:ascii="Times New Roman" w:hAnsi="Times New Roman"/>
          <w:sz w:val="26"/>
          <w:szCs w:val="26"/>
        </w:rPr>
        <w:t>главой сельского поселения Хулимсунт</w:t>
      </w:r>
      <w:r w:rsidRPr="00D86745">
        <w:rPr>
          <w:rFonts w:ascii="Times New Roman" w:hAnsi="Times New Roman"/>
          <w:sz w:val="26"/>
          <w:szCs w:val="26"/>
        </w:rPr>
        <w:t>.</w:t>
      </w:r>
    </w:p>
    <w:p w:rsidR="000C1023" w:rsidRPr="00D86745" w:rsidRDefault="000C1023" w:rsidP="000C1023">
      <w:pPr>
        <w:pStyle w:val="ac"/>
        <w:numPr>
          <w:ilvl w:val="0"/>
          <w:numId w:val="36"/>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sz w:val="26"/>
          <w:szCs w:val="26"/>
        </w:rPr>
        <w:t>Заседание конкурсной комиссии считается правомочным, если на нем присутствует не менее 2/3 от общего числа членов комиссии.</w:t>
      </w:r>
    </w:p>
    <w:p w:rsidR="000C1023" w:rsidRPr="00D86745" w:rsidRDefault="000C1023" w:rsidP="000C1023">
      <w:pPr>
        <w:pStyle w:val="ac"/>
        <w:numPr>
          <w:ilvl w:val="0"/>
          <w:numId w:val="36"/>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sz w:val="26"/>
          <w:szCs w:val="26"/>
        </w:rPr>
        <w:t xml:space="preserve">Решения конкурсной комиссии принимаются большинством голосов от числа присутствующих членов комиссии. В случае равенства голосов </w:t>
      </w:r>
      <w:r w:rsidR="004C36E0" w:rsidRPr="00D86745">
        <w:rPr>
          <w:rFonts w:ascii="Times New Roman" w:hAnsi="Times New Roman"/>
          <w:sz w:val="26"/>
          <w:szCs w:val="26"/>
        </w:rPr>
        <w:t>комиссия принимает решение в соответствии с пунктом 16 разд</w:t>
      </w:r>
      <w:r w:rsidR="00186394" w:rsidRPr="00D86745">
        <w:rPr>
          <w:rFonts w:ascii="Times New Roman" w:hAnsi="Times New Roman"/>
          <w:sz w:val="26"/>
          <w:szCs w:val="26"/>
        </w:rPr>
        <w:t>ела 4 настоящего Положения</w:t>
      </w:r>
      <w:r w:rsidRPr="00D86745">
        <w:rPr>
          <w:rFonts w:ascii="Times New Roman" w:hAnsi="Times New Roman"/>
          <w:sz w:val="26"/>
          <w:szCs w:val="26"/>
        </w:rPr>
        <w:t>.</w:t>
      </w:r>
    </w:p>
    <w:p w:rsidR="00121AA9" w:rsidRPr="00D86745" w:rsidRDefault="00121AA9" w:rsidP="00121AA9">
      <w:pPr>
        <w:pStyle w:val="ac"/>
        <w:numPr>
          <w:ilvl w:val="0"/>
          <w:numId w:val="32"/>
        </w:numPr>
        <w:autoSpaceDE w:val="0"/>
        <w:autoSpaceDN w:val="0"/>
        <w:adjustRightInd w:val="0"/>
        <w:jc w:val="both"/>
        <w:rPr>
          <w:rFonts w:ascii="Times New Roman" w:hAnsi="Times New Roman"/>
          <w:color w:val="000000"/>
          <w:sz w:val="26"/>
          <w:szCs w:val="26"/>
        </w:rPr>
      </w:pPr>
      <w:r w:rsidRPr="00D86745">
        <w:rPr>
          <w:rFonts w:ascii="Times New Roman" w:hAnsi="Times New Roman"/>
          <w:sz w:val="26"/>
          <w:szCs w:val="26"/>
        </w:rPr>
        <w:t>Конкурсная комиссия:</w:t>
      </w:r>
    </w:p>
    <w:p w:rsidR="00F71ED4" w:rsidRPr="00D86745" w:rsidRDefault="006250E1" w:rsidP="00F71ED4">
      <w:pPr>
        <w:pStyle w:val="ac"/>
        <w:widowControl w:val="0"/>
        <w:numPr>
          <w:ilvl w:val="0"/>
          <w:numId w:val="40"/>
        </w:numPr>
        <w:autoSpaceDE w:val="0"/>
        <w:autoSpaceDN w:val="0"/>
        <w:adjustRightInd w:val="0"/>
        <w:ind w:left="0" w:firstLine="360"/>
        <w:jc w:val="both"/>
        <w:rPr>
          <w:rFonts w:ascii="Times New Roman" w:hAnsi="Times New Roman"/>
          <w:sz w:val="26"/>
          <w:szCs w:val="26"/>
        </w:rPr>
      </w:pPr>
      <w:r w:rsidRPr="00D86745">
        <w:rPr>
          <w:rFonts w:ascii="Times New Roman" w:hAnsi="Times New Roman"/>
          <w:sz w:val="26"/>
          <w:szCs w:val="26"/>
        </w:rPr>
        <w:t xml:space="preserve">Комиссия в своей работе руководствуется </w:t>
      </w:r>
      <w:hyperlink r:id="rId16" w:history="1">
        <w:r w:rsidRPr="00D86745">
          <w:rPr>
            <w:rFonts w:ascii="Times New Roman" w:hAnsi="Times New Roman"/>
            <w:sz w:val="26"/>
            <w:szCs w:val="26"/>
          </w:rPr>
          <w:t>Конституцией</w:t>
        </w:r>
      </w:hyperlink>
      <w:r w:rsidRPr="00D86745">
        <w:rPr>
          <w:rFonts w:ascii="Times New Roman" w:hAnsi="Times New Roman"/>
          <w:sz w:val="26"/>
          <w:szCs w:val="26"/>
        </w:rPr>
        <w:t xml:space="preserve"> Российской Федерации, федеральными законами, законами Ханты-Мансийского автономного округа - Югры, </w:t>
      </w:r>
      <w:hyperlink r:id="rId17" w:history="1">
        <w:r w:rsidRPr="00D86745">
          <w:rPr>
            <w:rFonts w:ascii="Times New Roman" w:hAnsi="Times New Roman"/>
            <w:sz w:val="26"/>
            <w:szCs w:val="26"/>
          </w:rPr>
          <w:t>Уставом</w:t>
        </w:r>
      </w:hyperlink>
      <w:r w:rsidRPr="00D86745">
        <w:rPr>
          <w:rFonts w:ascii="Times New Roman" w:hAnsi="Times New Roman"/>
          <w:sz w:val="26"/>
          <w:szCs w:val="26"/>
        </w:rPr>
        <w:t xml:space="preserve"> </w:t>
      </w:r>
      <w:r w:rsidR="008B6C6D" w:rsidRPr="00D86745">
        <w:rPr>
          <w:rFonts w:ascii="Times New Roman" w:hAnsi="Times New Roman"/>
          <w:sz w:val="26"/>
          <w:szCs w:val="26"/>
        </w:rPr>
        <w:t>сельского</w:t>
      </w:r>
      <w:r w:rsidRPr="00D86745">
        <w:rPr>
          <w:rFonts w:ascii="Times New Roman" w:hAnsi="Times New Roman"/>
          <w:sz w:val="26"/>
          <w:szCs w:val="26"/>
        </w:rPr>
        <w:t xml:space="preserve"> поселения </w:t>
      </w:r>
      <w:r w:rsidR="008B6C6D" w:rsidRPr="00D86745">
        <w:rPr>
          <w:rFonts w:ascii="Times New Roman" w:hAnsi="Times New Roman"/>
          <w:sz w:val="26"/>
          <w:szCs w:val="26"/>
        </w:rPr>
        <w:t>Хулимсунт</w:t>
      </w:r>
      <w:r w:rsidRPr="00D86745">
        <w:rPr>
          <w:rFonts w:ascii="Times New Roman" w:hAnsi="Times New Roman"/>
          <w:sz w:val="26"/>
          <w:szCs w:val="26"/>
        </w:rPr>
        <w:t xml:space="preserve"> и иными нормативными правовыми актами, регулирующими вопросы муниципальной службы.</w:t>
      </w:r>
    </w:p>
    <w:p w:rsidR="00F71ED4" w:rsidRPr="00D86745" w:rsidRDefault="00D61E5A" w:rsidP="00F71ED4">
      <w:pPr>
        <w:pStyle w:val="ac"/>
        <w:widowControl w:val="0"/>
        <w:numPr>
          <w:ilvl w:val="0"/>
          <w:numId w:val="40"/>
        </w:numPr>
        <w:autoSpaceDE w:val="0"/>
        <w:autoSpaceDN w:val="0"/>
        <w:adjustRightInd w:val="0"/>
        <w:ind w:left="0" w:firstLine="360"/>
        <w:jc w:val="both"/>
        <w:rPr>
          <w:rFonts w:ascii="Times New Roman" w:hAnsi="Times New Roman"/>
          <w:sz w:val="26"/>
          <w:szCs w:val="26"/>
        </w:rPr>
      </w:pPr>
      <w:r w:rsidRPr="00D86745">
        <w:rPr>
          <w:rFonts w:ascii="Times New Roman" w:hAnsi="Times New Roman"/>
          <w:sz w:val="26"/>
          <w:szCs w:val="26"/>
        </w:rPr>
        <w:t>Определяет конкретные конкурсные процедуры с использованием не противоречащих действующему законодательству методов оценки профессиональных и личностных качеств кандидатов</w:t>
      </w:r>
      <w:r w:rsidRPr="00D86745">
        <w:rPr>
          <w:rFonts w:ascii="Times New Roman" w:hAnsi="Times New Roman"/>
          <w:sz w:val="28"/>
          <w:szCs w:val="28"/>
        </w:rPr>
        <w:t>.</w:t>
      </w:r>
      <w:r w:rsidR="00853DF0" w:rsidRPr="00D86745">
        <w:rPr>
          <w:rFonts w:ascii="Times New Roman" w:hAnsi="Times New Roman"/>
          <w:sz w:val="28"/>
          <w:szCs w:val="28"/>
        </w:rPr>
        <w:t xml:space="preserve"> </w:t>
      </w:r>
    </w:p>
    <w:p w:rsidR="00F71ED4" w:rsidRPr="00D86745" w:rsidRDefault="00853DF0" w:rsidP="00F71ED4">
      <w:pPr>
        <w:pStyle w:val="ac"/>
        <w:widowControl w:val="0"/>
        <w:numPr>
          <w:ilvl w:val="0"/>
          <w:numId w:val="40"/>
        </w:numPr>
        <w:autoSpaceDE w:val="0"/>
        <w:autoSpaceDN w:val="0"/>
        <w:adjustRightInd w:val="0"/>
        <w:ind w:left="0" w:firstLine="360"/>
        <w:jc w:val="both"/>
        <w:rPr>
          <w:rFonts w:ascii="Times New Roman" w:hAnsi="Times New Roman"/>
          <w:sz w:val="26"/>
          <w:szCs w:val="26"/>
        </w:rPr>
      </w:pPr>
      <w:r w:rsidRPr="00D86745">
        <w:rPr>
          <w:rFonts w:ascii="Times New Roman" w:hAnsi="Times New Roman"/>
          <w:sz w:val="26"/>
          <w:szCs w:val="26"/>
        </w:rPr>
        <w:t>Проводит конкурс, который заключается в оценке профессионального уровня кандидатов на замещение вакантной должности муниципальной службы в Администрации.</w:t>
      </w:r>
      <w:r w:rsidR="00B013A0" w:rsidRPr="00D86745">
        <w:rPr>
          <w:rFonts w:ascii="Times New Roman" w:hAnsi="Times New Roman"/>
          <w:sz w:val="26"/>
          <w:szCs w:val="26"/>
        </w:rPr>
        <w:t xml:space="preserve"> </w:t>
      </w:r>
      <w:r w:rsidR="00203E9B" w:rsidRPr="00D86745">
        <w:rPr>
          <w:rFonts w:ascii="Times New Roman" w:hAnsi="Times New Roman"/>
          <w:sz w:val="26"/>
          <w:szCs w:val="26"/>
        </w:rPr>
        <w:t>Конкурс проводится при наличии не менее двух кандидатов.</w:t>
      </w:r>
    </w:p>
    <w:p w:rsidR="00F71ED4" w:rsidRPr="00D86745" w:rsidRDefault="00853DF0" w:rsidP="00F71ED4">
      <w:pPr>
        <w:pStyle w:val="ac"/>
        <w:widowControl w:val="0"/>
        <w:numPr>
          <w:ilvl w:val="0"/>
          <w:numId w:val="40"/>
        </w:numPr>
        <w:autoSpaceDE w:val="0"/>
        <w:autoSpaceDN w:val="0"/>
        <w:adjustRightInd w:val="0"/>
        <w:ind w:left="0" w:firstLine="360"/>
        <w:jc w:val="both"/>
        <w:rPr>
          <w:rFonts w:ascii="Times New Roman" w:hAnsi="Times New Roman"/>
          <w:sz w:val="26"/>
          <w:szCs w:val="26"/>
        </w:rPr>
      </w:pPr>
      <w:r w:rsidRPr="00D86745">
        <w:rPr>
          <w:rFonts w:ascii="Times New Roman" w:hAnsi="Times New Roman"/>
          <w:sz w:val="26"/>
          <w:szCs w:val="26"/>
        </w:rPr>
        <w:t>При проведении конкурса конкурсная комиссия оценивает кандидатов на основании представленных ими документов и на основе выбранных конкурсных процедур</w:t>
      </w:r>
      <w:r w:rsidR="00021DD3" w:rsidRPr="00D86745">
        <w:rPr>
          <w:rFonts w:ascii="Times New Roman" w:hAnsi="Times New Roman"/>
          <w:sz w:val="26"/>
          <w:szCs w:val="26"/>
        </w:rPr>
        <w:t>.</w:t>
      </w:r>
    </w:p>
    <w:p w:rsidR="00F71ED4" w:rsidRPr="00D86745" w:rsidRDefault="00853DF0" w:rsidP="00F71ED4">
      <w:pPr>
        <w:pStyle w:val="ac"/>
        <w:widowControl w:val="0"/>
        <w:numPr>
          <w:ilvl w:val="0"/>
          <w:numId w:val="40"/>
        </w:numPr>
        <w:autoSpaceDE w:val="0"/>
        <w:autoSpaceDN w:val="0"/>
        <w:adjustRightInd w:val="0"/>
        <w:ind w:left="0" w:firstLine="360"/>
        <w:jc w:val="both"/>
        <w:rPr>
          <w:rFonts w:ascii="Times New Roman" w:hAnsi="Times New Roman"/>
          <w:sz w:val="26"/>
          <w:szCs w:val="26"/>
        </w:rPr>
      </w:pPr>
      <w:r w:rsidRPr="00D86745">
        <w:rPr>
          <w:rFonts w:ascii="Times New Roman" w:hAnsi="Times New Roman"/>
          <w:sz w:val="26"/>
          <w:szCs w:val="26"/>
        </w:rPr>
        <w:t>При оценке профессионального уровня кандидатов конкурсная комиссия исходит из соответствующих квалификационных и других требований к вакантной должности в соответствии с должностным регламентом по этой должности, а также иных положений, установленных действующим законодательством о муниципальной службе.</w:t>
      </w:r>
    </w:p>
    <w:p w:rsidR="00F71ED4" w:rsidRPr="00D86745" w:rsidRDefault="00853DF0" w:rsidP="00F71ED4">
      <w:pPr>
        <w:pStyle w:val="ac"/>
        <w:widowControl w:val="0"/>
        <w:numPr>
          <w:ilvl w:val="0"/>
          <w:numId w:val="40"/>
        </w:numPr>
        <w:autoSpaceDE w:val="0"/>
        <w:autoSpaceDN w:val="0"/>
        <w:adjustRightInd w:val="0"/>
        <w:ind w:left="0" w:firstLine="360"/>
        <w:jc w:val="both"/>
        <w:rPr>
          <w:rFonts w:ascii="Times New Roman" w:hAnsi="Times New Roman"/>
          <w:sz w:val="26"/>
          <w:szCs w:val="26"/>
        </w:rPr>
      </w:pPr>
      <w:r w:rsidRPr="00D86745">
        <w:rPr>
          <w:rFonts w:ascii="Times New Roman" w:hAnsi="Times New Roman"/>
          <w:sz w:val="26"/>
          <w:szCs w:val="26"/>
        </w:rPr>
        <w:t>Принимает решение о допуске кандидатов ко второму этапу конкурса, в том числе информирует кандидатов, допущенных ко второму этапу конкурса, о дате, месте и времени его проведения.</w:t>
      </w:r>
    </w:p>
    <w:p w:rsidR="00F71ED4" w:rsidRPr="00D86745" w:rsidRDefault="00853DF0" w:rsidP="00F71ED4">
      <w:pPr>
        <w:pStyle w:val="ac"/>
        <w:widowControl w:val="0"/>
        <w:numPr>
          <w:ilvl w:val="0"/>
          <w:numId w:val="40"/>
        </w:numPr>
        <w:autoSpaceDE w:val="0"/>
        <w:autoSpaceDN w:val="0"/>
        <w:adjustRightInd w:val="0"/>
        <w:ind w:left="0" w:firstLine="360"/>
        <w:jc w:val="both"/>
        <w:rPr>
          <w:rFonts w:ascii="Times New Roman" w:hAnsi="Times New Roman"/>
          <w:sz w:val="26"/>
          <w:szCs w:val="26"/>
        </w:rPr>
      </w:pPr>
      <w:r w:rsidRPr="00D86745">
        <w:rPr>
          <w:rFonts w:ascii="Times New Roman" w:hAnsi="Times New Roman"/>
          <w:sz w:val="26"/>
          <w:szCs w:val="26"/>
        </w:rPr>
        <w:t>Принимает решение об отказе кандидатам в участии во втором этапе конкурса, в том числе информирует кандидатов, не допущенных ко второму этапу конкурса, о причинах отказа в письменном виде.</w:t>
      </w:r>
    </w:p>
    <w:p w:rsidR="00F71ED4" w:rsidRPr="00D86745" w:rsidRDefault="00853DF0" w:rsidP="00F71ED4">
      <w:pPr>
        <w:pStyle w:val="ac"/>
        <w:widowControl w:val="0"/>
        <w:numPr>
          <w:ilvl w:val="0"/>
          <w:numId w:val="40"/>
        </w:numPr>
        <w:autoSpaceDE w:val="0"/>
        <w:autoSpaceDN w:val="0"/>
        <w:adjustRightInd w:val="0"/>
        <w:ind w:left="0" w:firstLine="360"/>
        <w:jc w:val="both"/>
        <w:rPr>
          <w:rFonts w:ascii="Times New Roman" w:hAnsi="Times New Roman"/>
          <w:sz w:val="26"/>
          <w:szCs w:val="26"/>
        </w:rPr>
      </w:pPr>
      <w:r w:rsidRPr="00D86745">
        <w:rPr>
          <w:rFonts w:ascii="Times New Roman" w:hAnsi="Times New Roman"/>
          <w:sz w:val="26"/>
          <w:szCs w:val="26"/>
        </w:rPr>
        <w:t>Обеспечивает кандидатов необходимой информацией для участия в конкурсе.</w:t>
      </w:r>
    </w:p>
    <w:p w:rsidR="00F71ED4" w:rsidRPr="00D86745" w:rsidRDefault="00853DF0" w:rsidP="00F71ED4">
      <w:pPr>
        <w:pStyle w:val="ac"/>
        <w:widowControl w:val="0"/>
        <w:numPr>
          <w:ilvl w:val="0"/>
          <w:numId w:val="40"/>
        </w:numPr>
        <w:autoSpaceDE w:val="0"/>
        <w:autoSpaceDN w:val="0"/>
        <w:adjustRightInd w:val="0"/>
        <w:ind w:left="0" w:firstLine="360"/>
        <w:jc w:val="both"/>
        <w:rPr>
          <w:rFonts w:ascii="Times New Roman" w:hAnsi="Times New Roman"/>
          <w:sz w:val="26"/>
          <w:szCs w:val="26"/>
        </w:rPr>
      </w:pPr>
      <w:r w:rsidRPr="00D86745">
        <w:rPr>
          <w:rFonts w:ascii="Times New Roman" w:hAnsi="Times New Roman"/>
          <w:sz w:val="26"/>
          <w:szCs w:val="26"/>
        </w:rPr>
        <w:t>Организует сбор данных о кандидатах, в том числе прием и регистрацию документов, полученных от претендентов на замещение вакантной должности муниципальной службы.</w:t>
      </w:r>
    </w:p>
    <w:p w:rsidR="00F71ED4" w:rsidRPr="00D86745" w:rsidRDefault="00853DF0" w:rsidP="00F71ED4">
      <w:pPr>
        <w:pStyle w:val="ac"/>
        <w:widowControl w:val="0"/>
        <w:numPr>
          <w:ilvl w:val="0"/>
          <w:numId w:val="40"/>
        </w:numPr>
        <w:autoSpaceDE w:val="0"/>
        <w:autoSpaceDN w:val="0"/>
        <w:adjustRightInd w:val="0"/>
        <w:ind w:left="0" w:firstLine="360"/>
        <w:jc w:val="both"/>
        <w:rPr>
          <w:rFonts w:ascii="Times New Roman" w:hAnsi="Times New Roman"/>
          <w:sz w:val="26"/>
          <w:szCs w:val="26"/>
        </w:rPr>
      </w:pPr>
      <w:r w:rsidRPr="00D86745">
        <w:rPr>
          <w:rFonts w:ascii="Times New Roman" w:hAnsi="Times New Roman"/>
          <w:sz w:val="26"/>
          <w:szCs w:val="26"/>
        </w:rPr>
        <w:t>Проводит проверку полноты представленных документов</w:t>
      </w:r>
      <w:r w:rsidR="00473156" w:rsidRPr="00D86745">
        <w:rPr>
          <w:rFonts w:ascii="Times New Roman" w:hAnsi="Times New Roman"/>
          <w:sz w:val="26"/>
          <w:szCs w:val="26"/>
        </w:rPr>
        <w:t>,</w:t>
      </w:r>
      <w:r w:rsidRPr="00D86745">
        <w:rPr>
          <w:rFonts w:ascii="Times New Roman" w:hAnsi="Times New Roman"/>
          <w:sz w:val="26"/>
          <w:szCs w:val="26"/>
        </w:rPr>
        <w:t xml:space="preserve"> и соответствия их оформления предъявляемым требованиям к документам кандидатов на вакантную должность в соответствии с пунктом </w:t>
      </w:r>
      <w:r w:rsidR="00BF47B4" w:rsidRPr="00D86745">
        <w:rPr>
          <w:rFonts w:ascii="Times New Roman" w:hAnsi="Times New Roman"/>
          <w:sz w:val="26"/>
          <w:szCs w:val="26"/>
        </w:rPr>
        <w:t>1 раздела 3</w:t>
      </w:r>
      <w:r w:rsidRPr="00D86745">
        <w:rPr>
          <w:rFonts w:ascii="Times New Roman" w:hAnsi="Times New Roman"/>
          <w:sz w:val="26"/>
          <w:szCs w:val="26"/>
        </w:rPr>
        <w:t xml:space="preserve"> настоящего Положения.</w:t>
      </w:r>
    </w:p>
    <w:p w:rsidR="00F71ED4" w:rsidRPr="00D86745" w:rsidRDefault="00853DF0" w:rsidP="00F71ED4">
      <w:pPr>
        <w:pStyle w:val="ac"/>
        <w:widowControl w:val="0"/>
        <w:numPr>
          <w:ilvl w:val="0"/>
          <w:numId w:val="40"/>
        </w:numPr>
        <w:autoSpaceDE w:val="0"/>
        <w:autoSpaceDN w:val="0"/>
        <w:adjustRightInd w:val="0"/>
        <w:ind w:left="0" w:firstLine="360"/>
        <w:jc w:val="both"/>
        <w:rPr>
          <w:rFonts w:ascii="Times New Roman" w:hAnsi="Times New Roman"/>
          <w:sz w:val="26"/>
          <w:szCs w:val="26"/>
        </w:rPr>
      </w:pPr>
      <w:r w:rsidRPr="00D86745">
        <w:rPr>
          <w:rFonts w:ascii="Times New Roman" w:hAnsi="Times New Roman"/>
          <w:sz w:val="26"/>
          <w:szCs w:val="26"/>
        </w:rPr>
        <w:t>Обеспечивает конфиденциальность личных сведений кандидатов.</w:t>
      </w:r>
    </w:p>
    <w:p w:rsidR="00E46BFE" w:rsidRPr="00D86745" w:rsidRDefault="00E46BFE" w:rsidP="009F7F5E">
      <w:pPr>
        <w:pStyle w:val="ac"/>
        <w:numPr>
          <w:ilvl w:val="0"/>
          <w:numId w:val="40"/>
        </w:numPr>
        <w:autoSpaceDE w:val="0"/>
        <w:autoSpaceDN w:val="0"/>
        <w:adjustRightInd w:val="0"/>
        <w:jc w:val="both"/>
        <w:rPr>
          <w:rFonts w:ascii="Times New Roman" w:hAnsi="Times New Roman"/>
          <w:color w:val="000000"/>
          <w:sz w:val="26"/>
          <w:szCs w:val="26"/>
        </w:rPr>
      </w:pPr>
      <w:r w:rsidRPr="00D86745">
        <w:rPr>
          <w:rFonts w:ascii="Times New Roman" w:hAnsi="Times New Roman"/>
          <w:sz w:val="26"/>
          <w:szCs w:val="26"/>
        </w:rPr>
        <w:t>Принимает решения по обращениям граждан, связанным с подготовкой и проведением конкурса;</w:t>
      </w:r>
    </w:p>
    <w:p w:rsidR="00F71ED4" w:rsidRPr="00D86745" w:rsidRDefault="00853DF0" w:rsidP="00F71ED4">
      <w:pPr>
        <w:pStyle w:val="ac"/>
        <w:widowControl w:val="0"/>
        <w:numPr>
          <w:ilvl w:val="0"/>
          <w:numId w:val="40"/>
        </w:numPr>
        <w:autoSpaceDE w:val="0"/>
        <w:autoSpaceDN w:val="0"/>
        <w:adjustRightInd w:val="0"/>
        <w:ind w:left="0" w:firstLine="360"/>
        <w:jc w:val="both"/>
        <w:rPr>
          <w:rFonts w:ascii="Times New Roman" w:hAnsi="Times New Roman"/>
          <w:sz w:val="26"/>
          <w:szCs w:val="26"/>
        </w:rPr>
      </w:pPr>
      <w:r w:rsidRPr="00D86745">
        <w:rPr>
          <w:rFonts w:ascii="Times New Roman" w:hAnsi="Times New Roman"/>
          <w:sz w:val="26"/>
          <w:szCs w:val="26"/>
        </w:rPr>
        <w:t>Информирует кандидата в письменной форме о причинах отказа в участии в конкурсе.</w:t>
      </w:r>
    </w:p>
    <w:p w:rsidR="009F7F5E" w:rsidRPr="00D86745" w:rsidRDefault="00A57FE3" w:rsidP="00B858B7">
      <w:pPr>
        <w:pStyle w:val="ac"/>
        <w:numPr>
          <w:ilvl w:val="0"/>
          <w:numId w:val="40"/>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sz w:val="26"/>
          <w:szCs w:val="26"/>
        </w:rPr>
        <w:t>Определяет порядок выступления конкурсантов на заседании конкурсной комиссии;</w:t>
      </w:r>
    </w:p>
    <w:p w:rsidR="00096E82" w:rsidRPr="00D86745" w:rsidRDefault="00E859E2" w:rsidP="00E859E2">
      <w:pPr>
        <w:pStyle w:val="ac"/>
        <w:numPr>
          <w:ilvl w:val="0"/>
          <w:numId w:val="40"/>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sz w:val="26"/>
          <w:szCs w:val="26"/>
        </w:rPr>
        <w:t>Объявляет п</w:t>
      </w:r>
      <w:r w:rsidR="003A56DB" w:rsidRPr="00D86745">
        <w:rPr>
          <w:rFonts w:ascii="Times New Roman" w:hAnsi="Times New Roman"/>
          <w:sz w:val="26"/>
          <w:szCs w:val="26"/>
        </w:rPr>
        <w:t>обедител</w:t>
      </w:r>
      <w:r w:rsidRPr="00D86745">
        <w:rPr>
          <w:rFonts w:ascii="Times New Roman" w:hAnsi="Times New Roman"/>
          <w:sz w:val="26"/>
          <w:szCs w:val="26"/>
        </w:rPr>
        <w:t>я</w:t>
      </w:r>
      <w:r w:rsidR="003A56DB" w:rsidRPr="00D86745">
        <w:rPr>
          <w:rFonts w:ascii="Times New Roman" w:hAnsi="Times New Roman"/>
          <w:sz w:val="26"/>
          <w:szCs w:val="26"/>
        </w:rPr>
        <w:t xml:space="preserve"> конкурса, набравший максимальное количество баллов</w:t>
      </w:r>
      <w:r w:rsidRPr="00D86745">
        <w:rPr>
          <w:rFonts w:ascii="Times New Roman" w:hAnsi="Times New Roman"/>
          <w:sz w:val="26"/>
          <w:szCs w:val="26"/>
        </w:rPr>
        <w:t>.</w:t>
      </w:r>
      <w:r w:rsidR="003A56DB" w:rsidRPr="00D86745">
        <w:rPr>
          <w:rFonts w:ascii="Times New Roman" w:hAnsi="Times New Roman"/>
          <w:sz w:val="26"/>
          <w:szCs w:val="26"/>
        </w:rPr>
        <w:t xml:space="preserve"> </w:t>
      </w:r>
    </w:p>
    <w:p w:rsidR="000B1E66" w:rsidRPr="00D86745" w:rsidRDefault="00853DF0" w:rsidP="00F71ED4">
      <w:pPr>
        <w:pStyle w:val="ac"/>
        <w:widowControl w:val="0"/>
        <w:numPr>
          <w:ilvl w:val="0"/>
          <w:numId w:val="40"/>
        </w:numPr>
        <w:autoSpaceDE w:val="0"/>
        <w:autoSpaceDN w:val="0"/>
        <w:adjustRightInd w:val="0"/>
        <w:ind w:left="0" w:firstLine="360"/>
        <w:jc w:val="both"/>
        <w:rPr>
          <w:rFonts w:ascii="Times New Roman" w:hAnsi="Times New Roman"/>
          <w:sz w:val="26"/>
          <w:szCs w:val="26"/>
        </w:rPr>
      </w:pPr>
      <w:r w:rsidRPr="00D86745">
        <w:rPr>
          <w:rFonts w:ascii="Times New Roman" w:hAnsi="Times New Roman"/>
          <w:sz w:val="26"/>
          <w:szCs w:val="26"/>
        </w:rPr>
        <w:t xml:space="preserve">Сообщает кандидатам, участвовавшим в конкурсе, о результатах </w:t>
      </w:r>
      <w:r w:rsidRPr="00D86745">
        <w:rPr>
          <w:rFonts w:ascii="Times New Roman" w:hAnsi="Times New Roman"/>
          <w:sz w:val="26"/>
          <w:szCs w:val="26"/>
        </w:rPr>
        <w:lastRenderedPageBreak/>
        <w:t xml:space="preserve">конкурса в письменном виде </w:t>
      </w:r>
      <w:r w:rsidR="000B1E66" w:rsidRPr="00D86745">
        <w:rPr>
          <w:rFonts w:ascii="Times New Roman" w:hAnsi="Times New Roman"/>
          <w:color w:val="000000"/>
          <w:sz w:val="26"/>
          <w:szCs w:val="26"/>
        </w:rPr>
        <w:t>не позднее 5 рабочих дней со дня завершения конкурса.</w:t>
      </w:r>
    </w:p>
    <w:p w:rsidR="00B858B7" w:rsidRPr="00D86745" w:rsidRDefault="00B858B7" w:rsidP="00F71ED4">
      <w:pPr>
        <w:pStyle w:val="ac"/>
        <w:widowControl w:val="0"/>
        <w:numPr>
          <w:ilvl w:val="0"/>
          <w:numId w:val="40"/>
        </w:numPr>
        <w:autoSpaceDE w:val="0"/>
        <w:autoSpaceDN w:val="0"/>
        <w:adjustRightInd w:val="0"/>
        <w:ind w:left="0" w:firstLine="360"/>
        <w:jc w:val="both"/>
        <w:rPr>
          <w:rFonts w:ascii="Times New Roman" w:hAnsi="Times New Roman"/>
          <w:sz w:val="26"/>
          <w:szCs w:val="26"/>
        </w:rPr>
      </w:pPr>
      <w:r w:rsidRPr="00D86745">
        <w:rPr>
          <w:rFonts w:ascii="Times New Roman" w:hAnsi="Times New Roman"/>
          <w:sz w:val="26"/>
          <w:szCs w:val="26"/>
        </w:rPr>
        <w:t>Исполняет иные функции в соответствии с настоящим Положением.</w:t>
      </w:r>
    </w:p>
    <w:p w:rsidR="00121AA9" w:rsidRPr="00D86745" w:rsidRDefault="00121AA9" w:rsidP="00D800E1">
      <w:pPr>
        <w:pStyle w:val="ac"/>
        <w:numPr>
          <w:ilvl w:val="0"/>
          <w:numId w:val="32"/>
        </w:numPr>
        <w:autoSpaceDE w:val="0"/>
        <w:autoSpaceDN w:val="0"/>
        <w:adjustRightInd w:val="0"/>
        <w:jc w:val="both"/>
        <w:rPr>
          <w:rFonts w:ascii="Times New Roman" w:hAnsi="Times New Roman"/>
          <w:color w:val="000000"/>
          <w:sz w:val="26"/>
          <w:szCs w:val="26"/>
        </w:rPr>
      </w:pPr>
      <w:r w:rsidRPr="00D86745">
        <w:rPr>
          <w:rFonts w:ascii="Times New Roman" w:hAnsi="Times New Roman"/>
          <w:sz w:val="26"/>
          <w:szCs w:val="26"/>
        </w:rPr>
        <w:t>Председатель конкурсной комиссии:</w:t>
      </w:r>
    </w:p>
    <w:p w:rsidR="00ED3542" w:rsidRPr="00D86745" w:rsidRDefault="00ED3542" w:rsidP="00430930">
      <w:pPr>
        <w:pStyle w:val="ac"/>
        <w:numPr>
          <w:ilvl w:val="0"/>
          <w:numId w:val="44"/>
        </w:numPr>
        <w:autoSpaceDE w:val="0"/>
        <w:autoSpaceDN w:val="0"/>
        <w:adjustRightInd w:val="0"/>
        <w:jc w:val="both"/>
        <w:rPr>
          <w:rFonts w:ascii="Times New Roman" w:hAnsi="Times New Roman"/>
          <w:color w:val="000000"/>
          <w:sz w:val="26"/>
          <w:szCs w:val="26"/>
        </w:rPr>
      </w:pPr>
      <w:r w:rsidRPr="00D86745">
        <w:rPr>
          <w:rFonts w:ascii="Times New Roman" w:hAnsi="Times New Roman"/>
          <w:sz w:val="26"/>
          <w:szCs w:val="26"/>
        </w:rPr>
        <w:t>О</w:t>
      </w:r>
      <w:r w:rsidR="00121AA9" w:rsidRPr="00D86745">
        <w:rPr>
          <w:rFonts w:ascii="Times New Roman" w:hAnsi="Times New Roman"/>
          <w:sz w:val="26"/>
          <w:szCs w:val="26"/>
        </w:rPr>
        <w:t>существляет организацию деятельности конкурсной комиссии;</w:t>
      </w:r>
    </w:p>
    <w:p w:rsidR="0097274A" w:rsidRPr="00D86745" w:rsidRDefault="00ED3542" w:rsidP="00430930">
      <w:pPr>
        <w:pStyle w:val="ac"/>
        <w:numPr>
          <w:ilvl w:val="0"/>
          <w:numId w:val="44"/>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sz w:val="26"/>
          <w:szCs w:val="26"/>
        </w:rPr>
        <w:t>В</w:t>
      </w:r>
      <w:r w:rsidR="00121AA9" w:rsidRPr="00D86745">
        <w:rPr>
          <w:rFonts w:ascii="Times New Roman" w:hAnsi="Times New Roman"/>
          <w:sz w:val="26"/>
          <w:szCs w:val="26"/>
        </w:rPr>
        <w:t>едет личный прием конкурсантов, изъявивших желание участвовать в конкурсе, рассматривает обращения граждан, связанные с подготовкой и проведением конкурса;</w:t>
      </w:r>
    </w:p>
    <w:p w:rsidR="0097274A" w:rsidRPr="00D86745" w:rsidRDefault="00ED3542" w:rsidP="00430930">
      <w:pPr>
        <w:pStyle w:val="ac"/>
        <w:numPr>
          <w:ilvl w:val="0"/>
          <w:numId w:val="44"/>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sz w:val="26"/>
          <w:szCs w:val="26"/>
        </w:rPr>
        <w:t>С</w:t>
      </w:r>
      <w:r w:rsidR="00121AA9" w:rsidRPr="00D86745">
        <w:rPr>
          <w:rFonts w:ascii="Times New Roman" w:hAnsi="Times New Roman"/>
          <w:sz w:val="26"/>
          <w:szCs w:val="26"/>
        </w:rPr>
        <w:t>озывает и ведет заседания конкурсной комиссии;</w:t>
      </w:r>
    </w:p>
    <w:p w:rsidR="0097274A" w:rsidRPr="00D86745" w:rsidRDefault="0097274A" w:rsidP="00430930">
      <w:pPr>
        <w:pStyle w:val="ac"/>
        <w:numPr>
          <w:ilvl w:val="0"/>
          <w:numId w:val="44"/>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sz w:val="26"/>
          <w:szCs w:val="26"/>
        </w:rPr>
        <w:t>П</w:t>
      </w:r>
      <w:r w:rsidR="00121AA9" w:rsidRPr="00D86745">
        <w:rPr>
          <w:rFonts w:ascii="Times New Roman" w:hAnsi="Times New Roman"/>
          <w:sz w:val="26"/>
          <w:szCs w:val="26"/>
        </w:rPr>
        <w:t>одписывает протокол заседания конкурсной комиссии, решения конкурсной комиссии и выписки из них;</w:t>
      </w:r>
    </w:p>
    <w:p w:rsidR="00121AA9" w:rsidRPr="00D86745" w:rsidRDefault="00473156" w:rsidP="00430930">
      <w:pPr>
        <w:pStyle w:val="ac"/>
        <w:numPr>
          <w:ilvl w:val="0"/>
          <w:numId w:val="44"/>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sz w:val="26"/>
          <w:szCs w:val="26"/>
        </w:rPr>
        <w:t>Исполняет</w:t>
      </w:r>
      <w:r w:rsidR="00121AA9" w:rsidRPr="00D86745">
        <w:rPr>
          <w:rFonts w:ascii="Times New Roman" w:hAnsi="Times New Roman"/>
          <w:sz w:val="26"/>
          <w:szCs w:val="26"/>
        </w:rPr>
        <w:t xml:space="preserve"> иные обязанности, предусмотренные настоящим </w:t>
      </w:r>
      <w:r w:rsidR="0097274A" w:rsidRPr="00D86745">
        <w:rPr>
          <w:rFonts w:ascii="Times New Roman" w:hAnsi="Times New Roman"/>
          <w:sz w:val="26"/>
          <w:szCs w:val="26"/>
        </w:rPr>
        <w:t>Положением</w:t>
      </w:r>
      <w:r w:rsidR="00121AA9" w:rsidRPr="00D86745">
        <w:rPr>
          <w:rFonts w:ascii="Times New Roman" w:hAnsi="Times New Roman"/>
          <w:sz w:val="26"/>
          <w:szCs w:val="26"/>
        </w:rPr>
        <w:t>.</w:t>
      </w:r>
    </w:p>
    <w:p w:rsidR="00121AA9" w:rsidRPr="00D86745" w:rsidRDefault="00121AA9" w:rsidP="00F55057">
      <w:pPr>
        <w:pStyle w:val="ac"/>
        <w:numPr>
          <w:ilvl w:val="0"/>
          <w:numId w:val="32"/>
        </w:numPr>
        <w:autoSpaceDE w:val="0"/>
        <w:autoSpaceDN w:val="0"/>
        <w:adjustRightInd w:val="0"/>
        <w:jc w:val="both"/>
        <w:rPr>
          <w:rFonts w:ascii="Times New Roman" w:hAnsi="Times New Roman"/>
          <w:color w:val="000000"/>
          <w:sz w:val="26"/>
          <w:szCs w:val="26"/>
        </w:rPr>
      </w:pPr>
      <w:r w:rsidRPr="00D86745">
        <w:rPr>
          <w:rFonts w:ascii="Times New Roman" w:hAnsi="Times New Roman"/>
          <w:sz w:val="26"/>
          <w:szCs w:val="26"/>
        </w:rPr>
        <w:t>Секретарь конкурсной комиссии:</w:t>
      </w:r>
    </w:p>
    <w:p w:rsidR="0099527D" w:rsidRPr="00D86745" w:rsidRDefault="0099527D" w:rsidP="0099527D">
      <w:pPr>
        <w:pStyle w:val="ac"/>
        <w:numPr>
          <w:ilvl w:val="0"/>
          <w:numId w:val="45"/>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sz w:val="26"/>
          <w:szCs w:val="26"/>
        </w:rPr>
        <w:t>О</w:t>
      </w:r>
      <w:r w:rsidR="00121AA9" w:rsidRPr="00D86745">
        <w:rPr>
          <w:rFonts w:ascii="Times New Roman" w:hAnsi="Times New Roman"/>
          <w:sz w:val="26"/>
          <w:szCs w:val="26"/>
        </w:rPr>
        <w:t>существляет подготовку и обеспечение деятельности конкурсной комиссии;</w:t>
      </w:r>
    </w:p>
    <w:p w:rsidR="0099527D" w:rsidRPr="00D86745" w:rsidRDefault="0099527D" w:rsidP="00F55057">
      <w:pPr>
        <w:pStyle w:val="ac"/>
        <w:numPr>
          <w:ilvl w:val="0"/>
          <w:numId w:val="45"/>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sz w:val="26"/>
          <w:szCs w:val="26"/>
        </w:rPr>
        <w:t>О</w:t>
      </w:r>
      <w:r w:rsidR="00121AA9" w:rsidRPr="00D86745">
        <w:rPr>
          <w:rFonts w:ascii="Times New Roman" w:hAnsi="Times New Roman"/>
          <w:sz w:val="26"/>
          <w:szCs w:val="26"/>
        </w:rPr>
        <w:t>формляет прием заявлений и документов от конкурсантов, изъявивших желание участвовать в конкурсе;</w:t>
      </w:r>
    </w:p>
    <w:p w:rsidR="009D1E9F" w:rsidRPr="00D86745" w:rsidRDefault="0099527D" w:rsidP="009D1E9F">
      <w:pPr>
        <w:pStyle w:val="ac"/>
        <w:numPr>
          <w:ilvl w:val="0"/>
          <w:numId w:val="45"/>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sz w:val="26"/>
          <w:szCs w:val="26"/>
        </w:rPr>
        <w:t>В</w:t>
      </w:r>
      <w:r w:rsidR="00121AA9" w:rsidRPr="00D86745">
        <w:rPr>
          <w:rFonts w:ascii="Times New Roman" w:hAnsi="Times New Roman"/>
          <w:sz w:val="26"/>
          <w:szCs w:val="26"/>
        </w:rPr>
        <w:t>едет протоколы заседаний конкурсной комиссии;</w:t>
      </w:r>
    </w:p>
    <w:p w:rsidR="00117B6A" w:rsidRPr="00D86745" w:rsidRDefault="00117B6A" w:rsidP="009D1E9F">
      <w:pPr>
        <w:pStyle w:val="ac"/>
        <w:numPr>
          <w:ilvl w:val="0"/>
          <w:numId w:val="45"/>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sz w:val="26"/>
          <w:szCs w:val="26"/>
        </w:rPr>
        <w:t>Суммирует баллы,  набранные каждым участником конкурса, заносит эти данные в протокол и объявляет членам конкурсной комиссии.</w:t>
      </w:r>
    </w:p>
    <w:p w:rsidR="0099527D" w:rsidRPr="00D86745" w:rsidRDefault="0099527D" w:rsidP="00F55057">
      <w:pPr>
        <w:pStyle w:val="ac"/>
        <w:numPr>
          <w:ilvl w:val="0"/>
          <w:numId w:val="45"/>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sz w:val="26"/>
          <w:szCs w:val="26"/>
        </w:rPr>
        <w:t>П</w:t>
      </w:r>
      <w:r w:rsidR="00121AA9" w:rsidRPr="00D86745">
        <w:rPr>
          <w:rFonts w:ascii="Times New Roman" w:hAnsi="Times New Roman"/>
          <w:sz w:val="26"/>
          <w:szCs w:val="26"/>
        </w:rPr>
        <w:t>одписывает решения конкурсной комиссии, протоколы конкурсной комиссии и выписки из них вместе с председателем конкурсной комиссии;</w:t>
      </w:r>
    </w:p>
    <w:p w:rsidR="0099527D" w:rsidRPr="00D86745" w:rsidRDefault="00C44195" w:rsidP="00F55057">
      <w:pPr>
        <w:pStyle w:val="ac"/>
        <w:numPr>
          <w:ilvl w:val="0"/>
          <w:numId w:val="45"/>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sz w:val="26"/>
          <w:szCs w:val="26"/>
        </w:rPr>
        <w:t>П</w:t>
      </w:r>
      <w:r w:rsidR="00121AA9" w:rsidRPr="00D86745">
        <w:rPr>
          <w:rFonts w:ascii="Times New Roman" w:hAnsi="Times New Roman"/>
          <w:sz w:val="26"/>
          <w:szCs w:val="26"/>
        </w:rPr>
        <w:t>о запросу конкурсантов предоставляет выписки из протоколов заседаний конкурсной комиссии;</w:t>
      </w:r>
    </w:p>
    <w:p w:rsidR="0099527D" w:rsidRPr="00D86745" w:rsidRDefault="00C44195" w:rsidP="00F55057">
      <w:pPr>
        <w:pStyle w:val="ac"/>
        <w:numPr>
          <w:ilvl w:val="0"/>
          <w:numId w:val="45"/>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sz w:val="26"/>
          <w:szCs w:val="26"/>
        </w:rPr>
        <w:t>О</w:t>
      </w:r>
      <w:r w:rsidR="00121AA9" w:rsidRPr="00D86745">
        <w:rPr>
          <w:rFonts w:ascii="Times New Roman" w:hAnsi="Times New Roman"/>
          <w:sz w:val="26"/>
          <w:szCs w:val="26"/>
        </w:rPr>
        <w:t>формляет принятые комиссией решения;</w:t>
      </w:r>
    </w:p>
    <w:p w:rsidR="0099527D" w:rsidRPr="00D86745" w:rsidRDefault="00C44195" w:rsidP="00F55057">
      <w:pPr>
        <w:pStyle w:val="ac"/>
        <w:numPr>
          <w:ilvl w:val="0"/>
          <w:numId w:val="45"/>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sz w:val="26"/>
          <w:szCs w:val="26"/>
        </w:rPr>
        <w:t>О</w:t>
      </w:r>
      <w:r w:rsidR="00121AA9" w:rsidRPr="00D86745">
        <w:rPr>
          <w:rFonts w:ascii="Times New Roman" w:hAnsi="Times New Roman"/>
          <w:sz w:val="26"/>
          <w:szCs w:val="26"/>
        </w:rPr>
        <w:t>повещает членов конкурсной комиссии о дате, времени и месте заседания конкурсной комиссии, а также о теме доклада;</w:t>
      </w:r>
    </w:p>
    <w:p w:rsidR="0099527D" w:rsidRPr="00D86745" w:rsidRDefault="00C44195" w:rsidP="00F55057">
      <w:pPr>
        <w:pStyle w:val="ac"/>
        <w:numPr>
          <w:ilvl w:val="0"/>
          <w:numId w:val="45"/>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sz w:val="26"/>
          <w:szCs w:val="26"/>
        </w:rPr>
        <w:t>П</w:t>
      </w:r>
      <w:r w:rsidR="00121AA9" w:rsidRPr="00D86745">
        <w:rPr>
          <w:rFonts w:ascii="Times New Roman" w:hAnsi="Times New Roman"/>
          <w:sz w:val="26"/>
          <w:szCs w:val="26"/>
        </w:rPr>
        <w:t xml:space="preserve">о окончании конкурса обеспечивает передачу всех документов конкурсной комиссии в кадровую службу </w:t>
      </w:r>
      <w:r w:rsidR="008A0D73" w:rsidRPr="00D86745">
        <w:rPr>
          <w:rFonts w:ascii="Times New Roman" w:hAnsi="Times New Roman"/>
          <w:sz w:val="26"/>
          <w:szCs w:val="26"/>
        </w:rPr>
        <w:t>Администрации</w:t>
      </w:r>
      <w:r w:rsidR="00121AA9" w:rsidRPr="00D86745">
        <w:rPr>
          <w:rFonts w:ascii="Times New Roman" w:hAnsi="Times New Roman"/>
          <w:sz w:val="26"/>
          <w:szCs w:val="26"/>
        </w:rPr>
        <w:t>;</w:t>
      </w:r>
    </w:p>
    <w:p w:rsidR="00121AA9" w:rsidRPr="00D86745" w:rsidRDefault="00C44195" w:rsidP="00F55057">
      <w:pPr>
        <w:pStyle w:val="ac"/>
        <w:numPr>
          <w:ilvl w:val="0"/>
          <w:numId w:val="45"/>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sz w:val="26"/>
          <w:szCs w:val="26"/>
        </w:rPr>
        <w:t>Исполняет</w:t>
      </w:r>
      <w:r w:rsidR="00121AA9" w:rsidRPr="00D86745">
        <w:rPr>
          <w:rFonts w:ascii="Times New Roman" w:hAnsi="Times New Roman"/>
          <w:sz w:val="26"/>
          <w:szCs w:val="26"/>
        </w:rPr>
        <w:t xml:space="preserve"> иные обязанности, предусмотренные настоящим </w:t>
      </w:r>
      <w:r w:rsidRPr="00D86745">
        <w:rPr>
          <w:rFonts w:ascii="Times New Roman" w:hAnsi="Times New Roman"/>
          <w:sz w:val="26"/>
          <w:szCs w:val="26"/>
        </w:rPr>
        <w:t>Положением</w:t>
      </w:r>
      <w:r w:rsidR="00121AA9" w:rsidRPr="00D86745">
        <w:rPr>
          <w:rFonts w:ascii="Times New Roman" w:hAnsi="Times New Roman"/>
          <w:sz w:val="26"/>
          <w:szCs w:val="26"/>
        </w:rPr>
        <w:t>.</w:t>
      </w:r>
    </w:p>
    <w:p w:rsidR="00D329F6" w:rsidRPr="00D86745" w:rsidRDefault="00D329F6" w:rsidP="00F069D8">
      <w:pPr>
        <w:pStyle w:val="ac"/>
        <w:numPr>
          <w:ilvl w:val="0"/>
          <w:numId w:val="32"/>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sz w:val="26"/>
          <w:szCs w:val="26"/>
        </w:rPr>
        <w:t>Члены комиссии участвуют в ее заседаниях лично и не вправе передавать свои полномочия другому лицу.</w:t>
      </w:r>
    </w:p>
    <w:p w:rsidR="00CB3F2A" w:rsidRPr="00D86745" w:rsidRDefault="00D329F6" w:rsidP="002774EB">
      <w:pPr>
        <w:pStyle w:val="ac"/>
        <w:numPr>
          <w:ilvl w:val="0"/>
          <w:numId w:val="32"/>
        </w:numPr>
        <w:autoSpaceDE w:val="0"/>
        <w:autoSpaceDN w:val="0"/>
        <w:adjustRightInd w:val="0"/>
        <w:ind w:left="0" w:firstLine="360"/>
        <w:jc w:val="both"/>
        <w:rPr>
          <w:rFonts w:ascii="Times New Roman" w:hAnsi="Times New Roman"/>
          <w:color w:val="000000"/>
          <w:sz w:val="26"/>
          <w:szCs w:val="26"/>
        </w:rPr>
      </w:pPr>
      <w:r w:rsidRPr="00D86745">
        <w:rPr>
          <w:rFonts w:ascii="Times New Roman" w:hAnsi="Times New Roman"/>
          <w:sz w:val="26"/>
          <w:szCs w:val="26"/>
        </w:rPr>
        <w:t>В случае если член конкурсной комиссии является супругом</w:t>
      </w:r>
      <w:r w:rsidR="00F069D8" w:rsidRPr="00D86745">
        <w:rPr>
          <w:rFonts w:ascii="Times New Roman" w:hAnsi="Times New Roman"/>
          <w:sz w:val="26"/>
          <w:szCs w:val="26"/>
        </w:rPr>
        <w:t xml:space="preserve"> (супругой)</w:t>
      </w:r>
      <w:r w:rsidRPr="00D86745">
        <w:rPr>
          <w:rFonts w:ascii="Times New Roman" w:hAnsi="Times New Roman"/>
          <w:sz w:val="26"/>
          <w:szCs w:val="26"/>
        </w:rPr>
        <w:t>, близким родственником конкурсанта, близким родственником супруга</w:t>
      </w:r>
      <w:r w:rsidR="00F069D8" w:rsidRPr="00D86745">
        <w:rPr>
          <w:rFonts w:ascii="Times New Roman" w:hAnsi="Times New Roman"/>
          <w:sz w:val="26"/>
          <w:szCs w:val="26"/>
        </w:rPr>
        <w:t xml:space="preserve"> (супруги)</w:t>
      </w:r>
      <w:r w:rsidRPr="00D86745">
        <w:rPr>
          <w:rFonts w:ascii="Times New Roman" w:hAnsi="Times New Roman"/>
          <w:sz w:val="26"/>
          <w:szCs w:val="26"/>
        </w:rPr>
        <w:t xml:space="preserve"> конкурсанта либо лицом, находящимся в непосредственном подчинении конкурсанта, член конкурсной комиссии обязан отказаться от участия в обсуждении данного конкурсанта и временно покинуть помещение, в котором проходит обсуждение (конкурс).</w:t>
      </w:r>
    </w:p>
    <w:p w:rsidR="00521298" w:rsidRPr="00D86745" w:rsidRDefault="00521298" w:rsidP="00B537D0">
      <w:pPr>
        <w:pStyle w:val="ac"/>
        <w:numPr>
          <w:ilvl w:val="0"/>
          <w:numId w:val="32"/>
        </w:numPr>
        <w:autoSpaceDE w:val="0"/>
        <w:autoSpaceDN w:val="0"/>
        <w:adjustRightInd w:val="0"/>
        <w:ind w:left="0" w:firstLine="360"/>
        <w:jc w:val="both"/>
        <w:rPr>
          <w:rFonts w:ascii="Times New Roman" w:hAnsi="Times New Roman"/>
          <w:bCs/>
          <w:color w:val="000000"/>
          <w:sz w:val="26"/>
          <w:szCs w:val="26"/>
        </w:rPr>
      </w:pPr>
      <w:r w:rsidRPr="00D86745">
        <w:rPr>
          <w:rFonts w:ascii="Times New Roman" w:hAnsi="Times New Roman"/>
          <w:bCs/>
          <w:color w:val="000000"/>
          <w:sz w:val="26"/>
          <w:szCs w:val="26"/>
        </w:rPr>
        <w:t>Информация о планируемых заседаниях комиссии направляется секретарем конкурсной комиссии членам конкурсной комиссии не позднее</w:t>
      </w:r>
      <w:r w:rsidR="00B537D0" w:rsidRPr="00D86745">
        <w:rPr>
          <w:rFonts w:ascii="Times New Roman" w:hAnsi="Times New Roman"/>
          <w:bCs/>
          <w:color w:val="000000"/>
          <w:sz w:val="26"/>
          <w:szCs w:val="26"/>
        </w:rPr>
        <w:t>,</w:t>
      </w:r>
      <w:r w:rsidRPr="00D86745">
        <w:rPr>
          <w:rFonts w:ascii="Times New Roman" w:hAnsi="Times New Roman"/>
          <w:bCs/>
          <w:color w:val="000000"/>
          <w:sz w:val="26"/>
          <w:szCs w:val="26"/>
        </w:rPr>
        <w:t xml:space="preserve"> чем за 2 дня до дня заседания конкурсной комиссии посредством использования телефонной и (или) факсимильной связи.</w:t>
      </w:r>
    </w:p>
    <w:p w:rsidR="00521298" w:rsidRPr="00D86745" w:rsidRDefault="00521298" w:rsidP="00B537D0">
      <w:pPr>
        <w:pStyle w:val="ac"/>
        <w:numPr>
          <w:ilvl w:val="0"/>
          <w:numId w:val="32"/>
        </w:numPr>
        <w:autoSpaceDE w:val="0"/>
        <w:autoSpaceDN w:val="0"/>
        <w:adjustRightInd w:val="0"/>
        <w:ind w:left="0" w:firstLine="360"/>
        <w:jc w:val="both"/>
        <w:rPr>
          <w:rFonts w:ascii="Times New Roman" w:hAnsi="Times New Roman"/>
          <w:bCs/>
          <w:color w:val="000000"/>
          <w:sz w:val="26"/>
          <w:szCs w:val="26"/>
        </w:rPr>
      </w:pPr>
      <w:r w:rsidRPr="00D86745">
        <w:rPr>
          <w:rFonts w:ascii="Times New Roman" w:hAnsi="Times New Roman"/>
          <w:bCs/>
          <w:color w:val="000000"/>
          <w:sz w:val="26"/>
          <w:szCs w:val="26"/>
        </w:rPr>
        <w:t>Со дня направления информации о планируемых заседаниях члены конкурсной комиссии считаются надлежащим образом извещенными.</w:t>
      </w:r>
    </w:p>
    <w:p w:rsidR="002774EB" w:rsidRPr="00D86745" w:rsidRDefault="002774EB" w:rsidP="002774EB">
      <w:pPr>
        <w:pStyle w:val="ac"/>
        <w:autoSpaceDE w:val="0"/>
        <w:autoSpaceDN w:val="0"/>
        <w:adjustRightInd w:val="0"/>
        <w:ind w:left="360"/>
        <w:jc w:val="both"/>
        <w:rPr>
          <w:rFonts w:ascii="Times New Roman" w:hAnsi="Times New Roman"/>
          <w:color w:val="000000"/>
          <w:sz w:val="26"/>
          <w:szCs w:val="26"/>
        </w:rPr>
      </w:pPr>
    </w:p>
    <w:p w:rsidR="006D5970" w:rsidRPr="00D86745" w:rsidRDefault="00D72B8C" w:rsidP="00D72B8C">
      <w:pPr>
        <w:jc w:val="center"/>
        <w:rPr>
          <w:rFonts w:ascii="Times New Roman" w:hAnsi="Times New Roman"/>
          <w:b/>
          <w:sz w:val="28"/>
          <w:szCs w:val="28"/>
        </w:rPr>
      </w:pPr>
      <w:r w:rsidRPr="00D86745">
        <w:rPr>
          <w:rFonts w:ascii="Times New Roman" w:hAnsi="Times New Roman"/>
          <w:b/>
          <w:sz w:val="28"/>
          <w:szCs w:val="28"/>
        </w:rPr>
        <w:t xml:space="preserve">6. </w:t>
      </w:r>
      <w:r w:rsidR="006D5970" w:rsidRPr="00D86745">
        <w:rPr>
          <w:rFonts w:ascii="Times New Roman" w:hAnsi="Times New Roman"/>
          <w:b/>
          <w:sz w:val="28"/>
          <w:szCs w:val="28"/>
        </w:rPr>
        <w:t>Конкурсная документация</w:t>
      </w:r>
    </w:p>
    <w:p w:rsidR="006D5970" w:rsidRPr="00D86745" w:rsidRDefault="006D5970" w:rsidP="006D5970">
      <w:pPr>
        <w:jc w:val="center"/>
        <w:rPr>
          <w:rFonts w:ascii="Times New Roman" w:hAnsi="Times New Roman"/>
          <w:b/>
          <w:sz w:val="28"/>
          <w:szCs w:val="28"/>
        </w:rPr>
      </w:pPr>
    </w:p>
    <w:p w:rsidR="006D5970" w:rsidRPr="00D86745" w:rsidRDefault="006D5970" w:rsidP="00D72B8C">
      <w:pPr>
        <w:pStyle w:val="ac"/>
        <w:numPr>
          <w:ilvl w:val="0"/>
          <w:numId w:val="48"/>
        </w:numPr>
        <w:jc w:val="both"/>
        <w:rPr>
          <w:rFonts w:ascii="Times New Roman" w:hAnsi="Times New Roman"/>
          <w:sz w:val="26"/>
          <w:szCs w:val="26"/>
        </w:rPr>
      </w:pPr>
      <w:r w:rsidRPr="00D86745">
        <w:rPr>
          <w:rFonts w:ascii="Times New Roman" w:hAnsi="Times New Roman"/>
          <w:sz w:val="26"/>
          <w:szCs w:val="26"/>
        </w:rPr>
        <w:t>Конкурсная документация включает:</w:t>
      </w:r>
    </w:p>
    <w:p w:rsidR="00CE33C7" w:rsidRPr="00D86745" w:rsidRDefault="006D5970" w:rsidP="00CE33C7">
      <w:pPr>
        <w:pStyle w:val="ac"/>
        <w:numPr>
          <w:ilvl w:val="0"/>
          <w:numId w:val="47"/>
        </w:numPr>
        <w:jc w:val="both"/>
        <w:rPr>
          <w:rFonts w:ascii="Times New Roman" w:hAnsi="Times New Roman"/>
          <w:sz w:val="26"/>
          <w:szCs w:val="26"/>
        </w:rPr>
      </w:pPr>
      <w:r w:rsidRPr="00D86745">
        <w:rPr>
          <w:rFonts w:ascii="Times New Roman" w:hAnsi="Times New Roman"/>
          <w:sz w:val="26"/>
          <w:szCs w:val="26"/>
        </w:rPr>
        <w:t>Устав сельского поселения Хулимсунт;</w:t>
      </w:r>
    </w:p>
    <w:p w:rsidR="00CE33C7" w:rsidRPr="00D86745" w:rsidRDefault="006D5970" w:rsidP="00CE33C7">
      <w:pPr>
        <w:pStyle w:val="ac"/>
        <w:numPr>
          <w:ilvl w:val="0"/>
          <w:numId w:val="47"/>
        </w:numPr>
        <w:jc w:val="both"/>
        <w:rPr>
          <w:rFonts w:ascii="Times New Roman" w:hAnsi="Times New Roman"/>
          <w:sz w:val="26"/>
          <w:szCs w:val="26"/>
        </w:rPr>
      </w:pPr>
      <w:r w:rsidRPr="00D86745">
        <w:rPr>
          <w:rFonts w:ascii="Times New Roman" w:hAnsi="Times New Roman"/>
          <w:sz w:val="26"/>
          <w:szCs w:val="26"/>
        </w:rPr>
        <w:lastRenderedPageBreak/>
        <w:t>должностную инструкцию, содержащую квалификационные требования к вакантной должности муниципальной службы;</w:t>
      </w:r>
    </w:p>
    <w:p w:rsidR="00CE33C7" w:rsidRPr="00D86745" w:rsidRDefault="006D5970" w:rsidP="00CE33C7">
      <w:pPr>
        <w:pStyle w:val="ac"/>
        <w:numPr>
          <w:ilvl w:val="0"/>
          <w:numId w:val="47"/>
        </w:numPr>
        <w:jc w:val="both"/>
        <w:rPr>
          <w:rFonts w:ascii="Times New Roman" w:hAnsi="Times New Roman"/>
          <w:sz w:val="26"/>
          <w:szCs w:val="26"/>
        </w:rPr>
      </w:pPr>
      <w:r w:rsidRPr="00D86745">
        <w:rPr>
          <w:rFonts w:ascii="Times New Roman" w:hAnsi="Times New Roman"/>
          <w:sz w:val="26"/>
          <w:szCs w:val="26"/>
        </w:rPr>
        <w:t xml:space="preserve">заявление с документами, указанными в пункте </w:t>
      </w:r>
      <w:r w:rsidR="003D3C49" w:rsidRPr="00D86745">
        <w:rPr>
          <w:rFonts w:ascii="Times New Roman" w:hAnsi="Times New Roman"/>
          <w:sz w:val="26"/>
          <w:szCs w:val="26"/>
        </w:rPr>
        <w:t>1 раздела 3</w:t>
      </w:r>
      <w:r w:rsidRPr="00D86745">
        <w:rPr>
          <w:rFonts w:ascii="Times New Roman" w:hAnsi="Times New Roman"/>
          <w:sz w:val="26"/>
          <w:szCs w:val="26"/>
        </w:rPr>
        <w:t xml:space="preserve"> настоящего Положения;</w:t>
      </w:r>
    </w:p>
    <w:p w:rsidR="00CE33C7" w:rsidRPr="00D86745" w:rsidRDefault="00CE33C7" w:rsidP="00CE33C7">
      <w:pPr>
        <w:pStyle w:val="ac"/>
        <w:numPr>
          <w:ilvl w:val="0"/>
          <w:numId w:val="47"/>
        </w:numPr>
        <w:jc w:val="both"/>
        <w:rPr>
          <w:rFonts w:ascii="Times New Roman" w:hAnsi="Times New Roman"/>
          <w:sz w:val="26"/>
          <w:szCs w:val="26"/>
        </w:rPr>
      </w:pPr>
      <w:r w:rsidRPr="00D86745">
        <w:rPr>
          <w:rFonts w:ascii="Times New Roman" w:hAnsi="Times New Roman"/>
          <w:sz w:val="26"/>
          <w:szCs w:val="26"/>
        </w:rPr>
        <w:t>т</w:t>
      </w:r>
      <w:r w:rsidR="006D5970" w:rsidRPr="00D86745">
        <w:rPr>
          <w:rFonts w:ascii="Times New Roman" w:hAnsi="Times New Roman"/>
          <w:sz w:val="26"/>
          <w:szCs w:val="26"/>
        </w:rPr>
        <w:t>екст объявления о проведении конкурса;</w:t>
      </w:r>
    </w:p>
    <w:p w:rsidR="00A94EA8" w:rsidRPr="00D86745" w:rsidRDefault="00A94EA8" w:rsidP="00CE33C7">
      <w:pPr>
        <w:pStyle w:val="ac"/>
        <w:numPr>
          <w:ilvl w:val="0"/>
          <w:numId w:val="47"/>
        </w:numPr>
        <w:jc w:val="both"/>
        <w:rPr>
          <w:rFonts w:ascii="Times New Roman" w:hAnsi="Times New Roman"/>
          <w:sz w:val="26"/>
          <w:szCs w:val="26"/>
        </w:rPr>
      </w:pPr>
      <w:r w:rsidRPr="00D86745">
        <w:rPr>
          <w:rFonts w:ascii="Times New Roman" w:hAnsi="Times New Roman"/>
          <w:sz w:val="26"/>
          <w:szCs w:val="26"/>
        </w:rPr>
        <w:t>оценочные листы участников конкурса, указанные в пункте 6</w:t>
      </w:r>
      <w:r w:rsidR="00D86745" w:rsidRPr="00D86745">
        <w:rPr>
          <w:rFonts w:ascii="Times New Roman" w:hAnsi="Times New Roman"/>
          <w:sz w:val="26"/>
          <w:szCs w:val="26"/>
        </w:rPr>
        <w:t xml:space="preserve"> раздела 4 настоящего Положения;</w:t>
      </w:r>
    </w:p>
    <w:p w:rsidR="00CE33C7" w:rsidRPr="00D86745" w:rsidRDefault="003C6A5F" w:rsidP="00CE33C7">
      <w:pPr>
        <w:pStyle w:val="ac"/>
        <w:numPr>
          <w:ilvl w:val="0"/>
          <w:numId w:val="47"/>
        </w:numPr>
        <w:jc w:val="both"/>
        <w:rPr>
          <w:rFonts w:ascii="Times New Roman" w:hAnsi="Times New Roman"/>
          <w:sz w:val="26"/>
          <w:szCs w:val="26"/>
        </w:rPr>
      </w:pPr>
      <w:r w:rsidRPr="00D86745">
        <w:rPr>
          <w:rFonts w:ascii="Times New Roman" w:hAnsi="Times New Roman"/>
          <w:sz w:val="26"/>
          <w:szCs w:val="26"/>
        </w:rPr>
        <w:t>именные листы участников конкурса</w:t>
      </w:r>
      <w:r w:rsidR="006D5970" w:rsidRPr="00D86745">
        <w:rPr>
          <w:rFonts w:ascii="Times New Roman" w:hAnsi="Times New Roman"/>
          <w:sz w:val="26"/>
          <w:szCs w:val="26"/>
        </w:rPr>
        <w:t xml:space="preserve">, указанные в пункте </w:t>
      </w:r>
      <w:r w:rsidRPr="00D86745">
        <w:rPr>
          <w:rFonts w:ascii="Times New Roman" w:hAnsi="Times New Roman"/>
          <w:sz w:val="26"/>
          <w:szCs w:val="26"/>
        </w:rPr>
        <w:t>1</w:t>
      </w:r>
      <w:r w:rsidR="006D5970" w:rsidRPr="00D86745">
        <w:rPr>
          <w:rFonts w:ascii="Times New Roman" w:hAnsi="Times New Roman"/>
          <w:sz w:val="26"/>
          <w:szCs w:val="26"/>
        </w:rPr>
        <w:t>4</w:t>
      </w:r>
      <w:r w:rsidRPr="00D86745">
        <w:rPr>
          <w:rFonts w:ascii="Times New Roman" w:hAnsi="Times New Roman"/>
          <w:sz w:val="26"/>
          <w:szCs w:val="26"/>
        </w:rPr>
        <w:t xml:space="preserve"> раздела 4</w:t>
      </w:r>
      <w:r w:rsidR="006D5970" w:rsidRPr="00D86745">
        <w:rPr>
          <w:rFonts w:ascii="Times New Roman" w:hAnsi="Times New Roman"/>
          <w:sz w:val="26"/>
          <w:szCs w:val="26"/>
        </w:rPr>
        <w:t xml:space="preserve"> настоящего Положения;</w:t>
      </w:r>
    </w:p>
    <w:p w:rsidR="006D5970" w:rsidRPr="00D86745" w:rsidRDefault="006D5970" w:rsidP="00CE33C7">
      <w:pPr>
        <w:pStyle w:val="ac"/>
        <w:numPr>
          <w:ilvl w:val="0"/>
          <w:numId w:val="47"/>
        </w:numPr>
        <w:jc w:val="both"/>
        <w:rPr>
          <w:rFonts w:ascii="Times New Roman" w:hAnsi="Times New Roman"/>
          <w:sz w:val="26"/>
          <w:szCs w:val="26"/>
        </w:rPr>
      </w:pPr>
      <w:r w:rsidRPr="00D86745">
        <w:rPr>
          <w:rFonts w:ascii="Times New Roman" w:hAnsi="Times New Roman"/>
          <w:sz w:val="26"/>
          <w:szCs w:val="26"/>
        </w:rPr>
        <w:t>проект трудового договора, заключаемого с победителем по результатам конкурса.</w:t>
      </w:r>
    </w:p>
    <w:p w:rsidR="006D5970" w:rsidRPr="00D86745" w:rsidRDefault="006D5970" w:rsidP="001F62BF">
      <w:pPr>
        <w:pStyle w:val="ac"/>
        <w:numPr>
          <w:ilvl w:val="0"/>
          <w:numId w:val="48"/>
        </w:numPr>
        <w:ind w:left="0" w:firstLine="360"/>
        <w:jc w:val="both"/>
        <w:rPr>
          <w:rFonts w:ascii="Times New Roman" w:hAnsi="Times New Roman"/>
          <w:sz w:val="26"/>
          <w:szCs w:val="26"/>
        </w:rPr>
      </w:pPr>
      <w:r w:rsidRPr="00D86745">
        <w:rPr>
          <w:rFonts w:ascii="Times New Roman" w:hAnsi="Times New Roman"/>
          <w:sz w:val="26"/>
          <w:szCs w:val="26"/>
        </w:rPr>
        <w:t>Конкурсная документация предоставляется лицу, заявившему о намерении принять участие в конкурсе, по его письменному запросу и бесплатно.</w:t>
      </w:r>
    </w:p>
    <w:p w:rsidR="006D5970" w:rsidRPr="00D86745" w:rsidRDefault="006D5970" w:rsidP="006D5970">
      <w:pPr>
        <w:ind w:firstLine="709"/>
        <w:jc w:val="both"/>
        <w:rPr>
          <w:rFonts w:ascii="Times New Roman" w:hAnsi="Times New Roman"/>
          <w:sz w:val="26"/>
          <w:szCs w:val="26"/>
        </w:rPr>
      </w:pPr>
    </w:p>
    <w:p w:rsidR="006D5970" w:rsidRPr="00D86745" w:rsidRDefault="001F62BF" w:rsidP="001F62BF">
      <w:pPr>
        <w:jc w:val="center"/>
        <w:rPr>
          <w:rFonts w:ascii="Times New Roman" w:hAnsi="Times New Roman"/>
          <w:b/>
          <w:sz w:val="26"/>
          <w:szCs w:val="26"/>
        </w:rPr>
      </w:pPr>
      <w:r w:rsidRPr="00D86745">
        <w:rPr>
          <w:rFonts w:ascii="Times New Roman" w:hAnsi="Times New Roman"/>
          <w:b/>
          <w:sz w:val="26"/>
          <w:szCs w:val="26"/>
        </w:rPr>
        <w:t xml:space="preserve">7. </w:t>
      </w:r>
      <w:r w:rsidR="006D5970" w:rsidRPr="00D86745">
        <w:rPr>
          <w:rFonts w:ascii="Times New Roman" w:hAnsi="Times New Roman"/>
          <w:b/>
          <w:sz w:val="26"/>
          <w:szCs w:val="26"/>
        </w:rPr>
        <w:t>Оформление прав победителя конкурса</w:t>
      </w:r>
    </w:p>
    <w:p w:rsidR="006D5970" w:rsidRPr="00D86745" w:rsidRDefault="006D5970" w:rsidP="006D5970">
      <w:pPr>
        <w:rPr>
          <w:rFonts w:ascii="Times New Roman" w:hAnsi="Times New Roman"/>
          <w:b/>
          <w:sz w:val="26"/>
          <w:szCs w:val="26"/>
        </w:rPr>
      </w:pPr>
    </w:p>
    <w:p w:rsidR="006D5970" w:rsidRPr="00D86745" w:rsidRDefault="006D5970" w:rsidP="006D5970">
      <w:pPr>
        <w:ind w:firstLine="720"/>
        <w:jc w:val="both"/>
        <w:rPr>
          <w:rFonts w:ascii="Times New Roman" w:hAnsi="Times New Roman"/>
          <w:sz w:val="26"/>
          <w:szCs w:val="26"/>
        </w:rPr>
      </w:pPr>
      <w:r w:rsidRPr="00D86745">
        <w:rPr>
          <w:rFonts w:ascii="Times New Roman" w:hAnsi="Times New Roman"/>
          <w:sz w:val="26"/>
          <w:szCs w:val="26"/>
        </w:rPr>
        <w:t>В срок, не позднее 30 дней со дня проведения конкурса распоряжением администрации сельского поселения Хулимсунт победитель конкурса назначается на вакантную должность на условиях трудового договора, заключаемого в соответствии с законодательством.</w:t>
      </w:r>
    </w:p>
    <w:p w:rsidR="006D5970" w:rsidRPr="00D86745" w:rsidRDefault="006D5970" w:rsidP="006D5970">
      <w:pPr>
        <w:ind w:firstLine="720"/>
        <w:jc w:val="both"/>
        <w:rPr>
          <w:rFonts w:ascii="Times New Roman" w:hAnsi="Times New Roman"/>
          <w:sz w:val="26"/>
          <w:szCs w:val="26"/>
        </w:rPr>
      </w:pPr>
    </w:p>
    <w:p w:rsidR="006D5970" w:rsidRPr="00D86745" w:rsidRDefault="00521298" w:rsidP="00521298">
      <w:pPr>
        <w:ind w:left="360"/>
        <w:jc w:val="center"/>
        <w:rPr>
          <w:rFonts w:ascii="Times New Roman" w:hAnsi="Times New Roman"/>
          <w:b/>
          <w:sz w:val="26"/>
          <w:szCs w:val="26"/>
        </w:rPr>
      </w:pPr>
      <w:r w:rsidRPr="00D86745">
        <w:rPr>
          <w:rFonts w:ascii="Times New Roman" w:hAnsi="Times New Roman"/>
          <w:b/>
          <w:sz w:val="26"/>
          <w:szCs w:val="26"/>
        </w:rPr>
        <w:t xml:space="preserve">8. </w:t>
      </w:r>
      <w:r w:rsidR="006D5970" w:rsidRPr="00D86745">
        <w:rPr>
          <w:rFonts w:ascii="Times New Roman" w:hAnsi="Times New Roman"/>
          <w:b/>
          <w:sz w:val="26"/>
          <w:szCs w:val="26"/>
        </w:rPr>
        <w:t>Порядок разрешения споров</w:t>
      </w:r>
    </w:p>
    <w:p w:rsidR="006D5970" w:rsidRPr="00D86745" w:rsidRDefault="006D5970" w:rsidP="006D5970">
      <w:pPr>
        <w:ind w:firstLine="709"/>
        <w:jc w:val="both"/>
        <w:rPr>
          <w:rFonts w:ascii="Times New Roman" w:hAnsi="Times New Roman"/>
          <w:sz w:val="26"/>
          <w:szCs w:val="26"/>
        </w:rPr>
      </w:pPr>
    </w:p>
    <w:p w:rsidR="006D5970" w:rsidRPr="00D86745" w:rsidRDefault="006D5970" w:rsidP="006D5970">
      <w:pPr>
        <w:ind w:firstLine="709"/>
        <w:jc w:val="both"/>
        <w:rPr>
          <w:rFonts w:ascii="Times New Roman" w:hAnsi="Times New Roman"/>
          <w:sz w:val="26"/>
          <w:szCs w:val="26"/>
        </w:rPr>
      </w:pPr>
      <w:r w:rsidRPr="00D86745">
        <w:rPr>
          <w:rFonts w:ascii="Times New Roman" w:hAnsi="Times New Roman"/>
          <w:sz w:val="26"/>
          <w:szCs w:val="26"/>
        </w:rPr>
        <w:t>Рассмотрение споров, возникающих в связи с проведением конкурса, осуществляется в соответствии с законодательством Российской Федерации.</w:t>
      </w:r>
    </w:p>
    <w:p w:rsidR="006D5970" w:rsidRPr="00D86745" w:rsidRDefault="006D5970" w:rsidP="006D5970">
      <w:pPr>
        <w:jc w:val="both"/>
        <w:rPr>
          <w:rFonts w:ascii="Times New Roman" w:hAnsi="Times New Roman"/>
          <w:sz w:val="26"/>
          <w:szCs w:val="26"/>
        </w:rPr>
      </w:pPr>
    </w:p>
    <w:p w:rsidR="006D5970" w:rsidRPr="00D86745" w:rsidRDefault="006D5970" w:rsidP="006D5970">
      <w:pPr>
        <w:jc w:val="both"/>
        <w:rPr>
          <w:rFonts w:ascii="Times New Roman" w:hAnsi="Times New Roman"/>
          <w:sz w:val="26"/>
          <w:szCs w:val="26"/>
        </w:rPr>
      </w:pPr>
    </w:p>
    <w:p w:rsidR="00B537D0" w:rsidRPr="00D86745" w:rsidRDefault="00B537D0" w:rsidP="00B537D0">
      <w:pPr>
        <w:autoSpaceDE w:val="0"/>
        <w:autoSpaceDN w:val="0"/>
        <w:adjustRightInd w:val="0"/>
        <w:jc w:val="center"/>
        <w:outlineLvl w:val="0"/>
        <w:rPr>
          <w:rFonts w:ascii="Times New Roman" w:hAnsi="Times New Roman"/>
          <w:b/>
          <w:color w:val="000000"/>
          <w:sz w:val="26"/>
          <w:szCs w:val="26"/>
        </w:rPr>
      </w:pPr>
      <w:r w:rsidRPr="00D86745">
        <w:rPr>
          <w:rFonts w:ascii="Times New Roman" w:hAnsi="Times New Roman"/>
          <w:b/>
          <w:color w:val="000000"/>
          <w:sz w:val="26"/>
          <w:szCs w:val="26"/>
        </w:rPr>
        <w:t>9.  Заключительные положения</w:t>
      </w:r>
    </w:p>
    <w:p w:rsidR="00B537D0" w:rsidRPr="00D86745" w:rsidRDefault="00B537D0" w:rsidP="00B537D0">
      <w:pPr>
        <w:autoSpaceDE w:val="0"/>
        <w:autoSpaceDN w:val="0"/>
        <w:adjustRightInd w:val="0"/>
        <w:ind w:firstLine="540"/>
        <w:jc w:val="both"/>
        <w:rPr>
          <w:rFonts w:ascii="Times New Roman" w:hAnsi="Times New Roman"/>
          <w:color w:val="000000"/>
          <w:sz w:val="26"/>
          <w:szCs w:val="26"/>
        </w:rPr>
      </w:pPr>
    </w:p>
    <w:p w:rsidR="00B537D0" w:rsidRPr="00D86745" w:rsidRDefault="00B537D0" w:rsidP="00B537D0">
      <w:pPr>
        <w:autoSpaceDE w:val="0"/>
        <w:autoSpaceDN w:val="0"/>
        <w:adjustRightInd w:val="0"/>
        <w:ind w:firstLine="540"/>
        <w:jc w:val="both"/>
        <w:rPr>
          <w:rFonts w:ascii="Times New Roman" w:hAnsi="Times New Roman"/>
          <w:color w:val="000000"/>
          <w:sz w:val="26"/>
          <w:szCs w:val="26"/>
        </w:rPr>
      </w:pPr>
      <w:r w:rsidRPr="00D86745">
        <w:rPr>
          <w:rFonts w:ascii="Times New Roman" w:hAnsi="Times New Roman"/>
          <w:color w:val="000000"/>
          <w:sz w:val="26"/>
          <w:szCs w:val="26"/>
        </w:rPr>
        <w:t xml:space="preserve">1. Расходы на организацию и проведение конкурса осуществляются за счет средств бюджета </w:t>
      </w:r>
      <w:r w:rsidR="00C847AA" w:rsidRPr="00D86745">
        <w:rPr>
          <w:rFonts w:ascii="Times New Roman" w:hAnsi="Times New Roman"/>
          <w:color w:val="000000"/>
          <w:sz w:val="26"/>
          <w:szCs w:val="26"/>
        </w:rPr>
        <w:t>Администрации</w:t>
      </w:r>
      <w:r w:rsidRPr="00D86745">
        <w:rPr>
          <w:rFonts w:ascii="Times New Roman" w:hAnsi="Times New Roman"/>
          <w:color w:val="000000"/>
          <w:sz w:val="26"/>
          <w:szCs w:val="26"/>
        </w:rPr>
        <w:t>.</w:t>
      </w:r>
    </w:p>
    <w:p w:rsidR="00B537D0" w:rsidRPr="00D86745" w:rsidRDefault="00B537D0" w:rsidP="00B537D0">
      <w:pPr>
        <w:autoSpaceDE w:val="0"/>
        <w:autoSpaceDN w:val="0"/>
        <w:adjustRightInd w:val="0"/>
        <w:ind w:firstLine="540"/>
        <w:jc w:val="both"/>
        <w:rPr>
          <w:rFonts w:ascii="Times New Roman" w:hAnsi="Times New Roman"/>
          <w:color w:val="000000"/>
          <w:sz w:val="26"/>
          <w:szCs w:val="26"/>
        </w:rPr>
      </w:pPr>
      <w:r w:rsidRPr="00D86745">
        <w:rPr>
          <w:rFonts w:ascii="Times New Roman" w:hAnsi="Times New Roman"/>
          <w:color w:val="000000"/>
          <w:sz w:val="26"/>
          <w:szCs w:val="26"/>
        </w:rPr>
        <w:t xml:space="preserve">2. Документы конкурсной комиссии, сформированные в дело, хранятся в </w:t>
      </w:r>
      <w:r w:rsidR="00C847AA" w:rsidRPr="00D86745">
        <w:rPr>
          <w:rFonts w:ascii="Times New Roman" w:hAnsi="Times New Roman"/>
          <w:color w:val="000000"/>
          <w:sz w:val="26"/>
          <w:szCs w:val="26"/>
        </w:rPr>
        <w:t>Администрации</w:t>
      </w:r>
      <w:r w:rsidRPr="00D86745">
        <w:rPr>
          <w:rFonts w:ascii="Times New Roman" w:hAnsi="Times New Roman"/>
          <w:color w:val="000000"/>
          <w:sz w:val="26"/>
          <w:szCs w:val="26"/>
        </w:rPr>
        <w:t xml:space="preserve"> в течение 5 лет с последующей передачей их в архив в установленном порядке.</w:t>
      </w:r>
    </w:p>
    <w:p w:rsidR="006D5970" w:rsidRPr="00D86745" w:rsidRDefault="006D5970" w:rsidP="006D5970">
      <w:pPr>
        <w:jc w:val="both"/>
        <w:rPr>
          <w:rFonts w:ascii="Times New Roman" w:hAnsi="Times New Roman"/>
          <w:sz w:val="26"/>
          <w:szCs w:val="26"/>
        </w:rPr>
      </w:pPr>
    </w:p>
    <w:p w:rsidR="006D5970" w:rsidRPr="00D86745" w:rsidRDefault="006D5970" w:rsidP="006D5970">
      <w:pPr>
        <w:jc w:val="both"/>
        <w:rPr>
          <w:rFonts w:ascii="Times New Roman" w:hAnsi="Times New Roman"/>
          <w:sz w:val="26"/>
          <w:szCs w:val="26"/>
        </w:rPr>
      </w:pPr>
    </w:p>
    <w:p w:rsidR="006D5970" w:rsidRPr="00D86745" w:rsidRDefault="006D5970" w:rsidP="006D5970">
      <w:pPr>
        <w:jc w:val="both"/>
        <w:rPr>
          <w:rFonts w:ascii="Times New Roman" w:hAnsi="Times New Roman"/>
          <w:sz w:val="26"/>
          <w:szCs w:val="26"/>
        </w:rPr>
      </w:pPr>
    </w:p>
    <w:p w:rsidR="006D5970" w:rsidRPr="00D86745" w:rsidRDefault="006D5970" w:rsidP="006D5970">
      <w:pPr>
        <w:jc w:val="both"/>
        <w:rPr>
          <w:rFonts w:ascii="Times New Roman" w:hAnsi="Times New Roman"/>
          <w:sz w:val="26"/>
          <w:szCs w:val="26"/>
        </w:rPr>
      </w:pPr>
    </w:p>
    <w:p w:rsidR="006D5970" w:rsidRPr="00D86745" w:rsidRDefault="006D5970" w:rsidP="006D5970">
      <w:pPr>
        <w:jc w:val="both"/>
        <w:rPr>
          <w:rFonts w:ascii="Times New Roman" w:hAnsi="Times New Roman"/>
          <w:sz w:val="26"/>
          <w:szCs w:val="26"/>
        </w:rPr>
      </w:pPr>
    </w:p>
    <w:p w:rsidR="006D5970" w:rsidRPr="00D86745" w:rsidRDefault="006D5970" w:rsidP="006D5970">
      <w:pPr>
        <w:jc w:val="both"/>
        <w:rPr>
          <w:rFonts w:ascii="Times New Roman" w:hAnsi="Times New Roman"/>
          <w:sz w:val="26"/>
          <w:szCs w:val="26"/>
        </w:rPr>
      </w:pPr>
    </w:p>
    <w:p w:rsidR="006D5970" w:rsidRPr="00D86745" w:rsidRDefault="006D5970" w:rsidP="006D5970">
      <w:pPr>
        <w:jc w:val="both"/>
        <w:rPr>
          <w:rFonts w:ascii="Times New Roman" w:hAnsi="Times New Roman"/>
          <w:sz w:val="26"/>
          <w:szCs w:val="26"/>
        </w:rPr>
      </w:pPr>
    </w:p>
    <w:p w:rsidR="006D5970" w:rsidRPr="00D86745" w:rsidRDefault="006D5970" w:rsidP="006D5970">
      <w:pPr>
        <w:jc w:val="both"/>
        <w:rPr>
          <w:rFonts w:ascii="Times New Roman" w:hAnsi="Times New Roman"/>
          <w:sz w:val="26"/>
          <w:szCs w:val="26"/>
        </w:rPr>
      </w:pPr>
    </w:p>
    <w:p w:rsidR="006D5970" w:rsidRPr="00D86745" w:rsidRDefault="006D5970" w:rsidP="006D5970">
      <w:pPr>
        <w:jc w:val="both"/>
        <w:rPr>
          <w:rFonts w:ascii="Times New Roman" w:hAnsi="Times New Roman"/>
          <w:sz w:val="26"/>
          <w:szCs w:val="26"/>
        </w:rPr>
      </w:pPr>
    </w:p>
    <w:p w:rsidR="006D5970" w:rsidRPr="00D86745" w:rsidRDefault="006D5970" w:rsidP="006D5970">
      <w:pPr>
        <w:jc w:val="both"/>
        <w:rPr>
          <w:rFonts w:ascii="Times New Roman" w:hAnsi="Times New Roman"/>
          <w:sz w:val="26"/>
          <w:szCs w:val="26"/>
        </w:rPr>
      </w:pPr>
    </w:p>
    <w:p w:rsidR="006D5970" w:rsidRPr="00D86745" w:rsidRDefault="006D5970" w:rsidP="006D5970">
      <w:pPr>
        <w:jc w:val="both"/>
        <w:rPr>
          <w:rFonts w:ascii="Times New Roman" w:hAnsi="Times New Roman"/>
          <w:sz w:val="26"/>
          <w:szCs w:val="26"/>
        </w:rPr>
      </w:pPr>
    </w:p>
    <w:p w:rsidR="006D5970" w:rsidRPr="00D86745" w:rsidRDefault="006D5970" w:rsidP="006D5970">
      <w:pPr>
        <w:jc w:val="both"/>
        <w:rPr>
          <w:rFonts w:ascii="Times New Roman" w:hAnsi="Times New Roman"/>
          <w:sz w:val="26"/>
          <w:szCs w:val="26"/>
        </w:rPr>
      </w:pPr>
    </w:p>
    <w:p w:rsidR="006D5970" w:rsidRPr="00D86745" w:rsidRDefault="006D5970" w:rsidP="006D5970">
      <w:pPr>
        <w:jc w:val="both"/>
        <w:rPr>
          <w:rFonts w:ascii="Times New Roman" w:hAnsi="Times New Roman"/>
          <w:sz w:val="26"/>
          <w:szCs w:val="26"/>
        </w:rPr>
      </w:pPr>
    </w:p>
    <w:p w:rsidR="006D5970" w:rsidRPr="00D86745" w:rsidRDefault="006D5970" w:rsidP="006D5970">
      <w:pPr>
        <w:jc w:val="both"/>
        <w:rPr>
          <w:rFonts w:ascii="Times New Roman" w:hAnsi="Times New Roman"/>
          <w:sz w:val="26"/>
          <w:szCs w:val="26"/>
        </w:rPr>
      </w:pPr>
    </w:p>
    <w:p w:rsidR="006D5970" w:rsidRPr="00D86745" w:rsidRDefault="006D5970" w:rsidP="006D5970">
      <w:pPr>
        <w:jc w:val="both"/>
        <w:rPr>
          <w:rFonts w:ascii="Times New Roman" w:hAnsi="Times New Roman"/>
          <w:sz w:val="26"/>
          <w:szCs w:val="26"/>
        </w:rPr>
      </w:pPr>
    </w:p>
    <w:p w:rsidR="006D5970" w:rsidRPr="00D86745" w:rsidRDefault="006D5970" w:rsidP="006D5970">
      <w:pPr>
        <w:jc w:val="both"/>
        <w:rPr>
          <w:rFonts w:ascii="Times New Roman" w:hAnsi="Times New Roman"/>
          <w:sz w:val="26"/>
          <w:szCs w:val="26"/>
        </w:rPr>
      </w:pPr>
    </w:p>
    <w:p w:rsidR="006D5970" w:rsidRPr="00D86745" w:rsidRDefault="006D5970" w:rsidP="006D5970">
      <w:pPr>
        <w:jc w:val="both"/>
        <w:rPr>
          <w:rFonts w:ascii="Times New Roman" w:hAnsi="Times New Roman"/>
          <w:sz w:val="26"/>
          <w:szCs w:val="26"/>
        </w:rPr>
      </w:pPr>
    </w:p>
    <w:p w:rsidR="006D5970" w:rsidRPr="00D86745" w:rsidRDefault="006D5970" w:rsidP="006D5970">
      <w:pPr>
        <w:jc w:val="both"/>
        <w:rPr>
          <w:rFonts w:ascii="Times New Roman" w:hAnsi="Times New Roman"/>
          <w:sz w:val="26"/>
          <w:szCs w:val="26"/>
        </w:rPr>
      </w:pPr>
    </w:p>
    <w:p w:rsidR="00A11668" w:rsidRPr="00D86745" w:rsidRDefault="00A11668" w:rsidP="00C847AA">
      <w:pPr>
        <w:pStyle w:val="a5"/>
        <w:tabs>
          <w:tab w:val="left" w:pos="540"/>
          <w:tab w:val="left" w:pos="8789"/>
        </w:tabs>
        <w:ind w:left="0"/>
        <w:rPr>
          <w:sz w:val="20"/>
          <w:szCs w:val="20"/>
        </w:rPr>
      </w:pPr>
    </w:p>
    <w:p w:rsidR="00DA1347" w:rsidRPr="00D86745" w:rsidRDefault="00DA1347" w:rsidP="00DA1347">
      <w:pPr>
        <w:pStyle w:val="a5"/>
        <w:tabs>
          <w:tab w:val="left" w:pos="540"/>
          <w:tab w:val="left" w:pos="8789"/>
        </w:tabs>
        <w:ind w:left="5760"/>
        <w:jc w:val="right"/>
        <w:rPr>
          <w:sz w:val="20"/>
          <w:szCs w:val="20"/>
        </w:rPr>
      </w:pPr>
      <w:r w:rsidRPr="00D86745">
        <w:rPr>
          <w:sz w:val="20"/>
          <w:szCs w:val="20"/>
        </w:rPr>
        <w:t>Приложение 2</w:t>
      </w:r>
    </w:p>
    <w:p w:rsidR="00DA1347" w:rsidRPr="00D86745" w:rsidRDefault="00DA1347" w:rsidP="00DA1347">
      <w:pPr>
        <w:pStyle w:val="a5"/>
        <w:tabs>
          <w:tab w:val="left" w:pos="540"/>
          <w:tab w:val="left" w:pos="9360"/>
        </w:tabs>
        <w:ind w:left="5760"/>
        <w:jc w:val="right"/>
        <w:rPr>
          <w:sz w:val="20"/>
          <w:szCs w:val="20"/>
        </w:rPr>
      </w:pPr>
      <w:r w:rsidRPr="00D86745">
        <w:rPr>
          <w:sz w:val="20"/>
          <w:szCs w:val="20"/>
        </w:rPr>
        <w:t xml:space="preserve">к решению Совета депутатов </w:t>
      </w:r>
    </w:p>
    <w:p w:rsidR="00DA1347" w:rsidRPr="00D86745" w:rsidRDefault="00DA1347" w:rsidP="00DA1347">
      <w:pPr>
        <w:pStyle w:val="a5"/>
        <w:tabs>
          <w:tab w:val="left" w:pos="540"/>
          <w:tab w:val="left" w:pos="9360"/>
        </w:tabs>
        <w:ind w:left="5760"/>
        <w:jc w:val="right"/>
        <w:rPr>
          <w:sz w:val="20"/>
          <w:szCs w:val="20"/>
        </w:rPr>
      </w:pPr>
      <w:r w:rsidRPr="00D86745">
        <w:rPr>
          <w:sz w:val="20"/>
          <w:szCs w:val="20"/>
        </w:rPr>
        <w:t>сельского поселения Хулимсунт</w:t>
      </w:r>
    </w:p>
    <w:p w:rsidR="00DA1347" w:rsidRPr="00D86745" w:rsidRDefault="00DA1347" w:rsidP="00DA1347">
      <w:pPr>
        <w:pStyle w:val="a5"/>
        <w:tabs>
          <w:tab w:val="left" w:pos="540"/>
          <w:tab w:val="left" w:pos="9360"/>
        </w:tabs>
        <w:ind w:left="5760"/>
        <w:jc w:val="right"/>
        <w:rPr>
          <w:sz w:val="20"/>
          <w:szCs w:val="20"/>
        </w:rPr>
      </w:pPr>
      <w:r w:rsidRPr="00D86745">
        <w:rPr>
          <w:sz w:val="20"/>
          <w:szCs w:val="20"/>
        </w:rPr>
        <w:t>от 00.00.0000 года  № 00</w:t>
      </w:r>
    </w:p>
    <w:p w:rsidR="00DA1347" w:rsidRPr="00D86745" w:rsidRDefault="00DA1347" w:rsidP="00974AC6">
      <w:pPr>
        <w:pStyle w:val="a5"/>
        <w:tabs>
          <w:tab w:val="left" w:pos="540"/>
          <w:tab w:val="left" w:pos="8789"/>
        </w:tabs>
        <w:ind w:left="5760"/>
        <w:jc w:val="right"/>
        <w:rPr>
          <w:sz w:val="20"/>
          <w:szCs w:val="20"/>
        </w:rPr>
      </w:pPr>
    </w:p>
    <w:p w:rsidR="00DA1347" w:rsidRPr="00D86745" w:rsidRDefault="00DA1347" w:rsidP="00974AC6">
      <w:pPr>
        <w:pStyle w:val="a5"/>
        <w:tabs>
          <w:tab w:val="left" w:pos="540"/>
          <w:tab w:val="left" w:pos="8789"/>
        </w:tabs>
        <w:ind w:left="5760"/>
        <w:jc w:val="right"/>
        <w:rPr>
          <w:sz w:val="20"/>
          <w:szCs w:val="20"/>
        </w:rPr>
      </w:pPr>
    </w:p>
    <w:p w:rsidR="00DA1347" w:rsidRPr="00D86745" w:rsidRDefault="00DA1347" w:rsidP="00DA1347">
      <w:pPr>
        <w:autoSpaceDE w:val="0"/>
        <w:autoSpaceDN w:val="0"/>
        <w:adjustRightInd w:val="0"/>
        <w:jc w:val="right"/>
        <w:outlineLvl w:val="0"/>
        <w:rPr>
          <w:rFonts w:ascii="Times New Roman" w:hAnsi="Times New Roman"/>
          <w:color w:val="000000"/>
          <w:sz w:val="20"/>
          <w:szCs w:val="20"/>
        </w:rPr>
      </w:pPr>
    </w:p>
    <w:p w:rsidR="00F4073A" w:rsidRPr="00D86745" w:rsidRDefault="00DA1347" w:rsidP="00F4073A">
      <w:pPr>
        <w:pStyle w:val="ConsPlusNonformat"/>
        <w:jc w:val="right"/>
        <w:rPr>
          <w:rFonts w:ascii="Times New Roman" w:hAnsi="Times New Roman" w:cs="Times New Roman"/>
          <w:sz w:val="24"/>
          <w:szCs w:val="24"/>
        </w:rPr>
      </w:pPr>
      <w:r w:rsidRPr="00D86745">
        <w:rPr>
          <w:rFonts w:ascii="Times New Roman" w:hAnsi="Times New Roman" w:cs="Times New Roman"/>
          <w:sz w:val="24"/>
          <w:szCs w:val="24"/>
        </w:rPr>
        <w:t>В конкурсную комиссию</w:t>
      </w:r>
      <w:r w:rsidR="00F4073A" w:rsidRPr="00D86745">
        <w:rPr>
          <w:rFonts w:ascii="Times New Roman" w:hAnsi="Times New Roman" w:cs="Times New Roman"/>
          <w:sz w:val="24"/>
          <w:szCs w:val="24"/>
        </w:rPr>
        <w:t xml:space="preserve"> </w:t>
      </w:r>
    </w:p>
    <w:p w:rsidR="00DA1347" w:rsidRPr="00D86745" w:rsidRDefault="00F4073A" w:rsidP="00F4073A">
      <w:pPr>
        <w:pStyle w:val="ConsPlusNonformat"/>
        <w:jc w:val="right"/>
        <w:rPr>
          <w:rFonts w:ascii="Times New Roman" w:hAnsi="Times New Roman" w:cs="Times New Roman"/>
          <w:sz w:val="24"/>
          <w:szCs w:val="24"/>
        </w:rPr>
      </w:pPr>
      <w:r w:rsidRPr="00D86745">
        <w:rPr>
          <w:rFonts w:ascii="Times New Roman" w:hAnsi="Times New Roman" w:cs="Times New Roman"/>
          <w:sz w:val="24"/>
          <w:szCs w:val="24"/>
        </w:rPr>
        <w:t>МУ Администрация сельского поселения Хулимсунт</w:t>
      </w:r>
    </w:p>
    <w:p w:rsidR="00DA1347" w:rsidRPr="00D86745" w:rsidRDefault="00DA1347" w:rsidP="00F4073A">
      <w:pPr>
        <w:pStyle w:val="ConsPlusNonformat"/>
        <w:jc w:val="right"/>
        <w:rPr>
          <w:rFonts w:ascii="Times New Roman" w:hAnsi="Times New Roman" w:cs="Times New Roman"/>
          <w:sz w:val="24"/>
          <w:szCs w:val="24"/>
        </w:rPr>
      </w:pPr>
      <w:r w:rsidRPr="00D86745">
        <w:rPr>
          <w:rFonts w:ascii="Times New Roman" w:hAnsi="Times New Roman" w:cs="Times New Roman"/>
          <w:sz w:val="24"/>
          <w:szCs w:val="24"/>
        </w:rPr>
        <w:t>от _____________________________________________</w:t>
      </w:r>
    </w:p>
    <w:p w:rsidR="00DA1347" w:rsidRPr="00D86745" w:rsidRDefault="00DA1347" w:rsidP="00F4073A">
      <w:pPr>
        <w:pStyle w:val="ConsPlusNonformat"/>
        <w:jc w:val="right"/>
        <w:rPr>
          <w:rFonts w:ascii="Times New Roman" w:hAnsi="Times New Roman" w:cs="Times New Roman"/>
          <w:sz w:val="24"/>
          <w:szCs w:val="24"/>
        </w:rPr>
      </w:pPr>
      <w:r w:rsidRPr="00D86745">
        <w:rPr>
          <w:rFonts w:ascii="Times New Roman" w:hAnsi="Times New Roman" w:cs="Times New Roman"/>
          <w:sz w:val="24"/>
          <w:szCs w:val="24"/>
        </w:rPr>
        <w:t>(фамилия, имя, отчество)</w:t>
      </w:r>
    </w:p>
    <w:p w:rsidR="00DA1347" w:rsidRPr="00D86745" w:rsidRDefault="00DA1347" w:rsidP="00F4073A">
      <w:pPr>
        <w:pStyle w:val="ConsPlusNonformat"/>
        <w:jc w:val="right"/>
        <w:rPr>
          <w:rFonts w:ascii="Times New Roman" w:hAnsi="Times New Roman" w:cs="Times New Roman"/>
          <w:sz w:val="24"/>
          <w:szCs w:val="24"/>
        </w:rPr>
      </w:pPr>
    </w:p>
    <w:p w:rsidR="00DA1347" w:rsidRPr="00D86745" w:rsidRDefault="00DA1347" w:rsidP="00F4073A">
      <w:pPr>
        <w:pStyle w:val="ConsPlusNonformat"/>
        <w:jc w:val="right"/>
        <w:rPr>
          <w:rFonts w:ascii="Times New Roman" w:hAnsi="Times New Roman" w:cs="Times New Roman"/>
          <w:sz w:val="24"/>
          <w:szCs w:val="24"/>
        </w:rPr>
      </w:pPr>
      <w:r w:rsidRPr="00D86745">
        <w:rPr>
          <w:rFonts w:ascii="Times New Roman" w:hAnsi="Times New Roman" w:cs="Times New Roman"/>
          <w:sz w:val="24"/>
          <w:szCs w:val="24"/>
        </w:rPr>
        <w:t>проживающего (-ей) по адресу _____________________</w:t>
      </w:r>
    </w:p>
    <w:p w:rsidR="00DA1347" w:rsidRPr="00D86745" w:rsidRDefault="00DA1347" w:rsidP="00F4073A">
      <w:pPr>
        <w:pStyle w:val="ConsPlusNonformat"/>
        <w:jc w:val="right"/>
        <w:rPr>
          <w:rFonts w:ascii="Times New Roman" w:hAnsi="Times New Roman" w:cs="Times New Roman"/>
          <w:sz w:val="24"/>
          <w:szCs w:val="24"/>
        </w:rPr>
      </w:pPr>
      <w:r w:rsidRPr="00D86745">
        <w:rPr>
          <w:rFonts w:ascii="Times New Roman" w:hAnsi="Times New Roman" w:cs="Times New Roman"/>
          <w:sz w:val="24"/>
          <w:szCs w:val="24"/>
        </w:rPr>
        <w:t>________________________________________</w:t>
      </w:r>
    </w:p>
    <w:p w:rsidR="00DA1347" w:rsidRPr="00D86745" w:rsidRDefault="00DA1347" w:rsidP="00F4073A">
      <w:pPr>
        <w:pStyle w:val="ConsPlusNonformat"/>
        <w:jc w:val="right"/>
        <w:rPr>
          <w:rFonts w:ascii="Times New Roman" w:hAnsi="Times New Roman" w:cs="Times New Roman"/>
          <w:sz w:val="24"/>
          <w:szCs w:val="24"/>
        </w:rPr>
      </w:pPr>
    </w:p>
    <w:p w:rsidR="00DA1347" w:rsidRPr="00D86745" w:rsidRDefault="00DA1347" w:rsidP="00F4073A">
      <w:pPr>
        <w:pStyle w:val="ConsPlusNonformat"/>
        <w:jc w:val="right"/>
        <w:rPr>
          <w:rFonts w:ascii="Times New Roman" w:hAnsi="Times New Roman" w:cs="Times New Roman"/>
          <w:sz w:val="24"/>
          <w:szCs w:val="24"/>
        </w:rPr>
      </w:pPr>
      <w:r w:rsidRPr="00D86745">
        <w:rPr>
          <w:rFonts w:ascii="Times New Roman" w:hAnsi="Times New Roman" w:cs="Times New Roman"/>
          <w:sz w:val="24"/>
          <w:szCs w:val="24"/>
        </w:rPr>
        <w:t xml:space="preserve">контактный телефон </w:t>
      </w:r>
      <w:r w:rsidR="00DC5716" w:rsidRPr="00D86745">
        <w:rPr>
          <w:rFonts w:ascii="Times New Roman" w:hAnsi="Times New Roman" w:cs="Times New Roman"/>
          <w:sz w:val="24"/>
          <w:szCs w:val="24"/>
        </w:rPr>
        <w:t>________</w:t>
      </w:r>
      <w:r w:rsidRPr="00D86745">
        <w:rPr>
          <w:rFonts w:ascii="Times New Roman" w:hAnsi="Times New Roman" w:cs="Times New Roman"/>
          <w:sz w:val="24"/>
          <w:szCs w:val="24"/>
        </w:rPr>
        <w:t>_________</w:t>
      </w:r>
    </w:p>
    <w:p w:rsidR="00DA1347" w:rsidRPr="00D86745" w:rsidRDefault="00DA1347" w:rsidP="00F4073A">
      <w:pPr>
        <w:pStyle w:val="ConsPlusNonformat"/>
        <w:rPr>
          <w:rFonts w:ascii="Times New Roman" w:hAnsi="Times New Roman" w:cs="Times New Roman"/>
          <w:sz w:val="24"/>
          <w:szCs w:val="24"/>
        </w:rPr>
      </w:pPr>
    </w:p>
    <w:p w:rsidR="00DA1347" w:rsidRPr="00D86745" w:rsidRDefault="00DA1347" w:rsidP="00DC5716">
      <w:pPr>
        <w:pStyle w:val="ConsPlusNonformat"/>
        <w:jc w:val="center"/>
        <w:rPr>
          <w:rFonts w:ascii="Times New Roman" w:hAnsi="Times New Roman" w:cs="Times New Roman"/>
          <w:sz w:val="24"/>
          <w:szCs w:val="24"/>
        </w:rPr>
      </w:pPr>
      <w:r w:rsidRPr="00D86745">
        <w:rPr>
          <w:rFonts w:ascii="Times New Roman" w:hAnsi="Times New Roman" w:cs="Times New Roman"/>
          <w:sz w:val="24"/>
          <w:szCs w:val="24"/>
        </w:rPr>
        <w:t>ЗАЯВЛЕНИЕ</w:t>
      </w:r>
    </w:p>
    <w:p w:rsidR="00DA1347" w:rsidRPr="00D86745" w:rsidRDefault="00DA1347" w:rsidP="00F4073A">
      <w:pPr>
        <w:pStyle w:val="ConsPlusNonformat"/>
        <w:rPr>
          <w:rFonts w:ascii="Times New Roman" w:hAnsi="Times New Roman" w:cs="Times New Roman"/>
          <w:sz w:val="24"/>
          <w:szCs w:val="24"/>
        </w:rPr>
      </w:pPr>
      <w:r w:rsidRPr="00D86745">
        <w:rPr>
          <w:rFonts w:ascii="Times New Roman" w:hAnsi="Times New Roman" w:cs="Times New Roman"/>
          <w:sz w:val="24"/>
          <w:szCs w:val="24"/>
        </w:rPr>
        <w:t>Прошу  допустить  меня  к  участию  в  конкурсе  на замещение вакантной</w:t>
      </w:r>
      <w:r w:rsidR="00DC5716" w:rsidRPr="00D86745">
        <w:rPr>
          <w:rFonts w:ascii="Times New Roman" w:hAnsi="Times New Roman" w:cs="Times New Roman"/>
          <w:sz w:val="24"/>
          <w:szCs w:val="24"/>
        </w:rPr>
        <w:t xml:space="preserve"> </w:t>
      </w:r>
      <w:r w:rsidRPr="00D86745">
        <w:rPr>
          <w:rFonts w:ascii="Times New Roman" w:hAnsi="Times New Roman" w:cs="Times New Roman"/>
          <w:sz w:val="24"/>
          <w:szCs w:val="24"/>
        </w:rPr>
        <w:t>должности _____________________________________________________________</w:t>
      </w:r>
      <w:r w:rsidR="00DC5716" w:rsidRPr="00D86745">
        <w:rPr>
          <w:rFonts w:ascii="Times New Roman" w:hAnsi="Times New Roman" w:cs="Times New Roman"/>
          <w:sz w:val="24"/>
          <w:szCs w:val="24"/>
        </w:rPr>
        <w:t>________________</w:t>
      </w:r>
      <w:r w:rsidRPr="00D86745">
        <w:rPr>
          <w:rFonts w:ascii="Times New Roman" w:hAnsi="Times New Roman" w:cs="Times New Roman"/>
          <w:sz w:val="24"/>
          <w:szCs w:val="24"/>
        </w:rPr>
        <w:t>.</w:t>
      </w:r>
    </w:p>
    <w:p w:rsidR="00DA1347" w:rsidRPr="00D86745" w:rsidRDefault="00DA1347" w:rsidP="00DC5716">
      <w:pPr>
        <w:pStyle w:val="ConsPlusNonformat"/>
        <w:jc w:val="center"/>
        <w:rPr>
          <w:rFonts w:ascii="Times New Roman" w:hAnsi="Times New Roman" w:cs="Times New Roman"/>
          <w:sz w:val="24"/>
          <w:szCs w:val="24"/>
        </w:rPr>
      </w:pPr>
      <w:r w:rsidRPr="00D86745">
        <w:rPr>
          <w:rFonts w:ascii="Times New Roman" w:hAnsi="Times New Roman" w:cs="Times New Roman"/>
          <w:sz w:val="24"/>
          <w:szCs w:val="24"/>
        </w:rPr>
        <w:t xml:space="preserve">(должность муниципальной службы </w:t>
      </w:r>
      <w:r w:rsidR="00DC5716" w:rsidRPr="00D86745">
        <w:rPr>
          <w:rFonts w:ascii="Times New Roman" w:hAnsi="Times New Roman" w:cs="Times New Roman"/>
          <w:sz w:val="24"/>
          <w:szCs w:val="24"/>
        </w:rPr>
        <w:t>Администрации</w:t>
      </w:r>
      <w:r w:rsidRPr="00D86745">
        <w:rPr>
          <w:rFonts w:ascii="Times New Roman" w:hAnsi="Times New Roman" w:cs="Times New Roman"/>
          <w:sz w:val="24"/>
          <w:szCs w:val="24"/>
        </w:rPr>
        <w:t>)</w:t>
      </w:r>
    </w:p>
    <w:p w:rsidR="00DA1347" w:rsidRPr="00D86745" w:rsidRDefault="00DA1347" w:rsidP="00F4073A">
      <w:pPr>
        <w:pStyle w:val="ConsPlusNonformat"/>
        <w:rPr>
          <w:rFonts w:ascii="Times New Roman" w:hAnsi="Times New Roman" w:cs="Times New Roman"/>
          <w:sz w:val="24"/>
          <w:szCs w:val="24"/>
        </w:rPr>
      </w:pPr>
    </w:p>
    <w:p w:rsidR="00DA1347" w:rsidRPr="00D86745" w:rsidRDefault="00DA1347" w:rsidP="00F4073A">
      <w:pPr>
        <w:pStyle w:val="ConsPlusNonformat"/>
        <w:rPr>
          <w:rFonts w:ascii="Times New Roman" w:hAnsi="Times New Roman" w:cs="Times New Roman"/>
          <w:sz w:val="24"/>
          <w:szCs w:val="24"/>
        </w:rPr>
      </w:pPr>
      <w:r w:rsidRPr="00D86745">
        <w:rPr>
          <w:rFonts w:ascii="Times New Roman" w:hAnsi="Times New Roman" w:cs="Times New Roman"/>
          <w:sz w:val="24"/>
          <w:szCs w:val="24"/>
        </w:rPr>
        <w:t>С проведением процедуры проверки согласен (а).</w:t>
      </w:r>
    </w:p>
    <w:p w:rsidR="00DA1347" w:rsidRPr="00D86745" w:rsidRDefault="00DA1347" w:rsidP="00F4073A">
      <w:pPr>
        <w:pStyle w:val="ConsPlusNonformat"/>
        <w:rPr>
          <w:rFonts w:ascii="Times New Roman" w:hAnsi="Times New Roman" w:cs="Times New Roman"/>
          <w:sz w:val="24"/>
          <w:szCs w:val="24"/>
        </w:rPr>
      </w:pPr>
    </w:p>
    <w:p w:rsidR="000B487E" w:rsidRPr="00D86745" w:rsidRDefault="00DA1347" w:rsidP="00F4073A">
      <w:pPr>
        <w:pStyle w:val="ConsPlusNonformat"/>
        <w:rPr>
          <w:rFonts w:ascii="Times New Roman" w:hAnsi="Times New Roman" w:cs="Times New Roman"/>
          <w:sz w:val="24"/>
          <w:szCs w:val="24"/>
        </w:rPr>
      </w:pPr>
      <w:r w:rsidRPr="00D86745">
        <w:rPr>
          <w:rFonts w:ascii="Times New Roman" w:hAnsi="Times New Roman" w:cs="Times New Roman"/>
          <w:sz w:val="24"/>
          <w:szCs w:val="24"/>
        </w:rPr>
        <w:t>К заявлению прилагаю: (перечислить прилагаемые документы)</w:t>
      </w:r>
      <w:r w:rsidR="000B487E" w:rsidRPr="00D86745">
        <w:rPr>
          <w:rFonts w:ascii="Times New Roman" w:hAnsi="Times New Roman" w:cs="Times New Roman"/>
          <w:sz w:val="24"/>
          <w:szCs w:val="24"/>
        </w:rPr>
        <w:t>:</w:t>
      </w:r>
    </w:p>
    <w:p w:rsidR="00DA1347" w:rsidRPr="00D86745" w:rsidRDefault="000B487E" w:rsidP="00F4073A">
      <w:pPr>
        <w:pStyle w:val="ConsPlusNonformat"/>
        <w:rPr>
          <w:rFonts w:ascii="Times New Roman" w:hAnsi="Times New Roman" w:cs="Times New Roman"/>
          <w:sz w:val="24"/>
          <w:szCs w:val="24"/>
        </w:rPr>
      </w:pPr>
      <w:r w:rsidRPr="00D8674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B7AF5" w:rsidRPr="00D86745">
        <w:rPr>
          <w:rFonts w:ascii="Times New Roman" w:hAnsi="Times New Roman" w:cs="Times New Roman"/>
          <w:sz w:val="24"/>
          <w:szCs w:val="24"/>
        </w:rPr>
        <w:t>____________________________________________________________</w:t>
      </w:r>
      <w:r w:rsidR="004B033C" w:rsidRPr="00D8674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141E2" w:rsidRPr="00D8674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w:t>
      </w:r>
      <w:r w:rsidR="00DA1347" w:rsidRPr="00D86745">
        <w:rPr>
          <w:rFonts w:ascii="Times New Roman" w:hAnsi="Times New Roman" w:cs="Times New Roman"/>
          <w:sz w:val="24"/>
          <w:szCs w:val="24"/>
        </w:rPr>
        <w:t>.</w:t>
      </w:r>
    </w:p>
    <w:p w:rsidR="00DA1347" w:rsidRPr="00D86745" w:rsidRDefault="00DA1347" w:rsidP="00F4073A">
      <w:pPr>
        <w:pStyle w:val="ConsPlusNonformat"/>
        <w:rPr>
          <w:rFonts w:ascii="Times New Roman" w:hAnsi="Times New Roman" w:cs="Times New Roman"/>
          <w:sz w:val="24"/>
          <w:szCs w:val="24"/>
        </w:rPr>
      </w:pPr>
    </w:p>
    <w:p w:rsidR="00DA1347" w:rsidRPr="00D86745" w:rsidRDefault="00DA1347" w:rsidP="00F4073A">
      <w:pPr>
        <w:pStyle w:val="ConsPlusNonformat"/>
        <w:rPr>
          <w:rFonts w:ascii="Times New Roman" w:hAnsi="Times New Roman" w:cs="Times New Roman"/>
          <w:sz w:val="24"/>
          <w:szCs w:val="24"/>
        </w:rPr>
      </w:pPr>
      <w:r w:rsidRPr="00D86745">
        <w:rPr>
          <w:rFonts w:ascii="Times New Roman" w:hAnsi="Times New Roman" w:cs="Times New Roman"/>
          <w:sz w:val="24"/>
          <w:szCs w:val="24"/>
        </w:rPr>
        <w:t>_____________   _____________                      ________________________</w:t>
      </w:r>
    </w:p>
    <w:p w:rsidR="00DA1347" w:rsidRPr="00D86745" w:rsidRDefault="00DA1347" w:rsidP="00F4073A">
      <w:pPr>
        <w:pStyle w:val="ConsPlusNonformat"/>
        <w:rPr>
          <w:rFonts w:ascii="Times New Roman" w:hAnsi="Times New Roman" w:cs="Times New Roman"/>
          <w:sz w:val="24"/>
          <w:szCs w:val="24"/>
        </w:rPr>
      </w:pPr>
      <w:r w:rsidRPr="00D86745">
        <w:rPr>
          <w:rFonts w:ascii="Times New Roman" w:hAnsi="Times New Roman" w:cs="Times New Roman"/>
          <w:sz w:val="24"/>
          <w:szCs w:val="24"/>
        </w:rPr>
        <w:t>(дата)         (подпись)                          (расшифровка подписи)</w:t>
      </w:r>
    </w:p>
    <w:p w:rsidR="00DA1347" w:rsidRPr="00D86745" w:rsidRDefault="00DA1347" w:rsidP="00DA1347">
      <w:pPr>
        <w:autoSpaceDE w:val="0"/>
        <w:autoSpaceDN w:val="0"/>
        <w:adjustRightInd w:val="0"/>
        <w:jc w:val="both"/>
        <w:rPr>
          <w:rFonts w:ascii="Times New Roman" w:hAnsi="Times New Roman"/>
          <w:color w:val="000000"/>
          <w:sz w:val="20"/>
          <w:szCs w:val="20"/>
        </w:rPr>
      </w:pPr>
    </w:p>
    <w:p w:rsidR="00DA1347" w:rsidRPr="00D86745" w:rsidRDefault="00DA1347" w:rsidP="00861783">
      <w:pPr>
        <w:pStyle w:val="a5"/>
        <w:tabs>
          <w:tab w:val="left" w:pos="540"/>
          <w:tab w:val="left" w:pos="8789"/>
        </w:tabs>
        <w:ind w:left="0"/>
        <w:rPr>
          <w:sz w:val="20"/>
          <w:szCs w:val="20"/>
        </w:rPr>
      </w:pPr>
    </w:p>
    <w:p w:rsidR="00861783" w:rsidRPr="00D86745" w:rsidRDefault="00861783" w:rsidP="00974AC6">
      <w:pPr>
        <w:pStyle w:val="a5"/>
        <w:tabs>
          <w:tab w:val="left" w:pos="540"/>
          <w:tab w:val="left" w:pos="8789"/>
        </w:tabs>
        <w:ind w:left="5760"/>
        <w:jc w:val="right"/>
        <w:rPr>
          <w:sz w:val="20"/>
          <w:szCs w:val="20"/>
        </w:rPr>
      </w:pPr>
    </w:p>
    <w:p w:rsidR="00861783" w:rsidRPr="00D86745" w:rsidRDefault="00861783" w:rsidP="00974AC6">
      <w:pPr>
        <w:pStyle w:val="a5"/>
        <w:tabs>
          <w:tab w:val="left" w:pos="540"/>
          <w:tab w:val="left" w:pos="8789"/>
        </w:tabs>
        <w:ind w:left="5760"/>
        <w:jc w:val="right"/>
        <w:rPr>
          <w:sz w:val="20"/>
          <w:szCs w:val="20"/>
        </w:rPr>
      </w:pPr>
    </w:p>
    <w:p w:rsidR="00974AC6" w:rsidRPr="00D86745" w:rsidRDefault="00974AC6" w:rsidP="00974AC6">
      <w:pPr>
        <w:pStyle w:val="a5"/>
        <w:tabs>
          <w:tab w:val="left" w:pos="540"/>
          <w:tab w:val="left" w:pos="8789"/>
        </w:tabs>
        <w:ind w:left="5760"/>
        <w:jc w:val="right"/>
        <w:rPr>
          <w:sz w:val="20"/>
          <w:szCs w:val="20"/>
        </w:rPr>
      </w:pPr>
      <w:r w:rsidRPr="00D86745">
        <w:rPr>
          <w:sz w:val="20"/>
          <w:szCs w:val="20"/>
        </w:rPr>
        <w:t>Приложение 3</w:t>
      </w:r>
    </w:p>
    <w:p w:rsidR="00974AC6" w:rsidRPr="00D86745" w:rsidRDefault="00974AC6" w:rsidP="00974AC6">
      <w:pPr>
        <w:pStyle w:val="a5"/>
        <w:tabs>
          <w:tab w:val="left" w:pos="540"/>
          <w:tab w:val="left" w:pos="9360"/>
        </w:tabs>
        <w:ind w:left="5760"/>
        <w:jc w:val="right"/>
        <w:rPr>
          <w:sz w:val="20"/>
          <w:szCs w:val="20"/>
        </w:rPr>
      </w:pPr>
      <w:r w:rsidRPr="00D86745">
        <w:rPr>
          <w:sz w:val="20"/>
          <w:szCs w:val="20"/>
        </w:rPr>
        <w:t xml:space="preserve">к решению Совета депутатов </w:t>
      </w:r>
    </w:p>
    <w:p w:rsidR="00974AC6" w:rsidRPr="00D86745" w:rsidRDefault="00974AC6" w:rsidP="00974AC6">
      <w:pPr>
        <w:pStyle w:val="a5"/>
        <w:tabs>
          <w:tab w:val="left" w:pos="540"/>
          <w:tab w:val="left" w:pos="9360"/>
        </w:tabs>
        <w:ind w:left="5760"/>
        <w:jc w:val="right"/>
        <w:rPr>
          <w:sz w:val="20"/>
          <w:szCs w:val="20"/>
        </w:rPr>
      </w:pPr>
      <w:r w:rsidRPr="00D86745">
        <w:rPr>
          <w:sz w:val="20"/>
          <w:szCs w:val="20"/>
        </w:rPr>
        <w:t>сельского поселения Хулимсунт</w:t>
      </w:r>
    </w:p>
    <w:p w:rsidR="00974AC6" w:rsidRPr="00D86745" w:rsidRDefault="00974AC6" w:rsidP="00974AC6">
      <w:pPr>
        <w:pStyle w:val="a5"/>
        <w:tabs>
          <w:tab w:val="left" w:pos="540"/>
          <w:tab w:val="left" w:pos="9360"/>
        </w:tabs>
        <w:ind w:left="5760"/>
        <w:jc w:val="right"/>
        <w:rPr>
          <w:sz w:val="20"/>
          <w:szCs w:val="20"/>
        </w:rPr>
      </w:pPr>
      <w:r w:rsidRPr="00D86745">
        <w:rPr>
          <w:sz w:val="20"/>
          <w:szCs w:val="20"/>
        </w:rPr>
        <w:t>от 00.00.0000 года  № 00</w:t>
      </w:r>
    </w:p>
    <w:p w:rsidR="00974AC6" w:rsidRPr="00D86745" w:rsidRDefault="00974AC6" w:rsidP="00974AC6">
      <w:pPr>
        <w:ind w:firstLine="709"/>
        <w:jc w:val="center"/>
        <w:rPr>
          <w:rFonts w:ascii="Times New Roman" w:hAnsi="Times New Roman"/>
          <w:b/>
          <w:sz w:val="26"/>
          <w:szCs w:val="26"/>
        </w:rPr>
      </w:pPr>
    </w:p>
    <w:p w:rsidR="006D5970" w:rsidRPr="00D86745" w:rsidRDefault="006D5970" w:rsidP="006D5970">
      <w:pPr>
        <w:jc w:val="both"/>
        <w:rPr>
          <w:rFonts w:ascii="Times New Roman" w:hAnsi="Times New Roman"/>
          <w:sz w:val="26"/>
          <w:szCs w:val="26"/>
        </w:rPr>
      </w:pPr>
    </w:p>
    <w:p w:rsidR="006D5970" w:rsidRPr="00D86745" w:rsidRDefault="006D5970" w:rsidP="006D5970">
      <w:pPr>
        <w:jc w:val="both"/>
        <w:rPr>
          <w:rFonts w:ascii="Times New Roman" w:hAnsi="Times New Roman"/>
          <w:sz w:val="26"/>
          <w:szCs w:val="26"/>
        </w:rPr>
      </w:pPr>
    </w:p>
    <w:p w:rsidR="00F52B58" w:rsidRPr="00D86745" w:rsidRDefault="00F52B58" w:rsidP="00F52B58">
      <w:pPr>
        <w:rPr>
          <w:rFonts w:ascii="Times New Roman" w:eastAsia="Times New Roman" w:hAnsi="Times New Roman"/>
          <w:sz w:val="24"/>
          <w:szCs w:val="24"/>
          <w:lang w:eastAsia="ru-RU"/>
        </w:rPr>
      </w:pPr>
    </w:p>
    <w:p w:rsidR="00A736BA" w:rsidRPr="00D86745" w:rsidRDefault="00A736BA" w:rsidP="00A736BA">
      <w:pPr>
        <w:rPr>
          <w:rFonts w:ascii="Times New Roman" w:eastAsia="Times New Roman" w:hAnsi="Times New Roman"/>
          <w:sz w:val="24"/>
          <w:szCs w:val="24"/>
          <w:lang w:eastAsia="ru-RU"/>
        </w:rPr>
      </w:pPr>
    </w:p>
    <w:p w:rsidR="00A11668" w:rsidRPr="00D86745" w:rsidRDefault="00A11668" w:rsidP="00A11668">
      <w:pPr>
        <w:jc w:val="both"/>
        <w:rPr>
          <w:rFonts w:ascii="Times New Roman" w:hAnsi="Times New Roman"/>
          <w:sz w:val="26"/>
          <w:szCs w:val="26"/>
        </w:rPr>
      </w:pPr>
    </w:p>
    <w:p w:rsidR="00A11668" w:rsidRPr="00D86745" w:rsidRDefault="00A11668" w:rsidP="00A11668">
      <w:pPr>
        <w:jc w:val="center"/>
        <w:rPr>
          <w:rFonts w:ascii="Times New Roman" w:hAnsi="Times New Roman"/>
          <w:b/>
          <w:caps/>
          <w:sz w:val="26"/>
          <w:szCs w:val="26"/>
        </w:rPr>
      </w:pPr>
      <w:r w:rsidRPr="00D86745">
        <w:rPr>
          <w:rFonts w:ascii="Times New Roman" w:hAnsi="Times New Roman"/>
          <w:b/>
          <w:caps/>
          <w:sz w:val="26"/>
          <w:szCs w:val="26"/>
        </w:rPr>
        <w:t>Оценочный лист</w:t>
      </w:r>
    </w:p>
    <w:p w:rsidR="00A11668" w:rsidRPr="00D86745" w:rsidRDefault="00A11668" w:rsidP="00A11668">
      <w:pPr>
        <w:jc w:val="center"/>
        <w:rPr>
          <w:rFonts w:ascii="Times New Roman" w:hAnsi="Times New Roman"/>
          <w:caps/>
          <w:sz w:val="26"/>
          <w:szCs w:val="26"/>
        </w:rPr>
      </w:pPr>
    </w:p>
    <w:p w:rsidR="00A11668" w:rsidRPr="00D86745" w:rsidRDefault="00A11668" w:rsidP="00A11668">
      <w:pPr>
        <w:jc w:val="center"/>
        <w:rPr>
          <w:rFonts w:ascii="Times New Roman" w:hAnsi="Times New Roman"/>
          <w:caps/>
          <w:sz w:val="26"/>
          <w:szCs w:val="26"/>
        </w:rPr>
      </w:pPr>
    </w:p>
    <w:p w:rsidR="00A11668" w:rsidRPr="00D86745" w:rsidRDefault="00A11668" w:rsidP="00A11668">
      <w:pPr>
        <w:rPr>
          <w:rFonts w:ascii="Times New Roman" w:hAnsi="Times New Roman"/>
          <w:sz w:val="26"/>
          <w:szCs w:val="26"/>
        </w:rPr>
      </w:pPr>
      <w:r w:rsidRPr="00D86745">
        <w:rPr>
          <w:rFonts w:ascii="Times New Roman" w:hAnsi="Times New Roman"/>
          <w:caps/>
          <w:sz w:val="26"/>
          <w:szCs w:val="26"/>
        </w:rPr>
        <w:t>К</w:t>
      </w:r>
      <w:r w:rsidRPr="00D86745">
        <w:rPr>
          <w:rFonts w:ascii="Times New Roman" w:hAnsi="Times New Roman"/>
          <w:sz w:val="26"/>
          <w:szCs w:val="26"/>
        </w:rPr>
        <w:t xml:space="preserve">андидат ___________________________________________________________________ </w:t>
      </w:r>
    </w:p>
    <w:p w:rsidR="00A11668" w:rsidRPr="00D86745" w:rsidRDefault="00A11668" w:rsidP="00A11668">
      <w:pPr>
        <w:rPr>
          <w:rFonts w:ascii="Times New Roman" w:hAnsi="Times New Roman"/>
          <w:sz w:val="26"/>
          <w:szCs w:val="26"/>
          <w:vertAlign w:val="superscript"/>
        </w:rPr>
      </w:pPr>
      <w:r w:rsidRPr="00D86745">
        <w:rPr>
          <w:rFonts w:ascii="Times New Roman" w:hAnsi="Times New Roman"/>
          <w:sz w:val="26"/>
          <w:szCs w:val="26"/>
        </w:rPr>
        <w:tab/>
      </w:r>
      <w:r w:rsidRPr="00D86745">
        <w:rPr>
          <w:rFonts w:ascii="Times New Roman" w:hAnsi="Times New Roman"/>
          <w:sz w:val="26"/>
          <w:szCs w:val="26"/>
        </w:rPr>
        <w:tab/>
      </w:r>
      <w:r w:rsidRPr="00D86745">
        <w:rPr>
          <w:rFonts w:ascii="Times New Roman" w:hAnsi="Times New Roman"/>
          <w:sz w:val="26"/>
          <w:szCs w:val="26"/>
        </w:rPr>
        <w:tab/>
      </w:r>
      <w:r w:rsidRPr="00D86745">
        <w:rPr>
          <w:rFonts w:ascii="Times New Roman" w:hAnsi="Times New Roman"/>
          <w:sz w:val="26"/>
          <w:szCs w:val="26"/>
        </w:rPr>
        <w:tab/>
        <w:t xml:space="preserve">                </w:t>
      </w:r>
      <w:r w:rsidRPr="00D86745">
        <w:rPr>
          <w:rFonts w:ascii="Times New Roman" w:hAnsi="Times New Roman"/>
          <w:sz w:val="26"/>
          <w:szCs w:val="26"/>
          <w:vertAlign w:val="superscript"/>
        </w:rPr>
        <w:t>(фамилия, имя, отчество)</w:t>
      </w:r>
    </w:p>
    <w:p w:rsidR="00A11668" w:rsidRPr="00D86745" w:rsidRDefault="00A11668" w:rsidP="00A11668">
      <w:pPr>
        <w:rPr>
          <w:rFonts w:ascii="Times New Roman" w:hAnsi="Times New Roman"/>
          <w:sz w:val="26"/>
          <w:szCs w:val="26"/>
        </w:rPr>
      </w:pPr>
    </w:p>
    <w:p w:rsidR="00A11668" w:rsidRPr="00D86745" w:rsidRDefault="00A11668" w:rsidP="00A11668">
      <w:pPr>
        <w:rPr>
          <w:rFonts w:ascii="Times New Roman" w:hAnsi="Times New Roman"/>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782"/>
        <w:gridCol w:w="2127"/>
        <w:gridCol w:w="2057"/>
        <w:gridCol w:w="1912"/>
      </w:tblGrid>
      <w:tr w:rsidR="00A11668" w:rsidRPr="00D86745" w:rsidTr="002B4A60">
        <w:tc>
          <w:tcPr>
            <w:tcW w:w="1728" w:type="dxa"/>
          </w:tcPr>
          <w:p w:rsidR="00FD0BD3" w:rsidRPr="00D86745" w:rsidRDefault="00FD0BD3" w:rsidP="002B4A60">
            <w:pPr>
              <w:rPr>
                <w:rFonts w:ascii="Times New Roman" w:hAnsi="Times New Roman"/>
                <w:b/>
                <w:sz w:val="24"/>
                <w:szCs w:val="24"/>
              </w:rPr>
            </w:pPr>
            <w:r w:rsidRPr="00D86745">
              <w:rPr>
                <w:rFonts w:ascii="Times New Roman" w:hAnsi="Times New Roman"/>
                <w:b/>
                <w:sz w:val="24"/>
                <w:szCs w:val="24"/>
              </w:rPr>
              <w:t>Критерии/</w:t>
            </w:r>
          </w:p>
          <w:p w:rsidR="00A11668" w:rsidRPr="00D86745" w:rsidRDefault="00FD0BD3" w:rsidP="002B4A60">
            <w:pPr>
              <w:rPr>
                <w:rFonts w:ascii="Times New Roman" w:hAnsi="Times New Roman"/>
                <w:b/>
                <w:sz w:val="24"/>
                <w:szCs w:val="24"/>
              </w:rPr>
            </w:pPr>
            <w:r w:rsidRPr="00D86745">
              <w:rPr>
                <w:rFonts w:ascii="Times New Roman" w:hAnsi="Times New Roman"/>
                <w:b/>
                <w:sz w:val="24"/>
                <w:szCs w:val="24"/>
              </w:rPr>
              <w:t>Баллы</w:t>
            </w:r>
          </w:p>
        </w:tc>
        <w:tc>
          <w:tcPr>
            <w:tcW w:w="1782" w:type="dxa"/>
          </w:tcPr>
          <w:p w:rsidR="00A11668" w:rsidRPr="00D86745" w:rsidRDefault="00A11668" w:rsidP="002B4A60">
            <w:pPr>
              <w:rPr>
                <w:rFonts w:ascii="Times New Roman" w:hAnsi="Times New Roman"/>
                <w:sz w:val="24"/>
                <w:szCs w:val="24"/>
              </w:rPr>
            </w:pPr>
            <w:r w:rsidRPr="00D86745">
              <w:rPr>
                <w:rFonts w:ascii="Times New Roman" w:hAnsi="Times New Roman"/>
                <w:sz w:val="24"/>
                <w:szCs w:val="24"/>
              </w:rPr>
              <w:t>3</w:t>
            </w:r>
          </w:p>
        </w:tc>
        <w:tc>
          <w:tcPr>
            <w:tcW w:w="2127" w:type="dxa"/>
          </w:tcPr>
          <w:p w:rsidR="00A11668" w:rsidRPr="00D86745" w:rsidRDefault="00A11668" w:rsidP="002B4A60">
            <w:pPr>
              <w:rPr>
                <w:rFonts w:ascii="Times New Roman" w:hAnsi="Times New Roman"/>
                <w:sz w:val="24"/>
                <w:szCs w:val="24"/>
              </w:rPr>
            </w:pPr>
            <w:r w:rsidRPr="00D86745">
              <w:rPr>
                <w:rFonts w:ascii="Times New Roman" w:hAnsi="Times New Roman"/>
                <w:sz w:val="24"/>
                <w:szCs w:val="24"/>
              </w:rPr>
              <w:t>2</w:t>
            </w:r>
          </w:p>
        </w:tc>
        <w:tc>
          <w:tcPr>
            <w:tcW w:w="2057" w:type="dxa"/>
          </w:tcPr>
          <w:p w:rsidR="00A11668" w:rsidRPr="00D86745" w:rsidRDefault="00A11668" w:rsidP="002B4A60">
            <w:pPr>
              <w:rPr>
                <w:rFonts w:ascii="Times New Roman" w:hAnsi="Times New Roman"/>
                <w:sz w:val="24"/>
                <w:szCs w:val="24"/>
              </w:rPr>
            </w:pPr>
            <w:r w:rsidRPr="00D86745">
              <w:rPr>
                <w:rFonts w:ascii="Times New Roman" w:hAnsi="Times New Roman"/>
                <w:sz w:val="24"/>
                <w:szCs w:val="24"/>
              </w:rPr>
              <w:t>1</w:t>
            </w:r>
          </w:p>
        </w:tc>
        <w:tc>
          <w:tcPr>
            <w:tcW w:w="1912" w:type="dxa"/>
          </w:tcPr>
          <w:p w:rsidR="00A11668" w:rsidRPr="00D86745" w:rsidRDefault="00A11668" w:rsidP="002B4A60">
            <w:pPr>
              <w:rPr>
                <w:rFonts w:ascii="Times New Roman" w:hAnsi="Times New Roman"/>
                <w:sz w:val="24"/>
                <w:szCs w:val="24"/>
              </w:rPr>
            </w:pPr>
            <w:r w:rsidRPr="00D86745">
              <w:rPr>
                <w:rFonts w:ascii="Times New Roman" w:hAnsi="Times New Roman"/>
                <w:sz w:val="24"/>
                <w:szCs w:val="24"/>
              </w:rPr>
              <w:t>0</w:t>
            </w:r>
          </w:p>
        </w:tc>
      </w:tr>
      <w:tr w:rsidR="00874949" w:rsidRPr="00D86745" w:rsidTr="00A11668">
        <w:trPr>
          <w:trHeight w:val="1043"/>
        </w:trPr>
        <w:tc>
          <w:tcPr>
            <w:tcW w:w="1728" w:type="dxa"/>
            <w:vMerge w:val="restart"/>
          </w:tcPr>
          <w:p w:rsidR="00874949" w:rsidRPr="00D86745" w:rsidRDefault="006B6F19" w:rsidP="002C717E">
            <w:pPr>
              <w:rPr>
                <w:rFonts w:ascii="Times New Roman" w:hAnsi="Times New Roman"/>
                <w:sz w:val="24"/>
                <w:szCs w:val="24"/>
              </w:rPr>
            </w:pPr>
            <w:r w:rsidRPr="00D86745">
              <w:rPr>
                <w:rFonts w:ascii="Times New Roman" w:hAnsi="Times New Roman"/>
                <w:sz w:val="24"/>
                <w:szCs w:val="24"/>
              </w:rPr>
              <w:t>1.</w:t>
            </w:r>
            <w:r w:rsidR="00874949" w:rsidRPr="00D86745">
              <w:rPr>
                <w:rFonts w:ascii="Times New Roman" w:hAnsi="Times New Roman"/>
              </w:rPr>
              <w:t>Опыт работы</w:t>
            </w:r>
          </w:p>
        </w:tc>
        <w:tc>
          <w:tcPr>
            <w:tcW w:w="1782" w:type="dxa"/>
          </w:tcPr>
          <w:p w:rsidR="00874949" w:rsidRPr="00D86745" w:rsidRDefault="00874949" w:rsidP="002B4A60">
            <w:pPr>
              <w:rPr>
                <w:rFonts w:ascii="Times New Roman" w:hAnsi="Times New Roman"/>
                <w:sz w:val="24"/>
                <w:szCs w:val="24"/>
              </w:rPr>
            </w:pPr>
          </w:p>
        </w:tc>
        <w:tc>
          <w:tcPr>
            <w:tcW w:w="2127" w:type="dxa"/>
          </w:tcPr>
          <w:p w:rsidR="00874949" w:rsidRPr="00D86745" w:rsidRDefault="00874949" w:rsidP="002B4A60">
            <w:pPr>
              <w:rPr>
                <w:rFonts w:ascii="Times New Roman" w:hAnsi="Times New Roman"/>
                <w:sz w:val="24"/>
                <w:szCs w:val="24"/>
              </w:rPr>
            </w:pPr>
            <w:r w:rsidRPr="00D86745">
              <w:rPr>
                <w:rFonts w:ascii="Times New Roman" w:hAnsi="Times New Roman"/>
                <w:sz w:val="24"/>
                <w:szCs w:val="24"/>
              </w:rPr>
              <w:t>Опыт работы в органах местного самоуправления</w:t>
            </w:r>
          </w:p>
        </w:tc>
        <w:tc>
          <w:tcPr>
            <w:tcW w:w="2057" w:type="dxa"/>
          </w:tcPr>
          <w:p w:rsidR="00874949" w:rsidRPr="00D86745" w:rsidRDefault="00874949" w:rsidP="002D289F">
            <w:pPr>
              <w:rPr>
                <w:rFonts w:ascii="Times New Roman" w:hAnsi="Times New Roman"/>
                <w:sz w:val="24"/>
                <w:szCs w:val="24"/>
              </w:rPr>
            </w:pPr>
            <w:r w:rsidRPr="00D86745">
              <w:rPr>
                <w:rFonts w:ascii="Times New Roman" w:hAnsi="Times New Roman"/>
                <w:sz w:val="24"/>
                <w:szCs w:val="24"/>
              </w:rPr>
              <w:t>Опыт муниципальной службы</w:t>
            </w:r>
          </w:p>
        </w:tc>
        <w:tc>
          <w:tcPr>
            <w:tcW w:w="1912" w:type="dxa"/>
          </w:tcPr>
          <w:p w:rsidR="00874949" w:rsidRPr="00D86745" w:rsidRDefault="00874949" w:rsidP="002B4A60">
            <w:pPr>
              <w:rPr>
                <w:rFonts w:ascii="Times New Roman" w:hAnsi="Times New Roman"/>
                <w:sz w:val="24"/>
                <w:szCs w:val="24"/>
              </w:rPr>
            </w:pPr>
            <w:r w:rsidRPr="00D86745">
              <w:rPr>
                <w:rFonts w:ascii="Times New Roman" w:hAnsi="Times New Roman"/>
                <w:sz w:val="24"/>
                <w:szCs w:val="24"/>
              </w:rPr>
              <w:t>Отсутствие опыта</w:t>
            </w:r>
          </w:p>
        </w:tc>
      </w:tr>
      <w:tr w:rsidR="00874949" w:rsidRPr="00D86745" w:rsidTr="007D5CF5">
        <w:trPr>
          <w:trHeight w:val="279"/>
        </w:trPr>
        <w:tc>
          <w:tcPr>
            <w:tcW w:w="1728" w:type="dxa"/>
            <w:vMerge/>
          </w:tcPr>
          <w:p w:rsidR="00874949" w:rsidRPr="00D86745" w:rsidRDefault="00874949" w:rsidP="002C717E">
            <w:pPr>
              <w:rPr>
                <w:rFonts w:ascii="Times New Roman" w:hAnsi="Times New Roman"/>
                <w:sz w:val="24"/>
                <w:szCs w:val="24"/>
              </w:rPr>
            </w:pPr>
          </w:p>
        </w:tc>
        <w:tc>
          <w:tcPr>
            <w:tcW w:w="1782" w:type="dxa"/>
          </w:tcPr>
          <w:p w:rsidR="00874949" w:rsidRPr="00D86745" w:rsidRDefault="00874949" w:rsidP="002B4A60">
            <w:pPr>
              <w:rPr>
                <w:rFonts w:ascii="Times New Roman" w:hAnsi="Times New Roman"/>
                <w:sz w:val="24"/>
                <w:szCs w:val="24"/>
              </w:rPr>
            </w:pPr>
          </w:p>
        </w:tc>
        <w:tc>
          <w:tcPr>
            <w:tcW w:w="2127" w:type="dxa"/>
          </w:tcPr>
          <w:p w:rsidR="00874949" w:rsidRPr="00D86745" w:rsidRDefault="00874949" w:rsidP="002B4A60">
            <w:pPr>
              <w:rPr>
                <w:rFonts w:ascii="Times New Roman" w:hAnsi="Times New Roman"/>
                <w:sz w:val="24"/>
                <w:szCs w:val="24"/>
              </w:rPr>
            </w:pPr>
          </w:p>
        </w:tc>
        <w:tc>
          <w:tcPr>
            <w:tcW w:w="2057" w:type="dxa"/>
          </w:tcPr>
          <w:p w:rsidR="00874949" w:rsidRPr="00D86745" w:rsidRDefault="00874949" w:rsidP="002B4A60">
            <w:pPr>
              <w:rPr>
                <w:rFonts w:ascii="Times New Roman" w:hAnsi="Times New Roman"/>
                <w:sz w:val="24"/>
                <w:szCs w:val="24"/>
              </w:rPr>
            </w:pPr>
          </w:p>
        </w:tc>
        <w:tc>
          <w:tcPr>
            <w:tcW w:w="1912" w:type="dxa"/>
          </w:tcPr>
          <w:p w:rsidR="00874949" w:rsidRPr="00D86745" w:rsidRDefault="00874949" w:rsidP="002B4A60">
            <w:pPr>
              <w:rPr>
                <w:rFonts w:ascii="Times New Roman" w:hAnsi="Times New Roman"/>
                <w:sz w:val="24"/>
                <w:szCs w:val="24"/>
              </w:rPr>
            </w:pPr>
          </w:p>
        </w:tc>
      </w:tr>
      <w:tr w:rsidR="00874949" w:rsidRPr="00D86745" w:rsidTr="007D5CF5">
        <w:trPr>
          <w:trHeight w:val="1407"/>
        </w:trPr>
        <w:tc>
          <w:tcPr>
            <w:tcW w:w="1728" w:type="dxa"/>
            <w:vMerge w:val="restart"/>
          </w:tcPr>
          <w:p w:rsidR="00874949" w:rsidRPr="00D86745" w:rsidRDefault="00FD0BD3" w:rsidP="002C717E">
            <w:pPr>
              <w:rPr>
                <w:rFonts w:ascii="Times New Roman" w:hAnsi="Times New Roman"/>
                <w:sz w:val="24"/>
                <w:szCs w:val="24"/>
              </w:rPr>
            </w:pPr>
            <w:r w:rsidRPr="00D86745">
              <w:rPr>
                <w:rFonts w:ascii="Times New Roman" w:hAnsi="Times New Roman"/>
                <w:sz w:val="24"/>
                <w:szCs w:val="24"/>
              </w:rPr>
              <w:t>2.</w:t>
            </w:r>
            <w:r w:rsidR="00874949" w:rsidRPr="00D86745">
              <w:rPr>
                <w:rFonts w:ascii="Times New Roman" w:hAnsi="Times New Roman"/>
                <w:sz w:val="24"/>
                <w:szCs w:val="24"/>
              </w:rPr>
              <w:t>Образование</w:t>
            </w:r>
          </w:p>
        </w:tc>
        <w:tc>
          <w:tcPr>
            <w:tcW w:w="1782" w:type="dxa"/>
          </w:tcPr>
          <w:p w:rsidR="00874949" w:rsidRPr="00D86745" w:rsidRDefault="00874949" w:rsidP="002B4A60">
            <w:pPr>
              <w:rPr>
                <w:rFonts w:ascii="Times New Roman" w:hAnsi="Times New Roman"/>
                <w:sz w:val="24"/>
                <w:szCs w:val="24"/>
              </w:rPr>
            </w:pPr>
            <w:r w:rsidRPr="00D86745">
              <w:rPr>
                <w:rFonts w:ascii="Times New Roman" w:hAnsi="Times New Roman"/>
                <w:sz w:val="24"/>
                <w:szCs w:val="24"/>
              </w:rPr>
              <w:t>Соответствует вакантной должности</w:t>
            </w:r>
          </w:p>
        </w:tc>
        <w:tc>
          <w:tcPr>
            <w:tcW w:w="2127" w:type="dxa"/>
          </w:tcPr>
          <w:p w:rsidR="00874949" w:rsidRPr="00D86745" w:rsidRDefault="00874949" w:rsidP="002B4A60">
            <w:pPr>
              <w:rPr>
                <w:rFonts w:ascii="Times New Roman" w:hAnsi="Times New Roman"/>
                <w:sz w:val="24"/>
                <w:szCs w:val="24"/>
              </w:rPr>
            </w:pPr>
            <w:r w:rsidRPr="00D86745">
              <w:rPr>
                <w:rFonts w:ascii="Times New Roman" w:hAnsi="Times New Roman"/>
                <w:sz w:val="24"/>
                <w:szCs w:val="24"/>
              </w:rPr>
              <w:t>Необходима профессиональная переподготовка и/или повышение квалификации</w:t>
            </w:r>
          </w:p>
          <w:p w:rsidR="00874949" w:rsidRPr="00D86745" w:rsidRDefault="00874949" w:rsidP="002B4A60">
            <w:pPr>
              <w:rPr>
                <w:rFonts w:ascii="Times New Roman" w:hAnsi="Times New Roman"/>
                <w:sz w:val="24"/>
                <w:szCs w:val="24"/>
              </w:rPr>
            </w:pPr>
          </w:p>
        </w:tc>
        <w:tc>
          <w:tcPr>
            <w:tcW w:w="2057" w:type="dxa"/>
          </w:tcPr>
          <w:p w:rsidR="00874949" w:rsidRPr="00D86745" w:rsidRDefault="00874949" w:rsidP="002B4A60">
            <w:pPr>
              <w:rPr>
                <w:rFonts w:ascii="Times New Roman" w:hAnsi="Times New Roman"/>
                <w:sz w:val="24"/>
                <w:szCs w:val="24"/>
              </w:rPr>
            </w:pPr>
            <w:r w:rsidRPr="00D86745">
              <w:rPr>
                <w:rFonts w:ascii="Times New Roman" w:hAnsi="Times New Roman"/>
                <w:sz w:val="24"/>
                <w:szCs w:val="24"/>
              </w:rPr>
              <w:t>В настоящее время обучается по требуемой специальности</w:t>
            </w:r>
          </w:p>
        </w:tc>
        <w:tc>
          <w:tcPr>
            <w:tcW w:w="1912" w:type="dxa"/>
          </w:tcPr>
          <w:p w:rsidR="00874949" w:rsidRPr="00D86745" w:rsidRDefault="00874949" w:rsidP="002B4A60">
            <w:pPr>
              <w:ind w:left="-134" w:right="-122"/>
              <w:rPr>
                <w:rFonts w:ascii="Times New Roman" w:hAnsi="Times New Roman"/>
                <w:sz w:val="24"/>
                <w:szCs w:val="24"/>
              </w:rPr>
            </w:pPr>
            <w:r w:rsidRPr="00D86745">
              <w:rPr>
                <w:rFonts w:ascii="Times New Roman" w:hAnsi="Times New Roman"/>
                <w:sz w:val="24"/>
                <w:szCs w:val="24"/>
              </w:rPr>
              <w:t>Не соответствует</w:t>
            </w:r>
          </w:p>
        </w:tc>
      </w:tr>
      <w:tr w:rsidR="00874949" w:rsidRPr="00D86745" w:rsidTr="007D5CF5">
        <w:trPr>
          <w:trHeight w:val="294"/>
        </w:trPr>
        <w:tc>
          <w:tcPr>
            <w:tcW w:w="1728" w:type="dxa"/>
            <w:vMerge/>
          </w:tcPr>
          <w:p w:rsidR="00874949" w:rsidRPr="00D86745" w:rsidRDefault="00874949" w:rsidP="002C717E">
            <w:pPr>
              <w:rPr>
                <w:rFonts w:ascii="Times New Roman" w:hAnsi="Times New Roman"/>
                <w:sz w:val="24"/>
                <w:szCs w:val="24"/>
              </w:rPr>
            </w:pPr>
          </w:p>
        </w:tc>
        <w:tc>
          <w:tcPr>
            <w:tcW w:w="1782" w:type="dxa"/>
          </w:tcPr>
          <w:p w:rsidR="00874949" w:rsidRPr="00D86745" w:rsidRDefault="00874949" w:rsidP="002B4A60">
            <w:pPr>
              <w:rPr>
                <w:rFonts w:ascii="Times New Roman" w:hAnsi="Times New Roman"/>
                <w:sz w:val="24"/>
                <w:szCs w:val="24"/>
              </w:rPr>
            </w:pPr>
          </w:p>
        </w:tc>
        <w:tc>
          <w:tcPr>
            <w:tcW w:w="2127" w:type="dxa"/>
          </w:tcPr>
          <w:p w:rsidR="00874949" w:rsidRPr="00D86745" w:rsidRDefault="00874949" w:rsidP="002B4A60">
            <w:pPr>
              <w:rPr>
                <w:rFonts w:ascii="Times New Roman" w:hAnsi="Times New Roman"/>
                <w:sz w:val="24"/>
                <w:szCs w:val="24"/>
              </w:rPr>
            </w:pPr>
          </w:p>
        </w:tc>
        <w:tc>
          <w:tcPr>
            <w:tcW w:w="2057" w:type="dxa"/>
          </w:tcPr>
          <w:p w:rsidR="00874949" w:rsidRPr="00D86745" w:rsidRDefault="00874949" w:rsidP="002B4A60">
            <w:pPr>
              <w:rPr>
                <w:rFonts w:ascii="Times New Roman" w:hAnsi="Times New Roman"/>
                <w:sz w:val="24"/>
                <w:szCs w:val="24"/>
              </w:rPr>
            </w:pPr>
          </w:p>
        </w:tc>
        <w:tc>
          <w:tcPr>
            <w:tcW w:w="1912" w:type="dxa"/>
          </w:tcPr>
          <w:p w:rsidR="00874949" w:rsidRPr="00D86745" w:rsidRDefault="00874949" w:rsidP="002B4A60">
            <w:pPr>
              <w:ind w:left="-134" w:right="-122"/>
              <w:rPr>
                <w:rFonts w:ascii="Times New Roman" w:hAnsi="Times New Roman"/>
                <w:sz w:val="24"/>
                <w:szCs w:val="24"/>
              </w:rPr>
            </w:pPr>
          </w:p>
        </w:tc>
      </w:tr>
      <w:tr w:rsidR="001F357E" w:rsidRPr="00D86745" w:rsidTr="002B4A60">
        <w:tc>
          <w:tcPr>
            <w:tcW w:w="1728" w:type="dxa"/>
            <w:vMerge w:val="restart"/>
          </w:tcPr>
          <w:p w:rsidR="001F357E" w:rsidRPr="00D86745" w:rsidRDefault="002C717E" w:rsidP="002C717E">
            <w:pPr>
              <w:rPr>
                <w:rFonts w:ascii="Times New Roman" w:hAnsi="Times New Roman"/>
                <w:sz w:val="24"/>
                <w:szCs w:val="24"/>
              </w:rPr>
            </w:pPr>
            <w:r w:rsidRPr="00D86745">
              <w:rPr>
                <w:rFonts w:ascii="Times New Roman" w:hAnsi="Times New Roman"/>
                <w:sz w:val="24"/>
                <w:szCs w:val="24"/>
              </w:rPr>
              <w:t>3.</w:t>
            </w:r>
            <w:r w:rsidRPr="00D86745">
              <w:rPr>
                <w:rFonts w:ascii="Times New Roman" w:hAnsi="Times New Roman"/>
              </w:rPr>
              <w:t>Профессиона</w:t>
            </w:r>
            <w:r w:rsidR="001F357E" w:rsidRPr="00D86745">
              <w:rPr>
                <w:rFonts w:ascii="Times New Roman" w:hAnsi="Times New Roman"/>
              </w:rPr>
              <w:t>льные знания, умения и навыки</w:t>
            </w:r>
          </w:p>
        </w:tc>
        <w:tc>
          <w:tcPr>
            <w:tcW w:w="1782" w:type="dxa"/>
          </w:tcPr>
          <w:p w:rsidR="001F357E" w:rsidRPr="00D86745" w:rsidRDefault="001F357E" w:rsidP="002B4A60">
            <w:pPr>
              <w:rPr>
                <w:rFonts w:ascii="Times New Roman" w:hAnsi="Times New Roman"/>
                <w:sz w:val="24"/>
                <w:szCs w:val="24"/>
              </w:rPr>
            </w:pPr>
            <w:r w:rsidRPr="00D86745">
              <w:rPr>
                <w:rFonts w:ascii="Times New Roman" w:hAnsi="Times New Roman"/>
                <w:sz w:val="24"/>
                <w:szCs w:val="24"/>
              </w:rPr>
              <w:t>Соответствует требованиям вакантной должности</w:t>
            </w:r>
          </w:p>
          <w:p w:rsidR="001F357E" w:rsidRPr="00D86745" w:rsidRDefault="001F357E" w:rsidP="002B4A60">
            <w:pPr>
              <w:rPr>
                <w:rFonts w:ascii="Times New Roman" w:hAnsi="Times New Roman"/>
                <w:sz w:val="24"/>
                <w:szCs w:val="24"/>
              </w:rPr>
            </w:pPr>
          </w:p>
        </w:tc>
        <w:tc>
          <w:tcPr>
            <w:tcW w:w="2127" w:type="dxa"/>
          </w:tcPr>
          <w:p w:rsidR="001F357E" w:rsidRPr="00D86745" w:rsidRDefault="001F357E" w:rsidP="002B4A60">
            <w:pPr>
              <w:rPr>
                <w:rFonts w:ascii="Times New Roman" w:hAnsi="Times New Roman"/>
                <w:sz w:val="24"/>
                <w:szCs w:val="24"/>
              </w:rPr>
            </w:pPr>
            <w:r w:rsidRPr="00D86745">
              <w:rPr>
                <w:rFonts w:ascii="Times New Roman" w:hAnsi="Times New Roman"/>
                <w:sz w:val="24"/>
                <w:szCs w:val="24"/>
              </w:rPr>
              <w:t>Скорее соответствует, чем нет</w:t>
            </w:r>
          </w:p>
        </w:tc>
        <w:tc>
          <w:tcPr>
            <w:tcW w:w="2057" w:type="dxa"/>
          </w:tcPr>
          <w:p w:rsidR="001F357E" w:rsidRPr="00D86745" w:rsidRDefault="001F357E" w:rsidP="002B4A60">
            <w:pPr>
              <w:rPr>
                <w:rFonts w:ascii="Times New Roman" w:hAnsi="Times New Roman"/>
                <w:sz w:val="24"/>
                <w:szCs w:val="24"/>
              </w:rPr>
            </w:pPr>
            <w:r w:rsidRPr="00D86745">
              <w:rPr>
                <w:rFonts w:ascii="Times New Roman" w:hAnsi="Times New Roman"/>
                <w:sz w:val="24"/>
                <w:szCs w:val="24"/>
              </w:rPr>
              <w:t>Соответствует в меньшей степени</w:t>
            </w:r>
          </w:p>
        </w:tc>
        <w:tc>
          <w:tcPr>
            <w:tcW w:w="1912" w:type="dxa"/>
          </w:tcPr>
          <w:p w:rsidR="001F357E" w:rsidRPr="00D86745" w:rsidRDefault="001F357E" w:rsidP="002B4A60">
            <w:pPr>
              <w:ind w:left="-134" w:right="-122"/>
              <w:rPr>
                <w:rFonts w:ascii="Times New Roman" w:hAnsi="Times New Roman"/>
                <w:sz w:val="24"/>
                <w:szCs w:val="24"/>
              </w:rPr>
            </w:pPr>
            <w:r w:rsidRPr="00D86745">
              <w:rPr>
                <w:rFonts w:ascii="Times New Roman" w:hAnsi="Times New Roman"/>
                <w:sz w:val="24"/>
                <w:szCs w:val="24"/>
              </w:rPr>
              <w:t>Не соответствует</w:t>
            </w:r>
          </w:p>
        </w:tc>
      </w:tr>
      <w:tr w:rsidR="001F357E" w:rsidRPr="00D86745" w:rsidTr="002B4A60">
        <w:tc>
          <w:tcPr>
            <w:tcW w:w="1728" w:type="dxa"/>
            <w:vMerge/>
          </w:tcPr>
          <w:p w:rsidR="001F357E" w:rsidRPr="00D86745" w:rsidRDefault="001F357E" w:rsidP="002B4A60">
            <w:pPr>
              <w:rPr>
                <w:rFonts w:ascii="Times New Roman" w:hAnsi="Times New Roman"/>
                <w:sz w:val="24"/>
                <w:szCs w:val="24"/>
              </w:rPr>
            </w:pPr>
          </w:p>
        </w:tc>
        <w:tc>
          <w:tcPr>
            <w:tcW w:w="1782" w:type="dxa"/>
          </w:tcPr>
          <w:p w:rsidR="001F357E" w:rsidRPr="00D86745" w:rsidRDefault="001F357E" w:rsidP="002B4A60">
            <w:pPr>
              <w:rPr>
                <w:rFonts w:ascii="Times New Roman" w:hAnsi="Times New Roman"/>
                <w:sz w:val="24"/>
                <w:szCs w:val="24"/>
              </w:rPr>
            </w:pPr>
          </w:p>
        </w:tc>
        <w:tc>
          <w:tcPr>
            <w:tcW w:w="2127" w:type="dxa"/>
          </w:tcPr>
          <w:p w:rsidR="001F357E" w:rsidRPr="00D86745" w:rsidRDefault="001F357E" w:rsidP="002B4A60">
            <w:pPr>
              <w:rPr>
                <w:rFonts w:ascii="Times New Roman" w:hAnsi="Times New Roman"/>
                <w:sz w:val="24"/>
                <w:szCs w:val="24"/>
              </w:rPr>
            </w:pPr>
          </w:p>
        </w:tc>
        <w:tc>
          <w:tcPr>
            <w:tcW w:w="2057" w:type="dxa"/>
          </w:tcPr>
          <w:p w:rsidR="001F357E" w:rsidRPr="00D86745" w:rsidRDefault="001F357E" w:rsidP="002B4A60">
            <w:pPr>
              <w:rPr>
                <w:rFonts w:ascii="Times New Roman" w:hAnsi="Times New Roman"/>
                <w:sz w:val="24"/>
                <w:szCs w:val="24"/>
              </w:rPr>
            </w:pPr>
          </w:p>
        </w:tc>
        <w:tc>
          <w:tcPr>
            <w:tcW w:w="1912" w:type="dxa"/>
          </w:tcPr>
          <w:p w:rsidR="001F357E" w:rsidRPr="00D86745" w:rsidRDefault="001F357E" w:rsidP="002B4A60">
            <w:pPr>
              <w:ind w:left="-134" w:right="-122"/>
              <w:rPr>
                <w:rFonts w:ascii="Times New Roman" w:hAnsi="Times New Roman"/>
                <w:sz w:val="24"/>
                <w:szCs w:val="24"/>
              </w:rPr>
            </w:pPr>
          </w:p>
        </w:tc>
      </w:tr>
      <w:tr w:rsidR="006B6F19" w:rsidRPr="00D86745" w:rsidTr="002B4A60">
        <w:tc>
          <w:tcPr>
            <w:tcW w:w="1728" w:type="dxa"/>
            <w:vMerge w:val="restart"/>
          </w:tcPr>
          <w:p w:rsidR="006B6F19" w:rsidRPr="00D86745" w:rsidRDefault="00D66B11" w:rsidP="008A10EB">
            <w:pPr>
              <w:rPr>
                <w:rFonts w:ascii="Times New Roman" w:hAnsi="Times New Roman"/>
              </w:rPr>
            </w:pPr>
            <w:r w:rsidRPr="00D86745">
              <w:rPr>
                <w:rFonts w:ascii="Times New Roman" w:hAnsi="Times New Roman"/>
              </w:rPr>
              <w:t>4.</w:t>
            </w:r>
            <w:r w:rsidR="008A10EB" w:rsidRPr="00D86745">
              <w:rPr>
                <w:rFonts w:ascii="Times New Roman" w:hAnsi="Times New Roman"/>
              </w:rPr>
              <w:t>Мнение руководителя</w:t>
            </w:r>
          </w:p>
        </w:tc>
        <w:tc>
          <w:tcPr>
            <w:tcW w:w="1782" w:type="dxa"/>
          </w:tcPr>
          <w:p w:rsidR="006B6F19" w:rsidRPr="00D86745" w:rsidRDefault="006B6F19" w:rsidP="002B4A60">
            <w:pPr>
              <w:rPr>
                <w:rFonts w:ascii="Times New Roman" w:hAnsi="Times New Roman"/>
                <w:sz w:val="24"/>
                <w:szCs w:val="24"/>
              </w:rPr>
            </w:pPr>
            <w:r w:rsidRPr="00D86745">
              <w:rPr>
                <w:rFonts w:ascii="Times New Roman" w:hAnsi="Times New Roman"/>
                <w:sz w:val="24"/>
                <w:szCs w:val="24"/>
              </w:rPr>
              <w:t>Соответствует</w:t>
            </w:r>
          </w:p>
        </w:tc>
        <w:tc>
          <w:tcPr>
            <w:tcW w:w="2127" w:type="dxa"/>
          </w:tcPr>
          <w:p w:rsidR="006B6F19" w:rsidRPr="00D86745" w:rsidRDefault="006B6F19" w:rsidP="002B4A60">
            <w:pPr>
              <w:rPr>
                <w:rFonts w:ascii="Times New Roman" w:hAnsi="Times New Roman"/>
                <w:sz w:val="24"/>
                <w:szCs w:val="24"/>
              </w:rPr>
            </w:pPr>
            <w:r w:rsidRPr="00D86745">
              <w:rPr>
                <w:rFonts w:ascii="Times New Roman" w:hAnsi="Times New Roman"/>
                <w:sz w:val="24"/>
                <w:szCs w:val="24"/>
              </w:rPr>
              <w:t>Скорее соответствует, чем нет</w:t>
            </w:r>
          </w:p>
          <w:p w:rsidR="006B6F19" w:rsidRPr="00D86745" w:rsidRDefault="006B6F19" w:rsidP="002B4A60">
            <w:pPr>
              <w:rPr>
                <w:rFonts w:ascii="Times New Roman" w:hAnsi="Times New Roman"/>
                <w:sz w:val="24"/>
                <w:szCs w:val="24"/>
              </w:rPr>
            </w:pPr>
          </w:p>
        </w:tc>
        <w:tc>
          <w:tcPr>
            <w:tcW w:w="2057" w:type="dxa"/>
          </w:tcPr>
          <w:p w:rsidR="006B6F19" w:rsidRPr="00D86745" w:rsidRDefault="006B6F19" w:rsidP="002B4A60">
            <w:pPr>
              <w:ind w:left="-108" w:right="-82"/>
              <w:rPr>
                <w:rFonts w:ascii="Times New Roman" w:hAnsi="Times New Roman"/>
                <w:sz w:val="24"/>
                <w:szCs w:val="24"/>
              </w:rPr>
            </w:pPr>
            <w:r w:rsidRPr="00D86745">
              <w:rPr>
                <w:rFonts w:ascii="Times New Roman" w:hAnsi="Times New Roman"/>
                <w:sz w:val="24"/>
                <w:szCs w:val="24"/>
              </w:rPr>
              <w:t>Соответствует в меньшей степени</w:t>
            </w:r>
          </w:p>
        </w:tc>
        <w:tc>
          <w:tcPr>
            <w:tcW w:w="1912" w:type="dxa"/>
          </w:tcPr>
          <w:p w:rsidR="006B6F19" w:rsidRPr="00D86745" w:rsidRDefault="006B6F19" w:rsidP="002B4A60">
            <w:pPr>
              <w:ind w:left="-134" w:right="-122"/>
              <w:rPr>
                <w:rFonts w:ascii="Times New Roman" w:hAnsi="Times New Roman"/>
                <w:sz w:val="24"/>
                <w:szCs w:val="24"/>
              </w:rPr>
            </w:pPr>
            <w:r w:rsidRPr="00D86745">
              <w:rPr>
                <w:rFonts w:ascii="Times New Roman" w:hAnsi="Times New Roman"/>
                <w:sz w:val="24"/>
                <w:szCs w:val="24"/>
              </w:rPr>
              <w:t>Не соответствует</w:t>
            </w:r>
          </w:p>
        </w:tc>
      </w:tr>
      <w:tr w:rsidR="006B6F19" w:rsidRPr="00D86745" w:rsidTr="002B4A60">
        <w:tc>
          <w:tcPr>
            <w:tcW w:w="1728" w:type="dxa"/>
            <w:vMerge/>
          </w:tcPr>
          <w:p w:rsidR="006B6F19" w:rsidRPr="00D86745" w:rsidRDefault="006B6F19" w:rsidP="002B4A60">
            <w:pPr>
              <w:rPr>
                <w:rFonts w:ascii="Times New Roman" w:hAnsi="Times New Roman"/>
                <w:sz w:val="24"/>
                <w:szCs w:val="24"/>
              </w:rPr>
            </w:pPr>
          </w:p>
        </w:tc>
        <w:tc>
          <w:tcPr>
            <w:tcW w:w="1782" w:type="dxa"/>
          </w:tcPr>
          <w:p w:rsidR="006B6F19" w:rsidRPr="00D86745" w:rsidRDefault="006B6F19" w:rsidP="002B4A60">
            <w:pPr>
              <w:rPr>
                <w:rFonts w:ascii="Times New Roman" w:hAnsi="Times New Roman"/>
                <w:sz w:val="24"/>
                <w:szCs w:val="24"/>
              </w:rPr>
            </w:pPr>
          </w:p>
        </w:tc>
        <w:tc>
          <w:tcPr>
            <w:tcW w:w="2127" w:type="dxa"/>
          </w:tcPr>
          <w:p w:rsidR="006B6F19" w:rsidRPr="00D86745" w:rsidRDefault="006B6F19" w:rsidP="002B4A60">
            <w:pPr>
              <w:rPr>
                <w:rFonts w:ascii="Times New Roman" w:hAnsi="Times New Roman"/>
                <w:sz w:val="24"/>
                <w:szCs w:val="24"/>
              </w:rPr>
            </w:pPr>
          </w:p>
        </w:tc>
        <w:tc>
          <w:tcPr>
            <w:tcW w:w="2057" w:type="dxa"/>
          </w:tcPr>
          <w:p w:rsidR="006B6F19" w:rsidRPr="00D86745" w:rsidRDefault="006B6F19" w:rsidP="002B4A60">
            <w:pPr>
              <w:ind w:left="-108" w:right="-82"/>
              <w:rPr>
                <w:rFonts w:ascii="Times New Roman" w:hAnsi="Times New Roman"/>
                <w:sz w:val="24"/>
                <w:szCs w:val="24"/>
              </w:rPr>
            </w:pPr>
          </w:p>
        </w:tc>
        <w:tc>
          <w:tcPr>
            <w:tcW w:w="1912" w:type="dxa"/>
          </w:tcPr>
          <w:p w:rsidR="006B6F19" w:rsidRPr="00D86745" w:rsidRDefault="006B6F19" w:rsidP="002B4A60">
            <w:pPr>
              <w:ind w:left="-134" w:right="-122"/>
              <w:rPr>
                <w:rFonts w:ascii="Times New Roman" w:hAnsi="Times New Roman"/>
                <w:sz w:val="24"/>
                <w:szCs w:val="24"/>
              </w:rPr>
            </w:pPr>
          </w:p>
        </w:tc>
      </w:tr>
      <w:tr w:rsidR="00A11668" w:rsidRPr="00D86745" w:rsidTr="002B4A60">
        <w:tc>
          <w:tcPr>
            <w:tcW w:w="1728" w:type="dxa"/>
          </w:tcPr>
          <w:p w:rsidR="00A11668" w:rsidRPr="00D86745" w:rsidRDefault="00A11668" w:rsidP="002B4A60">
            <w:pPr>
              <w:rPr>
                <w:rFonts w:ascii="Times New Roman" w:hAnsi="Times New Roman"/>
                <w:sz w:val="24"/>
                <w:szCs w:val="24"/>
              </w:rPr>
            </w:pPr>
            <w:r w:rsidRPr="00D86745">
              <w:rPr>
                <w:rFonts w:ascii="Times New Roman" w:hAnsi="Times New Roman"/>
                <w:sz w:val="24"/>
                <w:szCs w:val="24"/>
              </w:rPr>
              <w:t>Общий балл</w:t>
            </w:r>
          </w:p>
          <w:p w:rsidR="00A11668" w:rsidRPr="00D86745" w:rsidRDefault="00A11668" w:rsidP="002B4A60">
            <w:pPr>
              <w:rPr>
                <w:rFonts w:ascii="Times New Roman" w:hAnsi="Times New Roman"/>
                <w:sz w:val="24"/>
                <w:szCs w:val="24"/>
              </w:rPr>
            </w:pPr>
          </w:p>
        </w:tc>
        <w:tc>
          <w:tcPr>
            <w:tcW w:w="1782" w:type="dxa"/>
          </w:tcPr>
          <w:p w:rsidR="00A11668" w:rsidRPr="00D86745" w:rsidRDefault="00A11668" w:rsidP="002B4A60">
            <w:pPr>
              <w:rPr>
                <w:rFonts w:ascii="Times New Roman" w:hAnsi="Times New Roman"/>
                <w:sz w:val="24"/>
                <w:szCs w:val="24"/>
              </w:rPr>
            </w:pPr>
          </w:p>
        </w:tc>
        <w:tc>
          <w:tcPr>
            <w:tcW w:w="2127" w:type="dxa"/>
          </w:tcPr>
          <w:p w:rsidR="00A11668" w:rsidRPr="00D86745" w:rsidRDefault="00A11668" w:rsidP="002B4A60">
            <w:pPr>
              <w:rPr>
                <w:rFonts w:ascii="Times New Roman" w:hAnsi="Times New Roman"/>
                <w:sz w:val="24"/>
                <w:szCs w:val="24"/>
              </w:rPr>
            </w:pPr>
          </w:p>
        </w:tc>
        <w:tc>
          <w:tcPr>
            <w:tcW w:w="2057" w:type="dxa"/>
          </w:tcPr>
          <w:p w:rsidR="00A11668" w:rsidRPr="00D86745" w:rsidRDefault="00A11668" w:rsidP="002B4A60">
            <w:pPr>
              <w:rPr>
                <w:rFonts w:ascii="Times New Roman" w:hAnsi="Times New Roman"/>
                <w:sz w:val="24"/>
                <w:szCs w:val="24"/>
              </w:rPr>
            </w:pPr>
          </w:p>
        </w:tc>
        <w:tc>
          <w:tcPr>
            <w:tcW w:w="1912" w:type="dxa"/>
          </w:tcPr>
          <w:p w:rsidR="00A11668" w:rsidRPr="00D86745" w:rsidRDefault="00A11668" w:rsidP="002B4A60">
            <w:pPr>
              <w:rPr>
                <w:rFonts w:ascii="Times New Roman" w:hAnsi="Times New Roman"/>
                <w:sz w:val="24"/>
                <w:szCs w:val="24"/>
              </w:rPr>
            </w:pPr>
          </w:p>
        </w:tc>
      </w:tr>
    </w:tbl>
    <w:p w:rsidR="00A11668" w:rsidRPr="00D86745" w:rsidRDefault="00A11668" w:rsidP="00A11668">
      <w:pPr>
        <w:rPr>
          <w:rFonts w:ascii="Times New Roman" w:hAnsi="Times New Roman"/>
          <w:sz w:val="26"/>
          <w:szCs w:val="26"/>
        </w:rPr>
      </w:pPr>
    </w:p>
    <w:p w:rsidR="00A11668" w:rsidRPr="00D86745" w:rsidRDefault="00A11668" w:rsidP="00A11668">
      <w:pPr>
        <w:rPr>
          <w:rFonts w:ascii="Times New Roman" w:hAnsi="Times New Roman"/>
          <w:sz w:val="26"/>
          <w:szCs w:val="26"/>
        </w:rPr>
      </w:pPr>
    </w:p>
    <w:p w:rsidR="00A11668" w:rsidRPr="00D86745" w:rsidRDefault="00A11668" w:rsidP="00A11668">
      <w:pPr>
        <w:rPr>
          <w:rFonts w:ascii="Times New Roman" w:hAnsi="Times New Roman"/>
          <w:sz w:val="26"/>
          <w:szCs w:val="26"/>
        </w:rPr>
      </w:pPr>
    </w:p>
    <w:p w:rsidR="00A11668" w:rsidRPr="00D86745" w:rsidRDefault="00A11668" w:rsidP="00A11668">
      <w:pPr>
        <w:rPr>
          <w:rFonts w:ascii="Times New Roman" w:hAnsi="Times New Roman"/>
          <w:sz w:val="26"/>
          <w:szCs w:val="26"/>
        </w:rPr>
      </w:pPr>
    </w:p>
    <w:p w:rsidR="006D5970" w:rsidRPr="00D86745" w:rsidRDefault="006D5970" w:rsidP="006D5970">
      <w:pPr>
        <w:rPr>
          <w:rFonts w:ascii="Times New Roman" w:hAnsi="Times New Roman"/>
          <w:sz w:val="26"/>
          <w:szCs w:val="26"/>
        </w:rPr>
      </w:pPr>
    </w:p>
    <w:p w:rsidR="006D5970" w:rsidRPr="00D86745" w:rsidRDefault="006D5970" w:rsidP="006D5970">
      <w:pPr>
        <w:rPr>
          <w:rFonts w:ascii="Times New Roman" w:hAnsi="Times New Roman"/>
          <w:sz w:val="26"/>
          <w:szCs w:val="26"/>
        </w:rPr>
      </w:pPr>
    </w:p>
    <w:p w:rsidR="006D5970" w:rsidRPr="00D86745" w:rsidRDefault="006D5970" w:rsidP="006D5970">
      <w:pPr>
        <w:rPr>
          <w:rFonts w:ascii="Times New Roman" w:hAnsi="Times New Roman"/>
          <w:sz w:val="26"/>
          <w:szCs w:val="26"/>
        </w:rPr>
      </w:pPr>
    </w:p>
    <w:p w:rsidR="006D5970" w:rsidRPr="00D86745" w:rsidRDefault="006D5970" w:rsidP="006D5970">
      <w:pPr>
        <w:rPr>
          <w:rFonts w:ascii="Times New Roman" w:hAnsi="Times New Roman"/>
          <w:sz w:val="26"/>
          <w:szCs w:val="26"/>
        </w:rPr>
      </w:pPr>
    </w:p>
    <w:p w:rsidR="006D5970" w:rsidRPr="00D86745" w:rsidRDefault="006D5970" w:rsidP="006D5970">
      <w:pPr>
        <w:rPr>
          <w:rFonts w:ascii="Times New Roman" w:hAnsi="Times New Roman"/>
          <w:sz w:val="26"/>
          <w:szCs w:val="26"/>
        </w:rPr>
      </w:pPr>
    </w:p>
    <w:p w:rsidR="006D5970" w:rsidRPr="00D86745" w:rsidRDefault="006D5970" w:rsidP="006D5970">
      <w:pPr>
        <w:pStyle w:val="a5"/>
        <w:tabs>
          <w:tab w:val="left" w:pos="540"/>
          <w:tab w:val="left" w:pos="8789"/>
        </w:tabs>
        <w:ind w:left="5760"/>
        <w:jc w:val="right"/>
        <w:rPr>
          <w:sz w:val="18"/>
          <w:szCs w:val="18"/>
        </w:rPr>
      </w:pPr>
      <w:r w:rsidRPr="00D86745">
        <w:rPr>
          <w:sz w:val="18"/>
          <w:szCs w:val="18"/>
        </w:rPr>
        <w:t xml:space="preserve">Приложение </w:t>
      </w:r>
      <w:r w:rsidR="003D75CD" w:rsidRPr="00D86745">
        <w:rPr>
          <w:sz w:val="18"/>
          <w:szCs w:val="18"/>
        </w:rPr>
        <w:t>4</w:t>
      </w:r>
    </w:p>
    <w:p w:rsidR="006D5970" w:rsidRPr="00D86745" w:rsidRDefault="006D5970" w:rsidP="006D5970">
      <w:pPr>
        <w:pStyle w:val="a5"/>
        <w:tabs>
          <w:tab w:val="left" w:pos="540"/>
          <w:tab w:val="left" w:pos="9360"/>
        </w:tabs>
        <w:ind w:left="5760"/>
        <w:jc w:val="right"/>
        <w:rPr>
          <w:sz w:val="18"/>
          <w:szCs w:val="18"/>
        </w:rPr>
      </w:pPr>
      <w:r w:rsidRPr="00D86745">
        <w:rPr>
          <w:sz w:val="18"/>
          <w:szCs w:val="18"/>
        </w:rPr>
        <w:t xml:space="preserve">к решению Совета депутатов </w:t>
      </w:r>
    </w:p>
    <w:p w:rsidR="006D5970" w:rsidRPr="00D86745" w:rsidRDefault="006D5970" w:rsidP="006D5970">
      <w:pPr>
        <w:pStyle w:val="a5"/>
        <w:tabs>
          <w:tab w:val="left" w:pos="540"/>
          <w:tab w:val="left" w:pos="9360"/>
        </w:tabs>
        <w:ind w:left="5760"/>
        <w:jc w:val="right"/>
        <w:rPr>
          <w:sz w:val="18"/>
          <w:szCs w:val="18"/>
        </w:rPr>
      </w:pPr>
      <w:r w:rsidRPr="00D86745">
        <w:rPr>
          <w:sz w:val="18"/>
          <w:szCs w:val="18"/>
        </w:rPr>
        <w:t>сельского поселения Хулимсунт</w:t>
      </w:r>
    </w:p>
    <w:p w:rsidR="006D5970" w:rsidRPr="00D86745" w:rsidRDefault="006D5970" w:rsidP="006D5970">
      <w:pPr>
        <w:pStyle w:val="a5"/>
        <w:tabs>
          <w:tab w:val="left" w:pos="540"/>
          <w:tab w:val="left" w:pos="9360"/>
        </w:tabs>
        <w:ind w:left="5760"/>
        <w:jc w:val="right"/>
        <w:rPr>
          <w:sz w:val="18"/>
          <w:szCs w:val="18"/>
        </w:rPr>
      </w:pPr>
      <w:r w:rsidRPr="00D86745">
        <w:rPr>
          <w:sz w:val="18"/>
          <w:szCs w:val="18"/>
        </w:rPr>
        <w:t xml:space="preserve">от </w:t>
      </w:r>
      <w:r w:rsidR="003D75CD" w:rsidRPr="00D86745">
        <w:rPr>
          <w:sz w:val="18"/>
          <w:szCs w:val="18"/>
        </w:rPr>
        <w:t>00.00.0000</w:t>
      </w:r>
      <w:r w:rsidRPr="00D86745">
        <w:rPr>
          <w:sz w:val="18"/>
          <w:szCs w:val="18"/>
        </w:rPr>
        <w:t xml:space="preserve"> </w:t>
      </w:r>
      <w:r w:rsidR="003D75CD" w:rsidRPr="00D86745">
        <w:rPr>
          <w:sz w:val="18"/>
          <w:szCs w:val="18"/>
        </w:rPr>
        <w:t xml:space="preserve">года </w:t>
      </w:r>
      <w:r w:rsidRPr="00D86745">
        <w:rPr>
          <w:sz w:val="18"/>
          <w:szCs w:val="18"/>
        </w:rPr>
        <w:t xml:space="preserve">№ </w:t>
      </w:r>
      <w:r w:rsidR="003D75CD" w:rsidRPr="00D86745">
        <w:rPr>
          <w:sz w:val="18"/>
          <w:szCs w:val="18"/>
        </w:rPr>
        <w:t>00</w:t>
      </w:r>
    </w:p>
    <w:p w:rsidR="006D5970" w:rsidRPr="00D86745" w:rsidRDefault="006D5970" w:rsidP="006D5970">
      <w:pPr>
        <w:ind w:left="843" w:firstLine="4557"/>
        <w:jc w:val="both"/>
        <w:rPr>
          <w:rFonts w:ascii="Times New Roman" w:hAnsi="Times New Roman"/>
          <w:sz w:val="26"/>
          <w:szCs w:val="26"/>
        </w:rPr>
      </w:pPr>
    </w:p>
    <w:p w:rsidR="0069466C" w:rsidRPr="00D86745" w:rsidRDefault="0069466C" w:rsidP="0069466C">
      <w:pPr>
        <w:pStyle w:val="ConsPlusNonformat"/>
        <w:jc w:val="center"/>
        <w:rPr>
          <w:rFonts w:ascii="Times New Roman" w:hAnsi="Times New Roman" w:cs="Times New Roman"/>
          <w:sz w:val="28"/>
          <w:szCs w:val="28"/>
        </w:rPr>
      </w:pPr>
      <w:r w:rsidRPr="00D86745">
        <w:rPr>
          <w:rFonts w:ascii="Times New Roman" w:hAnsi="Times New Roman" w:cs="Times New Roman"/>
          <w:sz w:val="28"/>
          <w:szCs w:val="28"/>
        </w:rPr>
        <w:t>Именной лист конкурсанта</w:t>
      </w:r>
    </w:p>
    <w:p w:rsidR="0069466C" w:rsidRPr="00D86745" w:rsidRDefault="0069466C" w:rsidP="0069466C">
      <w:pPr>
        <w:pStyle w:val="ConsPlusNonformat"/>
        <w:jc w:val="center"/>
        <w:rPr>
          <w:rFonts w:ascii="Times New Roman" w:hAnsi="Times New Roman" w:cs="Times New Roman"/>
          <w:sz w:val="28"/>
          <w:szCs w:val="28"/>
        </w:rPr>
      </w:pPr>
      <w:r w:rsidRPr="00D86745">
        <w:rPr>
          <w:rFonts w:ascii="Times New Roman" w:hAnsi="Times New Roman" w:cs="Times New Roman"/>
          <w:sz w:val="28"/>
          <w:szCs w:val="28"/>
        </w:rPr>
        <w:t xml:space="preserve">___________________________________________________ </w:t>
      </w:r>
    </w:p>
    <w:p w:rsidR="0069466C" w:rsidRPr="00D86745" w:rsidRDefault="00F968AF" w:rsidP="0069466C">
      <w:pPr>
        <w:pStyle w:val="ConsPlusNonformat"/>
        <w:jc w:val="center"/>
        <w:rPr>
          <w:rFonts w:ascii="Times New Roman" w:hAnsi="Times New Roman" w:cs="Times New Roman"/>
        </w:rPr>
      </w:pPr>
      <w:r w:rsidRPr="00D86745">
        <w:rPr>
          <w:rFonts w:ascii="Times New Roman" w:hAnsi="Times New Roman" w:cs="Times New Roman"/>
        </w:rPr>
        <w:t>(</w:t>
      </w:r>
      <w:r w:rsidR="0069466C" w:rsidRPr="00D86745">
        <w:rPr>
          <w:rFonts w:ascii="Times New Roman" w:hAnsi="Times New Roman" w:cs="Times New Roman"/>
        </w:rPr>
        <w:t>Ф.И.О. конкурсанта</w:t>
      </w:r>
      <w:r w:rsidRPr="00D86745">
        <w:rPr>
          <w:rFonts w:ascii="Times New Roman" w:hAnsi="Times New Roman" w:cs="Times New Roman"/>
        </w:rPr>
        <w:t>)</w:t>
      </w:r>
    </w:p>
    <w:p w:rsidR="006D5970" w:rsidRPr="00D86745" w:rsidRDefault="006D5970" w:rsidP="006D5970">
      <w:pPr>
        <w:jc w:val="both"/>
        <w:rPr>
          <w:rFonts w:ascii="Times New Roman" w:hAnsi="Times New Roman"/>
          <w:sz w:val="26"/>
          <w:szCs w:val="26"/>
        </w:rPr>
      </w:pPr>
    </w:p>
    <w:tbl>
      <w:tblPr>
        <w:tblStyle w:val="af"/>
        <w:tblW w:w="0" w:type="auto"/>
        <w:tblLook w:val="04A0"/>
      </w:tblPr>
      <w:tblGrid>
        <w:gridCol w:w="817"/>
        <w:gridCol w:w="3967"/>
        <w:gridCol w:w="2393"/>
        <w:gridCol w:w="2393"/>
      </w:tblGrid>
      <w:tr w:rsidR="00F968AF" w:rsidRPr="00D86745" w:rsidTr="00F968AF">
        <w:tc>
          <w:tcPr>
            <w:tcW w:w="817" w:type="dxa"/>
          </w:tcPr>
          <w:p w:rsidR="00F968AF" w:rsidRPr="00D86745" w:rsidRDefault="00F968AF" w:rsidP="00F968AF">
            <w:pPr>
              <w:rPr>
                <w:rFonts w:ascii="Times New Roman" w:hAnsi="Times New Roman"/>
                <w:sz w:val="24"/>
                <w:szCs w:val="24"/>
              </w:rPr>
            </w:pPr>
            <w:r w:rsidRPr="00D86745">
              <w:rPr>
                <w:rFonts w:ascii="Times New Roman" w:hAnsi="Times New Roman"/>
                <w:sz w:val="24"/>
                <w:szCs w:val="24"/>
              </w:rPr>
              <w:t>№</w:t>
            </w:r>
          </w:p>
          <w:p w:rsidR="00F968AF" w:rsidRPr="00D86745" w:rsidRDefault="00F968AF" w:rsidP="00F968AF">
            <w:pPr>
              <w:rPr>
                <w:rFonts w:ascii="Times New Roman" w:hAnsi="Times New Roman"/>
                <w:sz w:val="26"/>
                <w:szCs w:val="26"/>
              </w:rPr>
            </w:pPr>
            <w:r w:rsidRPr="00D86745">
              <w:rPr>
                <w:rFonts w:ascii="Times New Roman" w:hAnsi="Times New Roman"/>
                <w:sz w:val="24"/>
                <w:szCs w:val="24"/>
              </w:rPr>
              <w:t>п/п</w:t>
            </w:r>
          </w:p>
        </w:tc>
        <w:tc>
          <w:tcPr>
            <w:tcW w:w="3967" w:type="dxa"/>
          </w:tcPr>
          <w:p w:rsidR="00F968AF" w:rsidRPr="00D86745" w:rsidRDefault="00886E04" w:rsidP="00F968AF">
            <w:pPr>
              <w:rPr>
                <w:rFonts w:ascii="Times New Roman" w:hAnsi="Times New Roman"/>
                <w:sz w:val="24"/>
                <w:szCs w:val="24"/>
              </w:rPr>
            </w:pPr>
            <w:r w:rsidRPr="00D86745">
              <w:rPr>
                <w:rFonts w:ascii="Times New Roman" w:hAnsi="Times New Roman"/>
                <w:sz w:val="24"/>
                <w:szCs w:val="24"/>
              </w:rPr>
              <w:t>Ф.И.О</w:t>
            </w:r>
          </w:p>
          <w:p w:rsidR="00886E04" w:rsidRPr="00D86745" w:rsidRDefault="00886E04" w:rsidP="00F968AF">
            <w:pPr>
              <w:rPr>
                <w:rFonts w:ascii="Times New Roman" w:hAnsi="Times New Roman"/>
                <w:sz w:val="26"/>
                <w:szCs w:val="26"/>
              </w:rPr>
            </w:pPr>
            <w:r w:rsidRPr="00D86745">
              <w:rPr>
                <w:rFonts w:ascii="Times New Roman" w:hAnsi="Times New Roman"/>
                <w:sz w:val="24"/>
                <w:szCs w:val="24"/>
              </w:rPr>
              <w:t>члена конкурсной комиссии</w:t>
            </w:r>
          </w:p>
        </w:tc>
        <w:tc>
          <w:tcPr>
            <w:tcW w:w="2393" w:type="dxa"/>
          </w:tcPr>
          <w:p w:rsidR="00F968AF" w:rsidRPr="00D86745" w:rsidRDefault="00886E04" w:rsidP="00F968AF">
            <w:pPr>
              <w:rPr>
                <w:rFonts w:ascii="Times New Roman" w:hAnsi="Times New Roman"/>
                <w:sz w:val="24"/>
                <w:szCs w:val="24"/>
              </w:rPr>
            </w:pPr>
            <w:r w:rsidRPr="00D86745">
              <w:rPr>
                <w:rFonts w:ascii="Times New Roman" w:hAnsi="Times New Roman"/>
                <w:sz w:val="24"/>
                <w:szCs w:val="24"/>
              </w:rPr>
              <w:t>Количество баллов (от 1 до 5 баллов)</w:t>
            </w:r>
          </w:p>
        </w:tc>
        <w:tc>
          <w:tcPr>
            <w:tcW w:w="2393" w:type="dxa"/>
          </w:tcPr>
          <w:p w:rsidR="00F968AF" w:rsidRPr="00D86745" w:rsidRDefault="004C44D7" w:rsidP="00F968AF">
            <w:pPr>
              <w:rPr>
                <w:rFonts w:ascii="Times New Roman" w:hAnsi="Times New Roman"/>
              </w:rPr>
            </w:pPr>
            <w:r w:rsidRPr="00D86745">
              <w:rPr>
                <w:rFonts w:ascii="Times New Roman" w:hAnsi="Times New Roman"/>
              </w:rPr>
              <w:t xml:space="preserve">Подпись члена </w:t>
            </w:r>
          </w:p>
          <w:p w:rsidR="004C44D7" w:rsidRPr="00D86745" w:rsidRDefault="004C44D7" w:rsidP="00F968AF">
            <w:pPr>
              <w:rPr>
                <w:rFonts w:ascii="Times New Roman" w:hAnsi="Times New Roman"/>
                <w:sz w:val="26"/>
                <w:szCs w:val="26"/>
              </w:rPr>
            </w:pPr>
            <w:r w:rsidRPr="00D86745">
              <w:rPr>
                <w:rFonts w:ascii="Times New Roman" w:hAnsi="Times New Roman"/>
              </w:rPr>
              <w:t>конкурсной комиссии</w:t>
            </w:r>
          </w:p>
        </w:tc>
      </w:tr>
      <w:tr w:rsidR="00F968AF" w:rsidRPr="00D86745" w:rsidTr="00F968AF">
        <w:tc>
          <w:tcPr>
            <w:tcW w:w="817" w:type="dxa"/>
          </w:tcPr>
          <w:p w:rsidR="00F968AF" w:rsidRPr="00D86745" w:rsidRDefault="00F968AF" w:rsidP="00F968AF">
            <w:pPr>
              <w:rPr>
                <w:rFonts w:ascii="Times New Roman" w:hAnsi="Times New Roman"/>
                <w:sz w:val="26"/>
                <w:szCs w:val="26"/>
              </w:rPr>
            </w:pPr>
          </w:p>
        </w:tc>
        <w:tc>
          <w:tcPr>
            <w:tcW w:w="3967" w:type="dxa"/>
          </w:tcPr>
          <w:p w:rsidR="00F968AF" w:rsidRPr="00D86745" w:rsidRDefault="00F968AF" w:rsidP="00F968AF">
            <w:pPr>
              <w:rPr>
                <w:rFonts w:ascii="Times New Roman" w:hAnsi="Times New Roman"/>
                <w:sz w:val="26"/>
                <w:szCs w:val="26"/>
              </w:rPr>
            </w:pPr>
          </w:p>
        </w:tc>
        <w:tc>
          <w:tcPr>
            <w:tcW w:w="2393" w:type="dxa"/>
          </w:tcPr>
          <w:p w:rsidR="00F968AF" w:rsidRPr="00D86745" w:rsidRDefault="00F968AF" w:rsidP="00F968AF">
            <w:pPr>
              <w:rPr>
                <w:rFonts w:ascii="Times New Roman" w:hAnsi="Times New Roman"/>
                <w:sz w:val="26"/>
                <w:szCs w:val="26"/>
              </w:rPr>
            </w:pPr>
          </w:p>
        </w:tc>
        <w:tc>
          <w:tcPr>
            <w:tcW w:w="2393" w:type="dxa"/>
          </w:tcPr>
          <w:p w:rsidR="00F968AF" w:rsidRPr="00D86745" w:rsidRDefault="00F968AF" w:rsidP="00F968AF">
            <w:pPr>
              <w:rPr>
                <w:rFonts w:ascii="Times New Roman" w:hAnsi="Times New Roman"/>
                <w:sz w:val="26"/>
                <w:szCs w:val="26"/>
              </w:rPr>
            </w:pPr>
          </w:p>
        </w:tc>
      </w:tr>
      <w:tr w:rsidR="00F968AF" w:rsidRPr="00D86745" w:rsidTr="00F968AF">
        <w:tc>
          <w:tcPr>
            <w:tcW w:w="817" w:type="dxa"/>
          </w:tcPr>
          <w:p w:rsidR="00F968AF" w:rsidRPr="00D86745" w:rsidRDefault="00F968AF" w:rsidP="00F968AF">
            <w:pPr>
              <w:rPr>
                <w:rFonts w:ascii="Times New Roman" w:hAnsi="Times New Roman"/>
                <w:sz w:val="26"/>
                <w:szCs w:val="26"/>
              </w:rPr>
            </w:pPr>
          </w:p>
        </w:tc>
        <w:tc>
          <w:tcPr>
            <w:tcW w:w="3967" w:type="dxa"/>
          </w:tcPr>
          <w:p w:rsidR="00F968AF" w:rsidRPr="00D86745" w:rsidRDefault="00F968AF" w:rsidP="00F968AF">
            <w:pPr>
              <w:rPr>
                <w:rFonts w:ascii="Times New Roman" w:hAnsi="Times New Roman"/>
                <w:sz w:val="26"/>
                <w:szCs w:val="26"/>
              </w:rPr>
            </w:pPr>
          </w:p>
        </w:tc>
        <w:tc>
          <w:tcPr>
            <w:tcW w:w="2393" w:type="dxa"/>
          </w:tcPr>
          <w:p w:rsidR="00F968AF" w:rsidRPr="00D86745" w:rsidRDefault="00F968AF" w:rsidP="00F968AF">
            <w:pPr>
              <w:rPr>
                <w:rFonts w:ascii="Times New Roman" w:hAnsi="Times New Roman"/>
                <w:sz w:val="26"/>
                <w:szCs w:val="26"/>
              </w:rPr>
            </w:pPr>
          </w:p>
        </w:tc>
        <w:tc>
          <w:tcPr>
            <w:tcW w:w="2393" w:type="dxa"/>
          </w:tcPr>
          <w:p w:rsidR="00F968AF" w:rsidRPr="00D86745" w:rsidRDefault="00F968AF" w:rsidP="00F968AF">
            <w:pPr>
              <w:rPr>
                <w:rFonts w:ascii="Times New Roman" w:hAnsi="Times New Roman"/>
                <w:sz w:val="26"/>
                <w:szCs w:val="26"/>
              </w:rPr>
            </w:pPr>
          </w:p>
        </w:tc>
      </w:tr>
      <w:tr w:rsidR="00F968AF" w:rsidRPr="00D86745" w:rsidTr="00F968AF">
        <w:tc>
          <w:tcPr>
            <w:tcW w:w="817" w:type="dxa"/>
          </w:tcPr>
          <w:p w:rsidR="00F968AF" w:rsidRPr="00D86745" w:rsidRDefault="00F968AF" w:rsidP="00F968AF">
            <w:pPr>
              <w:rPr>
                <w:rFonts w:ascii="Times New Roman" w:hAnsi="Times New Roman"/>
                <w:sz w:val="26"/>
                <w:szCs w:val="26"/>
              </w:rPr>
            </w:pPr>
          </w:p>
        </w:tc>
        <w:tc>
          <w:tcPr>
            <w:tcW w:w="3967" w:type="dxa"/>
          </w:tcPr>
          <w:p w:rsidR="00F968AF" w:rsidRPr="00D86745" w:rsidRDefault="00F968AF" w:rsidP="00F968AF">
            <w:pPr>
              <w:rPr>
                <w:rFonts w:ascii="Times New Roman" w:hAnsi="Times New Roman"/>
                <w:sz w:val="26"/>
                <w:szCs w:val="26"/>
              </w:rPr>
            </w:pPr>
          </w:p>
        </w:tc>
        <w:tc>
          <w:tcPr>
            <w:tcW w:w="2393" w:type="dxa"/>
          </w:tcPr>
          <w:p w:rsidR="00F968AF" w:rsidRPr="00D86745" w:rsidRDefault="00F968AF" w:rsidP="00F968AF">
            <w:pPr>
              <w:rPr>
                <w:rFonts w:ascii="Times New Roman" w:hAnsi="Times New Roman"/>
                <w:sz w:val="26"/>
                <w:szCs w:val="26"/>
              </w:rPr>
            </w:pPr>
          </w:p>
        </w:tc>
        <w:tc>
          <w:tcPr>
            <w:tcW w:w="2393" w:type="dxa"/>
          </w:tcPr>
          <w:p w:rsidR="00F968AF" w:rsidRPr="00D86745" w:rsidRDefault="00F968AF" w:rsidP="00F968AF">
            <w:pPr>
              <w:rPr>
                <w:rFonts w:ascii="Times New Roman" w:hAnsi="Times New Roman"/>
                <w:sz w:val="26"/>
                <w:szCs w:val="26"/>
              </w:rPr>
            </w:pPr>
          </w:p>
        </w:tc>
      </w:tr>
      <w:tr w:rsidR="00F968AF" w:rsidRPr="00D86745" w:rsidTr="00F968AF">
        <w:tc>
          <w:tcPr>
            <w:tcW w:w="817" w:type="dxa"/>
          </w:tcPr>
          <w:p w:rsidR="00F968AF" w:rsidRPr="00D86745" w:rsidRDefault="00F968AF" w:rsidP="00F968AF">
            <w:pPr>
              <w:rPr>
                <w:rFonts w:ascii="Times New Roman" w:hAnsi="Times New Roman"/>
                <w:sz w:val="26"/>
                <w:szCs w:val="26"/>
              </w:rPr>
            </w:pPr>
          </w:p>
        </w:tc>
        <w:tc>
          <w:tcPr>
            <w:tcW w:w="3967" w:type="dxa"/>
          </w:tcPr>
          <w:p w:rsidR="00F968AF" w:rsidRPr="00D86745" w:rsidRDefault="00F968AF" w:rsidP="00F968AF">
            <w:pPr>
              <w:rPr>
                <w:rFonts w:ascii="Times New Roman" w:hAnsi="Times New Roman"/>
                <w:sz w:val="26"/>
                <w:szCs w:val="26"/>
              </w:rPr>
            </w:pPr>
          </w:p>
        </w:tc>
        <w:tc>
          <w:tcPr>
            <w:tcW w:w="2393" w:type="dxa"/>
          </w:tcPr>
          <w:p w:rsidR="00F968AF" w:rsidRPr="00D86745" w:rsidRDefault="00F968AF" w:rsidP="00F968AF">
            <w:pPr>
              <w:rPr>
                <w:rFonts w:ascii="Times New Roman" w:hAnsi="Times New Roman"/>
                <w:sz w:val="26"/>
                <w:szCs w:val="26"/>
              </w:rPr>
            </w:pPr>
          </w:p>
        </w:tc>
        <w:tc>
          <w:tcPr>
            <w:tcW w:w="2393" w:type="dxa"/>
          </w:tcPr>
          <w:p w:rsidR="00F968AF" w:rsidRPr="00D86745" w:rsidRDefault="00F968AF" w:rsidP="00F968AF">
            <w:pPr>
              <w:rPr>
                <w:rFonts w:ascii="Times New Roman" w:hAnsi="Times New Roman"/>
                <w:sz w:val="26"/>
                <w:szCs w:val="26"/>
              </w:rPr>
            </w:pPr>
          </w:p>
        </w:tc>
      </w:tr>
      <w:tr w:rsidR="00F968AF" w:rsidRPr="00D86745" w:rsidTr="00F968AF">
        <w:tc>
          <w:tcPr>
            <w:tcW w:w="817" w:type="dxa"/>
          </w:tcPr>
          <w:p w:rsidR="00F968AF" w:rsidRPr="00D86745" w:rsidRDefault="00F968AF" w:rsidP="00F968AF">
            <w:pPr>
              <w:rPr>
                <w:rFonts w:ascii="Times New Roman" w:hAnsi="Times New Roman"/>
                <w:sz w:val="26"/>
                <w:szCs w:val="26"/>
              </w:rPr>
            </w:pPr>
          </w:p>
        </w:tc>
        <w:tc>
          <w:tcPr>
            <w:tcW w:w="3967" w:type="dxa"/>
          </w:tcPr>
          <w:p w:rsidR="00F968AF" w:rsidRPr="00D86745" w:rsidRDefault="00F968AF" w:rsidP="00F968AF">
            <w:pPr>
              <w:rPr>
                <w:rFonts w:ascii="Times New Roman" w:hAnsi="Times New Roman"/>
                <w:sz w:val="26"/>
                <w:szCs w:val="26"/>
              </w:rPr>
            </w:pPr>
          </w:p>
        </w:tc>
        <w:tc>
          <w:tcPr>
            <w:tcW w:w="2393" w:type="dxa"/>
          </w:tcPr>
          <w:p w:rsidR="00F968AF" w:rsidRPr="00D86745" w:rsidRDefault="00F968AF" w:rsidP="00F968AF">
            <w:pPr>
              <w:rPr>
                <w:rFonts w:ascii="Times New Roman" w:hAnsi="Times New Roman"/>
                <w:sz w:val="26"/>
                <w:szCs w:val="26"/>
              </w:rPr>
            </w:pPr>
          </w:p>
        </w:tc>
        <w:tc>
          <w:tcPr>
            <w:tcW w:w="2393" w:type="dxa"/>
          </w:tcPr>
          <w:p w:rsidR="00F968AF" w:rsidRPr="00D86745" w:rsidRDefault="00F968AF" w:rsidP="00F968AF">
            <w:pPr>
              <w:rPr>
                <w:rFonts w:ascii="Times New Roman" w:hAnsi="Times New Roman"/>
                <w:sz w:val="26"/>
                <w:szCs w:val="26"/>
              </w:rPr>
            </w:pPr>
          </w:p>
        </w:tc>
      </w:tr>
      <w:tr w:rsidR="00EA2DC2" w:rsidRPr="00D86745" w:rsidTr="00F968AF">
        <w:tc>
          <w:tcPr>
            <w:tcW w:w="817" w:type="dxa"/>
          </w:tcPr>
          <w:p w:rsidR="00EA2DC2" w:rsidRPr="00D86745" w:rsidRDefault="00EA2DC2" w:rsidP="00F968AF">
            <w:pPr>
              <w:rPr>
                <w:rFonts w:ascii="Times New Roman" w:hAnsi="Times New Roman"/>
                <w:sz w:val="26"/>
                <w:szCs w:val="26"/>
              </w:rPr>
            </w:pPr>
          </w:p>
        </w:tc>
        <w:tc>
          <w:tcPr>
            <w:tcW w:w="3967" w:type="dxa"/>
          </w:tcPr>
          <w:p w:rsidR="00EA2DC2" w:rsidRPr="00D86745" w:rsidRDefault="00EA2DC2" w:rsidP="00F968AF">
            <w:pPr>
              <w:rPr>
                <w:rFonts w:ascii="Times New Roman" w:hAnsi="Times New Roman"/>
                <w:sz w:val="26"/>
                <w:szCs w:val="26"/>
              </w:rPr>
            </w:pPr>
          </w:p>
        </w:tc>
        <w:tc>
          <w:tcPr>
            <w:tcW w:w="2393" w:type="dxa"/>
          </w:tcPr>
          <w:p w:rsidR="00EA2DC2" w:rsidRPr="00D86745" w:rsidRDefault="00EA2DC2" w:rsidP="00F968AF">
            <w:pPr>
              <w:rPr>
                <w:rFonts w:ascii="Times New Roman" w:hAnsi="Times New Roman"/>
                <w:sz w:val="26"/>
                <w:szCs w:val="26"/>
              </w:rPr>
            </w:pPr>
          </w:p>
        </w:tc>
        <w:tc>
          <w:tcPr>
            <w:tcW w:w="2393" w:type="dxa"/>
          </w:tcPr>
          <w:p w:rsidR="00EA2DC2" w:rsidRPr="00D86745" w:rsidRDefault="00EA2DC2" w:rsidP="00F968AF">
            <w:pPr>
              <w:rPr>
                <w:rFonts w:ascii="Times New Roman" w:hAnsi="Times New Roman"/>
                <w:sz w:val="26"/>
                <w:szCs w:val="26"/>
              </w:rPr>
            </w:pPr>
          </w:p>
        </w:tc>
      </w:tr>
      <w:tr w:rsidR="00EA2DC2" w:rsidRPr="00D86745" w:rsidTr="00F968AF">
        <w:tc>
          <w:tcPr>
            <w:tcW w:w="817" w:type="dxa"/>
          </w:tcPr>
          <w:p w:rsidR="00EA2DC2" w:rsidRPr="00D86745" w:rsidRDefault="00EA2DC2" w:rsidP="00F968AF">
            <w:pPr>
              <w:rPr>
                <w:rFonts w:ascii="Times New Roman" w:hAnsi="Times New Roman"/>
                <w:sz w:val="26"/>
                <w:szCs w:val="26"/>
              </w:rPr>
            </w:pPr>
          </w:p>
        </w:tc>
        <w:tc>
          <w:tcPr>
            <w:tcW w:w="3967" w:type="dxa"/>
          </w:tcPr>
          <w:p w:rsidR="00EA2DC2" w:rsidRPr="00D86745" w:rsidRDefault="00EA2DC2" w:rsidP="00F968AF">
            <w:pPr>
              <w:rPr>
                <w:rFonts w:ascii="Times New Roman" w:hAnsi="Times New Roman"/>
                <w:sz w:val="26"/>
                <w:szCs w:val="26"/>
              </w:rPr>
            </w:pPr>
          </w:p>
        </w:tc>
        <w:tc>
          <w:tcPr>
            <w:tcW w:w="2393" w:type="dxa"/>
          </w:tcPr>
          <w:p w:rsidR="00EA2DC2" w:rsidRPr="00D86745" w:rsidRDefault="00EA2DC2" w:rsidP="00F968AF">
            <w:pPr>
              <w:rPr>
                <w:rFonts w:ascii="Times New Roman" w:hAnsi="Times New Roman"/>
                <w:sz w:val="26"/>
                <w:szCs w:val="26"/>
              </w:rPr>
            </w:pPr>
          </w:p>
        </w:tc>
        <w:tc>
          <w:tcPr>
            <w:tcW w:w="2393" w:type="dxa"/>
          </w:tcPr>
          <w:p w:rsidR="00EA2DC2" w:rsidRPr="00D86745" w:rsidRDefault="00EA2DC2" w:rsidP="00F968AF">
            <w:pPr>
              <w:rPr>
                <w:rFonts w:ascii="Times New Roman" w:hAnsi="Times New Roman"/>
                <w:sz w:val="26"/>
                <w:szCs w:val="26"/>
              </w:rPr>
            </w:pPr>
          </w:p>
        </w:tc>
      </w:tr>
    </w:tbl>
    <w:p w:rsidR="006D5970" w:rsidRPr="00D86745" w:rsidRDefault="006D5970" w:rsidP="00F968AF">
      <w:pPr>
        <w:jc w:val="center"/>
        <w:rPr>
          <w:rFonts w:ascii="Times New Roman" w:hAnsi="Times New Roman"/>
          <w:sz w:val="26"/>
          <w:szCs w:val="26"/>
        </w:rPr>
      </w:pPr>
    </w:p>
    <w:p w:rsidR="005D4C40" w:rsidRPr="00D86745" w:rsidRDefault="009A2BEE" w:rsidP="009A2BEE">
      <w:pPr>
        <w:pStyle w:val="ConsPlusNonformat"/>
        <w:rPr>
          <w:rFonts w:ascii="Times New Roman" w:hAnsi="Times New Roman" w:cs="Times New Roman"/>
          <w:sz w:val="24"/>
          <w:szCs w:val="24"/>
        </w:rPr>
      </w:pPr>
      <w:r w:rsidRPr="00D86745">
        <w:rPr>
          <w:rFonts w:ascii="Times New Roman" w:hAnsi="Times New Roman" w:cs="Times New Roman"/>
          <w:sz w:val="24"/>
          <w:szCs w:val="24"/>
        </w:rPr>
        <w:t xml:space="preserve">Сумма баллов, набранная ______________ (Ф.И.О. конкурсанта), </w:t>
      </w:r>
    </w:p>
    <w:p w:rsidR="009A2BEE" w:rsidRPr="00D86745" w:rsidRDefault="009A2BEE" w:rsidP="009A2BEE">
      <w:pPr>
        <w:pStyle w:val="ConsPlusNonformat"/>
        <w:rPr>
          <w:rFonts w:ascii="Times New Roman" w:hAnsi="Times New Roman" w:cs="Times New Roman"/>
          <w:sz w:val="24"/>
          <w:szCs w:val="24"/>
        </w:rPr>
      </w:pPr>
      <w:r w:rsidRPr="00D86745">
        <w:rPr>
          <w:rFonts w:ascii="Times New Roman" w:hAnsi="Times New Roman" w:cs="Times New Roman"/>
          <w:sz w:val="24"/>
          <w:szCs w:val="24"/>
        </w:rPr>
        <w:t>составляет__________ баллов.</w:t>
      </w:r>
    </w:p>
    <w:p w:rsidR="009A2BEE" w:rsidRPr="00D86745" w:rsidRDefault="009A2BEE" w:rsidP="009A2BEE">
      <w:pPr>
        <w:pStyle w:val="ConsPlusNonformat"/>
        <w:rPr>
          <w:rFonts w:ascii="Times New Roman" w:hAnsi="Times New Roman" w:cs="Times New Roman"/>
          <w:sz w:val="24"/>
          <w:szCs w:val="24"/>
        </w:rPr>
      </w:pPr>
    </w:p>
    <w:p w:rsidR="009A2BEE" w:rsidRPr="00D86745" w:rsidRDefault="009A2BEE" w:rsidP="009A2BEE">
      <w:pPr>
        <w:pStyle w:val="ConsPlusNonformat"/>
        <w:rPr>
          <w:rFonts w:ascii="Times New Roman" w:hAnsi="Times New Roman" w:cs="Times New Roman"/>
          <w:sz w:val="24"/>
          <w:szCs w:val="24"/>
        </w:rPr>
      </w:pPr>
      <w:r w:rsidRPr="00D86745">
        <w:rPr>
          <w:rFonts w:ascii="Times New Roman" w:hAnsi="Times New Roman" w:cs="Times New Roman"/>
          <w:sz w:val="24"/>
          <w:szCs w:val="24"/>
        </w:rPr>
        <w:t>Председатель конкурсной комиссии            _______________________________</w:t>
      </w:r>
    </w:p>
    <w:p w:rsidR="009A2BEE" w:rsidRPr="005D4C40" w:rsidRDefault="009A2BEE" w:rsidP="009A2BEE">
      <w:pPr>
        <w:pStyle w:val="ConsPlusNonformat"/>
        <w:rPr>
          <w:rFonts w:ascii="Times New Roman" w:hAnsi="Times New Roman" w:cs="Times New Roman"/>
          <w:sz w:val="24"/>
          <w:szCs w:val="24"/>
        </w:rPr>
      </w:pPr>
      <w:r w:rsidRPr="00D86745">
        <w:rPr>
          <w:rFonts w:ascii="Times New Roman" w:hAnsi="Times New Roman" w:cs="Times New Roman"/>
          <w:sz w:val="24"/>
          <w:szCs w:val="24"/>
        </w:rPr>
        <w:t xml:space="preserve">                                                     </w:t>
      </w:r>
      <w:r w:rsidR="005D4C40" w:rsidRPr="00D86745">
        <w:rPr>
          <w:rFonts w:ascii="Times New Roman" w:hAnsi="Times New Roman" w:cs="Times New Roman"/>
          <w:sz w:val="24"/>
          <w:szCs w:val="24"/>
        </w:rPr>
        <w:t xml:space="preserve">                                        </w:t>
      </w:r>
      <w:r w:rsidRPr="00D86745">
        <w:rPr>
          <w:rFonts w:ascii="Times New Roman" w:hAnsi="Times New Roman" w:cs="Times New Roman"/>
          <w:sz w:val="24"/>
          <w:szCs w:val="24"/>
        </w:rPr>
        <w:t>(дата, подпись)</w:t>
      </w:r>
    </w:p>
    <w:p w:rsidR="006D5970" w:rsidRPr="00C01AEC" w:rsidRDefault="006D5970" w:rsidP="006D5970">
      <w:pPr>
        <w:jc w:val="center"/>
        <w:rPr>
          <w:rFonts w:ascii="Times New Roman" w:hAnsi="Times New Roman"/>
          <w:b/>
          <w:sz w:val="26"/>
          <w:szCs w:val="26"/>
        </w:rPr>
      </w:pPr>
    </w:p>
    <w:p w:rsidR="006D5970" w:rsidRPr="00C01AEC" w:rsidRDefault="006D5970" w:rsidP="006D5970">
      <w:pPr>
        <w:jc w:val="center"/>
        <w:rPr>
          <w:rFonts w:ascii="Times New Roman" w:hAnsi="Times New Roman"/>
          <w:b/>
          <w:sz w:val="26"/>
          <w:szCs w:val="26"/>
        </w:rPr>
      </w:pPr>
    </w:p>
    <w:p w:rsidR="006D5970" w:rsidRPr="00C01AEC" w:rsidRDefault="006D5970" w:rsidP="006D5970">
      <w:pPr>
        <w:jc w:val="center"/>
        <w:rPr>
          <w:rFonts w:ascii="Times New Roman" w:hAnsi="Times New Roman"/>
          <w:b/>
          <w:sz w:val="26"/>
          <w:szCs w:val="26"/>
        </w:rPr>
      </w:pPr>
    </w:p>
    <w:p w:rsidR="00FF1404" w:rsidRDefault="00FF1404" w:rsidP="00FF1404">
      <w:pPr>
        <w:autoSpaceDE w:val="0"/>
        <w:autoSpaceDN w:val="0"/>
        <w:adjustRightInd w:val="0"/>
        <w:jc w:val="both"/>
        <w:outlineLvl w:val="0"/>
        <w:rPr>
          <w:rFonts w:ascii="Times New Roman" w:hAnsi="Times New Roman"/>
          <w:color w:val="000000"/>
          <w:sz w:val="18"/>
          <w:szCs w:val="18"/>
        </w:rPr>
      </w:pPr>
    </w:p>
    <w:sectPr w:rsidR="00FF1404" w:rsidSect="005F0689">
      <w:headerReference w:type="even" r:id="rId18"/>
      <w:pgSz w:w="11906" w:h="16838"/>
      <w:pgMar w:top="568"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D08" w:rsidRDefault="002E0D08" w:rsidP="0043755A">
      <w:r>
        <w:separator/>
      </w:r>
    </w:p>
  </w:endnote>
  <w:endnote w:type="continuationSeparator" w:id="1">
    <w:p w:rsidR="002E0D08" w:rsidRDefault="002E0D08" w:rsidP="004375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D08" w:rsidRDefault="002E0D08" w:rsidP="0043755A">
      <w:r>
        <w:separator/>
      </w:r>
    </w:p>
  </w:footnote>
  <w:footnote w:type="continuationSeparator" w:id="1">
    <w:p w:rsidR="002E0D08" w:rsidRDefault="002E0D08" w:rsidP="004375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689" w:rsidRDefault="00561E07" w:rsidP="00FE4E00">
    <w:pPr>
      <w:pStyle w:val="a7"/>
      <w:framePr w:wrap="around" w:vAnchor="text" w:hAnchor="margin" w:xAlign="center" w:y="1"/>
      <w:rPr>
        <w:rStyle w:val="a9"/>
      </w:rPr>
    </w:pPr>
    <w:r>
      <w:rPr>
        <w:rStyle w:val="a9"/>
      </w:rPr>
      <w:fldChar w:fldCharType="begin"/>
    </w:r>
    <w:r w:rsidR="001B59CC">
      <w:rPr>
        <w:rStyle w:val="a9"/>
      </w:rPr>
      <w:instrText xml:space="preserve">PAGE  </w:instrText>
    </w:r>
    <w:r>
      <w:rPr>
        <w:rStyle w:val="a9"/>
      </w:rPr>
      <w:fldChar w:fldCharType="end"/>
    </w:r>
  </w:p>
  <w:p w:rsidR="005F0689" w:rsidRDefault="002E0D0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6700"/>
    <w:multiLevelType w:val="multilevel"/>
    <w:tmpl w:val="6E9CE27A"/>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4D93966"/>
    <w:multiLevelType w:val="hybridMultilevel"/>
    <w:tmpl w:val="43906E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A12DF"/>
    <w:multiLevelType w:val="hybridMultilevel"/>
    <w:tmpl w:val="2CE0D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940D27"/>
    <w:multiLevelType w:val="hybridMultilevel"/>
    <w:tmpl w:val="BC6E3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991F49"/>
    <w:multiLevelType w:val="hybridMultilevel"/>
    <w:tmpl w:val="4B567EAA"/>
    <w:lvl w:ilvl="0" w:tplc="DB5ABA70">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BD2D6C"/>
    <w:multiLevelType w:val="hybridMultilevel"/>
    <w:tmpl w:val="7E761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94378"/>
    <w:multiLevelType w:val="hybridMultilevel"/>
    <w:tmpl w:val="4B960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781E81"/>
    <w:multiLevelType w:val="hybridMultilevel"/>
    <w:tmpl w:val="E49A68DC"/>
    <w:lvl w:ilvl="0" w:tplc="4C2EEA24">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8C63AC"/>
    <w:multiLevelType w:val="hybridMultilevel"/>
    <w:tmpl w:val="689E1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F4637C"/>
    <w:multiLevelType w:val="hybridMultilevel"/>
    <w:tmpl w:val="975ACA8E"/>
    <w:lvl w:ilvl="0" w:tplc="6AF0CFCA">
      <w:start w:val="1"/>
      <w:numFmt w:val="decimal"/>
      <w:lvlText w:val="1.%1."/>
      <w:lvlJc w:val="left"/>
      <w:pPr>
        <w:ind w:left="720" w:hanging="360"/>
      </w:pPr>
      <w:rPr>
        <w:rFonts w:ascii="Bookman Old Style" w:hAnsi="Bookman Old Style"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E57EC1"/>
    <w:multiLevelType w:val="hybridMultilevel"/>
    <w:tmpl w:val="1FF2F474"/>
    <w:lvl w:ilvl="0" w:tplc="AC1A0F20">
      <w:start w:val="1"/>
      <w:numFmt w:val="decimal"/>
      <w:lvlText w:val="5.%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212D45"/>
    <w:multiLevelType w:val="hybridMultilevel"/>
    <w:tmpl w:val="BCE41436"/>
    <w:lvl w:ilvl="0" w:tplc="F5D8256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D0E6BA1"/>
    <w:multiLevelType w:val="hybridMultilevel"/>
    <w:tmpl w:val="B89CB092"/>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D26713A"/>
    <w:multiLevelType w:val="hybridMultilevel"/>
    <w:tmpl w:val="06125E0C"/>
    <w:lvl w:ilvl="0" w:tplc="4F468E3C">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0C476D"/>
    <w:multiLevelType w:val="hybridMultilevel"/>
    <w:tmpl w:val="0682F7DC"/>
    <w:lvl w:ilvl="0" w:tplc="7B8AD1E0">
      <w:start w:val="1"/>
      <w:numFmt w:val="decimal"/>
      <w:lvlText w:val="6.%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9704BE"/>
    <w:multiLevelType w:val="hybridMultilevel"/>
    <w:tmpl w:val="40A8C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1E299D"/>
    <w:multiLevelType w:val="hybridMultilevel"/>
    <w:tmpl w:val="28AE1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A92EE2"/>
    <w:multiLevelType w:val="hybridMultilevel"/>
    <w:tmpl w:val="8C6EFB32"/>
    <w:lvl w:ilvl="0" w:tplc="F5D8256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7514D73"/>
    <w:multiLevelType w:val="hybridMultilevel"/>
    <w:tmpl w:val="5E96059E"/>
    <w:lvl w:ilvl="0" w:tplc="B68A52DE">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881429"/>
    <w:multiLevelType w:val="hybridMultilevel"/>
    <w:tmpl w:val="4D10AD52"/>
    <w:lvl w:ilvl="0" w:tplc="F5D825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7B54BB5"/>
    <w:multiLevelType w:val="hybridMultilevel"/>
    <w:tmpl w:val="3D30A7B2"/>
    <w:lvl w:ilvl="0" w:tplc="9B8A6274">
      <w:start w:val="1"/>
      <w:numFmt w:val="decimal"/>
      <w:lvlText w:val="1.%1."/>
      <w:lvlJc w:val="left"/>
      <w:pPr>
        <w:ind w:left="720" w:hanging="360"/>
      </w:pPr>
      <w:rPr>
        <w:rFonts w:ascii="Bookman Old Style" w:hAnsi="Bookman Old Style"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411EE8"/>
    <w:multiLevelType w:val="hybridMultilevel"/>
    <w:tmpl w:val="AEB03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E204C0"/>
    <w:multiLevelType w:val="hybridMultilevel"/>
    <w:tmpl w:val="BF441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A707E4"/>
    <w:multiLevelType w:val="hybridMultilevel"/>
    <w:tmpl w:val="D7A67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BA0E90"/>
    <w:multiLevelType w:val="hybridMultilevel"/>
    <w:tmpl w:val="B37072BA"/>
    <w:lvl w:ilvl="0" w:tplc="B95EBD90">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3E751B"/>
    <w:multiLevelType w:val="hybridMultilevel"/>
    <w:tmpl w:val="7BB8A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462932"/>
    <w:multiLevelType w:val="hybridMultilevel"/>
    <w:tmpl w:val="93E2D79A"/>
    <w:lvl w:ilvl="0" w:tplc="C17A09A8">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CD099D"/>
    <w:multiLevelType w:val="hybridMultilevel"/>
    <w:tmpl w:val="DA0461E0"/>
    <w:lvl w:ilvl="0" w:tplc="F5D82564">
      <w:start w:val="1"/>
      <w:numFmt w:val="bullet"/>
      <w:lvlText w:val=""/>
      <w:lvlJc w:val="left"/>
      <w:pPr>
        <w:ind w:left="2160" w:hanging="360"/>
      </w:pPr>
      <w:rPr>
        <w:rFonts w:ascii="Symbol" w:hAnsi="Symbol" w:hint="default"/>
      </w:rPr>
    </w:lvl>
    <w:lvl w:ilvl="1" w:tplc="F5D82564">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F497070"/>
    <w:multiLevelType w:val="hybridMultilevel"/>
    <w:tmpl w:val="EF205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22650F"/>
    <w:multiLevelType w:val="hybridMultilevel"/>
    <w:tmpl w:val="70C6FEC8"/>
    <w:lvl w:ilvl="0" w:tplc="F5D8256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3553BC0"/>
    <w:multiLevelType w:val="hybridMultilevel"/>
    <w:tmpl w:val="59CA184C"/>
    <w:lvl w:ilvl="0" w:tplc="713EB82A">
      <w:start w:val="1"/>
      <w:numFmt w:val="decimal"/>
      <w:lvlText w:val="2.%1."/>
      <w:lvlJc w:val="left"/>
      <w:pPr>
        <w:ind w:left="720" w:hanging="360"/>
      </w:pPr>
      <w:rPr>
        <w:rFonts w:ascii="Times New Roman" w:hAnsi="Times New Roman" w:cs="Times New Roman"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2B58AD"/>
    <w:multiLevelType w:val="hybridMultilevel"/>
    <w:tmpl w:val="550042A4"/>
    <w:lvl w:ilvl="0" w:tplc="F42861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3C5529"/>
    <w:multiLevelType w:val="hybridMultilevel"/>
    <w:tmpl w:val="750A7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962AC8"/>
    <w:multiLevelType w:val="hybridMultilevel"/>
    <w:tmpl w:val="D83C23F4"/>
    <w:lvl w:ilvl="0" w:tplc="C6ECE928">
      <w:start w:val="1"/>
      <w:numFmt w:val="decimal"/>
      <w:lvlText w:val="%1."/>
      <w:lvlJc w:val="left"/>
      <w:pPr>
        <w:tabs>
          <w:tab w:val="num" w:pos="720"/>
        </w:tabs>
        <w:ind w:left="720" w:hanging="360"/>
      </w:pPr>
      <w:rPr>
        <w:rFonts w:hint="default"/>
      </w:rPr>
    </w:lvl>
    <w:lvl w:ilvl="1" w:tplc="3120E07C">
      <w:numFmt w:val="none"/>
      <w:lvlText w:val=""/>
      <w:lvlJc w:val="left"/>
      <w:pPr>
        <w:tabs>
          <w:tab w:val="num" w:pos="360"/>
        </w:tabs>
      </w:pPr>
    </w:lvl>
    <w:lvl w:ilvl="2" w:tplc="B4A0D41E">
      <w:numFmt w:val="none"/>
      <w:lvlText w:val=""/>
      <w:lvlJc w:val="left"/>
      <w:pPr>
        <w:tabs>
          <w:tab w:val="num" w:pos="360"/>
        </w:tabs>
      </w:pPr>
    </w:lvl>
    <w:lvl w:ilvl="3" w:tplc="02C489E4">
      <w:numFmt w:val="none"/>
      <w:lvlText w:val=""/>
      <w:lvlJc w:val="left"/>
      <w:pPr>
        <w:tabs>
          <w:tab w:val="num" w:pos="360"/>
        </w:tabs>
      </w:pPr>
    </w:lvl>
    <w:lvl w:ilvl="4" w:tplc="782CC7CE">
      <w:numFmt w:val="none"/>
      <w:lvlText w:val=""/>
      <w:lvlJc w:val="left"/>
      <w:pPr>
        <w:tabs>
          <w:tab w:val="num" w:pos="360"/>
        </w:tabs>
      </w:pPr>
    </w:lvl>
    <w:lvl w:ilvl="5" w:tplc="C242E2D4">
      <w:numFmt w:val="none"/>
      <w:lvlText w:val=""/>
      <w:lvlJc w:val="left"/>
      <w:pPr>
        <w:tabs>
          <w:tab w:val="num" w:pos="360"/>
        </w:tabs>
      </w:pPr>
    </w:lvl>
    <w:lvl w:ilvl="6" w:tplc="96C8E938">
      <w:numFmt w:val="none"/>
      <w:lvlText w:val=""/>
      <w:lvlJc w:val="left"/>
      <w:pPr>
        <w:tabs>
          <w:tab w:val="num" w:pos="360"/>
        </w:tabs>
      </w:pPr>
    </w:lvl>
    <w:lvl w:ilvl="7" w:tplc="98569544">
      <w:numFmt w:val="none"/>
      <w:lvlText w:val=""/>
      <w:lvlJc w:val="left"/>
      <w:pPr>
        <w:tabs>
          <w:tab w:val="num" w:pos="360"/>
        </w:tabs>
      </w:pPr>
    </w:lvl>
    <w:lvl w:ilvl="8" w:tplc="DB0CFFB0">
      <w:numFmt w:val="none"/>
      <w:lvlText w:val=""/>
      <w:lvlJc w:val="left"/>
      <w:pPr>
        <w:tabs>
          <w:tab w:val="num" w:pos="360"/>
        </w:tabs>
      </w:pPr>
    </w:lvl>
  </w:abstractNum>
  <w:abstractNum w:abstractNumId="34">
    <w:nsid w:val="59E20EE6"/>
    <w:multiLevelType w:val="multilevel"/>
    <w:tmpl w:val="702CB16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5">
    <w:nsid w:val="5D9A1908"/>
    <w:multiLevelType w:val="hybridMultilevel"/>
    <w:tmpl w:val="2AD216B4"/>
    <w:lvl w:ilvl="0" w:tplc="3676A9B6">
      <w:start w:val="1"/>
      <w:numFmt w:val="decimal"/>
      <w:lvlText w:val="4.%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E20E96"/>
    <w:multiLevelType w:val="hybridMultilevel"/>
    <w:tmpl w:val="3154B394"/>
    <w:lvl w:ilvl="0" w:tplc="E4401FEA">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84407D"/>
    <w:multiLevelType w:val="hybridMultilevel"/>
    <w:tmpl w:val="923ED0B2"/>
    <w:lvl w:ilvl="0" w:tplc="F5D8256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699429B0"/>
    <w:multiLevelType w:val="hybridMultilevel"/>
    <w:tmpl w:val="1076E2C4"/>
    <w:lvl w:ilvl="0" w:tplc="F5D82564">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0FB12C9"/>
    <w:multiLevelType w:val="hybridMultilevel"/>
    <w:tmpl w:val="9C8C3430"/>
    <w:lvl w:ilvl="0" w:tplc="F42861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0838A7"/>
    <w:multiLevelType w:val="hybridMultilevel"/>
    <w:tmpl w:val="0B4CD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166060"/>
    <w:multiLevelType w:val="hybridMultilevel"/>
    <w:tmpl w:val="1C126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BC7A1B"/>
    <w:multiLevelType w:val="hybridMultilevel"/>
    <w:tmpl w:val="A19210F0"/>
    <w:lvl w:ilvl="0" w:tplc="46884230">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6937D3"/>
    <w:multiLevelType w:val="hybridMultilevel"/>
    <w:tmpl w:val="84AC3F28"/>
    <w:lvl w:ilvl="0" w:tplc="61CC6D82">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0049D4"/>
    <w:multiLevelType w:val="hybridMultilevel"/>
    <w:tmpl w:val="235E187A"/>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5">
    <w:nsid w:val="7D323E1A"/>
    <w:multiLevelType w:val="hybridMultilevel"/>
    <w:tmpl w:val="38E2B098"/>
    <w:lvl w:ilvl="0" w:tplc="F42861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E55519B"/>
    <w:multiLevelType w:val="hybridMultilevel"/>
    <w:tmpl w:val="E452C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C75CA6"/>
    <w:multiLevelType w:val="hybridMultilevel"/>
    <w:tmpl w:val="0B3E8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7"/>
  </w:num>
  <w:num w:numId="3">
    <w:abstractNumId w:val="27"/>
  </w:num>
  <w:num w:numId="4">
    <w:abstractNumId w:val="38"/>
  </w:num>
  <w:num w:numId="5">
    <w:abstractNumId w:val="11"/>
  </w:num>
  <w:num w:numId="6">
    <w:abstractNumId w:val="29"/>
  </w:num>
  <w:num w:numId="7">
    <w:abstractNumId w:val="17"/>
  </w:num>
  <w:num w:numId="8">
    <w:abstractNumId w:val="12"/>
  </w:num>
  <w:num w:numId="9">
    <w:abstractNumId w:val="19"/>
  </w:num>
  <w:num w:numId="10">
    <w:abstractNumId w:val="33"/>
  </w:num>
  <w:num w:numId="11">
    <w:abstractNumId w:val="34"/>
  </w:num>
  <w:num w:numId="12">
    <w:abstractNumId w:val="0"/>
  </w:num>
  <w:num w:numId="13">
    <w:abstractNumId w:val="13"/>
  </w:num>
  <w:num w:numId="14">
    <w:abstractNumId w:val="1"/>
  </w:num>
  <w:num w:numId="15">
    <w:abstractNumId w:val="20"/>
  </w:num>
  <w:num w:numId="16">
    <w:abstractNumId w:val="23"/>
  </w:num>
  <w:num w:numId="17">
    <w:abstractNumId w:val="40"/>
  </w:num>
  <w:num w:numId="18">
    <w:abstractNumId w:val="47"/>
  </w:num>
  <w:num w:numId="19">
    <w:abstractNumId w:val="22"/>
  </w:num>
  <w:num w:numId="20">
    <w:abstractNumId w:val="16"/>
  </w:num>
  <w:num w:numId="21">
    <w:abstractNumId w:val="44"/>
  </w:num>
  <w:num w:numId="22">
    <w:abstractNumId w:val="28"/>
  </w:num>
  <w:num w:numId="23">
    <w:abstractNumId w:val="15"/>
  </w:num>
  <w:num w:numId="24">
    <w:abstractNumId w:val="8"/>
  </w:num>
  <w:num w:numId="25">
    <w:abstractNumId w:val="6"/>
  </w:num>
  <w:num w:numId="26">
    <w:abstractNumId w:val="45"/>
  </w:num>
  <w:num w:numId="27">
    <w:abstractNumId w:val="41"/>
  </w:num>
  <w:num w:numId="28">
    <w:abstractNumId w:val="32"/>
  </w:num>
  <w:num w:numId="29">
    <w:abstractNumId w:val="31"/>
  </w:num>
  <w:num w:numId="30">
    <w:abstractNumId w:val="5"/>
  </w:num>
  <w:num w:numId="31">
    <w:abstractNumId w:val="21"/>
  </w:num>
  <w:num w:numId="32">
    <w:abstractNumId w:val="46"/>
  </w:num>
  <w:num w:numId="33">
    <w:abstractNumId w:val="36"/>
  </w:num>
  <w:num w:numId="34">
    <w:abstractNumId w:val="26"/>
  </w:num>
  <w:num w:numId="35">
    <w:abstractNumId w:val="9"/>
  </w:num>
  <w:num w:numId="36">
    <w:abstractNumId w:val="42"/>
  </w:num>
  <w:num w:numId="37">
    <w:abstractNumId w:val="7"/>
  </w:num>
  <w:num w:numId="38">
    <w:abstractNumId w:val="18"/>
  </w:num>
  <w:num w:numId="39">
    <w:abstractNumId w:val="24"/>
  </w:num>
  <w:num w:numId="40">
    <w:abstractNumId w:val="30"/>
  </w:num>
  <w:num w:numId="41">
    <w:abstractNumId w:val="4"/>
  </w:num>
  <w:num w:numId="42">
    <w:abstractNumId w:val="10"/>
  </w:num>
  <w:num w:numId="43">
    <w:abstractNumId w:val="14"/>
  </w:num>
  <w:num w:numId="44">
    <w:abstractNumId w:val="43"/>
  </w:num>
  <w:num w:numId="45">
    <w:abstractNumId w:val="35"/>
  </w:num>
  <w:num w:numId="46">
    <w:abstractNumId w:val="2"/>
  </w:num>
  <w:num w:numId="47">
    <w:abstractNumId w:val="39"/>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D5970"/>
    <w:rsid w:val="00000FE6"/>
    <w:rsid w:val="0001129D"/>
    <w:rsid w:val="000166E4"/>
    <w:rsid w:val="00021DD3"/>
    <w:rsid w:val="000371E2"/>
    <w:rsid w:val="0004782A"/>
    <w:rsid w:val="00096E82"/>
    <w:rsid w:val="000A67F9"/>
    <w:rsid w:val="000B1E66"/>
    <w:rsid w:val="000B487E"/>
    <w:rsid w:val="000B633B"/>
    <w:rsid w:val="000B7AF5"/>
    <w:rsid w:val="000C1023"/>
    <w:rsid w:val="000C515B"/>
    <w:rsid w:val="00103A11"/>
    <w:rsid w:val="00104D94"/>
    <w:rsid w:val="00111424"/>
    <w:rsid w:val="00115255"/>
    <w:rsid w:val="00117B6A"/>
    <w:rsid w:val="00121AA9"/>
    <w:rsid w:val="0012636E"/>
    <w:rsid w:val="00175D59"/>
    <w:rsid w:val="00183E52"/>
    <w:rsid w:val="00186394"/>
    <w:rsid w:val="00194998"/>
    <w:rsid w:val="001B0C0A"/>
    <w:rsid w:val="001B59CC"/>
    <w:rsid w:val="001C6000"/>
    <w:rsid w:val="001C643B"/>
    <w:rsid w:val="001D11A8"/>
    <w:rsid w:val="001D1E84"/>
    <w:rsid w:val="001E18CA"/>
    <w:rsid w:val="001E5C31"/>
    <w:rsid w:val="001E7B09"/>
    <w:rsid w:val="001E7C69"/>
    <w:rsid w:val="001F357E"/>
    <w:rsid w:val="001F62BF"/>
    <w:rsid w:val="0020154F"/>
    <w:rsid w:val="00203E9B"/>
    <w:rsid w:val="00210EFC"/>
    <w:rsid w:val="002129A0"/>
    <w:rsid w:val="00213567"/>
    <w:rsid w:val="00216D7D"/>
    <w:rsid w:val="00223074"/>
    <w:rsid w:val="00223FEC"/>
    <w:rsid w:val="00227DC5"/>
    <w:rsid w:val="00233D1D"/>
    <w:rsid w:val="00254182"/>
    <w:rsid w:val="00254B02"/>
    <w:rsid w:val="00257433"/>
    <w:rsid w:val="002774EB"/>
    <w:rsid w:val="00284BFC"/>
    <w:rsid w:val="00286438"/>
    <w:rsid w:val="00286E4B"/>
    <w:rsid w:val="002909E7"/>
    <w:rsid w:val="00291596"/>
    <w:rsid w:val="002974BD"/>
    <w:rsid w:val="002A2A18"/>
    <w:rsid w:val="002C717E"/>
    <w:rsid w:val="002D289F"/>
    <w:rsid w:val="002E0D08"/>
    <w:rsid w:val="002E44FD"/>
    <w:rsid w:val="002E4814"/>
    <w:rsid w:val="002F3629"/>
    <w:rsid w:val="003045B8"/>
    <w:rsid w:val="00313195"/>
    <w:rsid w:val="00322003"/>
    <w:rsid w:val="003404FB"/>
    <w:rsid w:val="00351416"/>
    <w:rsid w:val="003769F9"/>
    <w:rsid w:val="00385157"/>
    <w:rsid w:val="0039700B"/>
    <w:rsid w:val="003A56DB"/>
    <w:rsid w:val="003A687E"/>
    <w:rsid w:val="003B45B3"/>
    <w:rsid w:val="003B5FD6"/>
    <w:rsid w:val="003C2924"/>
    <w:rsid w:val="003C6A5F"/>
    <w:rsid w:val="003D3C49"/>
    <w:rsid w:val="003D75CD"/>
    <w:rsid w:val="003E69B3"/>
    <w:rsid w:val="003F1C8A"/>
    <w:rsid w:val="00411D57"/>
    <w:rsid w:val="004143EE"/>
    <w:rsid w:val="00430930"/>
    <w:rsid w:val="0043755A"/>
    <w:rsid w:val="004544CC"/>
    <w:rsid w:val="004621E9"/>
    <w:rsid w:val="00463B6D"/>
    <w:rsid w:val="00473156"/>
    <w:rsid w:val="0049126D"/>
    <w:rsid w:val="004A51DC"/>
    <w:rsid w:val="004B033C"/>
    <w:rsid w:val="004C36E0"/>
    <w:rsid w:val="004C44D7"/>
    <w:rsid w:val="004D6389"/>
    <w:rsid w:val="004E1CF0"/>
    <w:rsid w:val="004E59FE"/>
    <w:rsid w:val="004F142A"/>
    <w:rsid w:val="0051632F"/>
    <w:rsid w:val="00517396"/>
    <w:rsid w:val="00517431"/>
    <w:rsid w:val="00521298"/>
    <w:rsid w:val="0054023B"/>
    <w:rsid w:val="00555068"/>
    <w:rsid w:val="00561E07"/>
    <w:rsid w:val="005627D8"/>
    <w:rsid w:val="00564267"/>
    <w:rsid w:val="005715BC"/>
    <w:rsid w:val="00586ABA"/>
    <w:rsid w:val="0058712E"/>
    <w:rsid w:val="005911DB"/>
    <w:rsid w:val="005A341E"/>
    <w:rsid w:val="005A60B2"/>
    <w:rsid w:val="005B1A80"/>
    <w:rsid w:val="005B26BF"/>
    <w:rsid w:val="005C2E53"/>
    <w:rsid w:val="005D4C40"/>
    <w:rsid w:val="005E4581"/>
    <w:rsid w:val="005E77CA"/>
    <w:rsid w:val="005E7F2F"/>
    <w:rsid w:val="00621340"/>
    <w:rsid w:val="006250E1"/>
    <w:rsid w:val="0064323D"/>
    <w:rsid w:val="006444B9"/>
    <w:rsid w:val="00650A2B"/>
    <w:rsid w:val="00655CCB"/>
    <w:rsid w:val="00660DE8"/>
    <w:rsid w:val="00662AEE"/>
    <w:rsid w:val="00666E40"/>
    <w:rsid w:val="006673F8"/>
    <w:rsid w:val="006734F5"/>
    <w:rsid w:val="006776A9"/>
    <w:rsid w:val="006779C8"/>
    <w:rsid w:val="0069466C"/>
    <w:rsid w:val="00694B94"/>
    <w:rsid w:val="006A2AE4"/>
    <w:rsid w:val="006A7589"/>
    <w:rsid w:val="006B6F19"/>
    <w:rsid w:val="006C1D67"/>
    <w:rsid w:val="006C4F97"/>
    <w:rsid w:val="006D5970"/>
    <w:rsid w:val="006D642E"/>
    <w:rsid w:val="006E1596"/>
    <w:rsid w:val="006F2DD0"/>
    <w:rsid w:val="0070496B"/>
    <w:rsid w:val="00712C46"/>
    <w:rsid w:val="007141E2"/>
    <w:rsid w:val="00715E38"/>
    <w:rsid w:val="00730F1A"/>
    <w:rsid w:val="00731D9C"/>
    <w:rsid w:val="00732E28"/>
    <w:rsid w:val="0074062F"/>
    <w:rsid w:val="0076052C"/>
    <w:rsid w:val="0076376A"/>
    <w:rsid w:val="00786C87"/>
    <w:rsid w:val="007C0CFE"/>
    <w:rsid w:val="007D5CF5"/>
    <w:rsid w:val="007E202B"/>
    <w:rsid w:val="007E4A1F"/>
    <w:rsid w:val="007F685B"/>
    <w:rsid w:val="00821D6F"/>
    <w:rsid w:val="00830604"/>
    <w:rsid w:val="00841B10"/>
    <w:rsid w:val="00852C1F"/>
    <w:rsid w:val="00853DF0"/>
    <w:rsid w:val="00861783"/>
    <w:rsid w:val="00874949"/>
    <w:rsid w:val="00886E04"/>
    <w:rsid w:val="00887D79"/>
    <w:rsid w:val="00892DA7"/>
    <w:rsid w:val="00894CA4"/>
    <w:rsid w:val="008A0D73"/>
    <w:rsid w:val="008A10EB"/>
    <w:rsid w:val="008A1F09"/>
    <w:rsid w:val="008A5A8A"/>
    <w:rsid w:val="008B6C6D"/>
    <w:rsid w:val="008C76D7"/>
    <w:rsid w:val="008C76E5"/>
    <w:rsid w:val="008D7417"/>
    <w:rsid w:val="008F36A9"/>
    <w:rsid w:val="008F3DFE"/>
    <w:rsid w:val="00900767"/>
    <w:rsid w:val="009077E6"/>
    <w:rsid w:val="00914EEB"/>
    <w:rsid w:val="009204A5"/>
    <w:rsid w:val="0093074D"/>
    <w:rsid w:val="00935729"/>
    <w:rsid w:val="00940D1F"/>
    <w:rsid w:val="00951347"/>
    <w:rsid w:val="00956084"/>
    <w:rsid w:val="0096220D"/>
    <w:rsid w:val="009649E3"/>
    <w:rsid w:val="0097274A"/>
    <w:rsid w:val="00974AC6"/>
    <w:rsid w:val="009766CE"/>
    <w:rsid w:val="0097771C"/>
    <w:rsid w:val="00982823"/>
    <w:rsid w:val="00985CEB"/>
    <w:rsid w:val="0099070B"/>
    <w:rsid w:val="0099452C"/>
    <w:rsid w:val="0099527D"/>
    <w:rsid w:val="009957FA"/>
    <w:rsid w:val="009A2BEE"/>
    <w:rsid w:val="009B16D1"/>
    <w:rsid w:val="009C15D6"/>
    <w:rsid w:val="009C16FF"/>
    <w:rsid w:val="009D1E9F"/>
    <w:rsid w:val="009D5258"/>
    <w:rsid w:val="009E1A1F"/>
    <w:rsid w:val="009F2C3E"/>
    <w:rsid w:val="009F3F10"/>
    <w:rsid w:val="009F7F5E"/>
    <w:rsid w:val="00A01116"/>
    <w:rsid w:val="00A0271A"/>
    <w:rsid w:val="00A06B13"/>
    <w:rsid w:val="00A07156"/>
    <w:rsid w:val="00A11668"/>
    <w:rsid w:val="00A11C93"/>
    <w:rsid w:val="00A11EA3"/>
    <w:rsid w:val="00A21D1F"/>
    <w:rsid w:val="00A31C6D"/>
    <w:rsid w:val="00A364A3"/>
    <w:rsid w:val="00A36A1E"/>
    <w:rsid w:val="00A51283"/>
    <w:rsid w:val="00A535EE"/>
    <w:rsid w:val="00A57FE3"/>
    <w:rsid w:val="00A71834"/>
    <w:rsid w:val="00A7276A"/>
    <w:rsid w:val="00A736BA"/>
    <w:rsid w:val="00A737E1"/>
    <w:rsid w:val="00A74618"/>
    <w:rsid w:val="00A80B6E"/>
    <w:rsid w:val="00A913BE"/>
    <w:rsid w:val="00A91EA0"/>
    <w:rsid w:val="00A94EA8"/>
    <w:rsid w:val="00AC0C5C"/>
    <w:rsid w:val="00AC5B31"/>
    <w:rsid w:val="00AF427D"/>
    <w:rsid w:val="00B013A0"/>
    <w:rsid w:val="00B038A2"/>
    <w:rsid w:val="00B05CAF"/>
    <w:rsid w:val="00B07867"/>
    <w:rsid w:val="00B42FBB"/>
    <w:rsid w:val="00B45ECC"/>
    <w:rsid w:val="00B465E8"/>
    <w:rsid w:val="00B537D0"/>
    <w:rsid w:val="00B54399"/>
    <w:rsid w:val="00B54E1A"/>
    <w:rsid w:val="00B67EA5"/>
    <w:rsid w:val="00B754ED"/>
    <w:rsid w:val="00B858B7"/>
    <w:rsid w:val="00B978BE"/>
    <w:rsid w:val="00BE5A2B"/>
    <w:rsid w:val="00BE74E3"/>
    <w:rsid w:val="00BF47B4"/>
    <w:rsid w:val="00BF4C6D"/>
    <w:rsid w:val="00C07383"/>
    <w:rsid w:val="00C26557"/>
    <w:rsid w:val="00C3354A"/>
    <w:rsid w:val="00C3787D"/>
    <w:rsid w:val="00C42005"/>
    <w:rsid w:val="00C44195"/>
    <w:rsid w:val="00C47DC0"/>
    <w:rsid w:val="00C5696F"/>
    <w:rsid w:val="00C730F7"/>
    <w:rsid w:val="00C825F5"/>
    <w:rsid w:val="00C847AA"/>
    <w:rsid w:val="00C86DE9"/>
    <w:rsid w:val="00C9053F"/>
    <w:rsid w:val="00C941C4"/>
    <w:rsid w:val="00C958AA"/>
    <w:rsid w:val="00CB2174"/>
    <w:rsid w:val="00CB3F2A"/>
    <w:rsid w:val="00CC2A60"/>
    <w:rsid w:val="00CD6599"/>
    <w:rsid w:val="00CE33C7"/>
    <w:rsid w:val="00D03FBD"/>
    <w:rsid w:val="00D1228D"/>
    <w:rsid w:val="00D228E7"/>
    <w:rsid w:val="00D27280"/>
    <w:rsid w:val="00D329F6"/>
    <w:rsid w:val="00D5162E"/>
    <w:rsid w:val="00D61E5A"/>
    <w:rsid w:val="00D66B11"/>
    <w:rsid w:val="00D67FFC"/>
    <w:rsid w:val="00D702C7"/>
    <w:rsid w:val="00D72B8C"/>
    <w:rsid w:val="00D800E1"/>
    <w:rsid w:val="00D86745"/>
    <w:rsid w:val="00DA1347"/>
    <w:rsid w:val="00DC5716"/>
    <w:rsid w:val="00DC7BDC"/>
    <w:rsid w:val="00DD0E38"/>
    <w:rsid w:val="00DE53AB"/>
    <w:rsid w:val="00DF135B"/>
    <w:rsid w:val="00DF3A86"/>
    <w:rsid w:val="00E005EC"/>
    <w:rsid w:val="00E03E92"/>
    <w:rsid w:val="00E1075F"/>
    <w:rsid w:val="00E31742"/>
    <w:rsid w:val="00E32540"/>
    <w:rsid w:val="00E42B7B"/>
    <w:rsid w:val="00E45E3D"/>
    <w:rsid w:val="00E46BFE"/>
    <w:rsid w:val="00E73446"/>
    <w:rsid w:val="00E75673"/>
    <w:rsid w:val="00E859E2"/>
    <w:rsid w:val="00E914F5"/>
    <w:rsid w:val="00EA2DC2"/>
    <w:rsid w:val="00EB40AF"/>
    <w:rsid w:val="00EC01C8"/>
    <w:rsid w:val="00ED3542"/>
    <w:rsid w:val="00EF7AC2"/>
    <w:rsid w:val="00F01D35"/>
    <w:rsid w:val="00F025F4"/>
    <w:rsid w:val="00F03407"/>
    <w:rsid w:val="00F069D8"/>
    <w:rsid w:val="00F06AF3"/>
    <w:rsid w:val="00F3666C"/>
    <w:rsid w:val="00F4073A"/>
    <w:rsid w:val="00F41A08"/>
    <w:rsid w:val="00F52071"/>
    <w:rsid w:val="00F52B58"/>
    <w:rsid w:val="00F5348E"/>
    <w:rsid w:val="00F53BA9"/>
    <w:rsid w:val="00F55057"/>
    <w:rsid w:val="00F71ED4"/>
    <w:rsid w:val="00F905DB"/>
    <w:rsid w:val="00F968AF"/>
    <w:rsid w:val="00FB30DA"/>
    <w:rsid w:val="00FD0BD3"/>
    <w:rsid w:val="00FD325D"/>
    <w:rsid w:val="00FD4323"/>
    <w:rsid w:val="00FD62AE"/>
    <w:rsid w:val="00FF14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color w:val="000000"/>
        <w:sz w:val="24"/>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970"/>
    <w:pPr>
      <w:jc w:val="left"/>
    </w:pPr>
    <w:rPr>
      <w:rFonts w:ascii="Calibri" w:hAnsi="Calibri"/>
      <w:color w:val="auto"/>
      <w:sz w:val="22"/>
      <w:szCs w:val="22"/>
    </w:rPr>
  </w:style>
  <w:style w:type="paragraph" w:styleId="1">
    <w:name w:val="heading 1"/>
    <w:basedOn w:val="a"/>
    <w:next w:val="a"/>
    <w:link w:val="10"/>
    <w:qFormat/>
    <w:rsid w:val="00175D59"/>
    <w:pPr>
      <w:keepNext/>
      <w:outlineLvl w:val="0"/>
    </w:pPr>
    <w:rPr>
      <w:b/>
      <w:sz w:val="24"/>
    </w:rPr>
  </w:style>
  <w:style w:type="paragraph" w:styleId="3">
    <w:name w:val="heading 3"/>
    <w:basedOn w:val="a"/>
    <w:next w:val="a"/>
    <w:link w:val="30"/>
    <w:qFormat/>
    <w:rsid w:val="00175D59"/>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5D59"/>
    <w:rPr>
      <w:rFonts w:eastAsia="Calibri"/>
      <w:b w:val="0"/>
      <w:szCs w:val="20"/>
      <w:u w:val="none"/>
      <w:lang w:eastAsia="ru-RU"/>
    </w:rPr>
  </w:style>
  <w:style w:type="character" w:customStyle="1" w:styleId="30">
    <w:name w:val="Заголовок 3 Знак"/>
    <w:basedOn w:val="a0"/>
    <w:link w:val="3"/>
    <w:rsid w:val="00175D59"/>
    <w:rPr>
      <w:rFonts w:eastAsia="Calibri"/>
      <w:b w:val="0"/>
      <w:sz w:val="28"/>
      <w:szCs w:val="20"/>
      <w:u w:val="none"/>
      <w:lang w:eastAsia="ru-RU"/>
    </w:rPr>
  </w:style>
  <w:style w:type="paragraph" w:styleId="a3">
    <w:name w:val="Title"/>
    <w:basedOn w:val="a"/>
    <w:link w:val="a4"/>
    <w:qFormat/>
    <w:rsid w:val="00175D59"/>
    <w:pPr>
      <w:pBdr>
        <w:bottom w:val="single" w:sz="12" w:space="1" w:color="auto"/>
      </w:pBdr>
      <w:jc w:val="center"/>
    </w:pPr>
    <w:rPr>
      <w:b/>
      <w:sz w:val="28"/>
      <w:szCs w:val="72"/>
      <w:u w:val="single"/>
    </w:rPr>
  </w:style>
  <w:style w:type="character" w:customStyle="1" w:styleId="a4">
    <w:name w:val="Название Знак"/>
    <w:basedOn w:val="a0"/>
    <w:link w:val="a3"/>
    <w:rsid w:val="00175D59"/>
    <w:rPr>
      <w:rFonts w:ascii="Calibri" w:eastAsia="Calibri" w:hAnsi="Calibri"/>
      <w:sz w:val="28"/>
      <w:lang w:eastAsia="ru-RU"/>
    </w:rPr>
  </w:style>
  <w:style w:type="paragraph" w:customStyle="1" w:styleId="ConsPlusNormal">
    <w:name w:val="ConsPlusNormal"/>
    <w:rsid w:val="006D5970"/>
    <w:pPr>
      <w:widowControl w:val="0"/>
      <w:autoSpaceDE w:val="0"/>
      <w:autoSpaceDN w:val="0"/>
      <w:adjustRightInd w:val="0"/>
      <w:ind w:firstLine="720"/>
      <w:jc w:val="left"/>
    </w:pPr>
    <w:rPr>
      <w:rFonts w:ascii="Arial" w:eastAsia="Times New Roman" w:hAnsi="Arial" w:cs="Arial"/>
      <w:color w:val="auto"/>
      <w:sz w:val="20"/>
      <w:szCs w:val="20"/>
      <w:lang w:eastAsia="ru-RU"/>
    </w:rPr>
  </w:style>
  <w:style w:type="paragraph" w:customStyle="1" w:styleId="ConsNormal">
    <w:name w:val="ConsNormal"/>
    <w:rsid w:val="006D5970"/>
    <w:pPr>
      <w:widowControl w:val="0"/>
      <w:autoSpaceDE w:val="0"/>
      <w:autoSpaceDN w:val="0"/>
      <w:adjustRightInd w:val="0"/>
      <w:ind w:right="19772" w:firstLine="720"/>
      <w:jc w:val="left"/>
    </w:pPr>
    <w:rPr>
      <w:rFonts w:ascii="Arial" w:eastAsia="Times New Roman" w:hAnsi="Arial" w:cs="Arial"/>
      <w:color w:val="auto"/>
      <w:sz w:val="20"/>
      <w:szCs w:val="20"/>
      <w:lang w:eastAsia="ru-RU"/>
    </w:rPr>
  </w:style>
  <w:style w:type="paragraph" w:styleId="a5">
    <w:name w:val="Body Text Indent"/>
    <w:basedOn w:val="a"/>
    <w:link w:val="a6"/>
    <w:rsid w:val="006D5970"/>
    <w:pPr>
      <w:ind w:left="3960"/>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rsid w:val="006D5970"/>
    <w:rPr>
      <w:rFonts w:eastAsia="Times New Roman"/>
      <w:color w:val="auto"/>
      <w:szCs w:val="24"/>
      <w:lang w:eastAsia="ru-RU"/>
    </w:rPr>
  </w:style>
  <w:style w:type="paragraph" w:styleId="a7">
    <w:name w:val="header"/>
    <w:basedOn w:val="a"/>
    <w:link w:val="a8"/>
    <w:rsid w:val="006D5970"/>
    <w:pPr>
      <w:tabs>
        <w:tab w:val="center" w:pos="4677"/>
        <w:tab w:val="right" w:pos="9355"/>
      </w:tabs>
    </w:pPr>
  </w:style>
  <w:style w:type="character" w:customStyle="1" w:styleId="a8">
    <w:name w:val="Верхний колонтитул Знак"/>
    <w:basedOn w:val="a0"/>
    <w:link w:val="a7"/>
    <w:rsid w:val="006D5970"/>
    <w:rPr>
      <w:rFonts w:ascii="Calibri" w:hAnsi="Calibri"/>
      <w:color w:val="auto"/>
      <w:sz w:val="22"/>
      <w:szCs w:val="22"/>
    </w:rPr>
  </w:style>
  <w:style w:type="character" w:styleId="a9">
    <w:name w:val="page number"/>
    <w:basedOn w:val="a0"/>
    <w:rsid w:val="006D5970"/>
  </w:style>
  <w:style w:type="paragraph" w:customStyle="1" w:styleId="aa">
    <w:name w:val="БланкАДМ"/>
    <w:basedOn w:val="a"/>
    <w:rsid w:val="006D5970"/>
    <w:pPr>
      <w:widowControl w:val="0"/>
      <w:ind w:firstLine="720"/>
    </w:pPr>
    <w:rPr>
      <w:rFonts w:ascii="Times New Roman" w:eastAsia="Times New Roman" w:hAnsi="Times New Roman"/>
      <w:sz w:val="28"/>
      <w:szCs w:val="20"/>
      <w:lang w:eastAsia="ru-RU"/>
    </w:rPr>
  </w:style>
  <w:style w:type="paragraph" w:styleId="ab">
    <w:name w:val="No Spacing"/>
    <w:uiPriority w:val="1"/>
    <w:qFormat/>
    <w:rsid w:val="006D5970"/>
    <w:pPr>
      <w:jc w:val="left"/>
    </w:pPr>
    <w:rPr>
      <w:rFonts w:ascii="Calibri" w:hAnsi="Calibri"/>
      <w:color w:val="auto"/>
      <w:sz w:val="22"/>
      <w:szCs w:val="22"/>
    </w:rPr>
  </w:style>
  <w:style w:type="paragraph" w:styleId="ac">
    <w:name w:val="List Paragraph"/>
    <w:basedOn w:val="a"/>
    <w:uiPriority w:val="34"/>
    <w:qFormat/>
    <w:rsid w:val="005E4581"/>
    <w:pPr>
      <w:ind w:left="720"/>
      <w:contextualSpacing/>
    </w:pPr>
  </w:style>
  <w:style w:type="paragraph" w:styleId="ad">
    <w:name w:val="Body Text"/>
    <w:basedOn w:val="a"/>
    <w:link w:val="ae"/>
    <w:uiPriority w:val="99"/>
    <w:semiHidden/>
    <w:unhideWhenUsed/>
    <w:rsid w:val="0058712E"/>
    <w:pPr>
      <w:spacing w:after="120"/>
    </w:pPr>
  </w:style>
  <w:style w:type="character" w:customStyle="1" w:styleId="ae">
    <w:name w:val="Основной текст Знак"/>
    <w:basedOn w:val="a0"/>
    <w:link w:val="ad"/>
    <w:uiPriority w:val="99"/>
    <w:semiHidden/>
    <w:rsid w:val="0058712E"/>
    <w:rPr>
      <w:rFonts w:ascii="Calibri" w:hAnsi="Calibri"/>
      <w:color w:val="auto"/>
      <w:sz w:val="22"/>
      <w:szCs w:val="22"/>
    </w:rPr>
  </w:style>
  <w:style w:type="paragraph" w:customStyle="1" w:styleId="ConsPlusNonformat">
    <w:name w:val="ConsPlusNonformat"/>
    <w:uiPriority w:val="99"/>
    <w:rsid w:val="00FF1404"/>
    <w:pPr>
      <w:autoSpaceDE w:val="0"/>
      <w:autoSpaceDN w:val="0"/>
      <w:adjustRightInd w:val="0"/>
      <w:jc w:val="left"/>
    </w:pPr>
    <w:rPr>
      <w:rFonts w:ascii="Courier New" w:hAnsi="Courier New" w:cs="Courier New"/>
      <w:sz w:val="20"/>
      <w:szCs w:val="20"/>
    </w:rPr>
  </w:style>
  <w:style w:type="table" w:styleId="af">
    <w:name w:val="Table Grid"/>
    <w:basedOn w:val="a1"/>
    <w:uiPriority w:val="59"/>
    <w:rsid w:val="00F968A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Document Map"/>
    <w:basedOn w:val="a"/>
    <w:link w:val="af1"/>
    <w:uiPriority w:val="99"/>
    <w:semiHidden/>
    <w:unhideWhenUsed/>
    <w:rsid w:val="0093074D"/>
    <w:rPr>
      <w:rFonts w:ascii="Tahoma" w:hAnsi="Tahoma" w:cs="Tahoma"/>
      <w:sz w:val="16"/>
      <w:szCs w:val="16"/>
    </w:rPr>
  </w:style>
  <w:style w:type="character" w:customStyle="1" w:styleId="af1">
    <w:name w:val="Схема документа Знак"/>
    <w:basedOn w:val="a0"/>
    <w:link w:val="af0"/>
    <w:uiPriority w:val="99"/>
    <w:semiHidden/>
    <w:rsid w:val="0093074D"/>
    <w:rPr>
      <w:rFonts w:ascii="Tahoma" w:hAnsi="Tahoma" w:cs="Tahoma"/>
      <w:color w:val="auto"/>
      <w:sz w:val="16"/>
      <w:szCs w:val="16"/>
    </w:rPr>
  </w:style>
</w:styles>
</file>

<file path=word/webSettings.xml><?xml version="1.0" encoding="utf-8"?>
<w:webSettings xmlns:r="http://schemas.openxmlformats.org/officeDocument/2006/relationships" xmlns:w="http://schemas.openxmlformats.org/wordprocessingml/2006/main">
  <w:divs>
    <w:div w:id="29234928">
      <w:bodyDiv w:val="1"/>
      <w:marLeft w:val="0"/>
      <w:marRight w:val="0"/>
      <w:marTop w:val="0"/>
      <w:marBottom w:val="0"/>
      <w:divBdr>
        <w:top w:val="none" w:sz="0" w:space="0" w:color="auto"/>
        <w:left w:val="none" w:sz="0" w:space="0" w:color="auto"/>
        <w:bottom w:val="none" w:sz="0" w:space="0" w:color="auto"/>
        <w:right w:val="none" w:sz="0" w:space="0" w:color="auto"/>
      </w:divBdr>
    </w:div>
    <w:div w:id="628896419">
      <w:bodyDiv w:val="1"/>
      <w:marLeft w:val="0"/>
      <w:marRight w:val="0"/>
      <w:marTop w:val="0"/>
      <w:marBottom w:val="0"/>
      <w:divBdr>
        <w:top w:val="none" w:sz="0" w:space="0" w:color="auto"/>
        <w:left w:val="none" w:sz="0" w:space="0" w:color="auto"/>
        <w:bottom w:val="none" w:sz="0" w:space="0" w:color="auto"/>
        <w:right w:val="none" w:sz="0" w:space="0" w:color="auto"/>
      </w:divBdr>
    </w:div>
    <w:div w:id="1244339807">
      <w:bodyDiv w:val="1"/>
      <w:marLeft w:val="0"/>
      <w:marRight w:val="0"/>
      <w:marTop w:val="0"/>
      <w:marBottom w:val="0"/>
      <w:divBdr>
        <w:top w:val="none" w:sz="0" w:space="0" w:color="auto"/>
        <w:left w:val="none" w:sz="0" w:space="0" w:color="auto"/>
        <w:bottom w:val="none" w:sz="0" w:space="0" w:color="auto"/>
        <w:right w:val="none" w:sz="0" w:space="0" w:color="auto"/>
      </w:divBdr>
    </w:div>
    <w:div w:id="178457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B3E332D4B12EB78061A383FB15D4402657A33E718BB7F39BE922F6C931F1690A354F569C31C7E68CC648CCGAJ" TargetMode="External"/><Relationship Id="rId13" Type="http://schemas.openxmlformats.org/officeDocument/2006/relationships/hyperlink" Target="consultantplus://offline/ref=4CE45FD79A4BA76B6E40C92D04B26049B6C3051157416285370CE6753F9D243B70959D46A4894545LFP2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602B0BEC017A7FA2C57A81791B478594CC64DF2B0A41FA9055712B5A3C746C97D47020137A66709H403E" TargetMode="External"/><Relationship Id="rId17" Type="http://schemas.openxmlformats.org/officeDocument/2006/relationships/hyperlink" Target="consultantplus://offline/ref=688B66482F8CEB332461EF2594E65F817C64BB5F5428727CD5485BFC5849B7777Ej9I" TargetMode="External"/><Relationship Id="rId2" Type="http://schemas.openxmlformats.org/officeDocument/2006/relationships/numbering" Target="numbering.xml"/><Relationship Id="rId16" Type="http://schemas.openxmlformats.org/officeDocument/2006/relationships/hyperlink" Target="consultantplus://offline/ref=688B66482F8CEB332461EF26868A088E7867E25757772620D9420E7Aj4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02B0BEC017A7FA2C57A80192D82F564BCA11FABCA210FE5B0849E8F4CE4C9E3A085B4373AB660041FA7DH307E" TargetMode="External"/><Relationship Id="rId5" Type="http://schemas.openxmlformats.org/officeDocument/2006/relationships/webSettings" Target="webSettings.xml"/><Relationship Id="rId15" Type="http://schemas.openxmlformats.org/officeDocument/2006/relationships/hyperlink" Target="consultantplus://offline/ref=1B20DA732FE4BF7F258441407B146693904BF7314D5EFF44AFD1C85EE56249FADEF1C5C36410A2EC1D0DF1V010F" TargetMode="External"/><Relationship Id="rId10" Type="http://schemas.openxmlformats.org/officeDocument/2006/relationships/hyperlink" Target="consultantplus://offline/ref=576E6731CA3E98BF10EA461947CB3F4E0A6E18F468F0D371A83C05AE1FC1EBEBD6ZFp3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C8DABB8440197A3CBC5B84E6BCD5A1C0B2671A172A8D4F5E5A360A6B1E0A24A6B112EA7D18DC46F34F54353zFF" TargetMode="External"/><Relationship Id="rId14" Type="http://schemas.openxmlformats.org/officeDocument/2006/relationships/hyperlink" Target="consultantplus://offline/ref=4CE45FD79A4BA76B6E40C92D04B26049B6C3051157416285370CE6753F9D243B70959D46A4894545LF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99BDD-87C5-4BE4-A70F-E64B1E281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1</Pages>
  <Words>4748</Words>
  <Characters>27068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Делопроизводитель</dc:creator>
  <cp:keywords/>
  <dc:description/>
  <cp:lastModifiedBy>Делопроизводитель</cp:lastModifiedBy>
  <cp:revision>10</cp:revision>
  <dcterms:created xsi:type="dcterms:W3CDTF">2015-03-23T08:05:00Z</dcterms:created>
  <dcterms:modified xsi:type="dcterms:W3CDTF">2015-03-27T06:51:00Z</dcterms:modified>
</cp:coreProperties>
</file>