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1E16" w14:textId="77777777" w:rsidR="0054698F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F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7F9412DF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6EA4EFE4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ХУЛИМСУНТ</w:t>
      </w:r>
    </w:p>
    <w:p w14:paraId="4893F9D6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Березовского района</w:t>
      </w:r>
    </w:p>
    <w:p w14:paraId="6FE451E5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14:paraId="25269F27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55B45071" w14:textId="6028E59B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C2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FC2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№ </w:t>
      </w:r>
      <w:r w:rsidR="00FC2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</w:p>
    <w:p w14:paraId="017EDE83" w14:textId="36AEA7F7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Хулимсунт</w:t>
      </w:r>
    </w:p>
    <w:p w14:paraId="7B2B0ACC" w14:textId="77777777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6EBB5" w14:textId="77777777" w:rsidR="00CD6B77" w:rsidRDefault="0054698F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 </w:t>
      </w:r>
    </w:p>
    <w:p w14:paraId="6827B019" w14:textId="77777777" w:rsidR="00CD6B77" w:rsidRDefault="0054698F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</w:t>
      </w:r>
      <w:r w:rsidR="00CD6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</w:t>
      </w:r>
    </w:p>
    <w:p w14:paraId="1B6ADEA4" w14:textId="77777777" w:rsidR="008E597A" w:rsidRDefault="0054698F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D6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597A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CD6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8E597A">
        <w:rPr>
          <w:rFonts w:ascii="Times New Roman" w:eastAsia="Times New Roman" w:hAnsi="Times New Roman"/>
          <w:b/>
          <w:sz w:val="24"/>
          <w:szCs w:val="24"/>
          <w:lang w:eastAsia="ru-RU"/>
        </w:rPr>
        <w:t>30.11.2017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6B7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</w:p>
    <w:p w14:paraId="3150E938" w14:textId="77777777" w:rsidR="008E597A" w:rsidRDefault="008E597A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отдельных вопросах организации и</w:t>
      </w:r>
    </w:p>
    <w:p w14:paraId="5DE550A6" w14:textId="77777777" w:rsidR="008E597A" w:rsidRDefault="008E597A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осуществления бюджетного процесса </w:t>
      </w:r>
    </w:p>
    <w:p w14:paraId="4380E199" w14:textId="647454C7" w:rsidR="0054698F" w:rsidRPr="004579A9" w:rsidRDefault="008E597A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54698F"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</w:t>
      </w:r>
      <w:r w:rsidR="0054698F"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54698F"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Хулимсунт</w:t>
      </w:r>
      <w:r w:rsidR="00CD6B7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25B7D3A" w14:textId="77777777" w:rsidR="0054698F" w:rsidRPr="004579A9" w:rsidRDefault="0054698F" w:rsidP="005469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00152" w14:textId="772DC598" w:rsidR="0054698F" w:rsidRDefault="0054698F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="008E59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 статьей 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Хулимсунт:</w:t>
      </w:r>
    </w:p>
    <w:p w14:paraId="32025460" w14:textId="77777777" w:rsidR="008E597A" w:rsidRPr="004579A9" w:rsidRDefault="008E597A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E9F8C2C" w14:textId="4EFDA9DF" w:rsidR="0054698F" w:rsidRDefault="0054698F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поселения </w:t>
      </w:r>
      <w:r w:rsidRPr="004579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14:paraId="746AC0C7" w14:textId="3E727A4B" w:rsidR="00572F12" w:rsidRDefault="00572F12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8CA6D95" w14:textId="71279695" w:rsidR="00572F12" w:rsidRDefault="005D276D" w:rsidP="009F782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сельского поселения Хулимсунт №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30.11.2017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«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отдельных вопросах организации и осуществления бюджетного процесса в сельском поселении Хулимсунт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(далее – Решение) следующие изменения:</w:t>
      </w:r>
    </w:p>
    <w:p w14:paraId="06A9822A" w14:textId="12910A03" w:rsidR="00352B33" w:rsidRPr="00291E07" w:rsidRDefault="008A1AD1" w:rsidP="00291E0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пункте</w:t>
      </w:r>
      <w:r w:rsidR="008D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статьи 6</w:t>
      </w:r>
      <w:r w:rsidR="008D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слова «Размер резервного фонда не может </w:t>
      </w:r>
      <w:r w:rsidRPr="00291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превышать 3 процента утвержденного общего объема расходов.» исключить.</w:t>
      </w:r>
    </w:p>
    <w:p w14:paraId="62383744" w14:textId="77777777" w:rsidR="00291E07" w:rsidRPr="00291E07" w:rsidRDefault="00291E07" w:rsidP="00291E07">
      <w:pPr>
        <w:numPr>
          <w:ilvl w:val="0"/>
          <w:numId w:val="1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53963294"/>
      <w:r w:rsidRPr="00291E07">
        <w:rPr>
          <w:rFonts w:ascii="Times New Roman" w:hAnsi="Times New Roman"/>
          <w:sz w:val="24"/>
          <w:szCs w:val="24"/>
        </w:rPr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1"/>
    <w:p w14:paraId="23773519" w14:textId="1CAEFBBA" w:rsidR="002E7EC5" w:rsidRPr="00645800" w:rsidRDefault="002E7EC5" w:rsidP="009F782C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530BC">
        <w:rPr>
          <w:rFonts w:eastAsia="Calibri"/>
          <w:bCs/>
          <w:lang w:eastAsia="en-US"/>
        </w:rPr>
        <w:t>Настоящее решение вступает в силу</w:t>
      </w:r>
      <w:r>
        <w:rPr>
          <w:rFonts w:eastAsia="Calibri"/>
          <w:bCs/>
          <w:lang w:eastAsia="en-US"/>
        </w:rPr>
        <w:t xml:space="preserve"> </w:t>
      </w:r>
      <w:r w:rsidR="008A1AD1">
        <w:rPr>
          <w:rFonts w:eastAsia="Calibri"/>
          <w:bCs/>
          <w:lang w:eastAsia="en-US"/>
        </w:rPr>
        <w:t xml:space="preserve">после </w:t>
      </w:r>
      <w:r w:rsidRPr="007530BC">
        <w:rPr>
          <w:rFonts w:eastAsia="Calibri"/>
          <w:bCs/>
          <w:lang w:eastAsia="en-US"/>
        </w:rPr>
        <w:t>его официального</w:t>
      </w:r>
      <w:r>
        <w:rPr>
          <w:rFonts w:eastAsia="Calibri"/>
          <w:bCs/>
          <w:lang w:eastAsia="en-US"/>
        </w:rPr>
        <w:t xml:space="preserve"> опубликования</w:t>
      </w:r>
      <w:r w:rsidRPr="007530B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(</w:t>
      </w:r>
      <w:r w:rsidRPr="007530BC">
        <w:rPr>
          <w:rFonts w:eastAsia="Calibri"/>
          <w:bCs/>
          <w:lang w:eastAsia="en-US"/>
        </w:rPr>
        <w:t>обнародования</w:t>
      </w:r>
      <w:r>
        <w:rPr>
          <w:rFonts w:eastAsia="Calibri"/>
          <w:bCs/>
          <w:lang w:eastAsia="en-US"/>
        </w:rPr>
        <w:t>)</w:t>
      </w:r>
      <w:r w:rsidR="008A1AD1">
        <w:rPr>
          <w:rFonts w:eastAsia="Calibri"/>
          <w:bCs/>
          <w:lang w:eastAsia="en-US"/>
        </w:rPr>
        <w:t>.</w:t>
      </w:r>
    </w:p>
    <w:p w14:paraId="764CA43E" w14:textId="77777777" w:rsidR="00AB5779" w:rsidRDefault="00AB5779" w:rsidP="00AB5779">
      <w:pPr>
        <w:spacing w:line="360" w:lineRule="auto"/>
        <w:ind w:firstLine="709"/>
        <w:jc w:val="both"/>
      </w:pPr>
    </w:p>
    <w:p w14:paraId="7545E3F8" w14:textId="77777777" w:rsidR="00AB5779" w:rsidRPr="00AB5779" w:rsidRDefault="00AB5779" w:rsidP="00AB5779">
      <w:pPr>
        <w:shd w:val="clear" w:color="auto" w:fill="FFFFFF"/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Председатель Совета депутатов</w:t>
      </w:r>
    </w:p>
    <w:p w14:paraId="15478E44" w14:textId="77777777" w:rsidR="00AB5779" w:rsidRPr="00AB5779" w:rsidRDefault="00AB5779" w:rsidP="00AB5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сельского поселения Хулимсунт                                                                       Е.В. Ефаркина</w:t>
      </w:r>
    </w:p>
    <w:p w14:paraId="1CFF1BFD" w14:textId="084378AA" w:rsidR="000755C3" w:rsidRDefault="000755C3" w:rsidP="00FE48EE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2EE9F335" w14:textId="77777777" w:rsidR="00352B33" w:rsidRPr="00352B33" w:rsidRDefault="00352B33" w:rsidP="00352B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352B33" w:rsidRPr="00352B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23D0" w14:textId="77777777" w:rsidR="00D37E9C" w:rsidRDefault="00D37E9C" w:rsidP="0054698F">
      <w:pPr>
        <w:spacing w:after="0" w:line="240" w:lineRule="auto"/>
      </w:pPr>
      <w:r>
        <w:separator/>
      </w:r>
    </w:p>
  </w:endnote>
  <w:endnote w:type="continuationSeparator" w:id="0">
    <w:p w14:paraId="09A44BBE" w14:textId="77777777" w:rsidR="00D37E9C" w:rsidRDefault="00D37E9C" w:rsidP="005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B05E" w14:textId="77777777" w:rsidR="00D37E9C" w:rsidRDefault="00D37E9C" w:rsidP="0054698F">
      <w:pPr>
        <w:spacing w:after="0" w:line="240" w:lineRule="auto"/>
      </w:pPr>
      <w:r>
        <w:separator/>
      </w:r>
    </w:p>
  </w:footnote>
  <w:footnote w:type="continuationSeparator" w:id="0">
    <w:p w14:paraId="704F4790" w14:textId="77777777" w:rsidR="00D37E9C" w:rsidRDefault="00D37E9C" w:rsidP="0054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215C" w14:textId="67803E07" w:rsidR="0054698F" w:rsidRPr="0054698F" w:rsidRDefault="0054698F" w:rsidP="0054698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80F9D"/>
    <w:multiLevelType w:val="hybridMultilevel"/>
    <w:tmpl w:val="CEFE8936"/>
    <w:lvl w:ilvl="0" w:tplc="000ABB8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23A3F"/>
    <w:multiLevelType w:val="multilevel"/>
    <w:tmpl w:val="CA5C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4F800B5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0C66BD"/>
    <w:multiLevelType w:val="hybridMultilevel"/>
    <w:tmpl w:val="F67CB62E"/>
    <w:lvl w:ilvl="0" w:tplc="4934A50A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33A29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FA07A8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C"/>
    <w:rsid w:val="00056879"/>
    <w:rsid w:val="000755C3"/>
    <w:rsid w:val="00143A04"/>
    <w:rsid w:val="001C2808"/>
    <w:rsid w:val="00291E07"/>
    <w:rsid w:val="00293AB2"/>
    <w:rsid w:val="002E7EC5"/>
    <w:rsid w:val="002F2C25"/>
    <w:rsid w:val="00323A66"/>
    <w:rsid w:val="00352B33"/>
    <w:rsid w:val="00382130"/>
    <w:rsid w:val="003F1E2C"/>
    <w:rsid w:val="004A74CA"/>
    <w:rsid w:val="00525F9C"/>
    <w:rsid w:val="0054698F"/>
    <w:rsid w:val="00572F12"/>
    <w:rsid w:val="005A660F"/>
    <w:rsid w:val="005D276D"/>
    <w:rsid w:val="00825AF3"/>
    <w:rsid w:val="008A1AD1"/>
    <w:rsid w:val="008D5694"/>
    <w:rsid w:val="008E597A"/>
    <w:rsid w:val="009E539D"/>
    <w:rsid w:val="009F782C"/>
    <w:rsid w:val="00A40AF2"/>
    <w:rsid w:val="00AB5779"/>
    <w:rsid w:val="00AE2BCF"/>
    <w:rsid w:val="00B87215"/>
    <w:rsid w:val="00BA16D6"/>
    <w:rsid w:val="00C813AE"/>
    <w:rsid w:val="00CD6B77"/>
    <w:rsid w:val="00D37E9C"/>
    <w:rsid w:val="00EA1BFA"/>
    <w:rsid w:val="00F41F57"/>
    <w:rsid w:val="00F6514D"/>
    <w:rsid w:val="00FC231C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EE0"/>
  <w15:chartTrackingRefBased/>
  <w15:docId w15:val="{C2D3833B-E568-4719-9855-7CBB8D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4698F"/>
  </w:style>
  <w:style w:type="paragraph" w:styleId="a5">
    <w:name w:val="footer"/>
    <w:basedOn w:val="a"/>
    <w:link w:val="a6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4698F"/>
  </w:style>
  <w:style w:type="paragraph" w:styleId="a7">
    <w:name w:val="List Paragraph"/>
    <w:basedOn w:val="a"/>
    <w:uiPriority w:val="34"/>
    <w:qFormat/>
    <w:rsid w:val="005D276D"/>
    <w:pPr>
      <w:ind w:left="720"/>
      <w:contextualSpacing/>
    </w:pPr>
  </w:style>
  <w:style w:type="paragraph" w:customStyle="1" w:styleId="formattext">
    <w:name w:val="formattext"/>
    <w:basedOn w:val="a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8D5694"/>
  </w:style>
  <w:style w:type="character" w:styleId="a8">
    <w:name w:val="Hyperlink"/>
    <w:basedOn w:val="a0"/>
    <w:uiPriority w:val="99"/>
    <w:semiHidden/>
    <w:unhideWhenUsed/>
    <w:rsid w:val="008D5694"/>
    <w:rPr>
      <w:color w:val="0000FF"/>
      <w:u w:val="single"/>
    </w:rPr>
  </w:style>
  <w:style w:type="paragraph" w:styleId="a9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9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17</cp:revision>
  <cp:lastPrinted>2024-01-12T07:46:00Z</cp:lastPrinted>
  <dcterms:created xsi:type="dcterms:W3CDTF">2023-07-17T09:20:00Z</dcterms:created>
  <dcterms:modified xsi:type="dcterms:W3CDTF">2024-01-19T07:26:00Z</dcterms:modified>
</cp:coreProperties>
</file>