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E58" w:rsidRPr="006D452C" w:rsidRDefault="00921E58" w:rsidP="00921E58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>АДМИНИСТРАЦИЯ СЕЛЬСКОГО ПОСЕЛЕНИЯ ХУЛИМСУНТ</w:t>
      </w:r>
    </w:p>
    <w:p w:rsidR="00921E58" w:rsidRPr="006D452C" w:rsidRDefault="00921E58" w:rsidP="00921E58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>Березовский район</w:t>
      </w:r>
    </w:p>
    <w:p w:rsidR="00921E58" w:rsidRPr="006D452C" w:rsidRDefault="00921E58" w:rsidP="00921E58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 xml:space="preserve">ХАНТЫ-МАНСИЙСКИЙ АВТОНОМНЫЙ ОКРУГ-ЮГРА </w:t>
      </w:r>
    </w:p>
    <w:p w:rsidR="00921E58" w:rsidRPr="006D452C" w:rsidRDefault="00921E58" w:rsidP="00921E58">
      <w:pPr>
        <w:jc w:val="center"/>
        <w:rPr>
          <w:b/>
          <w:sz w:val="28"/>
          <w:szCs w:val="28"/>
        </w:rPr>
      </w:pPr>
    </w:p>
    <w:p w:rsidR="00921E58" w:rsidRPr="006D452C" w:rsidRDefault="00921E58" w:rsidP="00921E58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>ПОСТАНОВЛЕНИЕ</w:t>
      </w:r>
    </w:p>
    <w:p w:rsidR="00921E58" w:rsidRPr="006D452C" w:rsidRDefault="00921E58" w:rsidP="00921E58">
      <w:pPr>
        <w:rPr>
          <w:sz w:val="28"/>
          <w:szCs w:val="28"/>
        </w:rPr>
      </w:pPr>
    </w:p>
    <w:p w:rsidR="00921E58" w:rsidRPr="006D452C" w:rsidRDefault="00921E58" w:rsidP="00921E58">
      <w:pPr>
        <w:rPr>
          <w:sz w:val="28"/>
          <w:szCs w:val="28"/>
        </w:rPr>
      </w:pPr>
      <w:r w:rsidRPr="006D452C">
        <w:rPr>
          <w:sz w:val="28"/>
          <w:szCs w:val="28"/>
        </w:rPr>
        <w:t xml:space="preserve">от  </w:t>
      </w:r>
      <w:r w:rsidR="004C5EC1">
        <w:rPr>
          <w:sz w:val="28"/>
          <w:szCs w:val="28"/>
        </w:rPr>
        <w:t>15.11</w:t>
      </w:r>
      <w:r>
        <w:rPr>
          <w:sz w:val="28"/>
          <w:szCs w:val="28"/>
        </w:rPr>
        <w:t>.201</w:t>
      </w:r>
      <w:r w:rsidR="006B6370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Pr="006D452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</w:t>
      </w:r>
      <w:r w:rsidRPr="006D452C">
        <w:rPr>
          <w:sz w:val="28"/>
          <w:szCs w:val="28"/>
        </w:rPr>
        <w:t xml:space="preserve">                                             № </w:t>
      </w:r>
      <w:r w:rsidR="004C5EC1">
        <w:rPr>
          <w:sz w:val="28"/>
          <w:szCs w:val="28"/>
        </w:rPr>
        <w:t>96</w:t>
      </w:r>
    </w:p>
    <w:p w:rsidR="00921E58" w:rsidRDefault="00921E58" w:rsidP="00921E58">
      <w:pPr>
        <w:jc w:val="center"/>
        <w:rPr>
          <w:b/>
          <w:caps/>
          <w:sz w:val="28"/>
        </w:rPr>
      </w:pPr>
    </w:p>
    <w:tbl>
      <w:tblPr>
        <w:tblStyle w:val="a4"/>
        <w:tblW w:w="0" w:type="auto"/>
        <w:tblLook w:val="04A0"/>
      </w:tblPr>
      <w:tblGrid>
        <w:gridCol w:w="4785"/>
      </w:tblGrid>
      <w:tr w:rsidR="004344C5" w:rsidTr="006B637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344C5" w:rsidRPr="00D57333" w:rsidRDefault="004344C5" w:rsidP="004344C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внесение изменений в постановление Администрации сельского поселения Хулимсунт от 19.08.2015 года № 47 «</w:t>
            </w:r>
            <w:r w:rsidRPr="00D57333"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б утверждении</w:t>
            </w:r>
            <w:r w:rsidRPr="00D57333">
              <w:rPr>
                <w:bCs/>
                <w:sz w:val="24"/>
                <w:szCs w:val="24"/>
              </w:rPr>
              <w:t xml:space="preserve"> </w:t>
            </w:r>
            <w:r w:rsidR="003A5D04">
              <w:rPr>
                <w:bCs/>
                <w:sz w:val="24"/>
                <w:szCs w:val="24"/>
              </w:rPr>
              <w:t xml:space="preserve">    </w:t>
            </w:r>
            <w:r>
              <w:rPr>
                <w:bCs/>
                <w:sz w:val="24"/>
                <w:szCs w:val="24"/>
              </w:rPr>
              <w:t>П</w:t>
            </w:r>
            <w:r w:rsidRPr="00D57333">
              <w:rPr>
                <w:bCs/>
                <w:sz w:val="24"/>
                <w:szCs w:val="24"/>
              </w:rPr>
              <w:t>орядк</w:t>
            </w:r>
            <w:r>
              <w:rPr>
                <w:bCs/>
                <w:sz w:val="24"/>
                <w:szCs w:val="24"/>
              </w:rPr>
              <w:t>а</w:t>
            </w:r>
            <w:r w:rsidRPr="00D57333">
              <w:rPr>
                <w:bCs/>
                <w:sz w:val="24"/>
                <w:szCs w:val="24"/>
              </w:rPr>
              <w:t xml:space="preserve"> </w:t>
            </w:r>
            <w:r w:rsidR="003A5D04">
              <w:rPr>
                <w:bCs/>
                <w:sz w:val="24"/>
                <w:szCs w:val="24"/>
              </w:rPr>
              <w:t xml:space="preserve">    </w:t>
            </w:r>
            <w:r w:rsidRPr="00D57333">
              <w:rPr>
                <w:bCs/>
                <w:sz w:val="24"/>
                <w:szCs w:val="24"/>
              </w:rPr>
              <w:t xml:space="preserve">применения </w:t>
            </w:r>
            <w:r w:rsidR="003A5D04">
              <w:rPr>
                <w:bCs/>
                <w:sz w:val="24"/>
                <w:szCs w:val="24"/>
              </w:rPr>
              <w:t xml:space="preserve">    </w:t>
            </w:r>
            <w:proofErr w:type="gramStart"/>
            <w:r>
              <w:rPr>
                <w:bCs/>
                <w:sz w:val="24"/>
                <w:szCs w:val="24"/>
              </w:rPr>
              <w:t>к</w:t>
            </w:r>
            <w:proofErr w:type="gramEnd"/>
          </w:p>
          <w:p w:rsidR="004344C5" w:rsidRPr="00D57333" w:rsidRDefault="004344C5" w:rsidP="004344C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57333">
              <w:rPr>
                <w:bCs/>
                <w:sz w:val="24"/>
                <w:szCs w:val="24"/>
              </w:rPr>
              <w:t xml:space="preserve">муниципальным </w:t>
            </w:r>
            <w:r w:rsidR="003A5D04">
              <w:rPr>
                <w:bCs/>
                <w:sz w:val="24"/>
                <w:szCs w:val="24"/>
              </w:rPr>
              <w:t xml:space="preserve">    </w:t>
            </w:r>
            <w:r w:rsidRPr="00D57333">
              <w:rPr>
                <w:bCs/>
                <w:sz w:val="24"/>
                <w:szCs w:val="24"/>
              </w:rPr>
              <w:t>служащим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3A5D04">
              <w:rPr>
                <w:bCs/>
                <w:sz w:val="24"/>
                <w:szCs w:val="24"/>
              </w:rPr>
              <w:t xml:space="preserve">     </w:t>
            </w:r>
            <w:r>
              <w:rPr>
                <w:bCs/>
                <w:sz w:val="24"/>
                <w:szCs w:val="24"/>
              </w:rPr>
              <w:t>взысканий</w:t>
            </w:r>
          </w:p>
          <w:p w:rsidR="004344C5" w:rsidRPr="004344C5" w:rsidRDefault="004344C5" w:rsidP="004344C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57333">
              <w:rPr>
                <w:bCs/>
                <w:sz w:val="24"/>
                <w:szCs w:val="24"/>
              </w:rPr>
              <w:t>Администрации сельского поселения Хулимсунт</w:t>
            </w:r>
            <w:r>
              <w:rPr>
                <w:bCs/>
                <w:sz w:val="24"/>
                <w:szCs w:val="24"/>
              </w:rPr>
              <w:t xml:space="preserve"> за несоблюдение о</w:t>
            </w:r>
            <w:r w:rsidRPr="00D57333">
              <w:rPr>
                <w:bCs/>
                <w:sz w:val="24"/>
                <w:szCs w:val="24"/>
              </w:rPr>
              <w:t>граничений и запретов, требований о предотвращении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57333">
              <w:rPr>
                <w:bCs/>
                <w:sz w:val="24"/>
                <w:szCs w:val="24"/>
              </w:rPr>
              <w:t>или об урегулировании конфликта интересов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57333">
              <w:rPr>
                <w:bCs/>
                <w:sz w:val="24"/>
                <w:szCs w:val="24"/>
              </w:rPr>
              <w:t>и неисполнение обязанностей, установленных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57333">
              <w:rPr>
                <w:bCs/>
                <w:sz w:val="24"/>
                <w:szCs w:val="24"/>
              </w:rPr>
              <w:t>в целях противодействия коррупции</w:t>
            </w:r>
          </w:p>
        </w:tc>
      </w:tr>
    </w:tbl>
    <w:p w:rsidR="00D11C91" w:rsidRPr="005210F8" w:rsidRDefault="00921E58" w:rsidP="00BC2A3C">
      <w:pPr>
        <w:shd w:val="clear" w:color="auto" w:fill="FFFFFF"/>
        <w:spacing w:before="240"/>
        <w:ind w:firstLine="360"/>
        <w:jc w:val="both"/>
        <w:rPr>
          <w:sz w:val="28"/>
          <w:szCs w:val="28"/>
        </w:rPr>
      </w:pPr>
      <w:r w:rsidRPr="005210F8">
        <w:rPr>
          <w:sz w:val="28"/>
          <w:szCs w:val="28"/>
        </w:rPr>
        <w:t xml:space="preserve">На основании </w:t>
      </w:r>
      <w:r w:rsidR="00870B77">
        <w:rPr>
          <w:sz w:val="28"/>
          <w:szCs w:val="28"/>
        </w:rPr>
        <w:t xml:space="preserve">пункта 2 статьи 9 </w:t>
      </w:r>
      <w:r w:rsidRPr="005210F8">
        <w:rPr>
          <w:sz w:val="28"/>
          <w:szCs w:val="28"/>
        </w:rPr>
        <w:t xml:space="preserve">Федерального закона от </w:t>
      </w:r>
      <w:r w:rsidR="00950433">
        <w:rPr>
          <w:sz w:val="28"/>
          <w:szCs w:val="28"/>
        </w:rPr>
        <w:t xml:space="preserve">03.08.2018 года </w:t>
      </w:r>
      <w:r w:rsidRPr="005210F8">
        <w:rPr>
          <w:sz w:val="28"/>
          <w:szCs w:val="28"/>
        </w:rPr>
        <w:t xml:space="preserve"> №</w:t>
      </w:r>
      <w:r w:rsidR="00870B77">
        <w:rPr>
          <w:sz w:val="28"/>
          <w:szCs w:val="28"/>
        </w:rPr>
        <w:t xml:space="preserve"> 307-ФЗ</w:t>
      </w:r>
      <w:r w:rsidRPr="005210F8">
        <w:rPr>
          <w:sz w:val="28"/>
          <w:szCs w:val="28"/>
        </w:rPr>
        <w:t xml:space="preserve"> «О </w:t>
      </w:r>
      <w:r w:rsidR="00870B77">
        <w:rPr>
          <w:sz w:val="28"/>
          <w:szCs w:val="28"/>
        </w:rPr>
        <w:t>внесении изменений в отдельные законодательные акты Российской Федерации</w:t>
      </w:r>
      <w:r w:rsidR="00244964">
        <w:rPr>
          <w:sz w:val="28"/>
          <w:szCs w:val="28"/>
        </w:rPr>
        <w:t xml:space="preserve"> в целях совершенствования </w:t>
      </w:r>
      <w:proofErr w:type="gramStart"/>
      <w:r w:rsidR="00244964">
        <w:rPr>
          <w:sz w:val="28"/>
          <w:szCs w:val="28"/>
        </w:rPr>
        <w:t>контроля за</w:t>
      </w:r>
      <w:proofErr w:type="gramEnd"/>
      <w:r w:rsidR="00244964">
        <w:rPr>
          <w:sz w:val="28"/>
          <w:szCs w:val="28"/>
        </w:rPr>
        <w:t xml:space="preserve"> соблюдением законодательства Российской Федерации о противодействии коррупции</w:t>
      </w:r>
      <w:r w:rsidR="00974724">
        <w:rPr>
          <w:sz w:val="28"/>
          <w:szCs w:val="28"/>
        </w:rPr>
        <w:t>»</w:t>
      </w:r>
      <w:r w:rsidRPr="005210F8">
        <w:rPr>
          <w:sz w:val="28"/>
          <w:szCs w:val="28"/>
        </w:rPr>
        <w:t xml:space="preserve"> постановляю</w:t>
      </w:r>
      <w:r w:rsidR="003F182A">
        <w:rPr>
          <w:sz w:val="28"/>
          <w:szCs w:val="28"/>
        </w:rPr>
        <w:t xml:space="preserve"> внести следующие изменения:</w:t>
      </w:r>
    </w:p>
    <w:p w:rsidR="00921E58" w:rsidRPr="007C1E26" w:rsidRDefault="00614752" w:rsidP="007C1E26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7C1E26">
        <w:rPr>
          <w:sz w:val="28"/>
          <w:szCs w:val="28"/>
        </w:rPr>
        <w:t xml:space="preserve">Часть 2 пункта 3.1 раздела 3 дополнить </w:t>
      </w:r>
      <w:r w:rsidRPr="007C1E26">
        <w:rPr>
          <w:rFonts w:eastAsiaTheme="minorHAnsi"/>
          <w:sz w:val="28"/>
          <w:szCs w:val="28"/>
          <w:lang w:eastAsia="en-US"/>
        </w:rPr>
        <w:t>пунктом 2.1 следующего содержания:</w:t>
      </w:r>
    </w:p>
    <w:p w:rsidR="00974BD7" w:rsidRPr="00D11C91" w:rsidRDefault="00974BD7" w:rsidP="007C1E26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D11C91">
        <w:rPr>
          <w:rFonts w:eastAsiaTheme="minorHAnsi"/>
          <w:sz w:val="28"/>
          <w:szCs w:val="28"/>
          <w:lang w:eastAsia="en-US"/>
        </w:rPr>
        <w:t>«</w:t>
      </w:r>
      <w:r w:rsidRPr="00D11C91">
        <w:rPr>
          <w:rFonts w:eastAsiaTheme="minorHAnsi"/>
          <w:bCs/>
          <w:sz w:val="28"/>
          <w:szCs w:val="28"/>
          <w:lang w:eastAsia="en-US"/>
        </w:rPr>
        <w:t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</w:t>
      </w:r>
      <w:r w:rsidR="00D11C91" w:rsidRPr="00D11C91">
        <w:rPr>
          <w:rFonts w:eastAsiaTheme="minorHAnsi"/>
          <w:bCs/>
          <w:sz w:val="28"/>
          <w:szCs w:val="28"/>
          <w:lang w:eastAsia="en-US"/>
        </w:rPr>
        <w:t>ния в связи с утратой доверия);</w:t>
      </w:r>
      <w:r w:rsidRPr="00D11C91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BC2A3C" w:rsidRPr="00BC2A3C" w:rsidRDefault="00921E58" w:rsidP="00BC2A3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BC2A3C">
        <w:rPr>
          <w:bCs/>
          <w:sz w:val="28"/>
          <w:szCs w:val="28"/>
        </w:rPr>
        <w:t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</w:t>
      </w:r>
    </w:p>
    <w:p w:rsidR="00BC2A3C" w:rsidRPr="00BC2A3C" w:rsidRDefault="00921E58" w:rsidP="00BC2A3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BC2A3C">
        <w:rPr>
          <w:bCs/>
          <w:sz w:val="28"/>
          <w:szCs w:val="28"/>
        </w:rPr>
        <w:t>Настоящее постановление вступает в силу после обнародования.</w:t>
      </w:r>
    </w:p>
    <w:p w:rsidR="00921E58" w:rsidRPr="00BC2A3C" w:rsidRDefault="00921E58" w:rsidP="00BC2A3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BC2A3C">
        <w:rPr>
          <w:sz w:val="28"/>
          <w:szCs w:val="28"/>
        </w:rPr>
        <w:t xml:space="preserve">Контроль над выполнением постановления </w:t>
      </w:r>
      <w:r w:rsidR="00600466">
        <w:rPr>
          <w:sz w:val="28"/>
          <w:szCs w:val="28"/>
        </w:rPr>
        <w:t>оставляю за собой.</w:t>
      </w:r>
    </w:p>
    <w:p w:rsidR="00921E58" w:rsidRDefault="00921E58" w:rsidP="00921E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E58" w:rsidRDefault="00921E58" w:rsidP="00921E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E58" w:rsidRDefault="007C1E26" w:rsidP="007C1E2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Хулимсунт                                          Я.В.Ануфриев</w:t>
      </w:r>
    </w:p>
    <w:p w:rsidR="00921E58" w:rsidRDefault="00921E58" w:rsidP="00921E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39F2" w:rsidRDefault="005D39F2"/>
    <w:sectPr w:rsidR="005D39F2" w:rsidSect="005D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23ED5"/>
    <w:multiLevelType w:val="hybridMultilevel"/>
    <w:tmpl w:val="955A0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E6FD6"/>
    <w:multiLevelType w:val="hybridMultilevel"/>
    <w:tmpl w:val="56CC2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E58"/>
    <w:rsid w:val="00244964"/>
    <w:rsid w:val="003A5D04"/>
    <w:rsid w:val="003F182A"/>
    <w:rsid w:val="004344C5"/>
    <w:rsid w:val="004C5EC1"/>
    <w:rsid w:val="005B5BD2"/>
    <w:rsid w:val="005D39F2"/>
    <w:rsid w:val="00600466"/>
    <w:rsid w:val="00614752"/>
    <w:rsid w:val="006B6370"/>
    <w:rsid w:val="0078662D"/>
    <w:rsid w:val="007C1E26"/>
    <w:rsid w:val="00870B77"/>
    <w:rsid w:val="00921E58"/>
    <w:rsid w:val="00950433"/>
    <w:rsid w:val="00974724"/>
    <w:rsid w:val="00974BD7"/>
    <w:rsid w:val="00AF596F"/>
    <w:rsid w:val="00BC2A3C"/>
    <w:rsid w:val="00BF1189"/>
    <w:rsid w:val="00D1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5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E58"/>
    <w:pPr>
      <w:ind w:left="720"/>
      <w:contextualSpacing/>
    </w:pPr>
  </w:style>
  <w:style w:type="table" w:styleId="a4">
    <w:name w:val="Table Grid"/>
    <w:basedOn w:val="a1"/>
    <w:uiPriority w:val="59"/>
    <w:rsid w:val="00434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04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4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1</cp:revision>
  <cp:lastPrinted>2018-11-16T07:27:00Z</cp:lastPrinted>
  <dcterms:created xsi:type="dcterms:W3CDTF">2018-11-16T07:01:00Z</dcterms:created>
  <dcterms:modified xsi:type="dcterms:W3CDTF">2018-11-16T07:32:00Z</dcterms:modified>
</cp:coreProperties>
</file>