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8" w:rsidRDefault="00636C78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C78" w:rsidRDefault="00636C78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4052BD" w:rsidP="00E04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042CE" w:rsidRDefault="00E042CE" w:rsidP="00E04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Хулимсунт</w:t>
      </w:r>
    </w:p>
    <w:p w:rsidR="00E042CE" w:rsidRDefault="00E042CE" w:rsidP="00E04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42CE" w:rsidRDefault="00E042CE" w:rsidP="00E04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_______________________О.В. Баранова</w:t>
      </w:r>
    </w:p>
    <w:p w:rsidR="00E042CE" w:rsidRDefault="000432B0" w:rsidP="00E042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042CE">
        <w:rPr>
          <w:rFonts w:ascii="Times New Roman" w:hAnsi="Times New Roman"/>
          <w:sz w:val="24"/>
          <w:szCs w:val="24"/>
        </w:rPr>
        <w:t xml:space="preserve"> августа 2017 года</w:t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CE">
        <w:rPr>
          <w:rFonts w:ascii="Times New Roman" w:hAnsi="Times New Roman"/>
          <w:b/>
          <w:sz w:val="24"/>
          <w:szCs w:val="24"/>
        </w:rPr>
        <w:t xml:space="preserve">АУКЦИОННАЯ ДОКУМЕНТАЦИЯ </w:t>
      </w:r>
    </w:p>
    <w:p w:rsidR="00E042CE" w:rsidRPr="00E042CE" w:rsidRDefault="00E042CE" w:rsidP="00454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договоров аренды нежилых зданий, расположенных по адресам: </w:t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Хулимсунт,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6, 4А, </w:t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sz w:val="24"/>
          <w:szCs w:val="24"/>
        </w:rPr>
        <w:t>, ул. Береговая, 42</w:t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Хулимсунт, 2017</w:t>
      </w:r>
    </w:p>
    <w:p w:rsidR="00E042CE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563" w:rsidRDefault="00E042CE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="00C3366C">
        <w:rPr>
          <w:rFonts w:ascii="Times New Roman" w:hAnsi="Times New Roman"/>
          <w:sz w:val="24"/>
          <w:szCs w:val="24"/>
        </w:rPr>
        <w:t>став документации об аукционе</w:t>
      </w:r>
    </w:p>
    <w:p w:rsidR="004F3E87" w:rsidRPr="00CF4515" w:rsidRDefault="004F3E87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563" w:rsidRPr="00CF4515" w:rsidRDefault="00E042CE" w:rsidP="00E04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54563" w:rsidRPr="00CF4515">
        <w:rPr>
          <w:rFonts w:ascii="Times New Roman" w:hAnsi="Times New Roman"/>
          <w:sz w:val="24"/>
          <w:szCs w:val="24"/>
        </w:rPr>
        <w:t>окументация об аукционе включает перечень частей, разделов, подразделов и форм, а также изменения, вносимые в документацию об аукционе и требования к содержанию, составу, оформлению и форме заявк</w:t>
      </w:r>
      <w:r w:rsidR="005F225B" w:rsidRPr="00CF4515">
        <w:rPr>
          <w:rFonts w:ascii="Times New Roman" w:hAnsi="Times New Roman"/>
          <w:sz w:val="24"/>
          <w:szCs w:val="24"/>
        </w:rPr>
        <w:t>и</w:t>
      </w:r>
      <w:r w:rsidR="00454563" w:rsidRPr="00CF4515">
        <w:rPr>
          <w:rFonts w:ascii="Times New Roman" w:hAnsi="Times New Roman"/>
          <w:sz w:val="24"/>
          <w:szCs w:val="24"/>
        </w:rPr>
        <w:t xml:space="preserve"> на участие в аукционе:</w:t>
      </w: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Положение </w:t>
      </w:r>
      <w:r w:rsidR="00C3366C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C3366C">
        <w:rPr>
          <w:rFonts w:ascii="Times New Roman" w:hAnsi="Times New Roman"/>
          <w:sz w:val="24"/>
          <w:szCs w:val="24"/>
        </w:rPr>
        <w:t>ии</w:t>
      </w:r>
      <w:r w:rsidRPr="00CF4515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CF4515">
        <w:rPr>
          <w:rFonts w:ascii="Times New Roman" w:hAnsi="Times New Roman"/>
          <w:sz w:val="24"/>
          <w:szCs w:val="24"/>
        </w:rPr>
        <w:t>кциона.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Pr="00CF4515">
        <w:rPr>
          <w:rFonts w:ascii="Times New Roman" w:hAnsi="Times New Roman"/>
          <w:sz w:val="24"/>
          <w:szCs w:val="24"/>
        </w:rPr>
        <w:t>ии ау</w:t>
      </w:r>
      <w:proofErr w:type="gramEnd"/>
      <w:r w:rsidRPr="00CF4515">
        <w:rPr>
          <w:rFonts w:ascii="Times New Roman" w:hAnsi="Times New Roman"/>
          <w:sz w:val="24"/>
          <w:szCs w:val="24"/>
        </w:rPr>
        <w:t>кциона.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заявки на участие в открытом аукционе (приложение №1).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описи документов, представляемых для участия в аукционе (приложение №2).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запроса на разъяснение документации об аукционе (приложение  №3).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уведомления об отзыве аукционной заявки (приложение №4).</w:t>
      </w:r>
    </w:p>
    <w:p w:rsidR="00454563" w:rsidRPr="00CF4515" w:rsidRDefault="00454563" w:rsidP="0045456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заявления о предоставлении документации об аукционе (приложение  №5).</w:t>
      </w:r>
    </w:p>
    <w:p w:rsidR="00202830" w:rsidRPr="00CF4515" w:rsidRDefault="005F225B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8.   </w:t>
      </w:r>
      <w:r w:rsidR="00454563" w:rsidRPr="00CF4515">
        <w:rPr>
          <w:rFonts w:ascii="Times New Roman" w:hAnsi="Times New Roman"/>
          <w:sz w:val="24"/>
          <w:szCs w:val="24"/>
        </w:rPr>
        <w:t>Проект договора аренды  нежилого помещения (приложение №6).</w:t>
      </w: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D5" w:rsidRDefault="007337D5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1B6" w:rsidRPr="00CF4515" w:rsidRDefault="00CA51B6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48E" w:rsidRPr="00CF4515" w:rsidRDefault="0024548E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D5" w:rsidRPr="00CF4515" w:rsidRDefault="007337D5" w:rsidP="0045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563" w:rsidRPr="00CF4515" w:rsidRDefault="00454563" w:rsidP="00454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D60" w:rsidRDefault="00946D60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3A02" w:rsidRPr="00CF4515" w:rsidRDefault="00063A02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По</w:t>
      </w:r>
      <w:r w:rsidR="00C3366C">
        <w:rPr>
          <w:rFonts w:ascii="Times New Roman" w:hAnsi="Times New Roman"/>
          <w:sz w:val="24"/>
          <w:szCs w:val="24"/>
        </w:rPr>
        <w:t>ложение о проведении аукциона</w:t>
      </w:r>
    </w:p>
    <w:p w:rsidR="00063A02" w:rsidRPr="00CF4515" w:rsidRDefault="00063A02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1. Правовое регулирование: </w:t>
      </w:r>
      <w:proofErr w:type="gramStart"/>
      <w:r w:rsidRPr="00CF4515">
        <w:rPr>
          <w:rFonts w:ascii="Times New Roman" w:hAnsi="Times New Roman"/>
          <w:sz w:val="24"/>
          <w:szCs w:val="24"/>
        </w:rPr>
        <w:t>Открытый аукцион проводится в соответствии с Федеральным законом № 135-ФЗ «О защите конкуренции», Гражданским кодексом Российской Федерации и Правилами проведения конкурсов или аукционов на право  заключения договоров аренды, договоров  безвозмездного 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10.02.2010 года № 67</w:t>
      </w:r>
      <w:proofErr w:type="gramEnd"/>
      <w:r w:rsidR="00C7061A" w:rsidRPr="00CF4515">
        <w:rPr>
          <w:rFonts w:ascii="Times New Roman" w:hAnsi="Times New Roman"/>
          <w:sz w:val="24"/>
          <w:szCs w:val="24"/>
        </w:rPr>
        <w:t xml:space="preserve"> </w:t>
      </w:r>
      <w:r w:rsidR="00C7061A" w:rsidRPr="00CF4515">
        <w:rPr>
          <w:rFonts w:ascii="Times New Roman" w:hAnsi="Times New Roman"/>
          <w:bCs/>
          <w:sz w:val="24"/>
          <w:szCs w:val="24"/>
        </w:rPr>
        <w:t>(</w:t>
      </w:r>
      <w:r w:rsidR="008112B3" w:rsidRPr="00CF4515">
        <w:rPr>
          <w:rFonts w:ascii="Times New Roman" w:hAnsi="Times New Roman"/>
          <w:sz w:val="24"/>
          <w:szCs w:val="24"/>
        </w:rPr>
        <w:t xml:space="preserve">в ред. Приказов ФАС России от 20.10.2011 </w:t>
      </w:r>
      <w:hyperlink r:id="rId6" w:history="1">
        <w:r w:rsidR="008112B3" w:rsidRPr="00CF4515">
          <w:rPr>
            <w:rFonts w:ascii="Times New Roman" w:hAnsi="Times New Roman"/>
            <w:sz w:val="24"/>
            <w:szCs w:val="24"/>
          </w:rPr>
          <w:t>N 732</w:t>
        </w:r>
      </w:hyperlink>
      <w:r w:rsidR="008112B3" w:rsidRPr="00CF4515">
        <w:rPr>
          <w:rFonts w:ascii="Times New Roman" w:hAnsi="Times New Roman"/>
          <w:sz w:val="24"/>
          <w:szCs w:val="24"/>
        </w:rPr>
        <w:t xml:space="preserve">, от 30.03.2012 </w:t>
      </w:r>
      <w:hyperlink r:id="rId7" w:history="1">
        <w:r w:rsidR="008112B3" w:rsidRPr="00CF4515">
          <w:rPr>
            <w:rFonts w:ascii="Times New Roman" w:hAnsi="Times New Roman"/>
            <w:sz w:val="24"/>
            <w:szCs w:val="24"/>
          </w:rPr>
          <w:t>N 203</w:t>
        </w:r>
        <w:r w:rsidR="00FF4B1F" w:rsidRPr="00CF4515">
          <w:rPr>
            <w:rFonts w:ascii="Times New Roman" w:hAnsi="Times New Roman"/>
            <w:sz w:val="24"/>
            <w:szCs w:val="24"/>
          </w:rPr>
          <w:t xml:space="preserve">, от 24.12.2013 </w:t>
        </w:r>
        <w:hyperlink r:id="rId8" w:history="1">
          <w:r w:rsidR="00FF4B1F" w:rsidRPr="00CF4515">
            <w:rPr>
              <w:rFonts w:ascii="Times New Roman" w:hAnsi="Times New Roman"/>
              <w:sz w:val="24"/>
              <w:szCs w:val="24"/>
            </w:rPr>
            <w:t>N 872/13)</w:t>
          </w:r>
        </w:hyperlink>
      </w:hyperlink>
      <w:r w:rsidR="00C7061A" w:rsidRPr="00CF4515">
        <w:rPr>
          <w:rFonts w:ascii="Times New Roman" w:hAnsi="Times New Roman"/>
          <w:bCs/>
          <w:sz w:val="24"/>
          <w:szCs w:val="24"/>
        </w:rPr>
        <w:t>.</w:t>
      </w:r>
    </w:p>
    <w:p w:rsidR="00BF6BE1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2. Организатор аукциона: </w:t>
      </w:r>
      <w:r w:rsidR="00831362">
        <w:rPr>
          <w:rFonts w:ascii="Times New Roman" w:hAnsi="Times New Roman"/>
          <w:sz w:val="24"/>
          <w:szCs w:val="24"/>
        </w:rPr>
        <w:t>МУ Администрация сельского поселения Хулимсунт</w:t>
      </w:r>
    </w:p>
    <w:p w:rsidR="00BF6BE1" w:rsidRPr="00CF4515" w:rsidRDefault="00BF6BE1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831362"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 w:rsidR="00831362">
        <w:rPr>
          <w:rFonts w:ascii="Times New Roman" w:hAnsi="Times New Roman"/>
          <w:sz w:val="24"/>
          <w:szCs w:val="24"/>
        </w:rPr>
        <w:t>мкр</w:t>
      </w:r>
      <w:proofErr w:type="spellEnd"/>
      <w:r w:rsidR="00831362">
        <w:rPr>
          <w:rFonts w:ascii="Times New Roman" w:hAnsi="Times New Roman"/>
          <w:sz w:val="24"/>
          <w:szCs w:val="24"/>
        </w:rPr>
        <w:t>. 4, д. 40.</w:t>
      </w:r>
    </w:p>
    <w:p w:rsidR="00BF6BE1" w:rsidRPr="00CF4515" w:rsidRDefault="00BF6BE1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Адрес местонахождения (почтовый адрес): </w:t>
      </w:r>
      <w:r w:rsidR="00831362"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 w:rsidR="00831362">
        <w:rPr>
          <w:rFonts w:ascii="Times New Roman" w:hAnsi="Times New Roman"/>
          <w:sz w:val="24"/>
          <w:szCs w:val="24"/>
        </w:rPr>
        <w:t>мкр</w:t>
      </w:r>
      <w:proofErr w:type="spellEnd"/>
      <w:r w:rsidR="00831362">
        <w:rPr>
          <w:rFonts w:ascii="Times New Roman" w:hAnsi="Times New Roman"/>
          <w:sz w:val="24"/>
          <w:szCs w:val="24"/>
        </w:rPr>
        <w:t>. 3, д. 23.</w:t>
      </w:r>
    </w:p>
    <w:p w:rsidR="00BF6BE1" w:rsidRPr="00831362" w:rsidRDefault="00BF6BE1" w:rsidP="00C3366C">
      <w:pPr>
        <w:pStyle w:val="1"/>
        <w:ind w:firstLine="709"/>
        <w:rPr>
          <w:b w:val="0"/>
          <w:sz w:val="24"/>
          <w:szCs w:val="24"/>
        </w:rPr>
      </w:pPr>
      <w:r w:rsidRPr="00CF4515">
        <w:rPr>
          <w:b w:val="0"/>
          <w:sz w:val="24"/>
          <w:szCs w:val="24"/>
        </w:rPr>
        <w:t xml:space="preserve">ИНН  </w:t>
      </w:r>
      <w:r w:rsidR="00831362" w:rsidRPr="00831362">
        <w:rPr>
          <w:b w:val="0"/>
          <w:sz w:val="24"/>
          <w:szCs w:val="24"/>
        </w:rPr>
        <w:t>8613005901</w:t>
      </w:r>
      <w:r w:rsidRPr="00CF4515">
        <w:rPr>
          <w:b w:val="0"/>
          <w:sz w:val="24"/>
          <w:szCs w:val="24"/>
        </w:rPr>
        <w:t xml:space="preserve">, КПП </w:t>
      </w:r>
      <w:r w:rsidR="00831362" w:rsidRPr="00831362">
        <w:rPr>
          <w:b w:val="0"/>
          <w:sz w:val="24"/>
          <w:szCs w:val="24"/>
        </w:rPr>
        <w:t>861301001</w:t>
      </w:r>
      <w:r w:rsidRPr="00CF4515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 xml:space="preserve">ОКПО </w:t>
      </w:r>
      <w:r w:rsidR="00831362" w:rsidRPr="00831362">
        <w:rPr>
          <w:b w:val="0"/>
          <w:sz w:val="24"/>
          <w:szCs w:val="24"/>
        </w:rPr>
        <w:t>79553765</w:t>
      </w:r>
      <w:r w:rsidRPr="00831362">
        <w:rPr>
          <w:b w:val="0"/>
          <w:sz w:val="24"/>
          <w:szCs w:val="24"/>
        </w:rPr>
        <w:t xml:space="preserve">, ОГРН </w:t>
      </w:r>
      <w:r w:rsidR="00831362" w:rsidRPr="00831362">
        <w:rPr>
          <w:b w:val="0"/>
          <w:sz w:val="24"/>
          <w:szCs w:val="24"/>
        </w:rPr>
        <w:t>1058603654955</w:t>
      </w:r>
      <w:r w:rsidRPr="00831362">
        <w:rPr>
          <w:b w:val="0"/>
          <w:sz w:val="24"/>
          <w:szCs w:val="24"/>
        </w:rPr>
        <w:t xml:space="preserve"> </w:t>
      </w:r>
    </w:p>
    <w:p w:rsidR="00BF6BE1" w:rsidRPr="00831362" w:rsidRDefault="00831362" w:rsidP="00C3366C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>Тел.</w:t>
      </w:r>
      <w:r w:rsidR="00BF6BE1" w:rsidRPr="00831362">
        <w:rPr>
          <w:b w:val="0"/>
          <w:sz w:val="24"/>
          <w:szCs w:val="24"/>
        </w:rPr>
        <w:t xml:space="preserve">: </w:t>
      </w:r>
      <w:r w:rsidRPr="00831362">
        <w:rPr>
          <w:b w:val="0"/>
          <w:sz w:val="24"/>
          <w:szCs w:val="24"/>
        </w:rPr>
        <w:t>8 (34674) 33-5-08</w:t>
      </w:r>
      <w:r w:rsidR="00BF6BE1" w:rsidRPr="00831362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>факс: 8 (34674) 33-8-05</w:t>
      </w:r>
      <w:r w:rsidR="00BF6BE1" w:rsidRPr="00831362">
        <w:rPr>
          <w:b w:val="0"/>
          <w:sz w:val="24"/>
          <w:szCs w:val="24"/>
        </w:rPr>
        <w:t xml:space="preserve">, </w:t>
      </w:r>
      <w:hyperlink r:id="rId9" w:history="1"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hulimsunt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2007@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yandex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ru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</w:hyperlink>
    </w:p>
    <w:p w:rsidR="00BF6BE1" w:rsidRPr="00CF4515" w:rsidRDefault="00BF6BE1" w:rsidP="00C3366C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 xml:space="preserve">Ф.И.О. и номер телефона контактного лица </w:t>
      </w:r>
      <w:r w:rsidRPr="00CF4515">
        <w:rPr>
          <w:b w:val="0"/>
          <w:sz w:val="24"/>
          <w:szCs w:val="24"/>
        </w:rPr>
        <w:t xml:space="preserve">Организатора торгов: </w:t>
      </w:r>
      <w:r w:rsidR="00831362">
        <w:rPr>
          <w:b w:val="0"/>
          <w:sz w:val="24"/>
          <w:szCs w:val="24"/>
        </w:rPr>
        <w:t>Яковенко Дарья Сергеевна, телефон: 8 (34674</w:t>
      </w:r>
      <w:r w:rsidRPr="00CF4515">
        <w:rPr>
          <w:b w:val="0"/>
          <w:sz w:val="24"/>
          <w:szCs w:val="24"/>
        </w:rPr>
        <w:t xml:space="preserve">) </w:t>
      </w:r>
      <w:r w:rsidR="00831362">
        <w:rPr>
          <w:b w:val="0"/>
          <w:sz w:val="24"/>
          <w:szCs w:val="24"/>
        </w:rPr>
        <w:t>33-5-08</w:t>
      </w:r>
      <w:r w:rsidRPr="00CF4515">
        <w:rPr>
          <w:b w:val="0"/>
          <w:sz w:val="24"/>
          <w:szCs w:val="24"/>
        </w:rPr>
        <w:t>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3. Участники аукциона: участником аукциона может являться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 проведении торгов устанавливаются следующие обязательные требования к участникам  аукциона: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соответствие участников аукциона требованиям, установленным законодательством Российской Федерации к таким участникам.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в отношении участника не проводится процедура ликвидации и отсутствует решение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63A02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в отношении  участника аукциона не осуществляется приостановление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 в аукционе.</w:t>
      </w:r>
    </w:p>
    <w:p w:rsidR="00CD4E8A" w:rsidRPr="00CF4515" w:rsidRDefault="00CD4E8A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E8A">
        <w:rPr>
          <w:rFonts w:ascii="Times New Roman" w:hAnsi="Times New Roman"/>
          <w:sz w:val="24"/>
          <w:szCs w:val="24"/>
        </w:rPr>
        <w:t>Участники конкурсов или аукционов должны соответствовать требованиям, установленным законодательством Российской Федерации к таким участникам.</w:t>
      </w:r>
    </w:p>
    <w:p w:rsidR="008C2B9E" w:rsidRPr="00CF4515" w:rsidRDefault="00063A02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4. Предмет аукциона:</w:t>
      </w:r>
    </w:p>
    <w:p w:rsidR="00DF422B" w:rsidRDefault="00E36BE0" w:rsidP="00831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 w:rsidR="00DE1A38">
        <w:rPr>
          <w:rFonts w:ascii="Times New Roman" w:hAnsi="Times New Roman"/>
          <w:b/>
          <w:sz w:val="24"/>
          <w:szCs w:val="24"/>
        </w:rPr>
        <w:t>1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="00DF422B" w:rsidRPr="00F904F3">
        <w:rPr>
          <w:rFonts w:ascii="Times New Roman" w:hAnsi="Times New Roman"/>
          <w:sz w:val="24"/>
          <w:szCs w:val="24"/>
        </w:rPr>
        <w:t>право заключения договора аренды на нежил</w:t>
      </w:r>
      <w:r w:rsidR="00445E8B">
        <w:rPr>
          <w:rFonts w:ascii="Times New Roman" w:hAnsi="Times New Roman"/>
          <w:sz w:val="24"/>
          <w:szCs w:val="24"/>
        </w:rPr>
        <w:t>о</w:t>
      </w:r>
      <w:r w:rsidR="00DF422B" w:rsidRPr="00F904F3">
        <w:rPr>
          <w:rFonts w:ascii="Times New Roman" w:hAnsi="Times New Roman"/>
          <w:sz w:val="24"/>
          <w:szCs w:val="24"/>
        </w:rPr>
        <w:t xml:space="preserve">е </w:t>
      </w:r>
      <w:r w:rsidR="002554C2" w:rsidRPr="00F904F3">
        <w:rPr>
          <w:rFonts w:ascii="Times New Roman" w:hAnsi="Times New Roman"/>
          <w:sz w:val="24"/>
          <w:szCs w:val="24"/>
        </w:rPr>
        <w:t>помещени</w:t>
      </w:r>
      <w:r w:rsidR="00445E8B">
        <w:rPr>
          <w:rFonts w:ascii="Times New Roman" w:hAnsi="Times New Roman"/>
          <w:sz w:val="24"/>
          <w:szCs w:val="24"/>
        </w:rPr>
        <w:t>е</w:t>
      </w:r>
      <w:r w:rsidR="002554C2" w:rsidRPr="00F904F3">
        <w:rPr>
          <w:rFonts w:ascii="Times New Roman" w:hAnsi="Times New Roman"/>
          <w:sz w:val="24"/>
          <w:szCs w:val="24"/>
        </w:rPr>
        <w:t xml:space="preserve"> общей площадью </w:t>
      </w:r>
      <w:r w:rsidR="00831362">
        <w:rPr>
          <w:rFonts w:ascii="Times New Roman" w:hAnsi="Times New Roman"/>
          <w:sz w:val="24"/>
          <w:szCs w:val="24"/>
        </w:rPr>
        <w:t>450</w:t>
      </w:r>
      <w:r w:rsidR="00445E8B" w:rsidRPr="00F9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4C2" w:rsidRPr="00F904F3">
        <w:rPr>
          <w:rFonts w:ascii="Times New Roman" w:hAnsi="Times New Roman"/>
          <w:sz w:val="24"/>
          <w:szCs w:val="24"/>
        </w:rPr>
        <w:t>кв.м</w:t>
      </w:r>
      <w:proofErr w:type="spellEnd"/>
      <w:r w:rsidR="002554C2" w:rsidRPr="00F904F3">
        <w:rPr>
          <w:rFonts w:ascii="Times New Roman" w:hAnsi="Times New Roman"/>
          <w:sz w:val="24"/>
          <w:szCs w:val="24"/>
        </w:rPr>
        <w:t>., расположенн</w:t>
      </w:r>
      <w:r w:rsidR="00445E8B">
        <w:rPr>
          <w:rFonts w:ascii="Times New Roman" w:hAnsi="Times New Roman"/>
          <w:sz w:val="24"/>
          <w:szCs w:val="24"/>
        </w:rPr>
        <w:t>о</w:t>
      </w:r>
      <w:r w:rsidR="002554C2" w:rsidRPr="00F904F3">
        <w:rPr>
          <w:rFonts w:ascii="Times New Roman" w:hAnsi="Times New Roman"/>
          <w:sz w:val="24"/>
          <w:szCs w:val="24"/>
        </w:rPr>
        <w:t xml:space="preserve">е по адресу: </w:t>
      </w:r>
      <w:r w:rsidR="00831362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с. </w:t>
      </w:r>
      <w:proofErr w:type="spellStart"/>
      <w:r w:rsidR="00831362">
        <w:rPr>
          <w:rFonts w:ascii="Times New Roman" w:hAnsi="Times New Roman"/>
          <w:sz w:val="24"/>
          <w:szCs w:val="24"/>
        </w:rPr>
        <w:t>Няксимволь</w:t>
      </w:r>
      <w:proofErr w:type="spellEnd"/>
      <w:r w:rsidR="00831362">
        <w:rPr>
          <w:rFonts w:ascii="Times New Roman" w:hAnsi="Times New Roman"/>
          <w:sz w:val="24"/>
          <w:szCs w:val="24"/>
        </w:rPr>
        <w:t>, ул. Береговая, д. 42;</w:t>
      </w:r>
    </w:p>
    <w:p w:rsidR="005C391B" w:rsidRDefault="005C391B" w:rsidP="00C3366C">
      <w:pPr>
        <w:widowControl w:val="0"/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2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="00831362" w:rsidRPr="00F904F3">
        <w:rPr>
          <w:rFonts w:ascii="Times New Roman" w:hAnsi="Times New Roman"/>
          <w:sz w:val="24"/>
          <w:szCs w:val="24"/>
        </w:rPr>
        <w:t>право заключения договора аренды на нежил</w:t>
      </w:r>
      <w:r w:rsidR="00831362">
        <w:rPr>
          <w:rFonts w:ascii="Times New Roman" w:hAnsi="Times New Roman"/>
          <w:sz w:val="24"/>
          <w:szCs w:val="24"/>
        </w:rPr>
        <w:t>о</w:t>
      </w:r>
      <w:r w:rsidR="00831362" w:rsidRPr="00F904F3">
        <w:rPr>
          <w:rFonts w:ascii="Times New Roman" w:hAnsi="Times New Roman"/>
          <w:sz w:val="24"/>
          <w:szCs w:val="24"/>
        </w:rPr>
        <w:t>е помещени</w:t>
      </w:r>
      <w:r w:rsidR="00831362">
        <w:rPr>
          <w:rFonts w:ascii="Times New Roman" w:hAnsi="Times New Roman"/>
          <w:sz w:val="24"/>
          <w:szCs w:val="24"/>
        </w:rPr>
        <w:t>е</w:t>
      </w:r>
      <w:r w:rsidR="00831362" w:rsidRPr="00F904F3">
        <w:rPr>
          <w:rFonts w:ascii="Times New Roman" w:hAnsi="Times New Roman"/>
          <w:sz w:val="24"/>
          <w:szCs w:val="24"/>
        </w:rPr>
        <w:t xml:space="preserve"> общей площадью </w:t>
      </w:r>
      <w:r w:rsidR="00831362">
        <w:rPr>
          <w:rFonts w:ascii="Times New Roman" w:hAnsi="Times New Roman"/>
          <w:sz w:val="24"/>
          <w:szCs w:val="24"/>
        </w:rPr>
        <w:t>483,70</w:t>
      </w:r>
      <w:r w:rsidR="00831362" w:rsidRPr="00F9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362" w:rsidRPr="00F904F3">
        <w:rPr>
          <w:rFonts w:ascii="Times New Roman" w:hAnsi="Times New Roman"/>
          <w:sz w:val="24"/>
          <w:szCs w:val="24"/>
        </w:rPr>
        <w:t>кв.м</w:t>
      </w:r>
      <w:proofErr w:type="spellEnd"/>
      <w:r w:rsidR="00831362" w:rsidRPr="00F904F3">
        <w:rPr>
          <w:rFonts w:ascii="Times New Roman" w:hAnsi="Times New Roman"/>
          <w:sz w:val="24"/>
          <w:szCs w:val="24"/>
        </w:rPr>
        <w:t>., расположенн</w:t>
      </w:r>
      <w:r w:rsidR="00831362">
        <w:rPr>
          <w:rFonts w:ascii="Times New Roman" w:hAnsi="Times New Roman"/>
          <w:sz w:val="24"/>
          <w:szCs w:val="24"/>
        </w:rPr>
        <w:t>о</w:t>
      </w:r>
      <w:r w:rsidR="00831362" w:rsidRPr="00F904F3">
        <w:rPr>
          <w:rFonts w:ascii="Times New Roman" w:hAnsi="Times New Roman"/>
          <w:sz w:val="24"/>
          <w:szCs w:val="24"/>
        </w:rPr>
        <w:t xml:space="preserve">е по адресу: </w:t>
      </w:r>
      <w:r w:rsidR="00831362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</w:t>
      </w:r>
      <w:r w:rsidR="00054D8D">
        <w:rPr>
          <w:rFonts w:ascii="Times New Roman" w:hAnsi="Times New Roman"/>
          <w:sz w:val="24"/>
          <w:szCs w:val="24"/>
        </w:rPr>
        <w:t xml:space="preserve">район, д. Хулимсунт, </w:t>
      </w:r>
      <w:proofErr w:type="spellStart"/>
      <w:r w:rsidR="00054D8D">
        <w:rPr>
          <w:rFonts w:ascii="Times New Roman" w:hAnsi="Times New Roman"/>
          <w:sz w:val="24"/>
          <w:szCs w:val="24"/>
        </w:rPr>
        <w:t>мкр</w:t>
      </w:r>
      <w:proofErr w:type="spellEnd"/>
      <w:r w:rsidR="00054D8D">
        <w:rPr>
          <w:rFonts w:ascii="Times New Roman" w:hAnsi="Times New Roman"/>
          <w:sz w:val="24"/>
          <w:szCs w:val="24"/>
        </w:rPr>
        <w:t>. 6, 4А.</w:t>
      </w:r>
    </w:p>
    <w:p w:rsidR="0001585F" w:rsidRPr="00CF451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Указанные </w:t>
      </w:r>
      <w:r w:rsidR="00831362">
        <w:rPr>
          <w:rFonts w:ascii="Times New Roman" w:hAnsi="Times New Roman"/>
          <w:sz w:val="24"/>
          <w:szCs w:val="24"/>
        </w:rPr>
        <w:t>объекты</w:t>
      </w:r>
      <w:r w:rsidRPr="00CF4515">
        <w:rPr>
          <w:rFonts w:ascii="Times New Roman" w:hAnsi="Times New Roman"/>
          <w:sz w:val="24"/>
          <w:szCs w:val="24"/>
        </w:rPr>
        <w:t xml:space="preserve"> являются собственностью муниципального образования </w:t>
      </w:r>
      <w:r w:rsidR="00831362">
        <w:rPr>
          <w:rFonts w:ascii="Times New Roman" w:hAnsi="Times New Roman"/>
          <w:sz w:val="24"/>
          <w:szCs w:val="24"/>
        </w:rPr>
        <w:t>сельское поселение Хулимсунт</w:t>
      </w:r>
      <w:r w:rsidRPr="00CF4515">
        <w:rPr>
          <w:rFonts w:ascii="Times New Roman" w:hAnsi="Times New Roman"/>
          <w:sz w:val="24"/>
          <w:szCs w:val="24"/>
        </w:rPr>
        <w:t>.</w:t>
      </w:r>
      <w:r w:rsidR="00B36E7E" w:rsidRPr="00CF4515">
        <w:rPr>
          <w:rFonts w:ascii="Times New Roman" w:hAnsi="Times New Roman"/>
          <w:sz w:val="24"/>
          <w:szCs w:val="24"/>
        </w:rPr>
        <w:t xml:space="preserve">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Техническое состояние </w:t>
      </w:r>
      <w:r w:rsidRPr="00054D8D">
        <w:rPr>
          <w:rFonts w:ascii="Times New Roman" w:hAnsi="Times New Roman"/>
          <w:sz w:val="24"/>
          <w:szCs w:val="24"/>
        </w:rPr>
        <w:t>нежил</w:t>
      </w:r>
      <w:r w:rsidR="00D771FB" w:rsidRPr="00054D8D">
        <w:rPr>
          <w:rFonts w:ascii="Times New Roman" w:hAnsi="Times New Roman"/>
          <w:sz w:val="24"/>
          <w:szCs w:val="24"/>
        </w:rPr>
        <w:t>ых</w:t>
      </w:r>
      <w:r w:rsidRPr="00054D8D">
        <w:rPr>
          <w:rFonts w:ascii="Times New Roman" w:hAnsi="Times New Roman"/>
          <w:sz w:val="24"/>
          <w:szCs w:val="24"/>
        </w:rPr>
        <w:t xml:space="preserve"> помещени</w:t>
      </w:r>
      <w:r w:rsidR="00D771FB" w:rsidRPr="00054D8D">
        <w:rPr>
          <w:rFonts w:ascii="Times New Roman" w:hAnsi="Times New Roman"/>
          <w:sz w:val="24"/>
          <w:szCs w:val="24"/>
        </w:rPr>
        <w:t>й</w:t>
      </w:r>
      <w:r w:rsidRPr="00CF4515">
        <w:rPr>
          <w:rFonts w:ascii="Times New Roman" w:hAnsi="Times New Roman"/>
          <w:sz w:val="24"/>
          <w:szCs w:val="24"/>
        </w:rPr>
        <w:t>, права на котор</w:t>
      </w:r>
      <w:r w:rsidR="00B9588F" w:rsidRPr="00CF4515">
        <w:rPr>
          <w:rFonts w:ascii="Times New Roman" w:hAnsi="Times New Roman"/>
          <w:sz w:val="24"/>
          <w:szCs w:val="24"/>
        </w:rPr>
        <w:t>ы</w:t>
      </w:r>
      <w:r w:rsidRPr="00CF4515">
        <w:rPr>
          <w:rFonts w:ascii="Times New Roman" w:hAnsi="Times New Roman"/>
          <w:sz w:val="24"/>
          <w:szCs w:val="24"/>
        </w:rPr>
        <w:t>е передаются по договору аренды, соответству</w:t>
      </w:r>
      <w:r w:rsidR="00B9588F" w:rsidRPr="00CF4515">
        <w:rPr>
          <w:rFonts w:ascii="Times New Roman" w:hAnsi="Times New Roman"/>
          <w:sz w:val="24"/>
          <w:szCs w:val="24"/>
        </w:rPr>
        <w:t>ю</w:t>
      </w:r>
      <w:r w:rsidRPr="00CF4515">
        <w:rPr>
          <w:rFonts w:ascii="Times New Roman" w:hAnsi="Times New Roman"/>
          <w:sz w:val="24"/>
          <w:szCs w:val="24"/>
        </w:rPr>
        <w:t>т требованиям нормативно-технической документации и указыва</w:t>
      </w:r>
      <w:r w:rsidR="00B9588F" w:rsidRPr="00CF4515">
        <w:rPr>
          <w:rFonts w:ascii="Times New Roman" w:hAnsi="Times New Roman"/>
          <w:sz w:val="24"/>
          <w:szCs w:val="24"/>
        </w:rPr>
        <w:t>ю</w:t>
      </w:r>
      <w:r w:rsidRPr="00CF4515">
        <w:rPr>
          <w:rFonts w:ascii="Times New Roman" w:hAnsi="Times New Roman"/>
          <w:sz w:val="24"/>
          <w:szCs w:val="24"/>
        </w:rPr>
        <w:t>тся в акте приема-передачи нежил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помещени</w:t>
      </w:r>
      <w:r w:rsidR="00F23D8B" w:rsidRPr="00CF4515">
        <w:rPr>
          <w:rFonts w:ascii="Times New Roman" w:hAnsi="Times New Roman"/>
          <w:sz w:val="24"/>
          <w:szCs w:val="24"/>
        </w:rPr>
        <w:t>я</w:t>
      </w:r>
      <w:r w:rsidRPr="00CF4515">
        <w:rPr>
          <w:rFonts w:ascii="Times New Roman" w:hAnsi="Times New Roman"/>
          <w:sz w:val="24"/>
          <w:szCs w:val="24"/>
        </w:rPr>
        <w:t>, передаваем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в аренду.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Арендатор обязан обеспечить уровень технического состояния передаваем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по договору аренды нежил</w:t>
      </w:r>
      <w:r w:rsidR="00F23D8B" w:rsidRPr="00CF4515">
        <w:rPr>
          <w:rFonts w:ascii="Times New Roman" w:hAnsi="Times New Roman"/>
          <w:sz w:val="24"/>
          <w:szCs w:val="24"/>
        </w:rPr>
        <w:t>ого</w:t>
      </w:r>
      <w:r w:rsidRPr="00CF4515">
        <w:rPr>
          <w:rFonts w:ascii="Times New Roman" w:hAnsi="Times New Roman"/>
          <w:sz w:val="24"/>
          <w:szCs w:val="24"/>
        </w:rPr>
        <w:t xml:space="preserve"> помещени</w:t>
      </w:r>
      <w:r w:rsidR="00F23D8B" w:rsidRPr="00CF4515">
        <w:rPr>
          <w:rFonts w:ascii="Times New Roman" w:hAnsi="Times New Roman"/>
          <w:sz w:val="24"/>
          <w:szCs w:val="24"/>
        </w:rPr>
        <w:t>я</w:t>
      </w:r>
      <w:r w:rsidRPr="00CF4515">
        <w:rPr>
          <w:rFonts w:ascii="Times New Roman" w:hAnsi="Times New Roman"/>
          <w:sz w:val="24"/>
          <w:szCs w:val="24"/>
        </w:rPr>
        <w:t xml:space="preserve">  и возвратить его по окончании срока действия договора аренды в таком же состоянии, с учетом естественного износа.</w:t>
      </w:r>
    </w:p>
    <w:p w:rsidR="00063A02" w:rsidRPr="00CF4515" w:rsidRDefault="00BF6BE1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Аукционная документация предоставляется заинтересованным лицам при наличии доверенности без взимания платы </w:t>
      </w:r>
      <w:r w:rsidRPr="00B27C25">
        <w:rPr>
          <w:rFonts w:ascii="Times New Roman" w:hAnsi="Times New Roman"/>
          <w:sz w:val="24"/>
          <w:szCs w:val="24"/>
        </w:rPr>
        <w:t xml:space="preserve">с </w:t>
      </w:r>
      <w:r w:rsidR="00B27C25" w:rsidRPr="00B27C25">
        <w:rPr>
          <w:rFonts w:ascii="Times New Roman" w:hAnsi="Times New Roman"/>
          <w:sz w:val="24"/>
          <w:szCs w:val="24"/>
        </w:rPr>
        <w:t>1</w:t>
      </w:r>
      <w:r w:rsidR="00B27C25">
        <w:rPr>
          <w:rFonts w:ascii="Times New Roman" w:hAnsi="Times New Roman"/>
          <w:sz w:val="24"/>
          <w:szCs w:val="24"/>
        </w:rPr>
        <w:t>8</w:t>
      </w:r>
      <w:r w:rsidR="003449E4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августа</w:t>
      </w:r>
      <w:r w:rsidR="00C11983" w:rsidRPr="00B27C25">
        <w:rPr>
          <w:rFonts w:ascii="Times New Roman" w:hAnsi="Times New Roman"/>
          <w:sz w:val="24"/>
          <w:szCs w:val="24"/>
        </w:rPr>
        <w:t xml:space="preserve"> 201</w:t>
      </w:r>
      <w:r w:rsidR="003449E4" w:rsidRPr="00B27C25">
        <w:rPr>
          <w:rFonts w:ascii="Times New Roman" w:hAnsi="Times New Roman"/>
          <w:sz w:val="24"/>
          <w:szCs w:val="24"/>
        </w:rPr>
        <w:t>7</w:t>
      </w:r>
      <w:r w:rsidR="00C11983" w:rsidRPr="00B27C25">
        <w:rPr>
          <w:rFonts w:ascii="Times New Roman" w:hAnsi="Times New Roman"/>
          <w:sz w:val="24"/>
          <w:szCs w:val="24"/>
        </w:rPr>
        <w:t xml:space="preserve"> года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по адресу</w:t>
      </w:r>
      <w:r w:rsidR="00054D8D">
        <w:rPr>
          <w:rFonts w:ascii="Times New Roman" w:hAnsi="Times New Roman"/>
          <w:sz w:val="24"/>
          <w:szCs w:val="24"/>
        </w:rPr>
        <w:t xml:space="preserve"> организатора торгов </w:t>
      </w:r>
      <w:r w:rsidRPr="00CF4515">
        <w:rPr>
          <w:rFonts w:ascii="Times New Roman" w:hAnsi="Times New Roman"/>
          <w:sz w:val="24"/>
          <w:szCs w:val="24"/>
        </w:rPr>
        <w:t>по рабочим дням с 0</w:t>
      </w:r>
      <w:r w:rsidR="00054D8D">
        <w:rPr>
          <w:rFonts w:ascii="Times New Roman" w:hAnsi="Times New Roman"/>
          <w:sz w:val="24"/>
          <w:szCs w:val="24"/>
        </w:rPr>
        <w:t>9</w:t>
      </w:r>
      <w:r w:rsidRPr="00CF4515">
        <w:rPr>
          <w:rFonts w:ascii="Times New Roman" w:hAnsi="Times New Roman"/>
          <w:sz w:val="24"/>
          <w:szCs w:val="24"/>
        </w:rPr>
        <w:t xml:space="preserve"> часов</w:t>
      </w:r>
      <w:r w:rsidR="00054D8D">
        <w:rPr>
          <w:rFonts w:ascii="Times New Roman" w:hAnsi="Times New Roman"/>
          <w:sz w:val="24"/>
          <w:szCs w:val="24"/>
        </w:rPr>
        <w:t xml:space="preserve"> 00 минут до 17 часов 00 минут</w:t>
      </w:r>
      <w:r w:rsidRPr="00CF4515">
        <w:rPr>
          <w:rFonts w:ascii="Times New Roman" w:hAnsi="Times New Roman"/>
          <w:sz w:val="24"/>
          <w:szCs w:val="24"/>
        </w:rPr>
        <w:t>, перерыв на обед с 1</w:t>
      </w:r>
      <w:r w:rsidR="00054D8D">
        <w:rPr>
          <w:rFonts w:ascii="Times New Roman" w:hAnsi="Times New Roman"/>
          <w:sz w:val="24"/>
          <w:szCs w:val="24"/>
        </w:rPr>
        <w:t>3</w:t>
      </w:r>
      <w:r w:rsidRPr="00CF4515">
        <w:rPr>
          <w:rFonts w:ascii="Times New Roman" w:hAnsi="Times New Roman"/>
          <w:sz w:val="24"/>
          <w:szCs w:val="24"/>
        </w:rPr>
        <w:t xml:space="preserve"> часов 00 минут до 1</w:t>
      </w:r>
      <w:r w:rsidR="00054D8D">
        <w:rPr>
          <w:rFonts w:ascii="Times New Roman" w:hAnsi="Times New Roman"/>
          <w:sz w:val="24"/>
          <w:szCs w:val="24"/>
        </w:rPr>
        <w:t>4</w:t>
      </w:r>
      <w:r w:rsidRPr="00CF4515">
        <w:rPr>
          <w:rFonts w:ascii="Times New Roman" w:hAnsi="Times New Roman"/>
          <w:sz w:val="24"/>
          <w:szCs w:val="24"/>
        </w:rPr>
        <w:t xml:space="preserve"> часов 00 минут. </w:t>
      </w:r>
      <w:r w:rsidR="00063A02" w:rsidRPr="00CF4515">
        <w:rPr>
          <w:rFonts w:ascii="Times New Roman" w:hAnsi="Times New Roman"/>
          <w:sz w:val="24"/>
          <w:szCs w:val="24"/>
        </w:rPr>
        <w:t>Осмотр имущества осуществляется без взимания платы.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 Требования к содержанию, составу, оформлению документов и форме заявки на участие в аукционе</w:t>
      </w:r>
      <w:r w:rsidR="00FD46E0" w:rsidRPr="00CF4515">
        <w:rPr>
          <w:rFonts w:ascii="Times New Roman" w:hAnsi="Times New Roman"/>
          <w:sz w:val="24"/>
          <w:szCs w:val="24"/>
        </w:rPr>
        <w:t xml:space="preserve"> и инструкцию по ее заполнению: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5.1. Сведения и документы о заявителе, подавшем такую заявку: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полученную не ранее чем за шесть месяцев до даты размещения на официальном сайте  торгов извещение о проведении аукциона выписку из ЕГРЮЛ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ЕГРП или нотариально заверенную копию такой выписки (для индивидуальных предпринимателей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F4515">
        <w:rPr>
          <w:rFonts w:ascii="Times New Roman" w:hAnsi="Times New Roman"/>
          <w:sz w:val="24"/>
          <w:szCs w:val="24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 юридического лица или физического лица в качестве индивидуального предпринимателя в соответствии с законом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также - руководитель).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(юридического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заверенные копии учредительных документов заявителя (для юридических лиц);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решение об одобрении или о свершении 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 для заявителя  заключение договора, внесение задатка или обеспечение исполнения договора являются крупной сделкой.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заявление об отсутствии решения 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</w:t>
      </w:r>
      <w:r w:rsidR="003F7E94">
        <w:rPr>
          <w:rFonts w:ascii="Times New Roman" w:hAnsi="Times New Roman"/>
          <w:sz w:val="24"/>
          <w:szCs w:val="24"/>
        </w:rPr>
        <w:t xml:space="preserve">еля в порядке, предусмотренном </w:t>
      </w:r>
      <w:r w:rsidRPr="00CF4515">
        <w:rPr>
          <w:rFonts w:ascii="Times New Roman" w:hAnsi="Times New Roman"/>
          <w:sz w:val="24"/>
          <w:szCs w:val="24"/>
        </w:rPr>
        <w:t>Кодексом РФ об административных правонарушениях.</w:t>
      </w:r>
    </w:p>
    <w:p w:rsidR="008F62A7" w:rsidRPr="00CF4515" w:rsidRDefault="008F62A7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5.2. Опись представляемых документов.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5.3. Требования к оформлению заявки на участие в аукционе: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Все листы заявки</w:t>
      </w:r>
      <w:r w:rsidR="004C28B5" w:rsidRPr="00CF4515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 xml:space="preserve">на участие в аукционе </w:t>
      </w:r>
      <w:r w:rsidR="004C28B5" w:rsidRPr="00CF4515">
        <w:rPr>
          <w:rFonts w:ascii="Times New Roman" w:hAnsi="Times New Roman"/>
          <w:sz w:val="24"/>
          <w:szCs w:val="24"/>
        </w:rPr>
        <w:t xml:space="preserve">и прилагаемых к заявке документов </w:t>
      </w:r>
      <w:r w:rsidRPr="00CF4515">
        <w:rPr>
          <w:rFonts w:ascii="Times New Roman" w:hAnsi="Times New Roman"/>
          <w:sz w:val="24"/>
          <w:szCs w:val="24"/>
        </w:rPr>
        <w:t>должны быть прошиты и пронумерованы, подпись лица, подписавшего заявку, скреплена печатью (для юридических лиц).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К заявке на участие в аукционе прилагается опись в двух экземплярах, с перечнем прилагаемых к заявке документов, скрепленная печатью претендента (для юридических лиц) и подписанная претендентом или лицом, упол</w:t>
      </w:r>
      <w:r w:rsidR="003F7E94">
        <w:rPr>
          <w:rFonts w:ascii="Times New Roman" w:hAnsi="Times New Roman"/>
          <w:sz w:val="24"/>
          <w:szCs w:val="24"/>
        </w:rPr>
        <w:t>номоченным таким  претендентом.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Соблюдение участником аукциона указанных требований означает, что все документы и сведения, входящие в состав заявки на участие в аукционе, поданы от имени участника аукциона, а также подтверждает подлинность и достоверность представленных в составе заявки на участие в а</w:t>
      </w:r>
      <w:r w:rsidR="003F7E94">
        <w:rPr>
          <w:rFonts w:ascii="Times New Roman" w:hAnsi="Times New Roman"/>
          <w:sz w:val="24"/>
          <w:szCs w:val="24"/>
        </w:rPr>
        <w:t>укционе  документов и сведений.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Примечание: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Документы, для которых в аукционной документации установлены специальные формы, 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должны быть заполнены и представлены на русском языке.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 xml:space="preserve">Никакие исправления не будут иметь силу, за исключением тех случаев, когда они исправлены лицом или </w:t>
      </w:r>
      <w:proofErr w:type="gramStart"/>
      <w:r w:rsidRPr="00CF4515">
        <w:rPr>
          <w:rFonts w:ascii="Times New Roman" w:hAnsi="Times New Roman"/>
          <w:sz w:val="24"/>
          <w:szCs w:val="24"/>
        </w:rPr>
        <w:t>лицами, подписывающими  заявку и заверены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печатью.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6. Порядок, место, дата начала и дата окончания срока подачи заявок на участие в аукционе.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Для участия в аукционе заявитель подает заявку на участие в аукционе в срок и по форме, которая  установлены документацией об аукционе.</w:t>
      </w:r>
      <w:proofErr w:type="gramEnd"/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подает заявку на участие в аукционе в письменной форме. Каждый заявитель вправе подать только одну заявку в отношении  предмета аукциона.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Каждая заявка на участие в аукционе, поступившая в срок, указанный в документации об аукционе, регистрируется Организатором аукциона. Сотрудник Организатора аукциона, принимающий заявки на участие в аукционе от заявителей, делает отметку на 2</w:t>
      </w:r>
      <w:r w:rsidR="00BF6BE1" w:rsidRPr="00CF4515">
        <w:rPr>
          <w:rFonts w:ascii="Times New Roman" w:hAnsi="Times New Roman"/>
          <w:sz w:val="24"/>
          <w:szCs w:val="24"/>
        </w:rPr>
        <w:t xml:space="preserve">-м экземпляре описи документов </w:t>
      </w:r>
      <w:r w:rsidRPr="00CF4515">
        <w:rPr>
          <w:rFonts w:ascii="Times New Roman" w:hAnsi="Times New Roman"/>
          <w:sz w:val="24"/>
          <w:szCs w:val="24"/>
        </w:rPr>
        <w:t>о получении такой заявк</w:t>
      </w:r>
      <w:r w:rsidR="00BF6BE1" w:rsidRPr="00CF4515">
        <w:rPr>
          <w:rFonts w:ascii="Times New Roman" w:hAnsi="Times New Roman"/>
          <w:sz w:val="24"/>
          <w:szCs w:val="24"/>
        </w:rPr>
        <w:t>и с указанием даты и</w:t>
      </w:r>
      <w:r w:rsidRPr="00CF4515">
        <w:rPr>
          <w:rFonts w:ascii="Times New Roman" w:hAnsi="Times New Roman"/>
          <w:sz w:val="24"/>
          <w:szCs w:val="24"/>
        </w:rPr>
        <w:t xml:space="preserve"> точного времени ее получения. По требованию заявителя ему выдается расписка в получении с него заявки с указанием даты и времени ее получения.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Прием заявок осуществляется по адресу: </w:t>
      </w:r>
      <w:r w:rsidR="00821F63" w:rsidRPr="00B27C25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821F63"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="00821F63" w:rsidRPr="00B27C25">
        <w:rPr>
          <w:rFonts w:ascii="Times New Roman" w:hAnsi="Times New Roman"/>
          <w:sz w:val="24"/>
          <w:szCs w:val="24"/>
        </w:rPr>
        <w:t>. 3, д. 23, кабинет № 7, по рабочим дням с 09 часов 00 минут до 17 часов 00 минут, перерыв на обед с 13 часов 00 минут до 14 часов 00 минут</w:t>
      </w:r>
      <w:r w:rsidRPr="00B27C25">
        <w:rPr>
          <w:rFonts w:ascii="Times New Roman" w:hAnsi="Times New Roman"/>
          <w:sz w:val="24"/>
          <w:szCs w:val="24"/>
        </w:rPr>
        <w:t>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Последний день приема заявок</w:t>
      </w:r>
      <w:r w:rsidR="00200724" w:rsidRPr="00B27C25">
        <w:rPr>
          <w:rFonts w:ascii="Times New Roman" w:hAnsi="Times New Roman"/>
          <w:sz w:val="24"/>
          <w:szCs w:val="24"/>
        </w:rPr>
        <w:t xml:space="preserve"> –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19</w:t>
      </w:r>
      <w:r w:rsidR="006B504F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сентября</w:t>
      </w:r>
      <w:r w:rsidR="00461FF2" w:rsidRPr="00B27C25">
        <w:rPr>
          <w:rFonts w:ascii="Times New Roman" w:hAnsi="Times New Roman"/>
          <w:sz w:val="24"/>
          <w:szCs w:val="24"/>
        </w:rPr>
        <w:t xml:space="preserve"> 201</w:t>
      </w:r>
      <w:r w:rsidR="00BD45B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="00B27C25" w:rsidRPr="00B27C25">
        <w:rPr>
          <w:rFonts w:ascii="Times New Roman" w:hAnsi="Times New Roman"/>
          <w:sz w:val="24"/>
          <w:szCs w:val="24"/>
        </w:rPr>
        <w:t xml:space="preserve"> до 13.00</w:t>
      </w:r>
      <w:r w:rsidR="00CB5CB3" w:rsidRPr="00B27C25">
        <w:rPr>
          <w:rFonts w:ascii="Times New Roman" w:hAnsi="Times New Roman"/>
          <w:sz w:val="24"/>
          <w:szCs w:val="24"/>
        </w:rPr>
        <w:t xml:space="preserve">. </w:t>
      </w:r>
      <w:r w:rsidRPr="00B27C25">
        <w:rPr>
          <w:rFonts w:ascii="Times New Roman" w:hAnsi="Times New Roman"/>
          <w:sz w:val="24"/>
          <w:szCs w:val="24"/>
        </w:rPr>
        <w:t xml:space="preserve">Рассмотрение заявок осуществляется  Комиссией по проведению аукциона, состав которой утвержден Приказом по предприятию. 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Дата определения участников аукциона – </w:t>
      </w:r>
      <w:r w:rsidR="00B27C25" w:rsidRPr="00B27C25">
        <w:rPr>
          <w:rFonts w:ascii="Times New Roman" w:hAnsi="Times New Roman"/>
          <w:sz w:val="24"/>
          <w:szCs w:val="24"/>
        </w:rPr>
        <w:t>19 сентября</w:t>
      </w:r>
      <w:r w:rsidR="00AB0285" w:rsidRPr="00B27C25">
        <w:rPr>
          <w:rFonts w:ascii="Times New Roman" w:hAnsi="Times New Roman"/>
          <w:sz w:val="24"/>
          <w:szCs w:val="24"/>
        </w:rPr>
        <w:t xml:space="preserve"> 201</w:t>
      </w:r>
      <w:r w:rsidR="00BD45B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Pr="00B27C25">
        <w:rPr>
          <w:rFonts w:ascii="Times New Roman" w:hAnsi="Times New Roman"/>
          <w:sz w:val="24"/>
          <w:szCs w:val="24"/>
        </w:rPr>
        <w:t xml:space="preserve"> в </w:t>
      </w:r>
      <w:r w:rsidR="00B27C25" w:rsidRPr="00B27C25">
        <w:rPr>
          <w:rFonts w:ascii="Times New Roman" w:hAnsi="Times New Roman"/>
          <w:sz w:val="24"/>
          <w:szCs w:val="24"/>
        </w:rPr>
        <w:t>14.</w:t>
      </w:r>
      <w:r w:rsidR="007052BD" w:rsidRPr="00B27C25">
        <w:rPr>
          <w:rFonts w:ascii="Times New Roman" w:hAnsi="Times New Roman"/>
          <w:sz w:val="24"/>
          <w:szCs w:val="24"/>
        </w:rPr>
        <w:t xml:space="preserve">00 </w:t>
      </w:r>
      <w:r w:rsidRPr="00B27C25">
        <w:rPr>
          <w:rFonts w:ascii="Times New Roman" w:hAnsi="Times New Roman"/>
          <w:sz w:val="24"/>
          <w:szCs w:val="24"/>
        </w:rPr>
        <w:t>ч. – в соответствии с сообщением о проведен</w:t>
      </w:r>
      <w:proofErr w:type="gramStart"/>
      <w:r w:rsidRPr="00B27C25">
        <w:rPr>
          <w:rFonts w:ascii="Times New Roman" w:hAnsi="Times New Roman"/>
          <w:sz w:val="24"/>
          <w:szCs w:val="24"/>
        </w:rPr>
        <w:t>ии ау</w:t>
      </w:r>
      <w:proofErr w:type="gramEnd"/>
      <w:r w:rsidRPr="00B27C25">
        <w:rPr>
          <w:rFonts w:ascii="Times New Roman" w:hAnsi="Times New Roman"/>
          <w:sz w:val="24"/>
          <w:szCs w:val="24"/>
        </w:rPr>
        <w:t>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Полученные после окончания приема заявок на </w:t>
      </w:r>
      <w:r w:rsidRPr="00CF4515">
        <w:rPr>
          <w:rFonts w:ascii="Times New Roman" w:hAnsi="Times New Roman"/>
          <w:sz w:val="24"/>
          <w:szCs w:val="24"/>
        </w:rPr>
        <w:t>участие в аукционе заявки на участие в аукционе не рассматриваются и в тот же день возвращаются  зая</w:t>
      </w:r>
      <w:r w:rsidR="003F7E94">
        <w:rPr>
          <w:rFonts w:ascii="Times New Roman" w:hAnsi="Times New Roman"/>
          <w:sz w:val="24"/>
          <w:szCs w:val="24"/>
        </w:rPr>
        <w:t>вителям, подавшим такие заявки.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7. Разъяснение документации  об аукционе, внесение изменен</w:t>
      </w:r>
      <w:r w:rsidR="003F7E94">
        <w:rPr>
          <w:rFonts w:ascii="Times New Roman" w:hAnsi="Times New Roman"/>
          <w:sz w:val="24"/>
          <w:szCs w:val="24"/>
        </w:rPr>
        <w:t>ий в документацию об  аукционе.</w:t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Любое заинтересованное лицо вправе направить </w:t>
      </w:r>
      <w:proofErr w:type="gramStart"/>
      <w:r w:rsidRPr="00CF4515">
        <w:rPr>
          <w:rFonts w:ascii="Times New Roman" w:hAnsi="Times New Roman"/>
          <w:sz w:val="24"/>
          <w:szCs w:val="24"/>
        </w:rPr>
        <w:t>в письменной форме запрос о разъяснении положений  документации об аукционе в соответствии с формой</w:t>
      </w:r>
      <w:proofErr w:type="gramEnd"/>
      <w:r w:rsidRPr="00CF4515">
        <w:rPr>
          <w:rFonts w:ascii="Times New Roman" w:hAnsi="Times New Roman"/>
          <w:sz w:val="24"/>
          <w:szCs w:val="24"/>
        </w:rPr>
        <w:t>, которая установлена документацией об аукционе  по адресу Организатора аукциона, ука</w:t>
      </w:r>
      <w:r w:rsidR="003F7E94">
        <w:rPr>
          <w:rFonts w:ascii="Times New Roman" w:hAnsi="Times New Roman"/>
          <w:sz w:val="24"/>
          <w:szCs w:val="24"/>
        </w:rPr>
        <w:t>занному в Информационной карте.</w:t>
      </w:r>
    </w:p>
    <w:p w:rsidR="00C67B22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В течение двух рабочих дней со дня поступления указанного запроса Организатор торгов обязан направить в письменной форме или в форме электронного документа разъяснения положений  документации об аукционе, если указанный запрос поступил к Организатору аукциона не позднее, чем за три  рабочих дня до даты окончания  срока подачи заявок на участие в аукционе.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Организатор аукциона по собственной инициативе или в соответствии с запросом заинтересованного лица вправе внести изменения в  документацию об аукционе не позднее, чем за пять дней до дня окончания срока подачи заявок на участие в аукционе. </w:t>
      </w:r>
      <w:proofErr w:type="gramStart"/>
      <w:r w:rsidRPr="00CF4515">
        <w:rPr>
          <w:rFonts w:ascii="Times New Roman" w:hAnsi="Times New Roman"/>
          <w:sz w:val="24"/>
          <w:szCs w:val="24"/>
        </w:rPr>
        <w:t>В течение одного дня с даты  принятия решения о внесении изменений в  документацию  об аукционе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такие изменения размещаются в порядке, установленном для  размещения сообщения о проведении аукциона, и в течение двух рабочих дней направляются заказными письмами  или в форме электронных документов всем заявителям,  которым была предостав</w:t>
      </w:r>
      <w:r w:rsidR="003F7E94">
        <w:rPr>
          <w:rFonts w:ascii="Times New Roman" w:hAnsi="Times New Roman"/>
          <w:sz w:val="24"/>
          <w:szCs w:val="24"/>
        </w:rPr>
        <w:t>лена  документация об аукционе.</w:t>
      </w:r>
    </w:p>
    <w:p w:rsidR="00CD4E8A" w:rsidRPr="00CF4515" w:rsidRDefault="00CD4E8A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 имущества может быть проведен в любое удобное для претендента время, при условии поступления письменного заявления в произвольной форме.</w:t>
      </w:r>
    </w:p>
    <w:p w:rsidR="00C67B22" w:rsidRPr="00CF4515" w:rsidRDefault="00D248E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8. Отказ от проведения</w:t>
      </w:r>
      <w:r w:rsidR="00C67B22" w:rsidRPr="00CF4515">
        <w:rPr>
          <w:rFonts w:ascii="Times New Roman" w:hAnsi="Times New Roman"/>
          <w:sz w:val="24"/>
          <w:szCs w:val="24"/>
        </w:rPr>
        <w:t xml:space="preserve"> аукциона.</w:t>
      </w:r>
      <w:r w:rsidR="00C67B22" w:rsidRPr="00CF4515">
        <w:rPr>
          <w:rFonts w:ascii="Times New Roman" w:hAnsi="Times New Roman"/>
          <w:sz w:val="24"/>
          <w:szCs w:val="24"/>
        </w:rPr>
        <w:tab/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Организатор аукциона, вправе отказаться от проведения открытого аукциона не позднее, чем за </w:t>
      </w:r>
      <w:r w:rsidR="00C43CC2" w:rsidRPr="00CF4515">
        <w:rPr>
          <w:rFonts w:ascii="Times New Roman" w:hAnsi="Times New Roman"/>
          <w:sz w:val="24"/>
          <w:szCs w:val="24"/>
        </w:rPr>
        <w:t>пять</w:t>
      </w:r>
      <w:r w:rsidRPr="00CF4515">
        <w:rPr>
          <w:rFonts w:ascii="Times New Roman" w:hAnsi="Times New Roman"/>
          <w:sz w:val="24"/>
          <w:szCs w:val="24"/>
        </w:rPr>
        <w:t xml:space="preserve"> д</w:t>
      </w:r>
      <w:r w:rsidR="00C43CC2" w:rsidRPr="00CF4515">
        <w:rPr>
          <w:rFonts w:ascii="Times New Roman" w:hAnsi="Times New Roman"/>
          <w:sz w:val="24"/>
          <w:szCs w:val="24"/>
        </w:rPr>
        <w:t>ней</w:t>
      </w:r>
      <w:r w:rsidRPr="00CF4515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C67B22" w:rsidRPr="00CF4515" w:rsidRDefault="00C67B2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Извещение об отказе от проведения открытого аукциона размещается на официальном сайте т</w:t>
      </w:r>
      <w:r w:rsidR="003F7E94">
        <w:rPr>
          <w:rFonts w:ascii="Times New Roman" w:hAnsi="Times New Roman"/>
          <w:sz w:val="24"/>
          <w:szCs w:val="24"/>
        </w:rPr>
        <w:t xml:space="preserve">оргов в течение 1 (одного) дня </w:t>
      </w:r>
      <w:proofErr w:type="gramStart"/>
      <w:r w:rsidRPr="00CF451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решения об отказе от проведения открытого аукциона. В течение 2-х рабочих дней </w:t>
      </w:r>
      <w:proofErr w:type="gramStart"/>
      <w:r w:rsidRPr="00CF451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указанного решения  ор</w:t>
      </w:r>
      <w:r w:rsidR="003F7E94">
        <w:rPr>
          <w:rFonts w:ascii="Times New Roman" w:hAnsi="Times New Roman"/>
          <w:sz w:val="24"/>
          <w:szCs w:val="24"/>
        </w:rPr>
        <w:t xml:space="preserve">ганизатор аукциона направляет </w:t>
      </w:r>
      <w:r w:rsidRPr="00CF4515">
        <w:rPr>
          <w:rFonts w:ascii="Times New Roman" w:hAnsi="Times New Roman"/>
          <w:sz w:val="24"/>
          <w:szCs w:val="24"/>
        </w:rPr>
        <w:t xml:space="preserve">соответствующие уведомления всем заявителям.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9. Перечисление задатка для участия в аукционе и порядок его возврата.</w:t>
      </w:r>
    </w:p>
    <w:p w:rsidR="00063A02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 xml:space="preserve">Для выполнения условий </w:t>
      </w:r>
      <w:r w:rsidR="00063A02" w:rsidRPr="00CF4515">
        <w:rPr>
          <w:rFonts w:ascii="Times New Roman" w:hAnsi="Times New Roman"/>
          <w:sz w:val="24"/>
          <w:szCs w:val="24"/>
        </w:rPr>
        <w:t>об аукционе и допуска к участ</w:t>
      </w:r>
      <w:r w:rsidR="003F7E94">
        <w:rPr>
          <w:rFonts w:ascii="Times New Roman" w:hAnsi="Times New Roman"/>
          <w:sz w:val="24"/>
          <w:szCs w:val="24"/>
        </w:rPr>
        <w:t xml:space="preserve">ию в аукционе каждый заявитель </w:t>
      </w:r>
      <w:r w:rsidR="00063A02" w:rsidRPr="00CF4515">
        <w:rPr>
          <w:rFonts w:ascii="Times New Roman" w:hAnsi="Times New Roman"/>
          <w:sz w:val="24"/>
          <w:szCs w:val="24"/>
        </w:rPr>
        <w:t>перечисляет на расч</w:t>
      </w:r>
      <w:r w:rsidR="003F7E94">
        <w:rPr>
          <w:rFonts w:ascii="Times New Roman" w:hAnsi="Times New Roman"/>
          <w:sz w:val="24"/>
          <w:szCs w:val="24"/>
        </w:rPr>
        <w:t xml:space="preserve">етный счет Организатора </w:t>
      </w:r>
      <w:r w:rsidR="00063A02" w:rsidRPr="00CF4515">
        <w:rPr>
          <w:rFonts w:ascii="Times New Roman" w:hAnsi="Times New Roman"/>
          <w:sz w:val="24"/>
          <w:szCs w:val="24"/>
        </w:rPr>
        <w:t xml:space="preserve">аукциона задаток в </w:t>
      </w:r>
      <w:r w:rsidR="003F7E94">
        <w:rPr>
          <w:rFonts w:ascii="Times New Roman" w:hAnsi="Times New Roman"/>
          <w:sz w:val="24"/>
          <w:szCs w:val="24"/>
        </w:rPr>
        <w:t xml:space="preserve">размере 20 % от начальной цены </w:t>
      </w:r>
      <w:r w:rsidR="00063A02" w:rsidRPr="00CF4515">
        <w:rPr>
          <w:rFonts w:ascii="Times New Roman" w:hAnsi="Times New Roman"/>
          <w:sz w:val="24"/>
          <w:szCs w:val="24"/>
        </w:rPr>
        <w:t>арендной платы нежилого помещения.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Внесение заявителем  задатка подтверждается предоставлением организатору аукциона копии платежного поручения с отметкой банка.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Сумма задатка подлежит возврату участникам аукциона, за исключением его победителя, в течение пяти дней со дня подведения итогов аукциона.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 случае отзыва заявителем в установленном порядке заявки до даты о</w:t>
      </w:r>
      <w:r w:rsidR="003F7E94">
        <w:rPr>
          <w:rFonts w:ascii="Times New Roman" w:hAnsi="Times New Roman"/>
          <w:sz w:val="24"/>
          <w:szCs w:val="24"/>
        </w:rPr>
        <w:t xml:space="preserve">кончания приема заявок </w:t>
      </w:r>
      <w:r w:rsidRPr="00CF4515">
        <w:rPr>
          <w:rFonts w:ascii="Times New Roman" w:hAnsi="Times New Roman"/>
          <w:sz w:val="24"/>
          <w:szCs w:val="24"/>
        </w:rPr>
        <w:t>поступивший от претендента задаток подлежит возв</w:t>
      </w:r>
      <w:r w:rsidR="003F7E94">
        <w:rPr>
          <w:rFonts w:ascii="Times New Roman" w:hAnsi="Times New Roman"/>
          <w:sz w:val="24"/>
          <w:szCs w:val="24"/>
        </w:rPr>
        <w:t xml:space="preserve">рату в течение 5  дней со дня </w:t>
      </w:r>
      <w:r w:rsidRPr="00CF4515">
        <w:rPr>
          <w:rFonts w:ascii="Times New Roman" w:hAnsi="Times New Roman"/>
          <w:sz w:val="24"/>
          <w:szCs w:val="24"/>
        </w:rPr>
        <w:t xml:space="preserve">поступления уведомления об отзыве заявки. </w:t>
      </w:r>
    </w:p>
    <w:p w:rsidR="00063A02" w:rsidRPr="00CF4515" w:rsidRDefault="003F7E94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объявления аукциона </w:t>
      </w:r>
      <w:proofErr w:type="gramStart"/>
      <w:r w:rsidR="00063A02" w:rsidRPr="00CF4515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063A02" w:rsidRPr="00CF4515">
        <w:rPr>
          <w:rFonts w:ascii="Times New Roman" w:hAnsi="Times New Roman"/>
          <w:sz w:val="24"/>
          <w:szCs w:val="24"/>
        </w:rPr>
        <w:t xml:space="preserve"> задаток</w:t>
      </w:r>
      <w:r>
        <w:rPr>
          <w:rFonts w:ascii="Times New Roman" w:hAnsi="Times New Roman"/>
          <w:sz w:val="24"/>
          <w:szCs w:val="24"/>
        </w:rPr>
        <w:t xml:space="preserve"> подлежит возврату в течение 5 </w:t>
      </w:r>
      <w:r w:rsidR="00063A02" w:rsidRPr="00CF4515">
        <w:rPr>
          <w:rFonts w:ascii="Times New Roman" w:hAnsi="Times New Roman"/>
          <w:sz w:val="24"/>
          <w:szCs w:val="24"/>
        </w:rPr>
        <w:t>дней со дня объявления соответствующего решения.</w:t>
      </w:r>
    </w:p>
    <w:p w:rsidR="00063A02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Задаток не возвращается</w:t>
      </w:r>
      <w:r w:rsidR="00063A02" w:rsidRPr="00CF4515">
        <w:rPr>
          <w:rFonts w:ascii="Times New Roman" w:hAnsi="Times New Roman"/>
          <w:sz w:val="24"/>
          <w:szCs w:val="24"/>
        </w:rPr>
        <w:t xml:space="preserve"> в случае</w:t>
      </w:r>
      <w:r w:rsidRPr="00CF4515">
        <w:rPr>
          <w:rFonts w:ascii="Times New Roman" w:hAnsi="Times New Roman"/>
          <w:sz w:val="24"/>
          <w:szCs w:val="24"/>
        </w:rPr>
        <w:t>,</w:t>
      </w:r>
      <w:r w:rsidR="00063A02" w:rsidRPr="00CF4515">
        <w:rPr>
          <w:rFonts w:ascii="Times New Roman" w:hAnsi="Times New Roman"/>
          <w:sz w:val="24"/>
          <w:szCs w:val="24"/>
        </w:rPr>
        <w:t xml:space="preserve"> если победитель аукциона уклонился от подписания договора аренды.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10. Требование полноты представления информации.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Заявитель не допускается  аукционной комиссией к участию в аукционе по следующим о</w:t>
      </w:r>
      <w:r w:rsidR="003F7E94">
        <w:rPr>
          <w:rFonts w:ascii="Times New Roman" w:hAnsi="Times New Roman"/>
          <w:sz w:val="24"/>
          <w:szCs w:val="24"/>
        </w:rPr>
        <w:t>снованиям: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- непредставление документов, предусмотренных  </w:t>
      </w:r>
      <w:r w:rsidR="00E87749" w:rsidRPr="00CF4515">
        <w:rPr>
          <w:rFonts w:ascii="Times New Roman" w:hAnsi="Times New Roman"/>
          <w:sz w:val="24"/>
          <w:szCs w:val="24"/>
        </w:rPr>
        <w:t>разделом</w:t>
      </w:r>
      <w:r w:rsidRPr="00CF4515">
        <w:rPr>
          <w:rFonts w:ascii="Times New Roman" w:hAnsi="Times New Roman"/>
          <w:sz w:val="24"/>
          <w:szCs w:val="24"/>
        </w:rPr>
        <w:t xml:space="preserve"> 5 документации об аукционе, либо наличия в таких документах недостоверных сведений. В случае установления комиссией факта недостоверности сведений, содержащихся в документах, аукционная комиссия обязана отстранить такого заявителя или участника аукциона о</w:t>
      </w:r>
      <w:r w:rsidR="003F7E94">
        <w:rPr>
          <w:rFonts w:ascii="Times New Roman" w:hAnsi="Times New Roman"/>
          <w:sz w:val="24"/>
          <w:szCs w:val="24"/>
        </w:rPr>
        <w:t xml:space="preserve">т участия </w:t>
      </w:r>
      <w:r w:rsidRPr="00CF4515">
        <w:rPr>
          <w:rFonts w:ascii="Times New Roman" w:hAnsi="Times New Roman"/>
          <w:sz w:val="24"/>
          <w:szCs w:val="24"/>
        </w:rPr>
        <w:t>в аукционе на любом этапе его проведения;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несоответствие требованиям, установленных законодательством РФ  к таким участникам;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невнесение задатка;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несоответствие заявки на участие  в аукционе требованиям документации об аукционе, в том числе наличия в заявке предложения о цене договора ниже начальной  (минимальной) цены договора;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наличие решения  о ликвидации заявителя – юридического лица  или наличия 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наличие решения о приостановлении деятельности заявителя в порядке, предусмотренном  К</w:t>
      </w:r>
      <w:r w:rsidR="003F7E94">
        <w:rPr>
          <w:rFonts w:ascii="Times New Roman" w:hAnsi="Times New Roman"/>
          <w:sz w:val="24"/>
          <w:szCs w:val="24"/>
        </w:rPr>
        <w:t xml:space="preserve">одексом РФ об административных </w:t>
      </w:r>
      <w:r w:rsidRPr="00CF4515">
        <w:rPr>
          <w:rFonts w:ascii="Times New Roman" w:hAnsi="Times New Roman"/>
          <w:sz w:val="24"/>
          <w:szCs w:val="24"/>
        </w:rPr>
        <w:t xml:space="preserve">правонарушениях, на день </w:t>
      </w:r>
      <w:r w:rsidR="003F7E94">
        <w:rPr>
          <w:rFonts w:ascii="Times New Roman" w:hAnsi="Times New Roman"/>
          <w:sz w:val="24"/>
          <w:szCs w:val="24"/>
        </w:rPr>
        <w:t xml:space="preserve">рассмотрения заявки на участие </w:t>
      </w:r>
      <w:r w:rsidRPr="00CF4515">
        <w:rPr>
          <w:rFonts w:ascii="Times New Roman" w:hAnsi="Times New Roman"/>
          <w:sz w:val="24"/>
          <w:szCs w:val="24"/>
        </w:rPr>
        <w:t>в аукционе.</w:t>
      </w:r>
    </w:p>
    <w:p w:rsidR="00CF00C4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11. </w:t>
      </w:r>
      <w:r w:rsidR="00CF00C4" w:rsidRPr="00B27C25">
        <w:rPr>
          <w:rFonts w:ascii="Times New Roman" w:hAnsi="Times New Roman"/>
          <w:sz w:val="24"/>
          <w:szCs w:val="24"/>
        </w:rPr>
        <w:t>Начальная (минимальная) цена договора рассчитывается на основании Постановления администрации сельского поселения Хулимсунт от 20.04.2017 года № 44.</w:t>
      </w:r>
    </w:p>
    <w:p w:rsidR="00063A02" w:rsidRPr="00CA59E3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Шаг аукционных торгов: устанавливается в размере пяти процентов начальной (минима</w:t>
      </w:r>
      <w:r w:rsidR="00CA1B39" w:rsidRPr="00B27C25">
        <w:rPr>
          <w:rFonts w:ascii="Times New Roman" w:hAnsi="Times New Roman"/>
          <w:sz w:val="24"/>
          <w:szCs w:val="24"/>
        </w:rPr>
        <w:t xml:space="preserve">льной) </w:t>
      </w:r>
      <w:r w:rsidR="00CA1B39" w:rsidRPr="00CA59E3">
        <w:rPr>
          <w:rFonts w:ascii="Times New Roman" w:hAnsi="Times New Roman"/>
          <w:sz w:val="24"/>
          <w:szCs w:val="24"/>
        </w:rPr>
        <w:t>цены договора</w:t>
      </w:r>
      <w:r w:rsidRPr="00CA59E3">
        <w:rPr>
          <w:rFonts w:ascii="Times New Roman" w:hAnsi="Times New Roman"/>
          <w:sz w:val="24"/>
          <w:szCs w:val="24"/>
        </w:rPr>
        <w:t>, указанной в извещении о проведен</w:t>
      </w:r>
      <w:proofErr w:type="gramStart"/>
      <w:r w:rsidRPr="00CA59E3">
        <w:rPr>
          <w:rFonts w:ascii="Times New Roman" w:hAnsi="Times New Roman"/>
          <w:sz w:val="24"/>
          <w:szCs w:val="24"/>
        </w:rPr>
        <w:t>ии ау</w:t>
      </w:r>
      <w:proofErr w:type="gramEnd"/>
      <w:r w:rsidRPr="00CA59E3">
        <w:rPr>
          <w:rFonts w:ascii="Times New Roman" w:hAnsi="Times New Roman"/>
          <w:sz w:val="24"/>
          <w:szCs w:val="24"/>
        </w:rPr>
        <w:t>кциона.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Начало и окончание выдачи аукционной документации – </w:t>
      </w:r>
      <w:r w:rsidR="00CA59E3" w:rsidRPr="00CA59E3">
        <w:rPr>
          <w:rFonts w:ascii="Times New Roman" w:hAnsi="Times New Roman"/>
          <w:sz w:val="24"/>
          <w:szCs w:val="24"/>
        </w:rPr>
        <w:t>с 14.00 часов 18 августа 2017 года  до 13.00 часов 19 сентября 2017 года</w:t>
      </w:r>
      <w:r w:rsidRPr="00CA59E3">
        <w:rPr>
          <w:rFonts w:ascii="Times New Roman" w:hAnsi="Times New Roman"/>
          <w:sz w:val="24"/>
          <w:szCs w:val="24"/>
        </w:rPr>
        <w:t>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Дата начала и окончания подачи заявок на участие в аукционе – с </w:t>
      </w:r>
      <w:proofErr w:type="spellStart"/>
      <w:proofErr w:type="gramStart"/>
      <w:r w:rsidR="00CA59E3" w:rsidRPr="00CA59E3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CA59E3" w:rsidRPr="00CA59E3">
        <w:rPr>
          <w:rFonts w:ascii="Times New Roman" w:hAnsi="Times New Roman"/>
          <w:sz w:val="24"/>
          <w:szCs w:val="24"/>
        </w:rPr>
        <w:t xml:space="preserve"> 14.00 часов 18 августа 2017 года  до 13.00 часов 19 сентября 2017 года</w:t>
      </w:r>
      <w:r w:rsidRPr="00CA59E3">
        <w:rPr>
          <w:rFonts w:ascii="Times New Roman" w:hAnsi="Times New Roman"/>
          <w:sz w:val="24"/>
          <w:szCs w:val="24"/>
        </w:rPr>
        <w:t>.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Адрес для представления аукционных заявок: Ханты-Мансийский автономный округ – Югра, Березовский район, д. Хулимсунт, </w:t>
      </w:r>
      <w:proofErr w:type="spellStart"/>
      <w:r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Pr="00CA59E3">
        <w:rPr>
          <w:rFonts w:ascii="Times New Roman" w:hAnsi="Times New Roman"/>
          <w:sz w:val="24"/>
          <w:szCs w:val="24"/>
        </w:rPr>
        <w:t>. 3, д. 23, кабинет № 7</w:t>
      </w:r>
    </w:p>
    <w:p w:rsidR="00CD4E8A" w:rsidRPr="00CA59E3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Дата и время рассмотрения заявок – </w:t>
      </w:r>
      <w:r w:rsidR="00B27C25" w:rsidRPr="00CA59E3">
        <w:rPr>
          <w:rFonts w:ascii="Times New Roman" w:hAnsi="Times New Roman"/>
          <w:sz w:val="24"/>
          <w:szCs w:val="24"/>
        </w:rPr>
        <w:t>19</w:t>
      </w:r>
      <w:r w:rsidRPr="00CA59E3">
        <w:rPr>
          <w:rFonts w:ascii="Times New Roman" w:hAnsi="Times New Roman"/>
          <w:sz w:val="24"/>
          <w:szCs w:val="24"/>
        </w:rPr>
        <w:t xml:space="preserve"> </w:t>
      </w:r>
      <w:r w:rsidR="00B27C25" w:rsidRPr="00CA59E3">
        <w:rPr>
          <w:rFonts w:ascii="Times New Roman" w:hAnsi="Times New Roman"/>
          <w:sz w:val="24"/>
          <w:szCs w:val="24"/>
        </w:rPr>
        <w:t>сентября</w:t>
      </w:r>
      <w:r w:rsidRPr="00CA59E3">
        <w:rPr>
          <w:rFonts w:ascii="Times New Roman" w:hAnsi="Times New Roman"/>
          <w:sz w:val="24"/>
          <w:szCs w:val="24"/>
        </w:rPr>
        <w:t xml:space="preserve"> 2017 года в </w:t>
      </w:r>
      <w:r w:rsidR="00B27C25" w:rsidRPr="00CA59E3">
        <w:rPr>
          <w:rFonts w:ascii="Times New Roman" w:hAnsi="Times New Roman"/>
          <w:sz w:val="24"/>
          <w:szCs w:val="24"/>
        </w:rPr>
        <w:t>14</w:t>
      </w:r>
      <w:r w:rsidRPr="00CA59E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CD4E8A" w:rsidRPr="00B27C25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>Место рассмотрения заявок на участие в аукционе: Ханты-Мансийский автономный округ – Югра, Березовский район, д. Хулимсунт</w:t>
      </w:r>
      <w:r w:rsidRPr="00B27C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Pr="00B27C25">
        <w:rPr>
          <w:rFonts w:ascii="Times New Roman" w:hAnsi="Times New Roman"/>
          <w:sz w:val="24"/>
          <w:szCs w:val="24"/>
        </w:rPr>
        <w:t>. 3, д. 23, кабинет № 7.</w:t>
      </w:r>
    </w:p>
    <w:p w:rsidR="00CD4E8A" w:rsidRPr="00B27C25" w:rsidRDefault="00CD4E8A" w:rsidP="00CD4E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 xml:space="preserve">Время, дата и место проведения аукциона – Ханты-Мансийский автономный округ – Югра, Березовский район, д. Хулимсунт, </w:t>
      </w:r>
      <w:proofErr w:type="spellStart"/>
      <w:r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Pr="00B27C25">
        <w:rPr>
          <w:rFonts w:ascii="Times New Roman" w:hAnsi="Times New Roman"/>
          <w:sz w:val="24"/>
          <w:szCs w:val="24"/>
        </w:rPr>
        <w:t>. 3, д. 23, кабинет № 8.</w:t>
      </w:r>
    </w:p>
    <w:p w:rsidR="00083956" w:rsidRPr="00B27C25" w:rsidRDefault="00FA66DE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12. Место, дата и время</w:t>
      </w:r>
      <w:r w:rsidR="00063A02" w:rsidRPr="00B27C25">
        <w:rPr>
          <w:rFonts w:ascii="Times New Roman" w:hAnsi="Times New Roman"/>
          <w:sz w:val="24"/>
          <w:szCs w:val="24"/>
        </w:rPr>
        <w:t xml:space="preserve"> провед</w:t>
      </w:r>
      <w:r w:rsidRPr="00B27C25">
        <w:rPr>
          <w:rFonts w:ascii="Times New Roman" w:hAnsi="Times New Roman"/>
          <w:sz w:val="24"/>
          <w:szCs w:val="24"/>
        </w:rPr>
        <w:t>ения</w:t>
      </w:r>
      <w:r w:rsidR="00063A02" w:rsidRPr="00B27C25">
        <w:rPr>
          <w:rFonts w:ascii="Times New Roman" w:hAnsi="Times New Roman"/>
          <w:sz w:val="24"/>
          <w:szCs w:val="24"/>
        </w:rPr>
        <w:t xml:space="preserve"> аукциона</w:t>
      </w:r>
      <w:r w:rsidR="006C7952" w:rsidRPr="00B27C25">
        <w:rPr>
          <w:rFonts w:ascii="Times New Roman" w:hAnsi="Times New Roman"/>
          <w:sz w:val="24"/>
          <w:szCs w:val="24"/>
        </w:rPr>
        <w:t xml:space="preserve"> –</w:t>
      </w:r>
      <w:r w:rsidR="00063A02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20 сентября</w:t>
      </w:r>
      <w:r w:rsidR="00AB0285" w:rsidRPr="00B27C25">
        <w:rPr>
          <w:rFonts w:ascii="Times New Roman" w:hAnsi="Times New Roman"/>
          <w:sz w:val="24"/>
          <w:szCs w:val="24"/>
        </w:rPr>
        <w:t xml:space="preserve"> 201</w:t>
      </w:r>
      <w:r w:rsidR="00CE1494" w:rsidRPr="00B27C25">
        <w:rPr>
          <w:rFonts w:ascii="Times New Roman" w:hAnsi="Times New Roman"/>
          <w:sz w:val="24"/>
          <w:szCs w:val="24"/>
        </w:rPr>
        <w:t>7</w:t>
      </w:r>
      <w:r w:rsidR="00CA1B39" w:rsidRPr="00B27C25">
        <w:rPr>
          <w:rFonts w:ascii="Times New Roman" w:hAnsi="Times New Roman"/>
          <w:sz w:val="24"/>
          <w:szCs w:val="24"/>
        </w:rPr>
        <w:t xml:space="preserve"> года</w:t>
      </w:r>
      <w:r w:rsidR="00063A02" w:rsidRPr="00B27C25">
        <w:rPr>
          <w:rFonts w:ascii="Times New Roman" w:hAnsi="Times New Roman"/>
          <w:sz w:val="24"/>
          <w:szCs w:val="24"/>
        </w:rPr>
        <w:t xml:space="preserve"> в </w:t>
      </w:r>
      <w:r w:rsidR="00C83503" w:rsidRPr="00B27C25">
        <w:rPr>
          <w:rFonts w:ascii="Times New Roman" w:hAnsi="Times New Roman"/>
          <w:sz w:val="24"/>
          <w:szCs w:val="24"/>
        </w:rPr>
        <w:t>1</w:t>
      </w:r>
      <w:r w:rsidR="00BE7EE5" w:rsidRPr="00B27C25">
        <w:rPr>
          <w:rFonts w:ascii="Times New Roman" w:hAnsi="Times New Roman"/>
          <w:sz w:val="24"/>
          <w:szCs w:val="24"/>
        </w:rPr>
        <w:t>0</w:t>
      </w:r>
      <w:r w:rsidR="00063A02" w:rsidRPr="00B27C25">
        <w:rPr>
          <w:rFonts w:ascii="Times New Roman" w:hAnsi="Times New Roman"/>
          <w:sz w:val="24"/>
          <w:szCs w:val="24"/>
        </w:rPr>
        <w:t>-</w:t>
      </w:r>
      <w:r w:rsidR="00437C18" w:rsidRPr="00B27C25">
        <w:rPr>
          <w:rFonts w:ascii="Times New Roman" w:hAnsi="Times New Roman"/>
          <w:sz w:val="24"/>
          <w:szCs w:val="24"/>
        </w:rPr>
        <w:t>0</w:t>
      </w:r>
      <w:r w:rsidR="00063A02" w:rsidRPr="00B27C25">
        <w:rPr>
          <w:rFonts w:ascii="Times New Roman" w:hAnsi="Times New Roman"/>
          <w:sz w:val="24"/>
          <w:szCs w:val="24"/>
        </w:rPr>
        <w:t>0</w:t>
      </w:r>
      <w:r w:rsidR="00397D23" w:rsidRPr="00B27C25">
        <w:rPr>
          <w:rFonts w:ascii="Times New Roman" w:hAnsi="Times New Roman"/>
          <w:sz w:val="24"/>
          <w:szCs w:val="24"/>
        </w:rPr>
        <w:t xml:space="preserve"> </w:t>
      </w:r>
      <w:r w:rsidR="00063A02" w:rsidRPr="00B27C25">
        <w:rPr>
          <w:rFonts w:ascii="Times New Roman" w:hAnsi="Times New Roman"/>
          <w:sz w:val="24"/>
          <w:szCs w:val="24"/>
        </w:rPr>
        <w:t xml:space="preserve">ч. по местному времени по адресу: </w:t>
      </w:r>
      <w:r w:rsidR="00821F63" w:rsidRPr="00B27C25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821F63" w:rsidRPr="00B27C25">
        <w:rPr>
          <w:rFonts w:ascii="Times New Roman" w:hAnsi="Times New Roman"/>
          <w:sz w:val="24"/>
          <w:szCs w:val="24"/>
        </w:rPr>
        <w:t>мкр</w:t>
      </w:r>
      <w:proofErr w:type="spellEnd"/>
      <w:r w:rsidR="00821F63" w:rsidRPr="00B27C25">
        <w:rPr>
          <w:rFonts w:ascii="Times New Roman" w:hAnsi="Times New Roman"/>
          <w:sz w:val="24"/>
          <w:szCs w:val="24"/>
        </w:rPr>
        <w:t>. 3, д. 23, кабинет главы.</w:t>
      </w:r>
    </w:p>
    <w:p w:rsidR="00063A02" w:rsidRPr="00B27C2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13. Порядок проведения аукциона.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Ref167181799"/>
      <w:r w:rsidRPr="00B27C25">
        <w:rPr>
          <w:rFonts w:ascii="Times New Roman" w:hAnsi="Times New Roman"/>
          <w:sz w:val="24"/>
          <w:szCs w:val="24"/>
        </w:rPr>
        <w:t>В аукционе могут участвовать только заявители</w:t>
      </w:r>
      <w:r w:rsidRPr="00CF4515">
        <w:rPr>
          <w:rFonts w:ascii="Times New Roman" w:hAnsi="Times New Roman"/>
          <w:sz w:val="24"/>
          <w:szCs w:val="24"/>
        </w:rPr>
        <w:t xml:space="preserve">, которые были признаны участниками аукциона. </w:t>
      </w:r>
      <w:bookmarkEnd w:id="1"/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Аукцион проводится Комиссией в присутствии участников аукциона или их  уполномоченных представителей.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Аукцион проводится Аукцион</w:t>
      </w:r>
      <w:r w:rsidR="00CA1B39" w:rsidRPr="00CF4515">
        <w:rPr>
          <w:rFonts w:ascii="Times New Roman" w:hAnsi="Times New Roman"/>
          <w:sz w:val="24"/>
          <w:szCs w:val="24"/>
        </w:rPr>
        <w:t xml:space="preserve">истом, избранным </w:t>
      </w:r>
      <w:r w:rsidRPr="00CF4515">
        <w:rPr>
          <w:rFonts w:ascii="Times New Roman" w:hAnsi="Times New Roman"/>
          <w:sz w:val="24"/>
          <w:szCs w:val="24"/>
        </w:rPr>
        <w:t>из числа членов комиссии, путем открытого голосования большинством голосов.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Аукцион проводится в следующем порядке: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а) аукционная комиссия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 комиссия перед началом каждого лота регистрирует явившихся на аукцион участников, подавших заявки в отношении тако</w:t>
      </w:r>
      <w:r w:rsidR="003F7E94">
        <w:rPr>
          <w:rFonts w:ascii="Times New Roman" w:hAnsi="Times New Roman"/>
          <w:sz w:val="24"/>
          <w:szCs w:val="24"/>
        </w:rPr>
        <w:t xml:space="preserve">го лота (их представителей). </w:t>
      </w:r>
      <w:r w:rsidRPr="00CF4515">
        <w:rPr>
          <w:rFonts w:ascii="Times New Roman" w:hAnsi="Times New Roman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аукцион начинается с объявления  аукционистом начала проведения аукциона, номера лота (в случае проведения аукциона по нескольким лотам), предмета договора, начальной (м</w:t>
      </w:r>
      <w:r w:rsidR="00CA1B39" w:rsidRPr="00CF4515">
        <w:rPr>
          <w:rFonts w:ascii="Times New Roman" w:hAnsi="Times New Roman"/>
          <w:sz w:val="24"/>
          <w:szCs w:val="24"/>
        </w:rPr>
        <w:t>инимальной) цены договора</w:t>
      </w:r>
      <w:r w:rsidRPr="00CF4515">
        <w:rPr>
          <w:rFonts w:ascii="Times New Roman" w:hAnsi="Times New Roman"/>
          <w:sz w:val="24"/>
          <w:szCs w:val="24"/>
        </w:rPr>
        <w:t>, «шага аукциона», после чего аукционист предлагает участникам аукциона заявлять свои предложения о цене арендной платы по договору аренды;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участник аукциона после объявления аукционистом начальной (минимальной) цены арендной платы (цены лота), увеличенной в соответствии с «шагом аукциона», поднимает карточку в случае, если он согласен заключить договор аренды по объявленной цене;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г)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</w:t>
      </w:r>
      <w:r w:rsidR="003F7E94">
        <w:rPr>
          <w:rFonts w:ascii="Times New Roman" w:hAnsi="Times New Roman"/>
          <w:sz w:val="24"/>
          <w:szCs w:val="24"/>
        </w:rPr>
        <w:t xml:space="preserve"> и  цены договора, увеличенной </w:t>
      </w:r>
      <w:r w:rsidRPr="00CF4515">
        <w:rPr>
          <w:rFonts w:ascii="Times New Roman" w:hAnsi="Times New Roman"/>
          <w:sz w:val="24"/>
          <w:szCs w:val="24"/>
        </w:rPr>
        <w:t>в соответствии с «шагом аукцио</w:t>
      </w:r>
      <w:r w:rsidR="003F7E94">
        <w:rPr>
          <w:rFonts w:ascii="Times New Roman" w:hAnsi="Times New Roman"/>
          <w:sz w:val="24"/>
          <w:szCs w:val="24"/>
        </w:rPr>
        <w:t xml:space="preserve">на», </w:t>
      </w:r>
      <w:r w:rsidRPr="00CF4515">
        <w:rPr>
          <w:rFonts w:ascii="Times New Roman" w:hAnsi="Times New Roman"/>
          <w:sz w:val="24"/>
          <w:szCs w:val="24"/>
        </w:rPr>
        <w:t>а также новую цену арендной платы, увеличенную в соответствии с «шагом аукциона» и «шаг аукциона» в соответствии с которым повышается цена.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д) если после троекратного объявления аукционистом цены арендной платы ни один участник аукциона не поднял карточку, участник аукциона, исполнявший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(далее-действующий правообладатель), вправе заявить о своем желании заключить  договор по объявленной аукционистом  цене договора.</w:t>
      </w:r>
      <w:proofErr w:type="gramEnd"/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ж)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 правообладателя о своем желании заключить договор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з) победителем аукциона признается лицо, предложившее наибольший размер арендной платы, либо действующий правообладатель, если он заявил о своем желании заключить договор по объявл</w:t>
      </w:r>
      <w:r w:rsidR="003F7E94">
        <w:rPr>
          <w:rFonts w:ascii="Times New Roman" w:hAnsi="Times New Roman"/>
          <w:sz w:val="24"/>
          <w:szCs w:val="24"/>
        </w:rPr>
        <w:t xml:space="preserve">енной </w:t>
      </w:r>
      <w:r w:rsidRPr="00CF4515">
        <w:rPr>
          <w:rFonts w:ascii="Times New Roman" w:hAnsi="Times New Roman"/>
          <w:sz w:val="24"/>
          <w:szCs w:val="24"/>
        </w:rPr>
        <w:t>аукционистом наиболее высокой цене договора.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CF4515">
        <w:rPr>
          <w:rFonts w:ascii="Times New Roman" w:hAnsi="Times New Roman"/>
          <w:sz w:val="24"/>
          <w:szCs w:val="24"/>
        </w:rPr>
        <w:t>ии ау</w:t>
      </w:r>
      <w:proofErr w:type="gramEnd"/>
      <w:r w:rsidRPr="00CF4515">
        <w:rPr>
          <w:rFonts w:ascii="Times New Roman" w:hAnsi="Times New Roman"/>
          <w:sz w:val="24"/>
          <w:szCs w:val="24"/>
        </w:rPr>
        <w:t>кциона, Аукционист имеет право: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а) призвать к порядку участников аукциона и их представителей, в случаях, если они своим поведением мешают, саботируют проведение процедуры аукциона, нарушают порядок в зале проведения аукциона; 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б) делать замечания, предупреждать участников аукциона и их представителей о ненадлежащем поведении;</w:t>
      </w:r>
    </w:p>
    <w:p w:rsidR="00063A02" w:rsidRPr="00CF4515" w:rsidRDefault="00063A02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в) задавать вопросы, конкретизировать, переспрашивать, уточнять у участников аукциона и их представителей относительно характера производимых ими действий.</w:t>
      </w:r>
    </w:p>
    <w:p w:rsidR="00063A02" w:rsidRPr="00CF4515" w:rsidRDefault="00C67B22" w:rsidP="00E83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515">
        <w:rPr>
          <w:rFonts w:ascii="Times New Roman" w:hAnsi="Times New Roman" w:cs="Times New Roman"/>
          <w:sz w:val="24"/>
          <w:szCs w:val="24"/>
        </w:rPr>
        <w:t xml:space="preserve">При проведении аукциона организатор  аукциона в обязательном порядке осуществляет аудио-или видеозапись аукциона и ведет протокол, в котором должны содержаться сведения о месте, дате и времени проведения аукциона, </w:t>
      </w:r>
      <w:r w:rsidR="003F7E94">
        <w:rPr>
          <w:rFonts w:ascii="Times New Roman" w:hAnsi="Times New Roman" w:cs="Times New Roman"/>
          <w:sz w:val="24"/>
          <w:szCs w:val="24"/>
        </w:rPr>
        <w:t xml:space="preserve">о начальной </w:t>
      </w:r>
      <w:r w:rsidRPr="00CF4515">
        <w:rPr>
          <w:rFonts w:ascii="Times New Roman" w:hAnsi="Times New Roman" w:cs="Times New Roman"/>
          <w:sz w:val="24"/>
          <w:szCs w:val="24"/>
        </w:rPr>
        <w:t>(минимальной) цене договора (цене лота), последнем и предпоследнем предложениях цены договора, наименовании и месте нахождения (для юр. лица), фамилии, имени, отчестве, о месте жительства (для физ. лица)  победителя аукциона и участника</w:t>
      </w:r>
      <w:proofErr w:type="gramEnd"/>
      <w:r w:rsidRPr="00CF45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451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F4515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договора. Протокол подписывается всеми присутствующими членами аукционной комис</w:t>
      </w:r>
      <w:r w:rsidR="00D771FB" w:rsidRPr="00CF4515">
        <w:rPr>
          <w:rFonts w:ascii="Times New Roman" w:hAnsi="Times New Roman" w:cs="Times New Roman"/>
          <w:sz w:val="24"/>
          <w:szCs w:val="24"/>
        </w:rPr>
        <w:t xml:space="preserve">сии в день проведения аукциона. </w:t>
      </w:r>
      <w:r w:rsidRPr="00CF4515">
        <w:rPr>
          <w:rFonts w:ascii="Times New Roman" w:hAnsi="Times New Roman" w:cs="Times New Roman"/>
          <w:sz w:val="24"/>
          <w:szCs w:val="24"/>
        </w:rPr>
        <w:t>Протокол аукциона  размещается на официальном сайте торгов организатором аукц</w:t>
      </w:r>
      <w:r w:rsidR="00CD4E8A">
        <w:rPr>
          <w:rFonts w:ascii="Times New Roman" w:hAnsi="Times New Roman" w:cs="Times New Roman"/>
          <w:sz w:val="24"/>
          <w:szCs w:val="24"/>
        </w:rPr>
        <w:t xml:space="preserve">иона в течение дня, следующего </w:t>
      </w:r>
      <w:r w:rsidRPr="00CF4515">
        <w:rPr>
          <w:rFonts w:ascii="Times New Roman" w:hAnsi="Times New Roman" w:cs="Times New Roman"/>
          <w:sz w:val="24"/>
          <w:szCs w:val="24"/>
        </w:rPr>
        <w:t xml:space="preserve">за днем подписания указанного протокола. </w:t>
      </w:r>
    </w:p>
    <w:p w:rsid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14.</w:t>
      </w:r>
      <w:r w:rsidR="00E83CB1">
        <w:rPr>
          <w:rFonts w:ascii="Times New Roman" w:hAnsi="Times New Roman"/>
          <w:sz w:val="24"/>
          <w:szCs w:val="24"/>
        </w:rPr>
        <w:t xml:space="preserve"> Информация о договоре.</w:t>
      </w:r>
      <w:r w:rsidRPr="00E83CB1">
        <w:rPr>
          <w:rFonts w:ascii="Times New Roman" w:hAnsi="Times New Roman"/>
          <w:sz w:val="24"/>
          <w:szCs w:val="24"/>
        </w:rPr>
        <w:t xml:space="preserve"> </w:t>
      </w:r>
    </w:p>
    <w:p w:rsidR="00CD4E8A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Ф</w:t>
      </w:r>
      <w:r w:rsidRPr="00E83CB1">
        <w:rPr>
          <w:rFonts w:ascii="Times New Roman" w:hAnsi="Times New Roman"/>
          <w:sz w:val="24"/>
          <w:szCs w:val="24"/>
        </w:rPr>
        <w:t>орм</w:t>
      </w:r>
      <w:r w:rsidRPr="00E83CB1">
        <w:rPr>
          <w:rFonts w:ascii="Times New Roman" w:hAnsi="Times New Roman"/>
          <w:sz w:val="24"/>
          <w:szCs w:val="24"/>
        </w:rPr>
        <w:t>а</w:t>
      </w:r>
      <w:r w:rsidRPr="00E83CB1">
        <w:rPr>
          <w:rFonts w:ascii="Times New Roman" w:hAnsi="Times New Roman"/>
          <w:sz w:val="24"/>
          <w:szCs w:val="24"/>
        </w:rPr>
        <w:t xml:space="preserve">, сроки и порядок оплаты </w:t>
      </w:r>
      <w:r w:rsidRPr="00E83CB1">
        <w:rPr>
          <w:rFonts w:ascii="Times New Roman" w:hAnsi="Times New Roman"/>
          <w:sz w:val="24"/>
          <w:szCs w:val="24"/>
        </w:rPr>
        <w:t>арендной платы устанавливается в соответствии с проектом договора аренды нежилого здания.</w:t>
      </w:r>
    </w:p>
    <w:p w:rsidR="00E83CB1" w:rsidRP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lastRenderedPageBreak/>
        <w:t>Размер арендной платы может быть изменен по соглашению сторон, но не чаще одного раза в год. Согласование суммы арендной платы арендатор осуществляет в течение 15 дней с момента получения от Арендодателя проекта расчета</w:t>
      </w:r>
      <w:proofErr w:type="gramStart"/>
      <w:r w:rsidRPr="00E83CB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Ц</w:t>
      </w:r>
      <w:r w:rsidRPr="00E83CB1">
        <w:rPr>
          <w:rFonts w:ascii="Times New Roman" w:hAnsi="Times New Roman"/>
          <w:sz w:val="24"/>
          <w:szCs w:val="24"/>
        </w:rPr>
        <w:t>ена заключенного договора не может быть пересмотрена</w:t>
      </w:r>
      <w:r>
        <w:rPr>
          <w:rFonts w:ascii="Times New Roman" w:hAnsi="Times New Roman"/>
          <w:sz w:val="24"/>
          <w:szCs w:val="24"/>
        </w:rPr>
        <w:t xml:space="preserve"> сторонами в сторону уменьшения.</w:t>
      </w:r>
    </w:p>
    <w:p w:rsidR="00063A02" w:rsidRP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О</w:t>
      </w:r>
      <w:r w:rsidRPr="00E83CB1">
        <w:rPr>
          <w:rFonts w:ascii="Times New Roman" w:hAnsi="Times New Roman"/>
          <w:sz w:val="24"/>
          <w:szCs w:val="24"/>
        </w:rPr>
        <w:t>беспечения исполнения договора</w:t>
      </w:r>
      <w:r w:rsidRPr="00E83CB1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CD4E8A" w:rsidRPr="00E83CB1" w:rsidRDefault="00CD4E8A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При заключении и исполнении договора изменение условий договора, указанных в пункте 98 Правил, утвержденных Приказом ФАС от 11.02.2010 года № 67, по соглашению сторон и в одностороннем порядке не допускается.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E83CB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83CB1">
        <w:rPr>
          <w:rFonts w:ascii="Times New Roman" w:hAnsi="Times New Roman"/>
          <w:sz w:val="24"/>
          <w:szCs w:val="24"/>
        </w:rPr>
        <w:t xml:space="preserve"> протокола рассмотрения заявок.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83CB1">
        <w:rPr>
          <w:rFonts w:ascii="Times New Roman" w:hAnsi="Times New Roman"/>
          <w:sz w:val="24"/>
          <w:szCs w:val="24"/>
        </w:rPr>
        <w:t>роект договора подписывается участником конкурса, в десятидневный срок и представляется организатору конкурса.</w:t>
      </w:r>
    </w:p>
    <w:p w:rsid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CB1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аренды с участником  аукциона являются условиями публичной оферты, а подача заявки на участие в аукционе является акцептом такой оферты.</w:t>
      </w:r>
    </w:p>
    <w:p w:rsidR="00E83CB1" w:rsidRPr="00E83CB1" w:rsidRDefault="00E83CB1" w:rsidP="00E83C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4E8A" w:rsidRPr="002C3744" w:rsidRDefault="00CD4E8A" w:rsidP="00CD4E8A">
      <w:pPr>
        <w:rPr>
          <w:rFonts w:ascii="Times New Roman" w:hAnsi="Times New Roman"/>
        </w:rPr>
      </w:pPr>
    </w:p>
    <w:p w:rsidR="00CC15E7" w:rsidRPr="00CD4E8A" w:rsidRDefault="00CC15E7" w:rsidP="00C336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7EE5" w:rsidRPr="00CF4515" w:rsidRDefault="00BE7EE5" w:rsidP="00C336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366C" w:rsidRDefault="00C3366C" w:rsidP="00C336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F63" w:rsidRDefault="00821F63" w:rsidP="00C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A1B39" w:rsidRPr="00CF4515" w:rsidRDefault="00CA1B39" w:rsidP="00C336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lastRenderedPageBreak/>
        <w:t xml:space="preserve">Извещение о </w:t>
      </w:r>
      <w:r w:rsidR="00C3366C">
        <w:rPr>
          <w:rFonts w:ascii="Times New Roman" w:hAnsi="Times New Roman"/>
          <w:b/>
          <w:sz w:val="24"/>
          <w:szCs w:val="24"/>
        </w:rPr>
        <w:t>проведен</w:t>
      </w:r>
      <w:proofErr w:type="gramStart"/>
      <w:r w:rsidR="00C3366C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="00C3366C">
        <w:rPr>
          <w:rFonts w:ascii="Times New Roman" w:hAnsi="Times New Roman"/>
          <w:b/>
          <w:sz w:val="24"/>
          <w:szCs w:val="24"/>
        </w:rPr>
        <w:t>кциона</w:t>
      </w:r>
    </w:p>
    <w:p w:rsidR="00CA1B39" w:rsidRPr="00CF4515" w:rsidRDefault="00CA1B39" w:rsidP="00C336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1.</w:t>
      </w:r>
      <w:r w:rsidRPr="00CF4515">
        <w:rPr>
          <w:rFonts w:ascii="Times New Roman" w:hAnsi="Times New Roman"/>
          <w:sz w:val="24"/>
          <w:szCs w:val="24"/>
        </w:rPr>
        <w:t xml:space="preserve"> Форма торгов: открытый аукцион с открытой формой подачи предложений.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2.</w:t>
      </w:r>
      <w:r w:rsidRPr="00CF4515">
        <w:rPr>
          <w:rFonts w:ascii="Times New Roman" w:hAnsi="Times New Roman"/>
          <w:sz w:val="24"/>
          <w:szCs w:val="24"/>
        </w:rPr>
        <w:t xml:space="preserve"> Организатор аукциона: </w:t>
      </w:r>
      <w:r w:rsidR="00821F63">
        <w:rPr>
          <w:rFonts w:ascii="Times New Roman" w:hAnsi="Times New Roman"/>
          <w:sz w:val="24"/>
          <w:szCs w:val="24"/>
        </w:rPr>
        <w:t>МУ Администрация сельского поселения Хулимсунт</w:t>
      </w:r>
    </w:p>
    <w:p w:rsidR="00821F63" w:rsidRPr="00CF4515" w:rsidRDefault="00821F63" w:rsidP="00821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4, д. 40.</w:t>
      </w:r>
    </w:p>
    <w:p w:rsidR="00821F63" w:rsidRPr="00CF4515" w:rsidRDefault="00821F63" w:rsidP="00821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Адрес местонахождения (почтовый адрес): </w:t>
      </w:r>
      <w:r>
        <w:rPr>
          <w:rFonts w:ascii="Times New Roman" w:hAnsi="Times New Roman"/>
          <w:sz w:val="24"/>
          <w:szCs w:val="24"/>
        </w:rPr>
        <w:t xml:space="preserve">628156, Ханты-Мансийский автономный округ – Югра, Березовский район, д. Хулимсунт,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3, д. 23.</w:t>
      </w:r>
    </w:p>
    <w:p w:rsidR="00821F63" w:rsidRPr="00831362" w:rsidRDefault="00821F63" w:rsidP="00821F63">
      <w:pPr>
        <w:pStyle w:val="1"/>
        <w:ind w:firstLine="709"/>
        <w:rPr>
          <w:b w:val="0"/>
          <w:sz w:val="24"/>
          <w:szCs w:val="24"/>
        </w:rPr>
      </w:pPr>
      <w:r w:rsidRPr="00CF4515">
        <w:rPr>
          <w:b w:val="0"/>
          <w:sz w:val="24"/>
          <w:szCs w:val="24"/>
        </w:rPr>
        <w:t xml:space="preserve">ИНН  </w:t>
      </w:r>
      <w:r w:rsidRPr="00831362">
        <w:rPr>
          <w:b w:val="0"/>
          <w:sz w:val="24"/>
          <w:szCs w:val="24"/>
        </w:rPr>
        <w:t>8613005901</w:t>
      </w:r>
      <w:r w:rsidRPr="00CF4515">
        <w:rPr>
          <w:b w:val="0"/>
          <w:sz w:val="24"/>
          <w:szCs w:val="24"/>
        </w:rPr>
        <w:t xml:space="preserve">, КПП </w:t>
      </w:r>
      <w:r w:rsidRPr="00831362">
        <w:rPr>
          <w:b w:val="0"/>
          <w:sz w:val="24"/>
          <w:szCs w:val="24"/>
        </w:rPr>
        <w:t>861301001</w:t>
      </w:r>
      <w:r w:rsidRPr="00CF4515">
        <w:rPr>
          <w:b w:val="0"/>
          <w:sz w:val="24"/>
          <w:szCs w:val="24"/>
        </w:rPr>
        <w:t xml:space="preserve">, </w:t>
      </w:r>
      <w:r w:rsidRPr="00831362">
        <w:rPr>
          <w:b w:val="0"/>
          <w:sz w:val="24"/>
          <w:szCs w:val="24"/>
        </w:rPr>
        <w:t xml:space="preserve">ОКПО 79553765, ОГРН 1058603654955 </w:t>
      </w:r>
    </w:p>
    <w:p w:rsidR="00821F63" w:rsidRPr="00831362" w:rsidRDefault="00821F63" w:rsidP="00821F63">
      <w:pPr>
        <w:pStyle w:val="1"/>
        <w:ind w:firstLine="709"/>
        <w:jc w:val="both"/>
        <w:rPr>
          <w:b w:val="0"/>
          <w:sz w:val="24"/>
          <w:szCs w:val="24"/>
        </w:rPr>
      </w:pPr>
      <w:r w:rsidRPr="00831362">
        <w:rPr>
          <w:b w:val="0"/>
          <w:sz w:val="24"/>
          <w:szCs w:val="24"/>
        </w:rPr>
        <w:t xml:space="preserve">Тел.: 8 (34674) 33-5-08, факс: 8 (34674) 33-8-05, </w:t>
      </w:r>
      <w:hyperlink r:id="rId10" w:history="1"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hulimsunt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2007@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yandex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  <w:lang w:val="en-US"/>
          </w:rPr>
          <w:t>ru</w:t>
        </w:r>
        <w:r w:rsidRPr="00831362">
          <w:rPr>
            <w:rStyle w:val="ab"/>
            <w:b w:val="0"/>
            <w:color w:val="auto"/>
            <w:sz w:val="24"/>
            <w:szCs w:val="24"/>
            <w:u w:val="none"/>
          </w:rPr>
          <w:t>.</w:t>
        </w:r>
      </w:hyperlink>
    </w:p>
    <w:p w:rsidR="008B2A74" w:rsidRPr="00CF4515" w:rsidRDefault="00CA1B39" w:rsidP="008B2A74">
      <w:pPr>
        <w:pStyle w:val="1"/>
        <w:ind w:firstLine="709"/>
        <w:jc w:val="both"/>
        <w:rPr>
          <w:b w:val="0"/>
          <w:sz w:val="24"/>
          <w:szCs w:val="24"/>
        </w:rPr>
      </w:pPr>
      <w:r w:rsidRPr="00CF4515">
        <w:rPr>
          <w:sz w:val="24"/>
          <w:szCs w:val="24"/>
        </w:rPr>
        <w:t>3</w:t>
      </w:r>
      <w:r w:rsidRPr="00CF4515">
        <w:rPr>
          <w:b w:val="0"/>
          <w:sz w:val="24"/>
          <w:szCs w:val="24"/>
        </w:rPr>
        <w:t xml:space="preserve">. </w:t>
      </w:r>
      <w:r w:rsidR="008B2A74" w:rsidRPr="00831362">
        <w:rPr>
          <w:b w:val="0"/>
          <w:sz w:val="24"/>
          <w:szCs w:val="24"/>
        </w:rPr>
        <w:t xml:space="preserve">Ф.И.О. и номер телефона контактного лица </w:t>
      </w:r>
      <w:r w:rsidR="008B2A74" w:rsidRPr="00CF4515">
        <w:rPr>
          <w:b w:val="0"/>
          <w:sz w:val="24"/>
          <w:szCs w:val="24"/>
        </w:rPr>
        <w:t xml:space="preserve">Организатора торгов: </w:t>
      </w:r>
      <w:r w:rsidR="008B2A74">
        <w:rPr>
          <w:b w:val="0"/>
          <w:sz w:val="24"/>
          <w:szCs w:val="24"/>
        </w:rPr>
        <w:t>Яковенко Дарья Сергеевна, телефон: 8 (34674</w:t>
      </w:r>
      <w:r w:rsidR="008B2A74" w:rsidRPr="00CF4515">
        <w:rPr>
          <w:b w:val="0"/>
          <w:sz w:val="24"/>
          <w:szCs w:val="24"/>
        </w:rPr>
        <w:t xml:space="preserve">) </w:t>
      </w:r>
      <w:r w:rsidR="008B2A74">
        <w:rPr>
          <w:b w:val="0"/>
          <w:sz w:val="24"/>
          <w:szCs w:val="24"/>
        </w:rPr>
        <w:t>33-5-08</w:t>
      </w:r>
      <w:r w:rsidR="008B2A74" w:rsidRPr="00CF4515">
        <w:rPr>
          <w:b w:val="0"/>
          <w:sz w:val="24"/>
          <w:szCs w:val="24"/>
        </w:rPr>
        <w:t>.</w:t>
      </w:r>
    </w:p>
    <w:p w:rsidR="0032661D" w:rsidRPr="00CF451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4</w:t>
      </w:r>
      <w:r w:rsidR="00BE7EE5" w:rsidRPr="00CF4515">
        <w:rPr>
          <w:rFonts w:ascii="Times New Roman" w:hAnsi="Times New Roman"/>
          <w:sz w:val="24"/>
          <w:szCs w:val="24"/>
        </w:rPr>
        <w:t>. Пр</w:t>
      </w:r>
      <w:r w:rsidR="00E81621" w:rsidRPr="00CF4515">
        <w:rPr>
          <w:rFonts w:ascii="Times New Roman" w:hAnsi="Times New Roman"/>
          <w:sz w:val="24"/>
          <w:szCs w:val="24"/>
        </w:rPr>
        <w:t>едмет аукциона:</w:t>
      </w:r>
    </w:p>
    <w:p w:rsidR="008B2A74" w:rsidRDefault="008B2A74" w:rsidP="008B2A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1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Pr="00F904F3">
        <w:rPr>
          <w:rFonts w:ascii="Times New Roman" w:hAnsi="Times New Roman"/>
          <w:sz w:val="24"/>
          <w:szCs w:val="24"/>
        </w:rPr>
        <w:t>право заключения договора аренды на нежил</w:t>
      </w:r>
      <w:r>
        <w:rPr>
          <w:rFonts w:ascii="Times New Roman" w:hAnsi="Times New Roman"/>
          <w:sz w:val="24"/>
          <w:szCs w:val="24"/>
        </w:rPr>
        <w:t>о</w:t>
      </w:r>
      <w:r w:rsidRPr="00F904F3">
        <w:rPr>
          <w:rFonts w:ascii="Times New Roman" w:hAnsi="Times New Roman"/>
          <w:sz w:val="24"/>
          <w:szCs w:val="24"/>
        </w:rPr>
        <w:t xml:space="preserve">е </w:t>
      </w:r>
      <w:r w:rsidR="00A11830">
        <w:rPr>
          <w:rFonts w:ascii="Times New Roman" w:hAnsi="Times New Roman"/>
          <w:sz w:val="24"/>
          <w:szCs w:val="24"/>
        </w:rPr>
        <w:t>здание</w:t>
      </w:r>
      <w:r w:rsidRPr="00F904F3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450</w:t>
      </w:r>
      <w:r w:rsidRPr="00F9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4F3">
        <w:rPr>
          <w:rFonts w:ascii="Times New Roman" w:hAnsi="Times New Roman"/>
          <w:sz w:val="24"/>
          <w:szCs w:val="24"/>
        </w:rPr>
        <w:t>кв.м</w:t>
      </w:r>
      <w:proofErr w:type="spellEnd"/>
      <w:r w:rsidRPr="00F904F3">
        <w:rPr>
          <w:rFonts w:ascii="Times New Roman" w:hAnsi="Times New Roman"/>
          <w:sz w:val="24"/>
          <w:szCs w:val="24"/>
        </w:rPr>
        <w:t xml:space="preserve">., </w:t>
      </w:r>
      <w:r w:rsidR="00A11830">
        <w:rPr>
          <w:rFonts w:ascii="Times New Roman" w:hAnsi="Times New Roman"/>
          <w:sz w:val="24"/>
          <w:szCs w:val="24"/>
        </w:rPr>
        <w:t xml:space="preserve">этажность - 1, </w:t>
      </w:r>
      <w:r w:rsidRPr="00F904F3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о</w:t>
      </w:r>
      <w:r w:rsidRPr="00F904F3">
        <w:rPr>
          <w:rFonts w:ascii="Times New Roman" w:hAnsi="Times New Roman"/>
          <w:sz w:val="24"/>
          <w:szCs w:val="24"/>
        </w:rPr>
        <w:t xml:space="preserve">е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с. </w:t>
      </w:r>
      <w:proofErr w:type="spellStart"/>
      <w:r>
        <w:rPr>
          <w:rFonts w:ascii="Times New Roman" w:hAnsi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A11830">
        <w:rPr>
          <w:rFonts w:ascii="Times New Roman" w:hAnsi="Times New Roman"/>
          <w:sz w:val="24"/>
          <w:szCs w:val="24"/>
        </w:rPr>
        <w:t>Береговая, д. 42, целевое назначение – склад-ангар.</w:t>
      </w:r>
      <w:proofErr w:type="gramEnd"/>
    </w:p>
    <w:p w:rsidR="00A11830" w:rsidRDefault="008B2A74" w:rsidP="00A118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F3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2</w:t>
      </w:r>
      <w:r w:rsidRPr="00F904F3">
        <w:rPr>
          <w:rFonts w:ascii="Times New Roman" w:hAnsi="Times New Roman"/>
          <w:b/>
          <w:sz w:val="24"/>
          <w:szCs w:val="24"/>
        </w:rPr>
        <w:t xml:space="preserve">: </w:t>
      </w:r>
      <w:r w:rsidRPr="00F904F3">
        <w:rPr>
          <w:rFonts w:ascii="Times New Roman" w:hAnsi="Times New Roman"/>
          <w:sz w:val="24"/>
          <w:szCs w:val="24"/>
        </w:rPr>
        <w:t>право заключения договора аренды на нежил</w:t>
      </w:r>
      <w:r>
        <w:rPr>
          <w:rFonts w:ascii="Times New Roman" w:hAnsi="Times New Roman"/>
          <w:sz w:val="24"/>
          <w:szCs w:val="24"/>
        </w:rPr>
        <w:t>о</w:t>
      </w:r>
      <w:r w:rsidR="00A11830">
        <w:rPr>
          <w:rFonts w:ascii="Times New Roman" w:hAnsi="Times New Roman"/>
          <w:sz w:val="24"/>
          <w:szCs w:val="24"/>
        </w:rPr>
        <w:t xml:space="preserve">е </w:t>
      </w:r>
      <w:r w:rsidR="001D032C">
        <w:rPr>
          <w:rFonts w:ascii="Times New Roman" w:hAnsi="Times New Roman"/>
          <w:sz w:val="24"/>
          <w:szCs w:val="24"/>
        </w:rPr>
        <w:t>помещение</w:t>
      </w:r>
      <w:r w:rsidRPr="00F904F3">
        <w:rPr>
          <w:rFonts w:ascii="Times New Roman" w:hAnsi="Times New Roman"/>
          <w:sz w:val="24"/>
          <w:szCs w:val="24"/>
        </w:rPr>
        <w:t xml:space="preserve"> общей площадью </w:t>
      </w:r>
      <w:r>
        <w:rPr>
          <w:rFonts w:ascii="Times New Roman" w:hAnsi="Times New Roman"/>
          <w:sz w:val="24"/>
          <w:szCs w:val="24"/>
        </w:rPr>
        <w:t>483,70</w:t>
      </w:r>
      <w:r w:rsidRPr="00F90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4F3">
        <w:rPr>
          <w:rFonts w:ascii="Times New Roman" w:hAnsi="Times New Roman"/>
          <w:sz w:val="24"/>
          <w:szCs w:val="24"/>
        </w:rPr>
        <w:t>кв.м</w:t>
      </w:r>
      <w:proofErr w:type="spellEnd"/>
      <w:r w:rsidRPr="00F904F3">
        <w:rPr>
          <w:rFonts w:ascii="Times New Roman" w:hAnsi="Times New Roman"/>
          <w:sz w:val="24"/>
          <w:szCs w:val="24"/>
        </w:rPr>
        <w:t>.,</w:t>
      </w:r>
      <w:r w:rsidR="00A11830">
        <w:rPr>
          <w:rFonts w:ascii="Times New Roman" w:hAnsi="Times New Roman"/>
          <w:sz w:val="24"/>
          <w:szCs w:val="24"/>
        </w:rPr>
        <w:t xml:space="preserve"> этажность – 1,</w:t>
      </w:r>
      <w:r w:rsidRPr="00F904F3">
        <w:rPr>
          <w:rFonts w:ascii="Times New Roman" w:hAnsi="Times New Roman"/>
          <w:sz w:val="24"/>
          <w:szCs w:val="24"/>
        </w:rPr>
        <w:t xml:space="preserve"> расположенн</w:t>
      </w:r>
      <w:r>
        <w:rPr>
          <w:rFonts w:ascii="Times New Roman" w:hAnsi="Times New Roman"/>
          <w:sz w:val="24"/>
          <w:szCs w:val="24"/>
        </w:rPr>
        <w:t>о</w:t>
      </w:r>
      <w:r w:rsidRPr="00F904F3">
        <w:rPr>
          <w:rFonts w:ascii="Times New Roman" w:hAnsi="Times New Roman"/>
          <w:sz w:val="24"/>
          <w:szCs w:val="24"/>
        </w:rPr>
        <w:t xml:space="preserve">е по адресу: </w:t>
      </w:r>
      <w:r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</w:t>
      </w:r>
      <w:r w:rsidRPr="00406CFE">
        <w:rPr>
          <w:rFonts w:ascii="Times New Roman" w:hAnsi="Times New Roman"/>
          <w:sz w:val="24"/>
          <w:szCs w:val="24"/>
        </w:rPr>
        <w:t xml:space="preserve">Хулимсунт, </w:t>
      </w:r>
      <w:proofErr w:type="spellStart"/>
      <w:r w:rsidRPr="00406CFE">
        <w:rPr>
          <w:rFonts w:ascii="Times New Roman" w:hAnsi="Times New Roman"/>
          <w:sz w:val="24"/>
          <w:szCs w:val="24"/>
        </w:rPr>
        <w:t>мкр</w:t>
      </w:r>
      <w:proofErr w:type="spellEnd"/>
      <w:r w:rsidRPr="00406CFE">
        <w:rPr>
          <w:rFonts w:ascii="Times New Roman" w:hAnsi="Times New Roman"/>
          <w:sz w:val="24"/>
          <w:szCs w:val="24"/>
        </w:rPr>
        <w:t>. 6, 4А</w:t>
      </w:r>
      <w:r w:rsidR="00A11830">
        <w:rPr>
          <w:rFonts w:ascii="Times New Roman" w:hAnsi="Times New Roman"/>
          <w:sz w:val="24"/>
          <w:szCs w:val="24"/>
        </w:rPr>
        <w:t>,</w:t>
      </w:r>
      <w:r w:rsidR="00A11830" w:rsidRPr="00A11830">
        <w:rPr>
          <w:rFonts w:ascii="Times New Roman" w:hAnsi="Times New Roman"/>
          <w:sz w:val="24"/>
          <w:szCs w:val="24"/>
        </w:rPr>
        <w:t xml:space="preserve"> </w:t>
      </w:r>
      <w:r w:rsidR="00A11830">
        <w:rPr>
          <w:rFonts w:ascii="Times New Roman" w:hAnsi="Times New Roman"/>
          <w:sz w:val="24"/>
          <w:szCs w:val="24"/>
        </w:rPr>
        <w:t xml:space="preserve">целевое назначение – </w:t>
      </w:r>
      <w:r w:rsidR="001D032C">
        <w:rPr>
          <w:rFonts w:ascii="Times New Roman" w:hAnsi="Times New Roman"/>
          <w:sz w:val="24"/>
          <w:szCs w:val="24"/>
        </w:rPr>
        <w:t>нежилое здание</w:t>
      </w:r>
      <w:r w:rsidR="00A11830">
        <w:rPr>
          <w:rFonts w:ascii="Times New Roman" w:hAnsi="Times New Roman"/>
          <w:sz w:val="24"/>
          <w:szCs w:val="24"/>
        </w:rPr>
        <w:t>.</w:t>
      </w:r>
    </w:p>
    <w:p w:rsidR="00E11D3A" w:rsidRPr="00406CFE" w:rsidRDefault="00CA1B39" w:rsidP="00A11830">
      <w:pPr>
        <w:widowControl w:val="0"/>
        <w:autoSpaceDE w:val="0"/>
        <w:autoSpaceDN w:val="0"/>
        <w:adjustRightInd w:val="0"/>
        <w:spacing w:after="0" w:line="24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>5</w:t>
      </w:r>
      <w:r w:rsidRPr="00406CFE">
        <w:rPr>
          <w:rFonts w:ascii="Times New Roman" w:hAnsi="Times New Roman"/>
          <w:sz w:val="24"/>
          <w:szCs w:val="24"/>
        </w:rPr>
        <w:t>. Начальная цена арендной платы</w:t>
      </w:r>
      <w:r w:rsidR="00AD5507" w:rsidRPr="00406CFE">
        <w:rPr>
          <w:rFonts w:ascii="Times New Roman" w:hAnsi="Times New Roman"/>
          <w:sz w:val="24"/>
          <w:szCs w:val="24"/>
        </w:rPr>
        <w:t xml:space="preserve"> в год</w:t>
      </w:r>
      <w:r w:rsidR="00DD065F" w:rsidRPr="00406CFE">
        <w:rPr>
          <w:rFonts w:ascii="Times New Roman" w:hAnsi="Times New Roman"/>
          <w:sz w:val="24"/>
          <w:szCs w:val="24"/>
        </w:rPr>
        <w:t>:</w:t>
      </w:r>
    </w:p>
    <w:p w:rsidR="00CE1494" w:rsidRDefault="00CE1494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 xml:space="preserve">Лот </w:t>
      </w:r>
      <w:r w:rsidR="00DE1A38" w:rsidRPr="00406CFE">
        <w:rPr>
          <w:rFonts w:ascii="Times New Roman" w:hAnsi="Times New Roman"/>
          <w:b/>
          <w:sz w:val="24"/>
          <w:szCs w:val="24"/>
        </w:rPr>
        <w:t>1</w:t>
      </w:r>
      <w:r w:rsidRPr="00406CFE">
        <w:rPr>
          <w:rFonts w:ascii="Times New Roman" w:hAnsi="Times New Roman"/>
          <w:b/>
          <w:sz w:val="24"/>
          <w:szCs w:val="24"/>
        </w:rPr>
        <w:t xml:space="preserve">: </w:t>
      </w:r>
      <w:r w:rsidR="007B1342" w:rsidRPr="00406CFE">
        <w:rPr>
          <w:rFonts w:ascii="Times New Roman" w:hAnsi="Times New Roman"/>
          <w:sz w:val="24"/>
          <w:szCs w:val="24"/>
        </w:rPr>
        <w:t>919</w:t>
      </w:r>
      <w:r w:rsidR="00AD5507" w:rsidRPr="00406CFE">
        <w:rPr>
          <w:rFonts w:ascii="Times New Roman" w:hAnsi="Times New Roman"/>
          <w:sz w:val="24"/>
          <w:szCs w:val="24"/>
        </w:rPr>
        <w:t> </w:t>
      </w:r>
      <w:r w:rsidR="007B1342" w:rsidRPr="00406CFE">
        <w:rPr>
          <w:rFonts w:ascii="Times New Roman" w:hAnsi="Times New Roman"/>
          <w:sz w:val="24"/>
          <w:szCs w:val="24"/>
        </w:rPr>
        <w:t>209</w:t>
      </w:r>
      <w:r w:rsidR="00AD5507">
        <w:rPr>
          <w:rFonts w:ascii="Times New Roman" w:hAnsi="Times New Roman"/>
          <w:sz w:val="24"/>
          <w:szCs w:val="24"/>
        </w:rPr>
        <w:t>,</w:t>
      </w:r>
      <w:r w:rsidR="007B1342">
        <w:rPr>
          <w:rFonts w:ascii="Times New Roman" w:hAnsi="Times New Roman"/>
          <w:sz w:val="24"/>
          <w:szCs w:val="24"/>
        </w:rPr>
        <w:t>55</w:t>
      </w:r>
      <w:r w:rsidR="00AD5507">
        <w:rPr>
          <w:rFonts w:ascii="Times New Roman" w:hAnsi="Times New Roman"/>
          <w:sz w:val="24"/>
          <w:szCs w:val="24"/>
        </w:rPr>
        <w:t xml:space="preserve"> рублей;</w:t>
      </w:r>
    </w:p>
    <w:p w:rsidR="00802C60" w:rsidRDefault="00802C60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 xml:space="preserve">Лот </w:t>
      </w:r>
      <w:r>
        <w:rPr>
          <w:rFonts w:ascii="Times New Roman" w:hAnsi="Times New Roman"/>
          <w:b/>
          <w:sz w:val="24"/>
          <w:szCs w:val="24"/>
        </w:rPr>
        <w:t>2</w:t>
      </w:r>
      <w:r w:rsidRPr="00CF451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1342">
        <w:rPr>
          <w:rFonts w:ascii="Times New Roman" w:hAnsi="Times New Roman"/>
          <w:sz w:val="24"/>
          <w:szCs w:val="24"/>
        </w:rPr>
        <w:t>600</w:t>
      </w:r>
      <w:r w:rsidR="00AD5507">
        <w:rPr>
          <w:rFonts w:ascii="Times New Roman" w:hAnsi="Times New Roman"/>
          <w:sz w:val="24"/>
          <w:szCs w:val="24"/>
        </w:rPr>
        <w:t> </w:t>
      </w:r>
      <w:r w:rsidR="007B1342" w:rsidRPr="00AD5507">
        <w:rPr>
          <w:rFonts w:ascii="Times New Roman" w:hAnsi="Times New Roman"/>
          <w:sz w:val="24"/>
          <w:szCs w:val="24"/>
        </w:rPr>
        <w:t>047</w:t>
      </w:r>
      <w:r w:rsidR="00AD5507" w:rsidRPr="00AD5507">
        <w:rPr>
          <w:rFonts w:ascii="Times New Roman" w:hAnsi="Times New Roman"/>
          <w:sz w:val="24"/>
          <w:szCs w:val="24"/>
        </w:rPr>
        <w:t xml:space="preserve">, </w:t>
      </w:r>
      <w:r w:rsidR="007B1342" w:rsidRPr="00AD5507">
        <w:rPr>
          <w:rFonts w:ascii="Times New Roman" w:hAnsi="Times New Roman"/>
          <w:sz w:val="24"/>
          <w:szCs w:val="24"/>
        </w:rPr>
        <w:t>49</w:t>
      </w:r>
      <w:r w:rsidR="00AD5507">
        <w:rPr>
          <w:rFonts w:ascii="Times New Roman" w:hAnsi="Times New Roman"/>
          <w:sz w:val="24"/>
          <w:szCs w:val="24"/>
        </w:rPr>
        <w:t xml:space="preserve"> рублей.</w:t>
      </w:r>
    </w:p>
    <w:p w:rsidR="00AD5507" w:rsidRDefault="00CA1B39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6</w:t>
      </w:r>
      <w:r w:rsidRPr="00CF4515">
        <w:rPr>
          <w:rFonts w:ascii="Times New Roman" w:hAnsi="Times New Roman"/>
          <w:sz w:val="24"/>
          <w:szCs w:val="24"/>
        </w:rPr>
        <w:t xml:space="preserve">. Размер задатка – </w:t>
      </w:r>
      <w:r w:rsidR="00AD5507">
        <w:rPr>
          <w:rFonts w:ascii="Times New Roman" w:hAnsi="Times New Roman"/>
          <w:sz w:val="24"/>
          <w:szCs w:val="24"/>
        </w:rPr>
        <w:t>1</w:t>
      </w:r>
      <w:r w:rsidRPr="00CF4515">
        <w:rPr>
          <w:rFonts w:ascii="Times New Roman" w:hAnsi="Times New Roman"/>
          <w:sz w:val="24"/>
          <w:szCs w:val="24"/>
        </w:rPr>
        <w:t>% от начальной цены ежемесячно арендной платы</w:t>
      </w:r>
      <w:r w:rsidR="00AD5507">
        <w:rPr>
          <w:rFonts w:ascii="Times New Roman" w:hAnsi="Times New Roman"/>
          <w:sz w:val="24"/>
          <w:szCs w:val="24"/>
        </w:rPr>
        <w:t>:</w:t>
      </w:r>
    </w:p>
    <w:p w:rsidR="00AD5507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>Лот 1:</w:t>
      </w:r>
      <w:r>
        <w:rPr>
          <w:rFonts w:ascii="Times New Roman" w:hAnsi="Times New Roman"/>
          <w:sz w:val="24"/>
          <w:szCs w:val="24"/>
        </w:rPr>
        <w:t xml:space="preserve"> 9192,10</w:t>
      </w:r>
      <w:r w:rsidR="00406CFE">
        <w:rPr>
          <w:rFonts w:ascii="Times New Roman" w:hAnsi="Times New Roman"/>
          <w:sz w:val="24"/>
          <w:szCs w:val="24"/>
        </w:rPr>
        <w:t xml:space="preserve"> рублей;</w:t>
      </w:r>
    </w:p>
    <w:p w:rsidR="00AD5507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6CFE">
        <w:rPr>
          <w:rFonts w:ascii="Times New Roman" w:hAnsi="Times New Roman"/>
          <w:b/>
          <w:sz w:val="24"/>
          <w:szCs w:val="24"/>
        </w:rPr>
        <w:t xml:space="preserve">Лот 2: </w:t>
      </w:r>
      <w:r>
        <w:rPr>
          <w:rFonts w:ascii="Times New Roman" w:hAnsi="Times New Roman"/>
          <w:sz w:val="24"/>
          <w:szCs w:val="24"/>
        </w:rPr>
        <w:t>6000,47</w:t>
      </w:r>
      <w:r w:rsidR="00406CFE">
        <w:rPr>
          <w:rFonts w:ascii="Times New Roman" w:hAnsi="Times New Roman"/>
          <w:sz w:val="24"/>
          <w:szCs w:val="24"/>
        </w:rPr>
        <w:t xml:space="preserve"> рублей.</w:t>
      </w:r>
    </w:p>
    <w:p w:rsidR="00AD5507" w:rsidRPr="00AD5507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1B39" w:rsidRPr="00CF4515">
        <w:rPr>
          <w:rFonts w:ascii="Times New Roman" w:hAnsi="Times New Roman"/>
          <w:sz w:val="24"/>
          <w:szCs w:val="24"/>
        </w:rPr>
        <w:t xml:space="preserve">еквизиты для перечисления – </w:t>
      </w:r>
      <w:r w:rsidRPr="00AD5507">
        <w:rPr>
          <w:rFonts w:ascii="Times New Roman" w:hAnsi="Times New Roman"/>
          <w:sz w:val="24"/>
          <w:szCs w:val="24"/>
        </w:rPr>
        <w:t>лицевой счет 05873032700, расчетный счет 40302810571623000053 в РКЦ г. Ханты-Мансийска г. Ханты-Мансийск БИК 047162000 УФК по ХМАО-Югре (МУ Администрация сельского поселения Хулимсунт), ИНН 8613005901, КПП 861301001</w:t>
      </w:r>
      <w:r>
        <w:rPr>
          <w:rFonts w:ascii="Times New Roman" w:hAnsi="Times New Roman"/>
          <w:sz w:val="24"/>
          <w:szCs w:val="24"/>
        </w:rPr>
        <w:t>.</w:t>
      </w:r>
    </w:p>
    <w:p w:rsidR="00CA1B39" w:rsidRPr="00CF4515" w:rsidRDefault="00AD5507" w:rsidP="00AD5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07">
        <w:rPr>
          <w:rFonts w:ascii="Times New Roman" w:hAnsi="Times New Roman"/>
          <w:sz w:val="24"/>
          <w:szCs w:val="24"/>
        </w:rPr>
        <w:t xml:space="preserve">В назначении платежа требуется указать: «Задаток для участия в аукционе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недвижимого имущества</w:t>
      </w:r>
      <w:r w:rsidRPr="00AD5507">
        <w:rPr>
          <w:rFonts w:ascii="Times New Roman" w:hAnsi="Times New Roman"/>
          <w:sz w:val="24"/>
          <w:szCs w:val="24"/>
        </w:rPr>
        <w:t>».</w:t>
      </w:r>
    </w:p>
    <w:p w:rsidR="00FD5E16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7.</w:t>
      </w:r>
      <w:r w:rsidRPr="00CF4515">
        <w:rPr>
          <w:rFonts w:ascii="Times New Roman" w:hAnsi="Times New Roman"/>
          <w:sz w:val="24"/>
          <w:szCs w:val="24"/>
        </w:rPr>
        <w:t xml:space="preserve"> Срок договора аренды </w:t>
      </w:r>
      <w:r w:rsidR="00406CFE">
        <w:rPr>
          <w:rFonts w:ascii="Times New Roman" w:hAnsi="Times New Roman"/>
          <w:sz w:val="24"/>
          <w:szCs w:val="24"/>
        </w:rPr>
        <w:t>-</w:t>
      </w:r>
      <w:r w:rsidRPr="00CF4515">
        <w:rPr>
          <w:rFonts w:ascii="Times New Roman" w:hAnsi="Times New Roman"/>
          <w:sz w:val="24"/>
          <w:szCs w:val="24"/>
        </w:rPr>
        <w:t xml:space="preserve"> </w:t>
      </w:r>
      <w:r w:rsidR="00E957CB" w:rsidRPr="00CF4515">
        <w:rPr>
          <w:rFonts w:ascii="Times New Roman" w:hAnsi="Times New Roman"/>
          <w:sz w:val="24"/>
          <w:szCs w:val="24"/>
        </w:rPr>
        <w:t>5</w:t>
      </w:r>
      <w:r w:rsidR="00434241" w:rsidRPr="00CF4515">
        <w:rPr>
          <w:rFonts w:ascii="Times New Roman" w:hAnsi="Times New Roman"/>
          <w:sz w:val="24"/>
          <w:szCs w:val="24"/>
        </w:rPr>
        <w:t xml:space="preserve"> </w:t>
      </w:r>
      <w:r w:rsidR="00FD5E16" w:rsidRPr="00CF4515">
        <w:rPr>
          <w:rFonts w:ascii="Times New Roman" w:hAnsi="Times New Roman"/>
          <w:sz w:val="24"/>
          <w:szCs w:val="24"/>
        </w:rPr>
        <w:t>лет.</w:t>
      </w:r>
    </w:p>
    <w:p w:rsidR="00406CFE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8.</w:t>
      </w:r>
      <w:r w:rsidRPr="00B27C25">
        <w:rPr>
          <w:rFonts w:ascii="Times New Roman" w:hAnsi="Times New Roman"/>
          <w:sz w:val="24"/>
          <w:szCs w:val="24"/>
        </w:rPr>
        <w:t xml:space="preserve"> </w:t>
      </w:r>
      <w:r w:rsidR="009F3013" w:rsidRPr="00B27C25">
        <w:rPr>
          <w:rFonts w:ascii="Times New Roman" w:hAnsi="Times New Roman"/>
          <w:sz w:val="24"/>
          <w:szCs w:val="24"/>
        </w:rPr>
        <w:t xml:space="preserve">Аукционная документация предоставляется заинтересованным лицам при наличии доверенности без взимания платы с </w:t>
      </w:r>
      <w:r w:rsidR="00B27C25" w:rsidRPr="00B27C25">
        <w:rPr>
          <w:rFonts w:ascii="Times New Roman" w:hAnsi="Times New Roman"/>
          <w:sz w:val="24"/>
          <w:szCs w:val="24"/>
        </w:rPr>
        <w:t>18</w:t>
      </w:r>
      <w:r w:rsidR="005E0B12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августа</w:t>
      </w:r>
      <w:r w:rsidR="00D3493B" w:rsidRPr="00B27C25">
        <w:rPr>
          <w:rFonts w:ascii="Times New Roman" w:hAnsi="Times New Roman"/>
          <w:sz w:val="24"/>
          <w:szCs w:val="24"/>
        </w:rPr>
        <w:t xml:space="preserve"> </w:t>
      </w:r>
      <w:r w:rsidR="00FD5E16" w:rsidRPr="00B27C25">
        <w:rPr>
          <w:rFonts w:ascii="Times New Roman" w:hAnsi="Times New Roman"/>
          <w:sz w:val="24"/>
          <w:szCs w:val="24"/>
        </w:rPr>
        <w:t>201</w:t>
      </w:r>
      <w:r w:rsidR="00D3493B" w:rsidRPr="00B27C25">
        <w:rPr>
          <w:rFonts w:ascii="Times New Roman" w:hAnsi="Times New Roman"/>
          <w:sz w:val="24"/>
          <w:szCs w:val="24"/>
        </w:rPr>
        <w:t>7</w:t>
      </w:r>
      <w:r w:rsidR="009F3013" w:rsidRPr="00B27C25">
        <w:rPr>
          <w:rFonts w:ascii="Times New Roman" w:hAnsi="Times New Roman"/>
          <w:sz w:val="24"/>
          <w:szCs w:val="24"/>
        </w:rPr>
        <w:t xml:space="preserve"> года по</w:t>
      </w:r>
      <w:r w:rsidR="00777511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19</w:t>
      </w:r>
      <w:r w:rsidR="00406CFE" w:rsidRPr="00B27C25">
        <w:rPr>
          <w:rFonts w:ascii="Times New Roman" w:hAnsi="Times New Roman"/>
          <w:sz w:val="24"/>
          <w:szCs w:val="24"/>
        </w:rPr>
        <w:t xml:space="preserve"> </w:t>
      </w:r>
      <w:r w:rsidR="00B27C25" w:rsidRPr="00B27C25">
        <w:rPr>
          <w:rFonts w:ascii="Times New Roman" w:hAnsi="Times New Roman"/>
          <w:sz w:val="24"/>
          <w:szCs w:val="24"/>
        </w:rPr>
        <w:t>сентября</w:t>
      </w:r>
      <w:r w:rsidR="00406CFE" w:rsidRPr="00B27C25">
        <w:rPr>
          <w:rFonts w:ascii="Times New Roman" w:hAnsi="Times New Roman"/>
          <w:sz w:val="24"/>
          <w:szCs w:val="24"/>
        </w:rPr>
        <w:t xml:space="preserve"> 2017 года по </w:t>
      </w:r>
      <w:r w:rsidR="009F3013" w:rsidRPr="00B27C25">
        <w:rPr>
          <w:rFonts w:ascii="Times New Roman" w:hAnsi="Times New Roman"/>
          <w:sz w:val="24"/>
          <w:szCs w:val="24"/>
        </w:rPr>
        <w:t>адресу</w:t>
      </w:r>
      <w:r w:rsidR="00406CFE" w:rsidRPr="00B27C25">
        <w:rPr>
          <w:rFonts w:ascii="Times New Roman" w:hAnsi="Times New Roman"/>
          <w:sz w:val="24"/>
          <w:szCs w:val="24"/>
        </w:rPr>
        <w:t xml:space="preserve"> организатора торгов</w:t>
      </w:r>
      <w:r w:rsidR="00DE6941" w:rsidRPr="00B27C25">
        <w:rPr>
          <w:rFonts w:ascii="Times New Roman" w:hAnsi="Times New Roman"/>
          <w:sz w:val="24"/>
          <w:szCs w:val="24"/>
        </w:rPr>
        <w:t xml:space="preserve"> и электронной почте, указанной в пункте 2 извещения</w:t>
      </w:r>
      <w:r w:rsidR="00406CFE" w:rsidRPr="00B27C25">
        <w:rPr>
          <w:rFonts w:ascii="Times New Roman" w:hAnsi="Times New Roman"/>
          <w:sz w:val="24"/>
          <w:szCs w:val="24"/>
        </w:rPr>
        <w:t>.</w:t>
      </w:r>
    </w:p>
    <w:p w:rsidR="00CA1B39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9.</w:t>
      </w:r>
      <w:r w:rsidRPr="00B27C25">
        <w:rPr>
          <w:rFonts w:ascii="Times New Roman" w:hAnsi="Times New Roman"/>
          <w:sz w:val="24"/>
          <w:szCs w:val="24"/>
        </w:rPr>
        <w:t xml:space="preserve"> Шаг аукциона устанавливается в размере пяти процентов </w:t>
      </w:r>
      <w:r w:rsidRPr="00CF4515">
        <w:rPr>
          <w:rFonts w:ascii="Times New Roman" w:hAnsi="Times New Roman"/>
          <w:sz w:val="24"/>
          <w:szCs w:val="24"/>
        </w:rPr>
        <w:t xml:space="preserve">от начальной цены предмета торгов </w:t>
      </w:r>
      <w:r w:rsidRPr="00B27C25">
        <w:rPr>
          <w:rFonts w:ascii="Times New Roman" w:hAnsi="Times New Roman"/>
          <w:sz w:val="24"/>
          <w:szCs w:val="24"/>
        </w:rPr>
        <w:t>каждого лота.</w:t>
      </w:r>
    </w:p>
    <w:p w:rsidR="00CA1B39" w:rsidRPr="00B27C25" w:rsidRDefault="00CA1B39" w:rsidP="00C33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b/>
          <w:sz w:val="24"/>
          <w:szCs w:val="24"/>
        </w:rPr>
        <w:t>10.</w:t>
      </w:r>
      <w:r w:rsidRPr="00B27C25">
        <w:rPr>
          <w:rFonts w:ascii="Times New Roman" w:hAnsi="Times New Roman"/>
          <w:sz w:val="24"/>
          <w:szCs w:val="24"/>
        </w:rPr>
        <w:t xml:space="preserve"> Документы, представляемые для участия в аукционе:</w:t>
      </w:r>
    </w:p>
    <w:p w:rsidR="00CA1B39" w:rsidRPr="00B27C2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C25">
        <w:rPr>
          <w:rFonts w:ascii="Times New Roman" w:hAnsi="Times New Roman"/>
          <w:sz w:val="24"/>
          <w:szCs w:val="24"/>
        </w:rPr>
        <w:t>а) Сведения и документы о заявителе, подавшем  заявку: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C2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</w:t>
      </w:r>
      <w:r w:rsidRPr="00CF4515">
        <w:rPr>
          <w:rFonts w:ascii="Times New Roman" w:hAnsi="Times New Roman"/>
          <w:sz w:val="24"/>
          <w:szCs w:val="24"/>
        </w:rPr>
        <w:t>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>- полученную не ранее чем за шесть месяцев до даты размещения на официальном сайте  торгов извещение о проведении аукциона выписку из ЕГРЮЛ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ЕГРП или нотариально заверенную копию такой выписки (для индивидуальных предпринимателей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F4515">
        <w:rPr>
          <w:rFonts w:ascii="Times New Roman" w:hAnsi="Times New Roman"/>
          <w:sz w:val="24"/>
          <w:szCs w:val="24"/>
        </w:rPr>
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 юридического лица или физического лица в качестве индивидуального предпринимателя в соответствии с законом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51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CF4515">
        <w:rPr>
          <w:rFonts w:ascii="Times New Roman" w:hAnsi="Times New Roman"/>
          <w:sz w:val="24"/>
          <w:szCs w:val="24"/>
        </w:rPr>
        <w:lastRenderedPageBreak/>
        <w:t>обладает правом действовать от имени заявителя без доверенности (далее также - руководитель).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(для юридических лиц) и подписанную руководителем заявителя (юридического лица)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заверенные копии учредительных документов заявителя (для юридических лиц);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решение об одобрении или о свершении 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 для заявителя  заключение договора, внесение задатка или обеспечение исполнения договора являются крупной сделкой.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заявление об отсутствии решения 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РФ об административных правонарушениях.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- документы, подтверждающие внесение задатка.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б) Опись </w:t>
      </w:r>
      <w:r w:rsidRPr="00CA59E3">
        <w:rPr>
          <w:rFonts w:ascii="Times New Roman" w:hAnsi="Times New Roman"/>
          <w:sz w:val="24"/>
          <w:szCs w:val="24"/>
        </w:rPr>
        <w:t xml:space="preserve">представляемых документов. 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>Язык аукционной заявки - русский.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11.</w:t>
      </w:r>
      <w:r w:rsidR="003F7E94" w:rsidRPr="00CA59E3">
        <w:rPr>
          <w:rFonts w:ascii="Times New Roman" w:hAnsi="Times New Roman"/>
          <w:sz w:val="24"/>
          <w:szCs w:val="24"/>
        </w:rPr>
        <w:t xml:space="preserve"> Начало и </w:t>
      </w:r>
      <w:r w:rsidRPr="00CA59E3">
        <w:rPr>
          <w:rFonts w:ascii="Times New Roman" w:hAnsi="Times New Roman"/>
          <w:sz w:val="24"/>
          <w:szCs w:val="24"/>
        </w:rPr>
        <w:t xml:space="preserve">окончание выдачи аукционной документации – с </w:t>
      </w:r>
      <w:r w:rsidR="00CA59E3" w:rsidRPr="00CA59E3">
        <w:rPr>
          <w:rFonts w:ascii="Times New Roman" w:hAnsi="Times New Roman"/>
          <w:sz w:val="24"/>
          <w:szCs w:val="24"/>
        </w:rPr>
        <w:t xml:space="preserve">14.00 часов </w:t>
      </w:r>
      <w:r w:rsidR="00112581" w:rsidRPr="00CA59E3">
        <w:rPr>
          <w:rFonts w:ascii="Times New Roman" w:hAnsi="Times New Roman"/>
          <w:sz w:val="24"/>
          <w:szCs w:val="24"/>
        </w:rPr>
        <w:t>18</w:t>
      </w:r>
      <w:r w:rsidR="005E0B12" w:rsidRPr="00CA59E3">
        <w:rPr>
          <w:rFonts w:ascii="Times New Roman" w:hAnsi="Times New Roman"/>
          <w:sz w:val="24"/>
          <w:szCs w:val="24"/>
        </w:rPr>
        <w:t xml:space="preserve"> </w:t>
      </w:r>
      <w:r w:rsidR="00112581" w:rsidRPr="00CA59E3">
        <w:rPr>
          <w:rFonts w:ascii="Times New Roman" w:hAnsi="Times New Roman"/>
          <w:sz w:val="24"/>
          <w:szCs w:val="24"/>
        </w:rPr>
        <w:t>августа</w:t>
      </w:r>
      <w:r w:rsidR="00FD5E16" w:rsidRPr="00CA59E3">
        <w:rPr>
          <w:rFonts w:ascii="Times New Roman" w:hAnsi="Times New Roman"/>
          <w:sz w:val="24"/>
          <w:szCs w:val="24"/>
        </w:rPr>
        <w:t xml:space="preserve"> 201</w:t>
      </w:r>
      <w:r w:rsidR="00D3493B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  </w:t>
      </w:r>
      <w:r w:rsidR="00CA59E3" w:rsidRPr="00CA59E3">
        <w:rPr>
          <w:rFonts w:ascii="Times New Roman" w:hAnsi="Times New Roman"/>
          <w:sz w:val="24"/>
          <w:szCs w:val="24"/>
        </w:rPr>
        <w:t>до 13.00 часов</w:t>
      </w:r>
      <w:r w:rsidRPr="00CA59E3">
        <w:rPr>
          <w:rFonts w:ascii="Times New Roman" w:hAnsi="Times New Roman"/>
          <w:sz w:val="24"/>
          <w:szCs w:val="24"/>
        </w:rPr>
        <w:t xml:space="preserve"> </w:t>
      </w:r>
      <w:r w:rsidR="00112581" w:rsidRPr="00CA59E3">
        <w:rPr>
          <w:rFonts w:ascii="Times New Roman" w:hAnsi="Times New Roman"/>
          <w:sz w:val="24"/>
          <w:szCs w:val="24"/>
        </w:rPr>
        <w:t>19 сентября</w:t>
      </w:r>
      <w:r w:rsidR="00D3493B" w:rsidRPr="00CA59E3">
        <w:rPr>
          <w:rFonts w:ascii="Times New Roman" w:hAnsi="Times New Roman"/>
          <w:sz w:val="24"/>
          <w:szCs w:val="24"/>
        </w:rPr>
        <w:t xml:space="preserve"> 2017</w:t>
      </w:r>
      <w:r w:rsidRPr="00CA59E3">
        <w:rPr>
          <w:rFonts w:ascii="Times New Roman" w:hAnsi="Times New Roman"/>
          <w:sz w:val="24"/>
          <w:szCs w:val="24"/>
        </w:rPr>
        <w:t xml:space="preserve"> года</w:t>
      </w:r>
      <w:r w:rsidR="008D6D57" w:rsidRPr="00CA59E3">
        <w:rPr>
          <w:rFonts w:ascii="Times New Roman" w:hAnsi="Times New Roman"/>
          <w:sz w:val="24"/>
          <w:szCs w:val="24"/>
        </w:rPr>
        <w:t>.</w:t>
      </w:r>
    </w:p>
    <w:p w:rsidR="008D6D57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12.</w:t>
      </w:r>
      <w:r w:rsidRPr="00CA59E3">
        <w:rPr>
          <w:rFonts w:ascii="Times New Roman" w:hAnsi="Times New Roman"/>
          <w:sz w:val="24"/>
          <w:szCs w:val="24"/>
        </w:rPr>
        <w:t xml:space="preserve"> Дата начала и окончания подачи заявок на участие в аукционе – </w:t>
      </w:r>
      <w:r w:rsidR="00CA59E3" w:rsidRPr="00CA59E3">
        <w:rPr>
          <w:rFonts w:ascii="Times New Roman" w:hAnsi="Times New Roman"/>
          <w:sz w:val="24"/>
          <w:szCs w:val="24"/>
        </w:rPr>
        <w:t>с 14.00 часов 18 августа 2017 года  до 13.00 часов 19 сентября 2017 года</w:t>
      </w:r>
      <w:r w:rsidR="00D71B9F" w:rsidRPr="00CA59E3">
        <w:rPr>
          <w:rFonts w:ascii="Times New Roman" w:hAnsi="Times New Roman"/>
          <w:sz w:val="24"/>
          <w:szCs w:val="24"/>
        </w:rPr>
        <w:t>.</w:t>
      </w:r>
    </w:p>
    <w:p w:rsidR="00777511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Адрес для представления аукционных заявок: </w:t>
      </w:r>
      <w:r w:rsidR="00777511" w:rsidRPr="00CA59E3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777511"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="00777511" w:rsidRPr="00CA59E3">
        <w:rPr>
          <w:rFonts w:ascii="Times New Roman" w:hAnsi="Times New Roman"/>
          <w:sz w:val="24"/>
          <w:szCs w:val="24"/>
        </w:rPr>
        <w:t>. 3, д. 23, кабинет № 7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13.</w:t>
      </w:r>
      <w:r w:rsidR="003F064D" w:rsidRPr="00CA59E3">
        <w:rPr>
          <w:rFonts w:ascii="Times New Roman" w:hAnsi="Times New Roman"/>
          <w:sz w:val="24"/>
          <w:szCs w:val="24"/>
        </w:rPr>
        <w:t xml:space="preserve"> Дата и время</w:t>
      </w:r>
      <w:r w:rsidRPr="00CA59E3">
        <w:rPr>
          <w:rFonts w:ascii="Times New Roman" w:hAnsi="Times New Roman"/>
          <w:sz w:val="24"/>
          <w:szCs w:val="24"/>
        </w:rPr>
        <w:t xml:space="preserve"> рассмотрения заявок</w:t>
      </w:r>
      <w:r w:rsidR="000152AA" w:rsidRPr="00CA59E3">
        <w:rPr>
          <w:rFonts w:ascii="Times New Roman" w:hAnsi="Times New Roman"/>
          <w:sz w:val="24"/>
          <w:szCs w:val="24"/>
        </w:rPr>
        <w:t xml:space="preserve"> –</w:t>
      </w:r>
      <w:r w:rsidRPr="00CA59E3">
        <w:rPr>
          <w:rFonts w:ascii="Times New Roman" w:hAnsi="Times New Roman"/>
          <w:sz w:val="24"/>
          <w:szCs w:val="24"/>
        </w:rPr>
        <w:t xml:space="preserve"> </w:t>
      </w:r>
      <w:r w:rsidR="00CA59E3" w:rsidRPr="00CA59E3">
        <w:rPr>
          <w:rFonts w:ascii="Times New Roman" w:hAnsi="Times New Roman"/>
          <w:sz w:val="24"/>
          <w:szCs w:val="24"/>
        </w:rPr>
        <w:t>19</w:t>
      </w:r>
      <w:r w:rsidR="005E0B12" w:rsidRPr="00CA59E3">
        <w:rPr>
          <w:rFonts w:ascii="Times New Roman" w:hAnsi="Times New Roman"/>
          <w:sz w:val="24"/>
          <w:szCs w:val="24"/>
        </w:rPr>
        <w:t xml:space="preserve"> </w:t>
      </w:r>
      <w:r w:rsidR="00CA59E3" w:rsidRPr="00CA59E3">
        <w:rPr>
          <w:rFonts w:ascii="Times New Roman" w:hAnsi="Times New Roman"/>
          <w:sz w:val="24"/>
          <w:szCs w:val="24"/>
        </w:rPr>
        <w:t>сентября</w:t>
      </w:r>
      <w:r w:rsidR="00D3493B" w:rsidRPr="00CA59E3">
        <w:rPr>
          <w:rFonts w:ascii="Times New Roman" w:hAnsi="Times New Roman"/>
          <w:sz w:val="24"/>
          <w:szCs w:val="24"/>
        </w:rPr>
        <w:t xml:space="preserve"> </w:t>
      </w:r>
      <w:r w:rsidR="00226F17" w:rsidRPr="00CA59E3">
        <w:rPr>
          <w:rFonts w:ascii="Times New Roman" w:hAnsi="Times New Roman"/>
          <w:sz w:val="24"/>
          <w:szCs w:val="24"/>
        </w:rPr>
        <w:t>201</w:t>
      </w:r>
      <w:r w:rsidR="00A177A9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 в </w:t>
      </w:r>
      <w:r w:rsidR="00CA59E3" w:rsidRPr="00CA59E3">
        <w:rPr>
          <w:rFonts w:ascii="Times New Roman" w:hAnsi="Times New Roman"/>
          <w:sz w:val="24"/>
          <w:szCs w:val="24"/>
        </w:rPr>
        <w:t>14</w:t>
      </w:r>
      <w:r w:rsidRPr="00CA59E3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406CFE" w:rsidRPr="00CA59E3" w:rsidRDefault="00CA1B39" w:rsidP="0040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sz w:val="24"/>
          <w:szCs w:val="24"/>
        </w:rPr>
        <w:t xml:space="preserve">Место рассмотрения заявок на участие в аукционе: </w:t>
      </w:r>
      <w:r w:rsidR="00406CFE" w:rsidRPr="00CA59E3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406CFE"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="00406CFE" w:rsidRPr="00CA59E3">
        <w:rPr>
          <w:rFonts w:ascii="Times New Roman" w:hAnsi="Times New Roman"/>
          <w:sz w:val="24"/>
          <w:szCs w:val="24"/>
        </w:rPr>
        <w:t>. 3, д. 23, кабинет № 7.</w:t>
      </w:r>
    </w:p>
    <w:p w:rsidR="00CA1B39" w:rsidRPr="00CA59E3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14.</w:t>
      </w:r>
      <w:r w:rsidRPr="00CA59E3">
        <w:rPr>
          <w:rFonts w:ascii="Times New Roman" w:hAnsi="Times New Roman"/>
          <w:sz w:val="24"/>
          <w:szCs w:val="24"/>
        </w:rPr>
        <w:t xml:space="preserve"> Время, дата и место проведения аукциона – </w:t>
      </w:r>
      <w:r w:rsidR="00406CFE" w:rsidRPr="00CA59E3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д. Хулимсунт, </w:t>
      </w:r>
      <w:proofErr w:type="spellStart"/>
      <w:r w:rsidR="00406CFE" w:rsidRPr="00CA59E3">
        <w:rPr>
          <w:rFonts w:ascii="Times New Roman" w:hAnsi="Times New Roman"/>
          <w:sz w:val="24"/>
          <w:szCs w:val="24"/>
        </w:rPr>
        <w:t>мкр</w:t>
      </w:r>
      <w:proofErr w:type="spellEnd"/>
      <w:r w:rsidR="00406CFE" w:rsidRPr="00CA59E3">
        <w:rPr>
          <w:rFonts w:ascii="Times New Roman" w:hAnsi="Times New Roman"/>
          <w:sz w:val="24"/>
          <w:szCs w:val="24"/>
        </w:rPr>
        <w:t>. 3, д. 23, кабинет № 8.</w:t>
      </w:r>
    </w:p>
    <w:p w:rsidR="00D42088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E3">
        <w:rPr>
          <w:rFonts w:ascii="Times New Roman" w:hAnsi="Times New Roman"/>
          <w:b/>
          <w:sz w:val="24"/>
          <w:szCs w:val="24"/>
        </w:rPr>
        <w:t>15.</w:t>
      </w:r>
      <w:r w:rsidRPr="00CA59E3">
        <w:rPr>
          <w:rFonts w:ascii="Times New Roman" w:hAnsi="Times New Roman"/>
          <w:sz w:val="24"/>
          <w:szCs w:val="24"/>
        </w:rPr>
        <w:t xml:space="preserve"> Организатор аукциона вправе отказаться от проведения аукциона не позднее</w:t>
      </w:r>
      <w:r w:rsidR="00662B7C" w:rsidRPr="00CA59E3">
        <w:rPr>
          <w:rFonts w:ascii="Times New Roman" w:hAnsi="Times New Roman"/>
          <w:sz w:val="24"/>
          <w:szCs w:val="24"/>
        </w:rPr>
        <w:t xml:space="preserve"> </w:t>
      </w:r>
      <w:r w:rsidR="005E0B12" w:rsidRPr="00CA59E3">
        <w:rPr>
          <w:rFonts w:ascii="Times New Roman" w:hAnsi="Times New Roman"/>
          <w:sz w:val="24"/>
          <w:szCs w:val="24"/>
        </w:rPr>
        <w:t>1</w:t>
      </w:r>
      <w:r w:rsidR="00CA59E3" w:rsidRPr="00CA59E3">
        <w:rPr>
          <w:rFonts w:ascii="Times New Roman" w:hAnsi="Times New Roman"/>
          <w:sz w:val="24"/>
          <w:szCs w:val="24"/>
        </w:rPr>
        <w:t>4</w:t>
      </w:r>
      <w:r w:rsidR="005E0B12" w:rsidRPr="00CA59E3">
        <w:rPr>
          <w:rFonts w:ascii="Times New Roman" w:hAnsi="Times New Roman"/>
          <w:sz w:val="24"/>
          <w:szCs w:val="24"/>
        </w:rPr>
        <w:t xml:space="preserve"> </w:t>
      </w:r>
      <w:r w:rsidR="00CA59E3" w:rsidRPr="00CA59E3">
        <w:rPr>
          <w:rFonts w:ascii="Times New Roman" w:hAnsi="Times New Roman"/>
          <w:sz w:val="24"/>
          <w:szCs w:val="24"/>
        </w:rPr>
        <w:t>сентября</w:t>
      </w:r>
      <w:r w:rsidR="000B7E33" w:rsidRPr="00CA59E3">
        <w:rPr>
          <w:rFonts w:ascii="Times New Roman" w:hAnsi="Times New Roman"/>
          <w:sz w:val="24"/>
          <w:szCs w:val="24"/>
        </w:rPr>
        <w:t xml:space="preserve"> 201</w:t>
      </w:r>
      <w:r w:rsidR="00266B87" w:rsidRPr="00CA59E3">
        <w:rPr>
          <w:rFonts w:ascii="Times New Roman" w:hAnsi="Times New Roman"/>
          <w:sz w:val="24"/>
          <w:szCs w:val="24"/>
        </w:rPr>
        <w:t>7</w:t>
      </w:r>
      <w:r w:rsidRPr="00CA59E3">
        <w:rPr>
          <w:rFonts w:ascii="Times New Roman" w:hAnsi="Times New Roman"/>
          <w:sz w:val="24"/>
          <w:szCs w:val="24"/>
        </w:rPr>
        <w:t xml:space="preserve"> года. Извещение об отказе от проведения аукциона размещается </w:t>
      </w:r>
      <w:proofErr w:type="gramStart"/>
      <w:r w:rsidRPr="00CA59E3">
        <w:rPr>
          <w:rFonts w:ascii="Times New Roman" w:hAnsi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CA59E3">
        <w:rPr>
          <w:rFonts w:ascii="Times New Roman" w:hAnsi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CA59E3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A59E3">
        <w:rPr>
          <w:rFonts w:ascii="Times New Roman" w:hAnsi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</w:t>
      </w:r>
      <w:r w:rsidRPr="00CF4515">
        <w:rPr>
          <w:rFonts w:ascii="Times New Roman" w:hAnsi="Times New Roman"/>
          <w:sz w:val="24"/>
          <w:szCs w:val="24"/>
        </w:rPr>
        <w:t xml:space="preserve">заявителям. В указанном случае, задаток возвращается заявителям в течение пяти рабочих дней </w:t>
      </w:r>
      <w:proofErr w:type="gramStart"/>
      <w:r w:rsidRPr="00CF4515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 решения об отказе от проведения аукциона.</w:t>
      </w:r>
    </w:p>
    <w:p w:rsidR="00D42088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16.</w:t>
      </w:r>
      <w:r w:rsidRPr="00CF4515">
        <w:rPr>
          <w:rFonts w:ascii="Times New Roman" w:hAnsi="Times New Roman"/>
          <w:sz w:val="24"/>
          <w:szCs w:val="24"/>
        </w:rPr>
        <w:t xml:space="preserve"> Договор аренды с победителем аукциона подписывается на условиях, изложенных в документации об аукционе с учетом предложения победителя о цене арендной платы </w:t>
      </w:r>
      <w:r w:rsidR="00D42088" w:rsidRPr="00CF4515">
        <w:rPr>
          <w:rFonts w:ascii="Times New Roman" w:hAnsi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 торгов.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17.</w:t>
      </w:r>
      <w:r w:rsidRPr="00CF4515">
        <w:rPr>
          <w:rFonts w:ascii="Times New Roman" w:hAnsi="Times New Roman"/>
          <w:sz w:val="24"/>
          <w:szCs w:val="24"/>
        </w:rPr>
        <w:t xml:space="preserve"> Условия аукциона, порядок и условия заключения договора аренды с участником  аукциона являются условиями публичной оферты, а подача заявки на участие в аукционе является акцептом такой оферты.</w:t>
      </w:r>
    </w:p>
    <w:p w:rsidR="00CA1B39" w:rsidRPr="00CF4515" w:rsidRDefault="00CA1B39" w:rsidP="00C336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b/>
          <w:sz w:val="24"/>
          <w:szCs w:val="24"/>
        </w:rPr>
        <w:t>18</w:t>
      </w:r>
      <w:r w:rsidRPr="00CF4515">
        <w:rPr>
          <w:rFonts w:ascii="Times New Roman" w:hAnsi="Times New Roman"/>
          <w:sz w:val="24"/>
          <w:szCs w:val="24"/>
        </w:rPr>
        <w:t>. Извещение о проведен</w:t>
      </w:r>
      <w:proofErr w:type="gramStart"/>
      <w:r w:rsidRPr="00CF4515">
        <w:rPr>
          <w:rFonts w:ascii="Times New Roman" w:hAnsi="Times New Roman"/>
          <w:sz w:val="24"/>
          <w:szCs w:val="24"/>
        </w:rPr>
        <w:t>ии ау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кциона, документация об аукционе на право заключения договора аренды размещены на официальном сайте торгов </w:t>
      </w:r>
      <w:hyperlink r:id="rId11" w:history="1"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http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://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torgi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.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gov</w:t>
        </w:r>
        <w:r w:rsidRPr="00CF4515">
          <w:rPr>
            <w:rStyle w:val="ab"/>
            <w:rFonts w:ascii="Times New Roman" w:hAnsi="Times New Roman"/>
            <w:color w:val="auto"/>
            <w:szCs w:val="24"/>
          </w:rPr>
          <w:t>.</w:t>
        </w:r>
        <w:r w:rsidRPr="00CF4515">
          <w:rPr>
            <w:rStyle w:val="ab"/>
            <w:rFonts w:ascii="Times New Roman" w:hAnsi="Times New Roman"/>
            <w:color w:val="auto"/>
            <w:szCs w:val="24"/>
            <w:lang w:val="en-US"/>
          </w:rPr>
          <w:t>ru</w:t>
        </w:r>
      </w:hyperlink>
      <w:r w:rsidR="00DE6941" w:rsidRPr="00DE6941">
        <w:rPr>
          <w:rStyle w:val="ab"/>
          <w:rFonts w:ascii="Times New Roman" w:hAnsi="Times New Roman"/>
          <w:color w:val="auto"/>
          <w:szCs w:val="24"/>
          <w:u w:val="none"/>
        </w:rPr>
        <w:t xml:space="preserve"> и на официальном сайте сельского поселения Хулимсунт</w:t>
      </w:r>
      <w:r w:rsidR="00DE6941">
        <w:rPr>
          <w:rStyle w:val="ab"/>
          <w:rFonts w:ascii="Times New Roman" w:hAnsi="Times New Roman"/>
          <w:color w:val="auto"/>
          <w:szCs w:val="24"/>
        </w:rPr>
        <w:t xml:space="preserve"> </w:t>
      </w:r>
      <w:r w:rsidR="00DE6941" w:rsidRPr="00DE6941">
        <w:rPr>
          <w:rStyle w:val="ab"/>
          <w:rFonts w:ascii="Times New Roman" w:hAnsi="Times New Roman"/>
          <w:color w:val="auto"/>
          <w:szCs w:val="24"/>
        </w:rPr>
        <w:t>http://hulimsunt.ru/</w:t>
      </w:r>
      <w:r w:rsidRPr="00CF4515">
        <w:rPr>
          <w:rFonts w:ascii="Times New Roman" w:hAnsi="Times New Roman"/>
          <w:sz w:val="24"/>
          <w:szCs w:val="24"/>
        </w:rPr>
        <w:t>.</w:t>
      </w:r>
    </w:p>
    <w:p w:rsidR="00695508" w:rsidRPr="0008167B" w:rsidRDefault="00777511" w:rsidP="00081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167B">
        <w:rPr>
          <w:rFonts w:ascii="Times New Roman" w:hAnsi="Times New Roman"/>
          <w:b/>
          <w:sz w:val="24"/>
          <w:szCs w:val="24"/>
        </w:rPr>
        <w:t>19.</w:t>
      </w:r>
      <w:r w:rsidRPr="0008167B">
        <w:rPr>
          <w:rFonts w:ascii="Times New Roman" w:hAnsi="Times New Roman"/>
          <w:sz w:val="24"/>
          <w:szCs w:val="24"/>
        </w:rPr>
        <w:t xml:space="preserve"> Участниками </w:t>
      </w:r>
      <w:r w:rsidR="0008167B" w:rsidRPr="0008167B">
        <w:rPr>
          <w:rFonts w:ascii="Times New Roman" w:hAnsi="Times New Roman"/>
          <w:sz w:val="24"/>
          <w:szCs w:val="24"/>
        </w:rPr>
        <w:t>аукциона</w:t>
      </w:r>
      <w:r w:rsidRPr="0008167B">
        <w:rPr>
          <w:rFonts w:ascii="Times New Roman" w:hAnsi="Times New Roman"/>
          <w:sz w:val="24"/>
          <w:szCs w:val="24"/>
        </w:rPr>
        <w:t xml:space="preserve"> могут являться </w:t>
      </w:r>
      <w:r w:rsidR="0008167B" w:rsidRPr="0008167B">
        <w:rPr>
          <w:rFonts w:ascii="Times New Roman" w:hAnsi="Times New Roman"/>
          <w:color w:val="000000"/>
          <w:shd w:val="clear" w:color="auto" w:fill="FFFFFF"/>
        </w:rPr>
        <w:t>только субъекты малого и среднего  предпринимательства.</w:t>
      </w: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06CFE" w:rsidRPr="00CF4515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Форма заявки</w:t>
      </w:r>
      <w:r w:rsidR="00406CFE">
        <w:rPr>
          <w:rFonts w:ascii="Times New Roman" w:hAnsi="Times New Roman"/>
          <w:sz w:val="24"/>
          <w:szCs w:val="24"/>
        </w:rPr>
        <w:t xml:space="preserve"> на участие в открытом аукционе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406CFE" w:rsidRPr="00CF4515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Барановой Ольге </w:t>
      </w:r>
      <w:r w:rsidR="00E042CE">
        <w:rPr>
          <w:rFonts w:ascii="Times New Roman" w:hAnsi="Times New Roman"/>
          <w:sz w:val="24"/>
          <w:szCs w:val="24"/>
        </w:rPr>
        <w:t>Васильевне</w:t>
      </w: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от ________________________________</w:t>
      </w:r>
    </w:p>
    <w:p w:rsidR="007A6DC9" w:rsidRPr="00CF4515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наименование заявителя – юридического лица), тел./факс______________</w:t>
      </w: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ЗАЯВКА</w:t>
      </w: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участие в открытом аукционе (открытая форма подачи предложений о цене)</w:t>
      </w:r>
    </w:p>
    <w:p w:rsidR="007A6DC9" w:rsidRPr="00CF4515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на пр</w:t>
      </w:r>
      <w:r w:rsidR="003F7E94">
        <w:rPr>
          <w:rFonts w:ascii="Times New Roman" w:hAnsi="Times New Roman"/>
          <w:sz w:val="24"/>
          <w:szCs w:val="24"/>
        </w:rPr>
        <w:t xml:space="preserve">аво заключения договора аренды </w:t>
      </w:r>
      <w:r w:rsidRPr="00CF4515">
        <w:rPr>
          <w:rFonts w:ascii="Times New Roman" w:hAnsi="Times New Roman"/>
          <w:sz w:val="24"/>
          <w:szCs w:val="24"/>
        </w:rPr>
        <w:t>нежилого помещения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CF4515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1. Изучив сообщение о проведен</w:t>
      </w:r>
      <w:proofErr w:type="gramStart"/>
      <w:r w:rsidRPr="00CF4515">
        <w:rPr>
          <w:rFonts w:ascii="Times New Roman" w:hAnsi="Times New Roman"/>
          <w:sz w:val="24"/>
          <w:szCs w:val="24"/>
        </w:rPr>
        <w:t>ии ау</w:t>
      </w:r>
      <w:proofErr w:type="gramEnd"/>
      <w:r w:rsidRPr="00CF4515">
        <w:rPr>
          <w:rFonts w:ascii="Times New Roman" w:hAnsi="Times New Roman"/>
          <w:sz w:val="24"/>
          <w:szCs w:val="24"/>
        </w:rPr>
        <w:t xml:space="preserve">кциона, размещенное на официальном сайте в сети Интернет, и документацию об аукционе 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>(наименование заявителя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в лице, __________________________________________________________________________</w:t>
      </w:r>
    </w:p>
    <w:p w:rsidR="007A6DC9" w:rsidRPr="00CF4515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 xml:space="preserve">(наименование должности, Ф.И.О. руководителя, уполномоченного лица) 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сообщает о своем согласии  участвовать в открытом аукционе на право заключения договора аренды __________________________________________________________________________</w:t>
      </w:r>
    </w:p>
    <w:p w:rsidR="007A6DC9" w:rsidRPr="00CF4515" w:rsidRDefault="007A6DC9" w:rsidP="007A6DC9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>(наименования предмета торгов: номера нежилых помещений, адрес объекта)</w:t>
      </w:r>
    </w:p>
    <w:p w:rsidR="007A6DC9" w:rsidRPr="00CF4515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>по первонача</w:t>
      </w:r>
      <w:r w:rsidR="003F7E94">
        <w:rPr>
          <w:rFonts w:ascii="Times New Roman" w:hAnsi="Times New Roman"/>
          <w:sz w:val="24"/>
          <w:szCs w:val="24"/>
        </w:rPr>
        <w:t xml:space="preserve">льной цене </w:t>
      </w:r>
      <w:r w:rsidR="00D771FB" w:rsidRPr="00CF4515">
        <w:rPr>
          <w:rFonts w:ascii="Times New Roman" w:hAnsi="Times New Roman"/>
          <w:sz w:val="24"/>
          <w:szCs w:val="24"/>
        </w:rPr>
        <w:t>аукциона в размере</w:t>
      </w:r>
      <w:proofErr w:type="gramStart"/>
      <w:r w:rsidR="00D771FB" w:rsidRPr="00CF4515">
        <w:rPr>
          <w:rFonts w:ascii="Times New Roman" w:hAnsi="Times New Roman"/>
          <w:sz w:val="24"/>
          <w:szCs w:val="24"/>
        </w:rPr>
        <w:t xml:space="preserve"> </w:t>
      </w:r>
      <w:r w:rsidRPr="00CF4515">
        <w:rPr>
          <w:rFonts w:ascii="Times New Roman" w:hAnsi="Times New Roman"/>
          <w:sz w:val="24"/>
          <w:szCs w:val="24"/>
        </w:rPr>
        <w:t>______________</w:t>
      </w:r>
      <w:r w:rsidR="00D771FB" w:rsidRPr="00CF4515">
        <w:rPr>
          <w:rFonts w:ascii="Times New Roman" w:hAnsi="Times New Roman"/>
          <w:sz w:val="24"/>
          <w:szCs w:val="24"/>
        </w:rPr>
        <w:t>(</w:t>
      </w:r>
      <w:r w:rsidRPr="00CF4515">
        <w:rPr>
          <w:rFonts w:ascii="Times New Roman" w:hAnsi="Times New Roman"/>
          <w:sz w:val="24"/>
          <w:szCs w:val="24"/>
        </w:rPr>
        <w:t>_________________</w:t>
      </w:r>
      <w:r w:rsidR="00D771FB" w:rsidRPr="00CF4515">
        <w:rPr>
          <w:rFonts w:ascii="Times New Roman" w:hAnsi="Times New Roman"/>
          <w:sz w:val="24"/>
          <w:szCs w:val="24"/>
        </w:rPr>
        <w:t>)</w:t>
      </w:r>
      <w:r w:rsidRPr="00CF4515">
        <w:rPr>
          <w:rFonts w:ascii="Times New Roman" w:hAnsi="Times New Roman"/>
          <w:sz w:val="24"/>
          <w:szCs w:val="24"/>
        </w:rPr>
        <w:t>_</w:t>
      </w:r>
      <w:proofErr w:type="gramEnd"/>
      <w:r w:rsidR="00D771FB" w:rsidRPr="00CF4515">
        <w:rPr>
          <w:rFonts w:ascii="Times New Roman" w:hAnsi="Times New Roman"/>
          <w:sz w:val="24"/>
          <w:szCs w:val="24"/>
        </w:rPr>
        <w:t>руб.___</w:t>
      </w:r>
      <w:r w:rsidRPr="00CF4515">
        <w:rPr>
          <w:rFonts w:ascii="Times New Roman" w:hAnsi="Times New Roman"/>
          <w:sz w:val="24"/>
          <w:szCs w:val="24"/>
        </w:rPr>
        <w:t>__</w:t>
      </w:r>
    </w:p>
    <w:p w:rsidR="007A6DC9" w:rsidRPr="00CF4515" w:rsidRDefault="007A6DC9" w:rsidP="007A6DC9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CF4515">
        <w:rPr>
          <w:rFonts w:ascii="Times New Roman" w:hAnsi="Times New Roman"/>
          <w:sz w:val="20"/>
          <w:szCs w:val="20"/>
        </w:rPr>
        <w:t>(начальная цена предмета аукциона)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15">
        <w:rPr>
          <w:rFonts w:ascii="Times New Roman" w:hAnsi="Times New Roman"/>
          <w:sz w:val="24"/>
          <w:szCs w:val="24"/>
        </w:rPr>
        <w:t xml:space="preserve"> на условиях, установленных  документацией об аукционе, и направляет</w:t>
      </w:r>
      <w:r w:rsidRPr="00136ABF">
        <w:rPr>
          <w:rFonts w:ascii="Times New Roman" w:hAnsi="Times New Roman"/>
          <w:sz w:val="24"/>
          <w:szCs w:val="24"/>
        </w:rPr>
        <w:t xml:space="preserve"> настоящую заявку.</w:t>
      </w:r>
    </w:p>
    <w:p w:rsidR="007A6DC9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2.__________________________________________________________________________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имеет ясное и четкое представление об условиях договора аренды и соответствует всем требованиям, предъявляемым к участнику данного аукциона согласно документации об аукционе и действующему законодательству Российской Федерации. </w:t>
      </w:r>
    </w:p>
    <w:p w:rsidR="007A6DC9" w:rsidRPr="00AC104C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6ABF">
        <w:rPr>
          <w:rFonts w:ascii="Times New Roman" w:hAnsi="Times New Roman"/>
          <w:sz w:val="24"/>
          <w:szCs w:val="24"/>
        </w:rPr>
        <w:t xml:space="preserve">Настоящей заявкой____________________________________________________ подтверждает                  </w:t>
      </w:r>
      <w:r w:rsidRPr="00AC104C">
        <w:rPr>
          <w:rFonts w:ascii="Times New Roman" w:hAnsi="Times New Roman"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согласие заключить договор аренды на условиях, изложенных </w:t>
      </w:r>
      <w:r>
        <w:rPr>
          <w:rFonts w:ascii="Times New Roman" w:hAnsi="Times New Roman"/>
          <w:sz w:val="24"/>
          <w:szCs w:val="24"/>
        </w:rPr>
        <w:t>к</w:t>
      </w:r>
      <w:r w:rsidRPr="00136ABF">
        <w:rPr>
          <w:rFonts w:ascii="Times New Roman" w:hAnsi="Times New Roman"/>
          <w:sz w:val="24"/>
          <w:szCs w:val="24"/>
        </w:rPr>
        <w:t xml:space="preserve"> прилагаемому к документации об аукционе проекту договора аренды с включением в него цены договора, предложенной 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36ABF">
        <w:rPr>
          <w:rFonts w:ascii="Times New Roman" w:hAnsi="Times New Roman"/>
          <w:sz w:val="24"/>
          <w:szCs w:val="24"/>
        </w:rPr>
        <w:t xml:space="preserve">, в случае признания    </w:t>
      </w:r>
    </w:p>
    <w:p w:rsidR="007A6DC9" w:rsidRPr="00AC104C" w:rsidRDefault="007A6DC9" w:rsidP="007A6DC9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36ABF">
        <w:rPr>
          <w:rFonts w:ascii="Times New Roman" w:hAnsi="Times New Roman"/>
          <w:sz w:val="24"/>
          <w:szCs w:val="24"/>
        </w:rPr>
        <w:t xml:space="preserve"> победителем аукциона.             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3.Настоящей заявкой 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136ABF">
        <w:rPr>
          <w:rFonts w:ascii="Times New Roman" w:hAnsi="Times New Roman"/>
          <w:sz w:val="24"/>
          <w:szCs w:val="24"/>
        </w:rPr>
        <w:t xml:space="preserve">, </w:t>
      </w:r>
    </w:p>
    <w:p w:rsidR="007A6DC9" w:rsidRPr="00AC104C" w:rsidRDefault="007A6DC9" w:rsidP="007A6DC9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гарантирует, что соответствует требованиям законодательства РФ, предъявляемых к участнику аукциона.</w:t>
      </w:r>
    </w:p>
    <w:p w:rsidR="007A6DC9" w:rsidRDefault="007A6DC9" w:rsidP="007A6DC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4.__________________________________________________________________________                   </w:t>
      </w:r>
    </w:p>
    <w:p w:rsidR="007A6DC9" w:rsidRPr="00AC104C" w:rsidRDefault="007A6DC9" w:rsidP="007A6DC9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AC104C">
        <w:rPr>
          <w:rFonts w:ascii="Times New Roman" w:hAnsi="Times New Roman"/>
          <w:sz w:val="20"/>
          <w:szCs w:val="20"/>
        </w:rPr>
        <w:t>(наименование заявителя)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просит допустить к участию в аукционе на право заключения договора аренды нежилого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помещения (й) ____________________________________________________________________</w:t>
      </w:r>
      <w:r w:rsidRPr="00136ABF">
        <w:rPr>
          <w:rFonts w:ascii="Times New Roman" w:hAnsi="Times New Roman"/>
          <w:sz w:val="24"/>
          <w:szCs w:val="24"/>
        </w:rPr>
        <w:t xml:space="preserve">  </w:t>
      </w:r>
    </w:p>
    <w:p w:rsidR="007A6DC9" w:rsidRPr="00AC104C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(предмет аукциона)</w:t>
      </w:r>
    </w:p>
    <w:p w:rsidR="007A6DC9" w:rsidRPr="00136ABF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Руководитель______________________________________/_______________/</w:t>
      </w:r>
    </w:p>
    <w:p w:rsidR="007A6DC9" w:rsidRPr="00AF50BA" w:rsidRDefault="007A6DC9" w:rsidP="007A6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 подпись, Ф.И.О.)</w:t>
      </w: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М.П.</w:t>
      </w: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06CFE" w:rsidRPr="00136ABF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описи документов, представляемых для участия в аукционе.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ОПИСЬ ДОКУМЕНТОВ,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36ABF">
        <w:rPr>
          <w:rFonts w:ascii="Times New Roman" w:hAnsi="Times New Roman"/>
          <w:sz w:val="24"/>
          <w:szCs w:val="24"/>
        </w:rPr>
        <w:t>представляемых</w:t>
      </w:r>
      <w:proofErr w:type="gramEnd"/>
      <w:r w:rsidRPr="00136ABF">
        <w:rPr>
          <w:rFonts w:ascii="Times New Roman" w:hAnsi="Times New Roman"/>
          <w:sz w:val="24"/>
          <w:szCs w:val="24"/>
        </w:rPr>
        <w:t xml:space="preserve"> для участия в открытом аукционе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право заключения договора аренды нежилого помещения.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Настоящим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36ABF">
        <w:rPr>
          <w:rFonts w:ascii="Times New Roman" w:hAnsi="Times New Roman"/>
          <w:sz w:val="24"/>
          <w:szCs w:val="24"/>
        </w:rPr>
        <w:t xml:space="preserve">                </w:t>
      </w:r>
    </w:p>
    <w:p w:rsidR="007A6DC9" w:rsidRPr="00AF50BA" w:rsidRDefault="007A6DC9" w:rsidP="007A6DC9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(наименование организации заявителя)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подтверждает, что для участия в открытом аукционе на право заключения договора аренды нежилого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136ABF">
        <w:rPr>
          <w:rFonts w:ascii="Times New Roman" w:hAnsi="Times New Roman"/>
          <w:sz w:val="24"/>
          <w:szCs w:val="24"/>
        </w:rPr>
        <w:t xml:space="preserve"> помещения</w:t>
      </w:r>
      <w:r>
        <w:rPr>
          <w:rFonts w:ascii="Times New Roman" w:hAnsi="Times New Roman"/>
          <w:sz w:val="24"/>
          <w:szCs w:val="24"/>
        </w:rPr>
        <w:t xml:space="preserve"> (й)_______________________________________________________</w:t>
      </w:r>
      <w:r w:rsidRPr="00136ABF">
        <w:rPr>
          <w:rFonts w:ascii="Times New Roman" w:hAnsi="Times New Roman"/>
          <w:sz w:val="24"/>
          <w:szCs w:val="24"/>
        </w:rPr>
        <w:t>,</w:t>
      </w:r>
    </w:p>
    <w:p w:rsidR="007A6DC9" w:rsidRDefault="007A6DC9" w:rsidP="007A6DC9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AF50BA">
        <w:rPr>
          <w:rFonts w:ascii="Times New Roman" w:hAnsi="Times New Roman"/>
          <w:sz w:val="20"/>
          <w:szCs w:val="20"/>
        </w:rPr>
        <w:t>(предмет аукциона)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назначенного на «____»_________________________20____г. ________ч. _______ мин.</w:t>
      </w:r>
    </w:p>
    <w:p w:rsidR="007A6DC9" w:rsidRPr="00AF50BA" w:rsidRDefault="007A6DC9" w:rsidP="007A6D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нами направляются 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ABF">
        <w:rPr>
          <w:rFonts w:ascii="Times New Roman" w:hAnsi="Times New Roman"/>
          <w:sz w:val="24"/>
          <w:szCs w:val="24"/>
        </w:rPr>
        <w:t>перечисленные документы: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713"/>
        <w:gridCol w:w="2410"/>
      </w:tblGrid>
      <w:tr w:rsidR="007A6DC9" w:rsidRPr="00136ABF" w:rsidTr="00406CFE">
        <w:tc>
          <w:tcPr>
            <w:tcW w:w="800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№№ п\</w:t>
            </w:r>
            <w:proofErr w:type="gramStart"/>
            <w:r w:rsidRPr="00136A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13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pct5" w:color="000000" w:fill="FFFFFF"/>
            <w:vAlign w:val="center"/>
          </w:tcPr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A6DC9" w:rsidRPr="00136ABF" w:rsidRDefault="007A6DC9" w:rsidP="0040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rPr>
          <w:trHeight w:val="389"/>
        </w:trPr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80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Руководитель _____________________________________________________(подпись, Ф.И.О.)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4D6" w:rsidRDefault="00E734D6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6CFE" w:rsidRDefault="00406CFE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136ABF">
        <w:rPr>
          <w:rFonts w:ascii="Times New Roman" w:hAnsi="Times New Roman"/>
          <w:sz w:val="24"/>
          <w:szCs w:val="24"/>
        </w:rPr>
        <w:t>3</w:t>
      </w:r>
    </w:p>
    <w:p w:rsidR="00406CFE" w:rsidRPr="00136ABF" w:rsidRDefault="00406CFE" w:rsidP="00406C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запроса на разъя</w:t>
      </w:r>
      <w:r w:rsidR="00406CFE">
        <w:rPr>
          <w:rFonts w:ascii="Times New Roman" w:hAnsi="Times New Roman"/>
          <w:sz w:val="24"/>
          <w:szCs w:val="24"/>
        </w:rPr>
        <w:t>снение документации об 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406CFE" w:rsidRDefault="00406CFE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ЗАПРОС НА РАЗЪЯСНЕНИЕ ДОКУМЕНТАЦИИ ОБ АУКЦИОНЕ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1992"/>
        <w:gridCol w:w="4626"/>
      </w:tblGrid>
      <w:tr w:rsidR="007A6DC9" w:rsidRPr="00136ABF" w:rsidTr="00406CF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6A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A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Раздел аукционной документации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C9" w:rsidRPr="00136ABF" w:rsidRDefault="007A6DC9" w:rsidP="0017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ABF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DC9" w:rsidRPr="00136AB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9" w:rsidRPr="00136ABF" w:rsidRDefault="007A6DC9" w:rsidP="007A6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(почтовый адрес организации, направившей запрос)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C85" w:rsidRDefault="00605C85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B0270F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988" w:rsidRDefault="000C5988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6EB4" w:rsidRDefault="00F36EB4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6DC9" w:rsidRDefault="007A6DC9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74FC6" w:rsidRPr="00136ABF" w:rsidRDefault="00174FC6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Форма уведомления об отзыве аукционной заявки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174FC6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УВЕДОМЛЕНИЕ ОБ ОТЗЫВЕ ЗАЯВКИ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A6DC9" w:rsidRPr="00136ABF" w:rsidRDefault="003F7E94" w:rsidP="007A6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письмом </w:t>
      </w:r>
      <w:r w:rsidR="007A6DC9" w:rsidRPr="00136ABF">
        <w:rPr>
          <w:rFonts w:ascii="Times New Roman" w:hAnsi="Times New Roman"/>
          <w:sz w:val="24"/>
          <w:szCs w:val="24"/>
        </w:rPr>
        <w:t>уведомляем (уведомляю) об отзыве своей заявки на участие в открытом аукционе на право заключения договора аренды нежилого помещения, проведение</w:t>
      </w:r>
      <w:r w:rsidR="007A6DC9">
        <w:rPr>
          <w:rFonts w:ascii="Times New Roman" w:hAnsi="Times New Roman"/>
          <w:sz w:val="24"/>
          <w:szCs w:val="24"/>
        </w:rPr>
        <w:t xml:space="preserve"> которого назначено </w:t>
      </w:r>
      <w:proofErr w:type="gramStart"/>
      <w:r w:rsidR="007A6DC9">
        <w:rPr>
          <w:rFonts w:ascii="Times New Roman" w:hAnsi="Times New Roman"/>
          <w:sz w:val="24"/>
          <w:szCs w:val="24"/>
        </w:rPr>
        <w:t>на</w:t>
      </w:r>
      <w:proofErr w:type="gramEnd"/>
      <w:r w:rsidR="007A6DC9">
        <w:rPr>
          <w:rFonts w:ascii="Times New Roman" w:hAnsi="Times New Roman"/>
          <w:sz w:val="24"/>
          <w:szCs w:val="24"/>
        </w:rPr>
        <w:t xml:space="preserve"> __________________________</w:t>
      </w:r>
      <w:r w:rsidR="007A6DC9" w:rsidRPr="00136ABF">
        <w:rPr>
          <w:rFonts w:ascii="Times New Roman" w:hAnsi="Times New Roman"/>
          <w:sz w:val="24"/>
          <w:szCs w:val="24"/>
        </w:rPr>
        <w:t>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70F" w:rsidRDefault="00B0270F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4D6" w:rsidRDefault="00E734D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3E3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6DC9" w:rsidRDefault="007A6DC9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Приложение № 5</w:t>
      </w:r>
    </w:p>
    <w:p w:rsidR="00174FC6" w:rsidRPr="00136ABF" w:rsidRDefault="00174FC6" w:rsidP="00174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Форма заявления о предоставлении документации об </w:t>
      </w:r>
      <w:r w:rsidR="00174FC6">
        <w:rPr>
          <w:rFonts w:ascii="Times New Roman" w:hAnsi="Times New Roman"/>
          <w:sz w:val="24"/>
          <w:szCs w:val="24"/>
        </w:rPr>
        <w:t>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На бланке организации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исходящий номер.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70F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сельского поселения Хулимсунт</w:t>
      </w:r>
    </w:p>
    <w:p w:rsidR="00174FC6" w:rsidRDefault="00174FC6" w:rsidP="00B0270F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Барановой Ольге Васильевне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от 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A6DC9" w:rsidRPr="00136ABF" w:rsidRDefault="007A6DC9" w:rsidP="007A6DC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(Ф.И.О. заявителя - физического лица либо полное наимен</w:t>
      </w:r>
      <w:r>
        <w:rPr>
          <w:rFonts w:ascii="Times New Roman" w:hAnsi="Times New Roman"/>
          <w:sz w:val="24"/>
          <w:szCs w:val="24"/>
        </w:rPr>
        <w:t xml:space="preserve">ование заявителя – юридического </w:t>
      </w:r>
      <w:r w:rsidRPr="00136ABF">
        <w:rPr>
          <w:rFonts w:ascii="Times New Roman" w:hAnsi="Times New Roman"/>
          <w:sz w:val="24"/>
          <w:szCs w:val="24"/>
        </w:rPr>
        <w:t>лица)</w:t>
      </w:r>
      <w:r>
        <w:rPr>
          <w:rFonts w:ascii="Times New Roman" w:hAnsi="Times New Roman"/>
          <w:sz w:val="24"/>
          <w:szCs w:val="24"/>
        </w:rPr>
        <w:t>, тел./факс______________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ЗАЯВЛЕНИЕ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О ПРЕДОСТАВЛЕНИИ ДОКУМЕНТАЦИИ ОБ АУКЦИОНЕ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                         </w:t>
      </w: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(наименование организации, тел.)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Прошу предоставить </w:t>
      </w:r>
      <w:proofErr w:type="gramStart"/>
      <w:r w:rsidRPr="00136ABF">
        <w:rPr>
          <w:rFonts w:ascii="Times New Roman" w:hAnsi="Times New Roman"/>
          <w:sz w:val="24"/>
          <w:szCs w:val="24"/>
        </w:rPr>
        <w:t>для ознакомления  документацию об аукционе на право заключения договора аренды нежилого помещения в соответствии с Извещением</w:t>
      </w:r>
      <w:proofErr w:type="gramEnd"/>
      <w:r w:rsidRPr="00136ABF">
        <w:rPr>
          <w:rFonts w:ascii="Times New Roman" w:hAnsi="Times New Roman"/>
          <w:sz w:val="24"/>
          <w:szCs w:val="24"/>
        </w:rPr>
        <w:t xml:space="preserve"> об открытом аукционе, опубликованном в сети «Интернет».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Pr="00136ABF" w:rsidRDefault="007A6DC9" w:rsidP="007A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>________________________              _____________                    _________________________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(должность руководителя)                   (подпись)                                (Имя, Отчество, Фамилия)</w:t>
      </w:r>
    </w:p>
    <w:p w:rsidR="007A6DC9" w:rsidRPr="00136ABF" w:rsidRDefault="007A6DC9" w:rsidP="007A6D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ABF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7A6DC9" w:rsidRPr="00136ABF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2B" w:rsidRDefault="00F2262B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DC9" w:rsidRDefault="007A6DC9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FC6" w:rsidRDefault="00174FC6" w:rsidP="007A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E33" w:rsidRPr="00F2262B" w:rsidRDefault="000B7E33" w:rsidP="000B7E33">
      <w:pPr>
        <w:pStyle w:val="1"/>
        <w:ind w:right="-5"/>
        <w:jc w:val="center"/>
        <w:rPr>
          <w:sz w:val="24"/>
          <w:szCs w:val="24"/>
        </w:rPr>
      </w:pPr>
      <w:r w:rsidRPr="00F2262B">
        <w:rPr>
          <w:sz w:val="24"/>
          <w:szCs w:val="24"/>
        </w:rPr>
        <w:t>Проект Договора</w:t>
      </w:r>
    </w:p>
    <w:p w:rsidR="000B7E33" w:rsidRPr="00F2262B" w:rsidRDefault="000B7E33" w:rsidP="000B7E33">
      <w:pPr>
        <w:pStyle w:val="1"/>
        <w:ind w:right="-5"/>
        <w:jc w:val="center"/>
        <w:rPr>
          <w:sz w:val="24"/>
          <w:szCs w:val="24"/>
        </w:rPr>
      </w:pPr>
      <w:r w:rsidRPr="00F2262B">
        <w:rPr>
          <w:sz w:val="24"/>
          <w:szCs w:val="24"/>
        </w:rPr>
        <w:t xml:space="preserve">аренды нежилого </w:t>
      </w:r>
      <w:r w:rsidR="00E042CE">
        <w:rPr>
          <w:sz w:val="24"/>
          <w:szCs w:val="24"/>
        </w:rPr>
        <w:t>здания</w:t>
      </w:r>
      <w:r w:rsidRPr="00F2262B">
        <w:rPr>
          <w:sz w:val="24"/>
          <w:szCs w:val="24"/>
        </w:rPr>
        <w:t xml:space="preserve"> № ______</w:t>
      </w:r>
    </w:p>
    <w:p w:rsidR="000B7E33" w:rsidRPr="00F2262B" w:rsidRDefault="000B7E33" w:rsidP="000B7E33">
      <w:pPr>
        <w:spacing w:after="0" w:line="240" w:lineRule="auto"/>
        <w:ind w:left="2568" w:right="-5" w:hanging="3828"/>
        <w:jc w:val="center"/>
        <w:rPr>
          <w:rFonts w:ascii="Times New Roman" w:hAnsi="Times New Roman"/>
          <w:b/>
          <w:sz w:val="24"/>
          <w:szCs w:val="24"/>
        </w:rPr>
      </w:pPr>
    </w:p>
    <w:p w:rsidR="000B7E33" w:rsidRPr="00F2262B" w:rsidRDefault="000B7E33" w:rsidP="000B7E3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г. Екатеринбург     </w:t>
      </w:r>
      <w:r w:rsidRPr="00F2262B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262B">
        <w:rPr>
          <w:rFonts w:ascii="Times New Roman" w:hAnsi="Times New Roman"/>
          <w:sz w:val="24"/>
          <w:szCs w:val="24"/>
        </w:rPr>
        <w:t xml:space="preserve">    «_____» ________ 201</w:t>
      </w:r>
      <w:r w:rsidR="005E0B12">
        <w:rPr>
          <w:rFonts w:ascii="Times New Roman" w:hAnsi="Times New Roman"/>
          <w:sz w:val="24"/>
          <w:szCs w:val="24"/>
        </w:rPr>
        <w:t>7</w:t>
      </w:r>
      <w:r w:rsidRPr="00F2262B">
        <w:rPr>
          <w:rFonts w:ascii="Times New Roman" w:hAnsi="Times New Roman"/>
          <w:sz w:val="24"/>
          <w:szCs w:val="24"/>
        </w:rPr>
        <w:t xml:space="preserve"> года   </w:t>
      </w:r>
    </w:p>
    <w:p w:rsidR="000B7E33" w:rsidRPr="00F2262B" w:rsidRDefault="000B7E33" w:rsidP="000B7E3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              </w:t>
      </w:r>
    </w:p>
    <w:p w:rsidR="000B7E33" w:rsidRPr="00F2262B" w:rsidRDefault="00174FC6" w:rsidP="000B7E33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eiryo" w:hAnsi="Times New Roman"/>
          <w:b/>
          <w:sz w:val="24"/>
          <w:szCs w:val="24"/>
        </w:rPr>
        <w:t>Муниципальное учреждение Администрация сельского поселения Хулимсунт</w:t>
      </w:r>
      <w:r w:rsidR="000B7E33" w:rsidRPr="00F2262B">
        <w:rPr>
          <w:rFonts w:ascii="Times New Roman" w:eastAsia="Meiryo" w:hAnsi="Times New Roman"/>
          <w:b/>
          <w:sz w:val="24"/>
          <w:szCs w:val="24"/>
        </w:rPr>
        <w:t>,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 именуемое в дальнейшем «Арен</w:t>
      </w:r>
      <w:r w:rsidR="003F7E94">
        <w:rPr>
          <w:rFonts w:ascii="Times New Roman" w:eastAsia="Meiryo" w:hAnsi="Times New Roman"/>
          <w:sz w:val="24"/>
          <w:szCs w:val="24"/>
        </w:rPr>
        <w:t xml:space="preserve">додатель», в лице </w:t>
      </w:r>
      <w:r>
        <w:rPr>
          <w:rFonts w:ascii="Times New Roman" w:eastAsia="Meiryo" w:hAnsi="Times New Roman"/>
          <w:sz w:val="24"/>
          <w:szCs w:val="24"/>
        </w:rPr>
        <w:t>главы сельского поселения Хулимсунт Барановой Ольги Васильевны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, действующего на основании Устава, с одной стороны, и </w:t>
      </w:r>
      <w:r w:rsidR="000B7E33" w:rsidRPr="00F2262B">
        <w:rPr>
          <w:rFonts w:ascii="Times New Roman" w:eastAsia="Meiryo" w:hAnsi="Times New Roman"/>
          <w:b/>
          <w:sz w:val="24"/>
          <w:szCs w:val="24"/>
        </w:rPr>
        <w:t>___________</w:t>
      </w:r>
      <w:r w:rsidR="000B7E33" w:rsidRPr="00F2262B">
        <w:rPr>
          <w:rFonts w:ascii="Times New Roman" w:eastAsia="Meiryo" w:hAnsi="Times New Roman"/>
          <w:sz w:val="24"/>
          <w:szCs w:val="24"/>
        </w:rPr>
        <w:t xml:space="preserve"> именуемый в дальнейшем «Арендатор», действующий на основании ________________, с другой стороны, именуемые в дальнейшем Стороны, заключили настоящий договор о нижеследующем: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</w:p>
    <w:p w:rsidR="000B7E33" w:rsidRPr="00F2262B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1.Общие положения.</w:t>
      </w:r>
    </w:p>
    <w:p w:rsidR="000B7E33" w:rsidRPr="00025241" w:rsidRDefault="000B7E33" w:rsidP="000B7E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25241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 аренду нежилое </w:t>
      </w:r>
      <w:r w:rsidR="00174FC6">
        <w:rPr>
          <w:rFonts w:ascii="Times New Roman" w:hAnsi="Times New Roman"/>
          <w:sz w:val="24"/>
          <w:szCs w:val="24"/>
        </w:rPr>
        <w:t>здание</w:t>
      </w:r>
      <w:r w:rsidRPr="00025241">
        <w:rPr>
          <w:rFonts w:ascii="Times New Roman" w:hAnsi="Times New Roman"/>
          <w:sz w:val="24"/>
          <w:szCs w:val="24"/>
        </w:rPr>
        <w:t xml:space="preserve"> общей площадью </w:t>
      </w:r>
      <w:r w:rsidR="00E042CE">
        <w:rPr>
          <w:rFonts w:ascii="Times New Roman" w:hAnsi="Times New Roman"/>
          <w:sz w:val="24"/>
          <w:szCs w:val="24"/>
        </w:rPr>
        <w:t>____</w:t>
      </w:r>
      <w:r w:rsidRPr="00025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241">
        <w:rPr>
          <w:rFonts w:ascii="Times New Roman" w:hAnsi="Times New Roman"/>
          <w:sz w:val="24"/>
          <w:szCs w:val="24"/>
        </w:rPr>
        <w:t>кв.м</w:t>
      </w:r>
      <w:proofErr w:type="spellEnd"/>
      <w:r w:rsidRPr="00025241">
        <w:rPr>
          <w:rFonts w:ascii="Times New Roman" w:hAnsi="Times New Roman"/>
          <w:sz w:val="24"/>
          <w:szCs w:val="24"/>
        </w:rPr>
        <w:t xml:space="preserve">., расположенное по адресу: </w:t>
      </w:r>
      <w:r w:rsidR="00174FC6">
        <w:rPr>
          <w:rFonts w:ascii="Times New Roman" w:hAnsi="Times New Roman"/>
          <w:sz w:val="24"/>
          <w:szCs w:val="24"/>
        </w:rPr>
        <w:t xml:space="preserve">Ханты-Мансийский автономный округ – Югра, Березовский район, </w:t>
      </w:r>
      <w:r w:rsidR="00E042CE">
        <w:rPr>
          <w:rFonts w:ascii="Times New Roman" w:hAnsi="Times New Roman"/>
          <w:sz w:val="24"/>
          <w:szCs w:val="24"/>
        </w:rPr>
        <w:t>__________________</w:t>
      </w:r>
      <w:r w:rsidR="00174FC6">
        <w:rPr>
          <w:rFonts w:ascii="Times New Roman" w:hAnsi="Times New Roman"/>
          <w:sz w:val="24"/>
          <w:szCs w:val="24"/>
        </w:rPr>
        <w:t>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 xml:space="preserve">1.2.  Целевое назначение арендуемого помещения – </w:t>
      </w:r>
      <w:r w:rsidR="00A11830">
        <w:rPr>
          <w:sz w:val="24"/>
          <w:szCs w:val="24"/>
        </w:rPr>
        <w:t>_______</w:t>
      </w:r>
      <w:r w:rsidRPr="00F2262B">
        <w:rPr>
          <w:sz w:val="24"/>
          <w:szCs w:val="24"/>
        </w:rPr>
        <w:t>.</w:t>
      </w:r>
    </w:p>
    <w:p w:rsidR="000B7E33" w:rsidRPr="00025241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 xml:space="preserve">1.3. Техническое состояние </w:t>
      </w:r>
      <w:proofErr w:type="gramStart"/>
      <w:r w:rsidRPr="00F2262B">
        <w:rPr>
          <w:sz w:val="24"/>
          <w:szCs w:val="24"/>
        </w:rPr>
        <w:t>передаваемых</w:t>
      </w:r>
      <w:proofErr w:type="gramEnd"/>
      <w:r w:rsidRPr="00F2262B">
        <w:rPr>
          <w:sz w:val="24"/>
          <w:szCs w:val="24"/>
        </w:rPr>
        <w:t xml:space="preserve"> в аренду нежил</w:t>
      </w:r>
      <w:r w:rsidR="00174FC6">
        <w:rPr>
          <w:sz w:val="24"/>
          <w:szCs w:val="24"/>
        </w:rPr>
        <w:t>ого</w:t>
      </w:r>
      <w:r w:rsidRPr="00F2262B">
        <w:rPr>
          <w:sz w:val="24"/>
          <w:szCs w:val="24"/>
        </w:rPr>
        <w:t xml:space="preserve"> </w:t>
      </w:r>
      <w:r w:rsidR="00174FC6">
        <w:rPr>
          <w:sz w:val="24"/>
          <w:szCs w:val="24"/>
        </w:rPr>
        <w:t>здания</w:t>
      </w:r>
      <w:r w:rsidRPr="00F2262B">
        <w:rPr>
          <w:sz w:val="24"/>
          <w:szCs w:val="24"/>
        </w:rPr>
        <w:t xml:space="preserve"> соответствует техническому состоянию, указанному в акте приема-передачи, который подписывается </w:t>
      </w:r>
      <w:r w:rsidRPr="00025241">
        <w:rPr>
          <w:sz w:val="24"/>
          <w:szCs w:val="24"/>
        </w:rPr>
        <w:t>Сторонами и является неотъемлемой частью настоящего Договора.</w:t>
      </w:r>
    </w:p>
    <w:p w:rsidR="000B7E33" w:rsidRPr="001B1FC1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241">
        <w:rPr>
          <w:rFonts w:ascii="Times New Roman" w:hAnsi="Times New Roman"/>
          <w:sz w:val="24"/>
          <w:szCs w:val="24"/>
        </w:rPr>
        <w:t>1</w:t>
      </w:r>
      <w:r w:rsidRPr="001B1FC1">
        <w:rPr>
          <w:rFonts w:ascii="Times New Roman" w:hAnsi="Times New Roman"/>
          <w:sz w:val="24"/>
          <w:szCs w:val="24"/>
        </w:rPr>
        <w:t>.4. Передача в аренду нежилых помещений не влечет передачу права собственности на них.</w:t>
      </w:r>
    </w:p>
    <w:p w:rsidR="000B7E33" w:rsidRPr="001B1FC1" w:rsidRDefault="000B7E33" w:rsidP="000B7E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 xml:space="preserve">1.5. Настоящий Договор аренды заключен на основании Протокола об итогах аукциона от «___»___________ года. </w:t>
      </w:r>
    </w:p>
    <w:p w:rsidR="000B7E33" w:rsidRPr="001B1FC1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2. Обязанности сторон.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b/>
          <w:sz w:val="24"/>
          <w:szCs w:val="24"/>
        </w:rPr>
        <w:t xml:space="preserve">     </w:t>
      </w:r>
      <w:r w:rsidRPr="00F2262B">
        <w:rPr>
          <w:b/>
          <w:sz w:val="24"/>
          <w:szCs w:val="24"/>
        </w:rPr>
        <w:tab/>
        <w:t>2.1.</w:t>
      </w:r>
      <w:r w:rsidRPr="00F2262B">
        <w:rPr>
          <w:sz w:val="24"/>
          <w:szCs w:val="24"/>
        </w:rPr>
        <w:t xml:space="preserve"> </w:t>
      </w:r>
      <w:r w:rsidRPr="00F2262B">
        <w:rPr>
          <w:b/>
          <w:sz w:val="24"/>
          <w:szCs w:val="24"/>
        </w:rPr>
        <w:t>Арендодатель обязан: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 xml:space="preserve">2.1.1.  В течение трех дней с момента подписания сторонами настоящего договора передать Арендатору нежилое помещение в состоянии, отвечающими условиям настоящего договора, по Акту приема-передачи, в состоянии пригодном для использования по назначению, указанному в п. 1.2. настоящего договора. По окончанию срока действия договора аренды принять его у Арендатора по акту приема-передачи.  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>2.1.2. Доводить до сведения Арендатора изменения своего наименования и банковских реквизитов.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>2.1.3.   Письменно извещать арендатора об изменении арендной платы не позднее 30-ти дней до даты его изменения.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>2.1.4. Обеспечивать предоставляемые в пользование Помещения необходимыми энергетическими ресурсами (электроэнергия, отопление и т.д.)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</w:t>
      </w:r>
      <w:r w:rsidRPr="00F2262B">
        <w:rPr>
          <w:sz w:val="24"/>
          <w:szCs w:val="24"/>
        </w:rPr>
        <w:tab/>
        <w:t>2.1.5.  Письменно, не позднее, чем за 30 дней уведомить Арендатора о досрочном расторжении договора.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b/>
          <w:sz w:val="24"/>
          <w:szCs w:val="24"/>
        </w:rPr>
        <w:t>2.2.</w:t>
      </w:r>
      <w:r w:rsidRPr="00F2262B">
        <w:rPr>
          <w:sz w:val="24"/>
          <w:szCs w:val="24"/>
        </w:rPr>
        <w:t xml:space="preserve">  </w:t>
      </w:r>
      <w:r w:rsidRPr="00F2262B">
        <w:rPr>
          <w:b/>
          <w:sz w:val="24"/>
          <w:szCs w:val="24"/>
        </w:rPr>
        <w:t>Арендатор обязан:</w:t>
      </w:r>
    </w:p>
    <w:p w:rsidR="000B7E33" w:rsidRPr="00F2262B" w:rsidRDefault="000B7E33" w:rsidP="000B7E33">
      <w:pPr>
        <w:pStyle w:val="ac"/>
        <w:ind w:left="0" w:right="-1234" w:firstLine="0"/>
        <w:jc w:val="left"/>
        <w:rPr>
          <w:b/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>2.2.1.   Принять от Арендодателя помещение в соответствии с настоящим договором.</w:t>
      </w:r>
    </w:p>
    <w:p w:rsidR="000B7E33" w:rsidRPr="00F2262B" w:rsidRDefault="000B7E33" w:rsidP="000B7E33">
      <w:pPr>
        <w:pStyle w:val="ac"/>
        <w:ind w:left="0" w:right="-5" w:firstLine="0"/>
        <w:rPr>
          <w:sz w:val="24"/>
          <w:szCs w:val="24"/>
        </w:rPr>
      </w:pPr>
      <w:r w:rsidRPr="00F2262B">
        <w:rPr>
          <w:sz w:val="24"/>
          <w:szCs w:val="24"/>
        </w:rPr>
        <w:t xml:space="preserve">     </w:t>
      </w:r>
      <w:r w:rsidRPr="00F2262B">
        <w:rPr>
          <w:sz w:val="24"/>
          <w:szCs w:val="24"/>
        </w:rPr>
        <w:tab/>
        <w:t>2.2.2. Использовать помещение исключительно по назначению, указанному в настоящем договоре.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2.2.3. Ежемесячно вносить арендную плату в соответствии с условиями настоящего Договора.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2.2.4.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 Участвовать в порядке, согласованном с Арендодателем, в создании необходимых условий для эффективного использования арендуемых помещений и поддержания его в надлежащем состоянии. Своевременно производить за свой счет текущий ремонт арендуемого помещения.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2.2.5. Обеспечивать сохранность и эксплуатацию в соответствии с установленными техническими требованиями инженерных сетей, оборудования, коммуникаций, расположенных в помещениях и местах общего пользования.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lastRenderedPageBreak/>
        <w:t>2.2.6. Соблюдать технические, санитарные, пожарные, экологические, градостроительные и иные специальные нормы и правила при использовании арендуемого помещения.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>Нести ответственность за причиненный ущерб, оплачивать штрафные санкции, вынесенные органами, контролирующими исполнение санитарно – гигиенических противопожарных и иных отраслевых правил и норм эксплуатации помещений, связанных с деятельностью Арендатора.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>2.2.7. Вести собственный учет и вывозку бытовых и иных отходов.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2.2.8. Не производить капитальный ремонт, реконструкцию, перепланировки и переоборудование арендуемого помещения без письменного разрешения Арендодателя. Стоимость неотделимых улучшений арендованного имущества, произведенных Арендатором во время действия настоящего Договора, после его прекращения возмещению не подлежит.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2.2.9. Принимать долевое участие в капитальном ремонте арендуемых помещений, указанных в п. 1.1 настоящего Договора, или его части, производимом Арендодателем. Размер долевого участия Арендатора в капитальном ремонте, производимом Арендодателем, определяется по соглашению Сторон. Необходимость проведения капитального ремонта в данном случае определяется на основании технического заключения, составляемого организацией, имеющей соответствующую лицензию.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2.2.10. Не сдавать арендуемые помещения в субаренду (поднаем), а также не осуществлять другие действия, влекущие какое-либо обременение предоставленных Арендатору имущественных прав, а именно: передавать свои права и обязанности по настоящему Договору другому лицу (перенаем), предоставлять арендуемое имущество в безвозмездное пользование.</w:t>
      </w:r>
    </w:p>
    <w:p w:rsidR="000B7E33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2.2.11.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0B7E33" w:rsidRPr="00F2262B" w:rsidRDefault="000B7E33" w:rsidP="000B7E33">
      <w:pPr>
        <w:spacing w:after="0" w:line="240" w:lineRule="auto"/>
        <w:ind w:left="-180" w:right="-185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2.2.12. Соблюдать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режим, установленный Положением Арендодателя.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2.2.1</w:t>
      </w:r>
      <w:r>
        <w:rPr>
          <w:rFonts w:ascii="Times New Roman" w:hAnsi="Times New Roman"/>
          <w:sz w:val="24"/>
          <w:szCs w:val="24"/>
        </w:rPr>
        <w:t>3</w:t>
      </w:r>
      <w:r w:rsidRPr="00F2262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262B">
        <w:rPr>
          <w:rFonts w:ascii="Times New Roman" w:hAnsi="Times New Roman"/>
          <w:sz w:val="24"/>
          <w:szCs w:val="24"/>
        </w:rPr>
        <w:t xml:space="preserve">Организовать за свой счет получение у Арендодателя счетов-фактур, актов выполненных работ не позднее 10-го числа месяца следующего за отчетным, а счетов на предоплату по настоящему Договору не позднее 25-го числа месяца предшествующего оплачиваемому. </w:t>
      </w:r>
      <w:proofErr w:type="gramEnd"/>
    </w:p>
    <w:p w:rsidR="000B7E33" w:rsidRPr="00025241" w:rsidRDefault="000B7E33" w:rsidP="000B7E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241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4</w:t>
      </w:r>
      <w:r w:rsidRPr="00025241">
        <w:rPr>
          <w:rFonts w:ascii="Times New Roman" w:hAnsi="Times New Roman"/>
          <w:sz w:val="24"/>
          <w:szCs w:val="24"/>
        </w:rPr>
        <w:t>. Произвести действия по государственной регистрации настоящего Договора аренды, и нести расходы, связанные с государственной регистрацией настоящего Договора аренды.</w:t>
      </w:r>
    </w:p>
    <w:p w:rsidR="000B7E33" w:rsidRPr="00F2262B" w:rsidRDefault="000B7E33" w:rsidP="000B7E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2B">
        <w:rPr>
          <w:rFonts w:ascii="Times New Roman" w:hAnsi="Times New Roman"/>
          <w:b/>
          <w:bCs/>
          <w:sz w:val="24"/>
          <w:szCs w:val="24"/>
        </w:rPr>
        <w:t>3. Порядок возврата нежилых помещений арендодателю.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3.1. До подписания акта приема-передачи арендуемого помещения Арендатор должен произвести сверку платежей по настоящему Договору с Арендодателем.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 xml:space="preserve">3.2. В течение пяти дней с момента прекращения действия настоящего Договора, Арендатор обязан передать арендуемые помещения Арендодателю по акту приема-передачи в состоянии не хуже, чем в котором их получил, с учетом нормального износа.     </w:t>
      </w:r>
    </w:p>
    <w:p w:rsidR="000B7E33" w:rsidRPr="00F2262B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</w:p>
    <w:p w:rsidR="000B7E33" w:rsidRPr="00F2262B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4. Платежи и расчеты по договору.</w:t>
      </w:r>
    </w:p>
    <w:p w:rsidR="000B7E33" w:rsidRPr="00F2262B" w:rsidRDefault="000B7E33" w:rsidP="000B7E33">
      <w:pPr>
        <w:pStyle w:val="ac"/>
        <w:ind w:left="0" w:right="-5" w:firstLine="708"/>
        <w:rPr>
          <w:snapToGrid w:val="0"/>
          <w:sz w:val="24"/>
          <w:szCs w:val="24"/>
        </w:rPr>
      </w:pPr>
      <w:r w:rsidRPr="00025241">
        <w:rPr>
          <w:sz w:val="24"/>
          <w:szCs w:val="24"/>
        </w:rPr>
        <w:t>4.1. За предоставленное в аренду нежилое помещение общей площадью _______ кв.м. Арендатор ежемесячно уплачивает Арендодателю арендную плату в размере</w:t>
      </w:r>
      <w:proofErr w:type="gramStart"/>
      <w:r w:rsidRPr="00025241">
        <w:rPr>
          <w:sz w:val="24"/>
          <w:szCs w:val="24"/>
        </w:rPr>
        <w:t xml:space="preserve"> __________  (____________) </w:t>
      </w:r>
      <w:proofErr w:type="gramEnd"/>
      <w:r w:rsidRPr="00025241">
        <w:rPr>
          <w:sz w:val="24"/>
          <w:szCs w:val="24"/>
        </w:rPr>
        <w:t>рублей ________ копеек,</w:t>
      </w:r>
      <w:r w:rsidRPr="00025241">
        <w:rPr>
          <w:snapToGrid w:val="0"/>
          <w:sz w:val="24"/>
          <w:szCs w:val="24"/>
        </w:rPr>
        <w:t xml:space="preserve"> в том числе НДС 18%, на основании счета,</w:t>
      </w:r>
      <w:r w:rsidRPr="00F2262B">
        <w:rPr>
          <w:snapToGrid w:val="0"/>
          <w:sz w:val="24"/>
          <w:szCs w:val="24"/>
        </w:rPr>
        <w:t xml:space="preserve"> выставленного Арендодателем.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4.2. Арендная плата по настоящему Договору за текущий месяц перечисляется Арендатором до пятого числа текущего месяца путем внесения наличных сре</w:t>
      </w:r>
      <w:proofErr w:type="gramStart"/>
      <w:r w:rsidRPr="00F2262B">
        <w:rPr>
          <w:rFonts w:ascii="Times New Roman" w:hAnsi="Times New Roman"/>
          <w:sz w:val="24"/>
          <w:szCs w:val="24"/>
        </w:rPr>
        <w:t>дств в к</w:t>
      </w:r>
      <w:proofErr w:type="gramEnd"/>
      <w:r w:rsidRPr="00F2262B">
        <w:rPr>
          <w:rFonts w:ascii="Times New Roman" w:hAnsi="Times New Roman"/>
          <w:sz w:val="24"/>
          <w:szCs w:val="24"/>
        </w:rPr>
        <w:t xml:space="preserve">ассу Арендодателя или по безналичному расчету путем перечисления денежных средств на расчетный счет, указанный в разделе 9 настоящего Договора. 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4.3. Сумма арендной платы включает в себя: </w:t>
      </w:r>
      <w:r w:rsidR="0075268D" w:rsidRPr="00970C7F">
        <w:rPr>
          <w:rFonts w:ascii="Times New Roman" w:hAnsi="Times New Roman"/>
          <w:sz w:val="24"/>
          <w:szCs w:val="24"/>
        </w:rPr>
        <w:t>плату за коммунальные услуги (электроэнергия, отопление, водоснабжение),</w:t>
      </w:r>
      <w:r w:rsidR="0075268D">
        <w:rPr>
          <w:rFonts w:ascii="Times New Roman" w:hAnsi="Times New Roman"/>
          <w:sz w:val="24"/>
          <w:szCs w:val="24"/>
        </w:rPr>
        <w:t xml:space="preserve"> </w:t>
      </w:r>
      <w:r w:rsidRPr="00F2262B">
        <w:rPr>
          <w:rFonts w:ascii="Times New Roman" w:hAnsi="Times New Roman"/>
          <w:sz w:val="24"/>
          <w:szCs w:val="24"/>
        </w:rPr>
        <w:t>оплату за пользование помещением,</w:t>
      </w:r>
      <w:r>
        <w:rPr>
          <w:rFonts w:ascii="Times New Roman" w:hAnsi="Times New Roman"/>
          <w:sz w:val="24"/>
          <w:szCs w:val="24"/>
        </w:rPr>
        <w:t xml:space="preserve"> амортизацию,</w:t>
      </w:r>
      <w:r w:rsidRPr="00F2262B">
        <w:rPr>
          <w:rFonts w:ascii="Times New Roman" w:hAnsi="Times New Roman"/>
          <w:sz w:val="24"/>
          <w:szCs w:val="24"/>
        </w:rPr>
        <w:t xml:space="preserve"> плату за пользование земельным участком, расположенным под арендуемым объектом.</w:t>
      </w:r>
    </w:p>
    <w:p w:rsidR="000B7E33" w:rsidRPr="001B1FC1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 xml:space="preserve">4.4. Размер арендной платы может быть изменен по соглашению сторон, но не чаще одного раза в год. Согласование суммы арендной платы арендатор осуществляет в течение 15 </w:t>
      </w:r>
      <w:r w:rsidRPr="001B1FC1">
        <w:rPr>
          <w:sz w:val="24"/>
          <w:szCs w:val="24"/>
        </w:rPr>
        <w:t xml:space="preserve">дней с момента получения от Арендодателя проекта расчета. </w:t>
      </w:r>
    </w:p>
    <w:p w:rsidR="000B7E33" w:rsidRPr="001B1FC1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1B1FC1">
        <w:rPr>
          <w:sz w:val="24"/>
          <w:szCs w:val="24"/>
        </w:rPr>
        <w:t>4.5. Поступающие по настоящему договору платежи при наличии долга по арендной плате за предшествующие периоды засчитываются, прежде всего, в счет погашения долга.</w:t>
      </w:r>
    </w:p>
    <w:p w:rsidR="000B7E33" w:rsidRPr="001B1FC1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lastRenderedPageBreak/>
        <w:tab/>
        <w:t>4.6. Обязательство по внесению арендной платы возникает у Арендатора с момента подписания Сторонами акта приема-передачи помещений и прекращается с момента возврата Арендатором арендованных помещений, оформленных соответствующим актом приема-передачи.</w:t>
      </w:r>
    </w:p>
    <w:p w:rsidR="000B7E33" w:rsidRPr="001B1FC1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5. Ответственность сторон.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B7E33" w:rsidRPr="00F2262B" w:rsidRDefault="000B7E33" w:rsidP="000B7E33">
      <w:pPr>
        <w:pStyle w:val="ac"/>
        <w:ind w:left="0" w:right="-5" w:firstLine="708"/>
        <w:rPr>
          <w:sz w:val="24"/>
          <w:szCs w:val="24"/>
        </w:rPr>
      </w:pPr>
      <w:r w:rsidRPr="00F2262B">
        <w:rPr>
          <w:sz w:val="24"/>
          <w:szCs w:val="24"/>
        </w:rPr>
        <w:t>5.2. За неисполнение обязательства, предусмотренного пунктом 2.2.3. настоящего Договора, Арендатор обязан перечислить на расчетный счет Арендодателя, указанный в пункте 9 настоящего Договора, пеню, за каждый день просрочки в размере 0,1 % от просроченной суммы арендной платы, начиная с первого дня просрочки.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5.3. За неисполнение обязательства, предусмотренного пунктом 2.2.8. настоящего Договора, Арендатор обязан перечислить на расчетный счет Арендодателя, указанный в пункте 9 настоящего Договора, штраф в размере трехкратной месячной арендной платы за помещение, указанное в п. 1.1 настоящего Договора. Если произведенные изменения будут впоследствии одобрены Арендодателем, Арендатор обязуется зарегистрировать их в порядке, установленном действующим законодательством, иначе - восстановить их прежнее состояние.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5.4. За неисполнение обязательства, предусмотренного пунктом 3.2 настоящего Договора, Арендатор обязан перечислить на расчетный счет Арендодателя, указанный в разделе 9 настоящего Договора, штраф в размере 2% от месячной арендной платы за каждый день просрочки возврата помещений, указанных в пункте 1.1. настоящего Договора.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5.5. В случае досрочного освобождения арендуемых помещений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настоящего Договора на расчетный счет Арендодателя, указанный в разделе 9 настоящего Договора.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:rsidR="000B7E33" w:rsidRPr="001B1FC1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tab/>
      </w:r>
      <w:r w:rsidRPr="001B1FC1">
        <w:rPr>
          <w:rFonts w:ascii="Times New Roman" w:hAnsi="Times New Roman"/>
          <w:sz w:val="24"/>
          <w:szCs w:val="24"/>
        </w:rPr>
        <w:t>5.7. Арендодатель не несет ответственности за имущество арендатора.</w:t>
      </w:r>
    </w:p>
    <w:p w:rsidR="000B7E33" w:rsidRPr="00F2262B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 xml:space="preserve">6. Срок действия, изменение, расторжение </w:t>
      </w:r>
    </w:p>
    <w:p w:rsidR="000B7E33" w:rsidRPr="00025241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и прекращение действия договора.</w:t>
      </w:r>
    </w:p>
    <w:p w:rsidR="000B7E33" w:rsidRPr="00025241" w:rsidRDefault="000B7E33" w:rsidP="000B7E33">
      <w:pPr>
        <w:pStyle w:val="ac"/>
        <w:ind w:left="0" w:right="-5" w:firstLine="708"/>
        <w:rPr>
          <w:color w:val="000000"/>
          <w:sz w:val="24"/>
          <w:szCs w:val="24"/>
        </w:rPr>
      </w:pPr>
      <w:r w:rsidRPr="00025241">
        <w:rPr>
          <w:sz w:val="24"/>
          <w:szCs w:val="24"/>
        </w:rPr>
        <w:t xml:space="preserve">6.1. Нежилые помещения сдаются в аренду по акту приема-передачи </w:t>
      </w:r>
      <w:proofErr w:type="gramStart"/>
      <w:r w:rsidRPr="00025241">
        <w:rPr>
          <w:sz w:val="24"/>
          <w:szCs w:val="24"/>
        </w:rPr>
        <w:t>с</w:t>
      </w:r>
      <w:proofErr w:type="gramEnd"/>
      <w:r w:rsidRPr="00025241">
        <w:rPr>
          <w:sz w:val="24"/>
          <w:szCs w:val="24"/>
        </w:rPr>
        <w:t xml:space="preserve"> ______________ по _________________</w:t>
      </w:r>
      <w:r w:rsidRPr="00025241">
        <w:rPr>
          <w:color w:val="000000"/>
          <w:sz w:val="24"/>
          <w:szCs w:val="24"/>
        </w:rPr>
        <w:t>.</w:t>
      </w:r>
    </w:p>
    <w:p w:rsidR="000B7E33" w:rsidRPr="00025241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5241">
        <w:rPr>
          <w:rFonts w:ascii="Times New Roman" w:hAnsi="Times New Roman"/>
          <w:sz w:val="24"/>
          <w:szCs w:val="24"/>
        </w:rPr>
        <w:t>6.2. Настоящий Договор вступает в силу с момента его государственной регистрации в установленном законодательством РФ порядке и распространяет свое действие на период с момента подписания акта – приема передачи помещений  Сторонами.</w:t>
      </w:r>
    </w:p>
    <w:p w:rsidR="000B7E33" w:rsidRPr="00F2262B" w:rsidRDefault="000B7E33" w:rsidP="000B7E33">
      <w:pPr>
        <w:pStyle w:val="ac"/>
        <w:ind w:left="0" w:right="-5" w:firstLine="708"/>
        <w:rPr>
          <w:color w:val="000000"/>
          <w:sz w:val="24"/>
          <w:szCs w:val="24"/>
        </w:rPr>
      </w:pPr>
      <w:r w:rsidRPr="00025241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3</w:t>
      </w:r>
      <w:r w:rsidRPr="00025241">
        <w:rPr>
          <w:color w:val="000000"/>
          <w:sz w:val="24"/>
          <w:szCs w:val="24"/>
        </w:rPr>
        <w:t>.</w:t>
      </w:r>
      <w:r w:rsidRPr="00025241">
        <w:rPr>
          <w:sz w:val="24"/>
          <w:szCs w:val="24"/>
        </w:rPr>
        <w:t xml:space="preserve"> Изменение условий настоящего Договора и его досрочное прекращение допускаются по соглашению Сторон. Предложения по изменению условий настоящего Договора и его</w:t>
      </w:r>
      <w:r w:rsidRPr="00F2262B">
        <w:rPr>
          <w:sz w:val="24"/>
          <w:szCs w:val="24"/>
        </w:rPr>
        <w:t xml:space="preserve"> досрочному прекращению рассматриваются Сторонами в месячный срок. Изменение договора или его досрочное расторжение оформляются дополнительным соглашением.</w:t>
      </w:r>
    </w:p>
    <w:p w:rsidR="000B7E33" w:rsidRPr="00F2262B" w:rsidRDefault="000B7E33" w:rsidP="000B7E33">
      <w:pPr>
        <w:pStyle w:val="ac"/>
        <w:ind w:left="0" w:right="-5" w:firstLine="708"/>
        <w:rPr>
          <w:color w:val="000000"/>
          <w:sz w:val="24"/>
          <w:szCs w:val="24"/>
        </w:rPr>
      </w:pPr>
      <w:r w:rsidRPr="00F2262B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4</w:t>
      </w:r>
      <w:r w:rsidRPr="00F2262B">
        <w:rPr>
          <w:color w:val="000000"/>
          <w:sz w:val="24"/>
          <w:szCs w:val="24"/>
        </w:rPr>
        <w:t>.</w:t>
      </w:r>
      <w:r w:rsidRPr="00F2262B">
        <w:rPr>
          <w:sz w:val="24"/>
          <w:szCs w:val="24"/>
        </w:rPr>
        <w:t xml:space="preserve"> Настоящий Договор подлежит досрочному расторжению по требованию одной из Сторон в случаях, предусмотренных настоящим Договором или действующим законодательством Российской Федерации.</w:t>
      </w:r>
    </w:p>
    <w:p w:rsidR="000B7E33" w:rsidRPr="001B1FC1" w:rsidRDefault="000B7E33" w:rsidP="000B7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2262B">
        <w:rPr>
          <w:rFonts w:ascii="Times New Roman" w:hAnsi="Times New Roman"/>
          <w:color w:val="000000"/>
          <w:sz w:val="24"/>
          <w:szCs w:val="24"/>
        </w:rPr>
        <w:t>.</w:t>
      </w:r>
      <w:r w:rsidRPr="00F2262B">
        <w:rPr>
          <w:rFonts w:ascii="Times New Roman" w:hAnsi="Times New Roman"/>
          <w:sz w:val="24"/>
          <w:szCs w:val="24"/>
        </w:rPr>
        <w:t xml:space="preserve"> Настоящий Договор подлежит досрочному расторжению по требованию </w:t>
      </w:r>
      <w:r w:rsidRPr="001B1FC1">
        <w:rPr>
          <w:rFonts w:ascii="Times New Roman" w:hAnsi="Times New Roman"/>
          <w:sz w:val="24"/>
          <w:szCs w:val="24"/>
        </w:rPr>
        <w:t>Арендодателя в следующих случаях:</w:t>
      </w:r>
    </w:p>
    <w:p w:rsidR="000B7E33" w:rsidRPr="001B1FC1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ab/>
        <w:t>1) при невыполнении Арендатором обязательств, предусмотренных пунктами: 2.2.2. - 2.2.10. настоящего Договора;</w:t>
      </w:r>
    </w:p>
    <w:p w:rsidR="000B7E33" w:rsidRPr="001B1FC1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ab/>
        <w:t>2) Арендатор более двух раз подряд по истечении срока, указанного в пункте 4.2 настоящего Договора, не вносит или вносит не в полном объеме арендную плату вне зависимости от последующего внесения суммы задолженности. 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штрафных санкций.</w:t>
      </w:r>
    </w:p>
    <w:p w:rsidR="000B7E33" w:rsidRPr="00F2262B" w:rsidRDefault="000B7E33" w:rsidP="000B7E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    </w:t>
      </w:r>
      <w:r w:rsidRPr="00F2262B">
        <w:rPr>
          <w:rFonts w:ascii="Times New Roman" w:hAnsi="Times New Roman"/>
          <w:b/>
          <w:bCs/>
          <w:sz w:val="24"/>
          <w:szCs w:val="24"/>
        </w:rPr>
        <w:t>7. Порядок разрешения споров.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 xml:space="preserve">7.1. Все споры или разногласия, возникающие между Сторонами настоящего Договора, разрешаются путем переговоров. 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lastRenderedPageBreak/>
        <w:tab/>
        <w:t xml:space="preserve">7.2. В случае невозможности разрешения споров или разногласий путем переговоров они подлежат рассмотрению в Арбитражном суде Свердловской </w:t>
      </w:r>
      <w:proofErr w:type="gramStart"/>
      <w:r w:rsidRPr="00F2262B">
        <w:rPr>
          <w:rFonts w:ascii="Times New Roman" w:hAnsi="Times New Roman"/>
          <w:sz w:val="24"/>
          <w:szCs w:val="24"/>
        </w:rPr>
        <w:t>области</w:t>
      </w:r>
      <w:proofErr w:type="gramEnd"/>
      <w:r w:rsidRPr="00F2262B">
        <w:rPr>
          <w:rFonts w:ascii="Times New Roman" w:hAnsi="Times New Roman"/>
          <w:sz w:val="24"/>
          <w:szCs w:val="24"/>
        </w:rPr>
        <w:t xml:space="preserve"> в порядке установленном действующим законодательством.</w:t>
      </w:r>
    </w:p>
    <w:p w:rsidR="000B7E33" w:rsidRPr="00F2262B" w:rsidRDefault="000B7E33" w:rsidP="000B7E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62B">
        <w:rPr>
          <w:rFonts w:ascii="Times New Roman" w:hAnsi="Times New Roman"/>
          <w:b/>
          <w:bCs/>
          <w:sz w:val="24"/>
          <w:szCs w:val="24"/>
        </w:rPr>
        <w:t>8. Прочие условия.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8.1. Приложения к настоящему Договору подписываются Сторонами и являются его неотъемлемой частью.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8.2. Реорганизация Арендодателя,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8.3.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другой Стороне о данных изменениях.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8.4. Расходы Арендатора на текущий ремонт, реконструкцию и содержание арендуемых помещений не являются основанием для снижения арендной платы.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8.5.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0B7E33" w:rsidRPr="00F2262B" w:rsidRDefault="000B7E33" w:rsidP="000B7E33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8.6. Настоящий 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Pr="00F226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Pr="00F2262B">
        <w:rPr>
          <w:rFonts w:ascii="Times New Roman" w:hAnsi="Times New Roman"/>
          <w:sz w:val="24"/>
          <w:szCs w:val="24"/>
        </w:rPr>
        <w:t>) экземплярах, по одному для каждой из Сторон</w:t>
      </w:r>
      <w:r>
        <w:rPr>
          <w:rFonts w:ascii="Times New Roman" w:eastAsia="Arial" w:hAnsi="Times New Roman"/>
          <w:sz w:val="24"/>
          <w:szCs w:val="24"/>
        </w:rPr>
        <w:t>, третий экземпляр – органу, осуществляющему государственную регистрацию договора.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 xml:space="preserve">8.7. В период действия настоящего Договора суммы, вносимые в счет исполнения по обязательствам, предусмотренным настоящим Договором, в первую очередь направляются на погашение пеней, исчисленных за просрочку внесения арендных платежей.                                                                                                            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ab/>
        <w:t>8.8. К настоящему Договору прилагаются: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>Приложение №1 – Акт приема-передачи в аренду помещений.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Приложение №2 - </w:t>
      </w:r>
      <w:proofErr w:type="spellStart"/>
      <w:r w:rsidRPr="00F2262B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F2262B">
        <w:rPr>
          <w:rFonts w:ascii="Times New Roman" w:hAnsi="Times New Roman"/>
          <w:sz w:val="24"/>
          <w:szCs w:val="24"/>
        </w:rPr>
        <w:t xml:space="preserve"> из технического паспорта.</w:t>
      </w:r>
    </w:p>
    <w:p w:rsidR="000B7E33" w:rsidRPr="00F2262B" w:rsidRDefault="000B7E33" w:rsidP="000B7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E33" w:rsidRPr="00F2262B" w:rsidRDefault="000B7E33" w:rsidP="000B7E33">
      <w:pPr>
        <w:pStyle w:val="ac"/>
        <w:ind w:left="0" w:right="-5" w:firstLine="0"/>
        <w:jc w:val="center"/>
        <w:rPr>
          <w:b/>
          <w:sz w:val="24"/>
          <w:szCs w:val="24"/>
        </w:rPr>
      </w:pPr>
      <w:r w:rsidRPr="00F2262B">
        <w:rPr>
          <w:b/>
          <w:sz w:val="24"/>
          <w:szCs w:val="24"/>
        </w:rPr>
        <w:t>9. Адреса, реквизиты и подписи сторон:</w:t>
      </w:r>
    </w:p>
    <w:p w:rsidR="000B7E33" w:rsidRPr="00F2262B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b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</w:t>
      </w:r>
      <w:r w:rsidRPr="00F2262B">
        <w:rPr>
          <w:rFonts w:ascii="Times New Roman" w:hAnsi="Times New Roman"/>
          <w:sz w:val="24"/>
          <w:szCs w:val="24"/>
        </w:rPr>
        <w:tab/>
        <w:t xml:space="preserve">9.1. </w:t>
      </w:r>
      <w:r w:rsidRPr="00F2262B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="00E042CE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>Адрес юридический: 62</w:t>
      </w:r>
      <w:r w:rsidR="00E042CE">
        <w:rPr>
          <w:rFonts w:ascii="Times New Roman" w:hAnsi="Times New Roman"/>
          <w:sz w:val="24"/>
          <w:szCs w:val="24"/>
        </w:rPr>
        <w:t>8156</w:t>
      </w:r>
      <w:r w:rsidRPr="00010B98">
        <w:rPr>
          <w:rFonts w:ascii="Times New Roman" w:hAnsi="Times New Roman"/>
          <w:sz w:val="24"/>
          <w:szCs w:val="24"/>
        </w:rPr>
        <w:t xml:space="preserve">, </w:t>
      </w:r>
      <w:r w:rsidR="00E042CE">
        <w:rPr>
          <w:rFonts w:ascii="Times New Roman" w:hAnsi="Times New Roman"/>
          <w:sz w:val="24"/>
          <w:szCs w:val="24"/>
        </w:rPr>
        <w:t xml:space="preserve">ХМАО-Югра, Березовский район, д. Хулимсунт, </w:t>
      </w:r>
      <w:proofErr w:type="spellStart"/>
      <w:r w:rsidR="00E042CE">
        <w:rPr>
          <w:rFonts w:ascii="Times New Roman" w:hAnsi="Times New Roman"/>
          <w:sz w:val="24"/>
          <w:szCs w:val="24"/>
        </w:rPr>
        <w:t>мкр</w:t>
      </w:r>
      <w:proofErr w:type="spellEnd"/>
      <w:r w:rsidR="00E042CE">
        <w:rPr>
          <w:rFonts w:ascii="Times New Roman" w:hAnsi="Times New Roman"/>
          <w:sz w:val="24"/>
          <w:szCs w:val="24"/>
        </w:rPr>
        <w:t>. 4, д. 40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 xml:space="preserve">Адрес местонахождения: </w:t>
      </w:r>
      <w:r w:rsidR="00E042CE" w:rsidRPr="00010B98">
        <w:rPr>
          <w:rFonts w:ascii="Times New Roman" w:hAnsi="Times New Roman"/>
          <w:sz w:val="24"/>
          <w:szCs w:val="24"/>
        </w:rPr>
        <w:t>62</w:t>
      </w:r>
      <w:r w:rsidR="00E042CE">
        <w:rPr>
          <w:rFonts w:ascii="Times New Roman" w:hAnsi="Times New Roman"/>
          <w:sz w:val="24"/>
          <w:szCs w:val="24"/>
        </w:rPr>
        <w:t>8156</w:t>
      </w:r>
      <w:r w:rsidR="00E042CE" w:rsidRPr="00010B98">
        <w:rPr>
          <w:rFonts w:ascii="Times New Roman" w:hAnsi="Times New Roman"/>
          <w:sz w:val="24"/>
          <w:szCs w:val="24"/>
        </w:rPr>
        <w:t xml:space="preserve">, </w:t>
      </w:r>
      <w:r w:rsidR="00E042CE">
        <w:rPr>
          <w:rFonts w:ascii="Times New Roman" w:hAnsi="Times New Roman"/>
          <w:sz w:val="24"/>
          <w:szCs w:val="24"/>
        </w:rPr>
        <w:t xml:space="preserve">ХМАО-Югра, Березовский район, д. Хулимсунт, </w:t>
      </w:r>
      <w:proofErr w:type="spellStart"/>
      <w:r w:rsidR="00E042CE">
        <w:rPr>
          <w:rFonts w:ascii="Times New Roman" w:hAnsi="Times New Roman"/>
          <w:sz w:val="24"/>
          <w:szCs w:val="24"/>
        </w:rPr>
        <w:t>мкр</w:t>
      </w:r>
      <w:proofErr w:type="spellEnd"/>
      <w:r w:rsidR="00E042CE">
        <w:rPr>
          <w:rFonts w:ascii="Times New Roman" w:hAnsi="Times New Roman"/>
          <w:sz w:val="24"/>
          <w:szCs w:val="24"/>
        </w:rPr>
        <w:t>. 3, д. 23</w:t>
      </w:r>
    </w:p>
    <w:p w:rsidR="000B7E33" w:rsidRPr="00010B98" w:rsidRDefault="000B7E33" w:rsidP="000B7E33">
      <w:pPr>
        <w:pStyle w:val="2"/>
        <w:spacing w:after="0" w:line="240" w:lineRule="auto"/>
        <w:ind w:left="0" w:right="-1234"/>
        <w:rPr>
          <w:rFonts w:ascii="Times New Roman" w:hAnsi="Times New Roman"/>
          <w:sz w:val="24"/>
          <w:szCs w:val="24"/>
        </w:rPr>
      </w:pPr>
      <w:r w:rsidRPr="00010B98">
        <w:rPr>
          <w:rFonts w:ascii="Times New Roman" w:hAnsi="Times New Roman"/>
          <w:sz w:val="24"/>
          <w:szCs w:val="24"/>
        </w:rPr>
        <w:t>тел.: (34</w:t>
      </w:r>
      <w:r w:rsidR="00E042CE">
        <w:rPr>
          <w:rFonts w:ascii="Times New Roman" w:hAnsi="Times New Roman"/>
          <w:sz w:val="24"/>
          <w:szCs w:val="24"/>
        </w:rPr>
        <w:t>674</w:t>
      </w:r>
      <w:r w:rsidRPr="00010B98">
        <w:rPr>
          <w:rFonts w:ascii="Times New Roman" w:hAnsi="Times New Roman"/>
          <w:sz w:val="24"/>
          <w:szCs w:val="24"/>
        </w:rPr>
        <w:t xml:space="preserve">) </w:t>
      </w:r>
      <w:r w:rsidR="00E042CE">
        <w:rPr>
          <w:rFonts w:ascii="Times New Roman" w:hAnsi="Times New Roman"/>
          <w:sz w:val="24"/>
          <w:szCs w:val="24"/>
        </w:rPr>
        <w:t>33-5-08</w:t>
      </w:r>
    </w:p>
    <w:p w:rsidR="000B7E33" w:rsidRPr="0028578A" w:rsidRDefault="00E042CE" w:rsidP="000B7E33">
      <w:pPr>
        <w:pStyle w:val="1"/>
        <w:rPr>
          <w:b w:val="0"/>
          <w:sz w:val="24"/>
          <w:szCs w:val="24"/>
        </w:rPr>
      </w:pPr>
      <w:r w:rsidRPr="0028578A">
        <w:rPr>
          <w:b w:val="0"/>
          <w:sz w:val="24"/>
          <w:szCs w:val="24"/>
        </w:rPr>
        <w:t>ИНН 8613005901, КПП 861301001, БИК 047162000</w:t>
      </w:r>
    </w:p>
    <w:p w:rsidR="00E042CE" w:rsidRPr="0028578A" w:rsidRDefault="0028578A" w:rsidP="00E042CE">
      <w:pPr>
        <w:rPr>
          <w:rFonts w:ascii="Times New Roman" w:hAnsi="Times New Roman"/>
          <w:sz w:val="24"/>
          <w:szCs w:val="24"/>
        </w:rPr>
      </w:pPr>
      <w:r w:rsidRPr="0028578A">
        <w:rPr>
          <w:rFonts w:ascii="Times New Roman" w:hAnsi="Times New Roman"/>
          <w:sz w:val="24"/>
          <w:szCs w:val="24"/>
        </w:rPr>
        <w:t>наименование банка: РКЦ г. Ханты-Мансийска</w:t>
      </w:r>
      <w:r w:rsidR="009B5DC5">
        <w:rPr>
          <w:rFonts w:ascii="Times New Roman" w:hAnsi="Times New Roman"/>
          <w:sz w:val="24"/>
          <w:szCs w:val="24"/>
        </w:rPr>
        <w:t>,</w:t>
      </w:r>
      <w:r w:rsidR="009B5DC5" w:rsidRPr="009B5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DC5">
        <w:rPr>
          <w:rFonts w:ascii="Times New Roman" w:hAnsi="Times New Roman"/>
          <w:sz w:val="24"/>
          <w:szCs w:val="24"/>
        </w:rPr>
        <w:t>р</w:t>
      </w:r>
      <w:proofErr w:type="gramEnd"/>
      <w:r w:rsidR="009B5DC5">
        <w:rPr>
          <w:rFonts w:ascii="Times New Roman" w:hAnsi="Times New Roman"/>
          <w:sz w:val="24"/>
          <w:szCs w:val="24"/>
        </w:rPr>
        <w:t>/с 40101810900000010001</w:t>
      </w:r>
    </w:p>
    <w:p w:rsidR="000B7E33" w:rsidRPr="001B1FC1" w:rsidRDefault="000B7E33" w:rsidP="000B7E33">
      <w:pPr>
        <w:pStyle w:val="2"/>
        <w:spacing w:after="0" w:line="240" w:lineRule="auto"/>
        <w:ind w:left="0" w:right="-5" w:firstLine="708"/>
        <w:rPr>
          <w:rFonts w:ascii="Times New Roman" w:hAnsi="Times New Roman"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>9.2. Арендатор: ___________</w:t>
      </w:r>
    </w:p>
    <w:p w:rsidR="000B7E33" w:rsidRDefault="000B7E33" w:rsidP="000B7E33">
      <w:pPr>
        <w:pStyle w:val="ac"/>
        <w:ind w:left="0" w:right="-5" w:firstLine="0"/>
        <w:rPr>
          <w:b/>
          <w:sz w:val="24"/>
          <w:szCs w:val="24"/>
        </w:rPr>
      </w:pPr>
    </w:p>
    <w:p w:rsidR="000B7E33" w:rsidRPr="001B1FC1" w:rsidRDefault="000B7E33" w:rsidP="000B7E33">
      <w:pPr>
        <w:pStyle w:val="ac"/>
        <w:ind w:left="0" w:right="-5" w:firstLine="0"/>
        <w:rPr>
          <w:b/>
          <w:sz w:val="24"/>
          <w:szCs w:val="24"/>
        </w:rPr>
      </w:pPr>
    </w:p>
    <w:p w:rsidR="000B7E33" w:rsidRPr="001B1FC1" w:rsidRDefault="000B7E33" w:rsidP="000B7E33">
      <w:pPr>
        <w:pStyle w:val="ac"/>
        <w:ind w:left="0" w:right="-5" w:firstLine="0"/>
        <w:rPr>
          <w:b/>
          <w:sz w:val="24"/>
          <w:szCs w:val="24"/>
        </w:rPr>
      </w:pPr>
      <w:r w:rsidRPr="001B1FC1">
        <w:rPr>
          <w:b/>
          <w:sz w:val="24"/>
          <w:szCs w:val="24"/>
        </w:rPr>
        <w:t xml:space="preserve">Арендодатель:                                                       Арендатор:    </w:t>
      </w:r>
    </w:p>
    <w:p w:rsidR="000B7E33" w:rsidRPr="00F2262B" w:rsidRDefault="000B7E33" w:rsidP="000B7E3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1B1FC1">
        <w:rPr>
          <w:rFonts w:ascii="Times New Roman" w:hAnsi="Times New Roman"/>
          <w:sz w:val="24"/>
          <w:szCs w:val="24"/>
        </w:rPr>
        <w:t xml:space="preserve"> </w:t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1B1FC1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sz w:val="24"/>
          <w:szCs w:val="24"/>
        </w:rPr>
        <w:tab/>
        <w:t xml:space="preserve">    </w:t>
      </w:r>
    </w:p>
    <w:p w:rsidR="000B7E33" w:rsidRPr="00F2262B" w:rsidRDefault="000B7E33" w:rsidP="000B7E33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F2262B">
        <w:rPr>
          <w:rFonts w:ascii="Times New Roman" w:hAnsi="Times New Roman"/>
          <w:b/>
          <w:sz w:val="24"/>
          <w:szCs w:val="24"/>
        </w:rPr>
        <w:t xml:space="preserve">  </w:t>
      </w:r>
      <w:r w:rsidRPr="00F2262B">
        <w:rPr>
          <w:rFonts w:ascii="Times New Roman" w:hAnsi="Times New Roman"/>
          <w:sz w:val="24"/>
          <w:szCs w:val="24"/>
        </w:rPr>
        <w:t>_____________</w:t>
      </w:r>
      <w:r w:rsidR="00E042CE">
        <w:rPr>
          <w:rFonts w:ascii="Times New Roman" w:hAnsi="Times New Roman"/>
          <w:sz w:val="24"/>
          <w:szCs w:val="24"/>
        </w:rPr>
        <w:t>О.В. Баранова</w:t>
      </w:r>
      <w:r w:rsidRPr="00F2262B">
        <w:rPr>
          <w:rFonts w:ascii="Times New Roman" w:hAnsi="Times New Roman"/>
          <w:sz w:val="24"/>
          <w:szCs w:val="24"/>
        </w:rPr>
        <w:t xml:space="preserve">                                 ______________</w:t>
      </w:r>
    </w:p>
    <w:p w:rsidR="000B7E33" w:rsidRPr="001B1FC1" w:rsidRDefault="000B7E33" w:rsidP="000B7E33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 w:rsidRPr="00F2262B">
        <w:rPr>
          <w:rFonts w:ascii="Times New Roman" w:hAnsi="Times New Roman"/>
          <w:sz w:val="24"/>
          <w:szCs w:val="24"/>
        </w:rPr>
        <w:t xml:space="preserve">        м.п.</w:t>
      </w:r>
      <w:r w:rsidRPr="00F2262B">
        <w:rPr>
          <w:rFonts w:ascii="Times New Roman" w:hAnsi="Times New Roman"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</w:r>
      <w:r w:rsidRPr="00F2262B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F2262B">
        <w:rPr>
          <w:rFonts w:ascii="Times New Roman" w:hAnsi="Times New Roman"/>
          <w:sz w:val="24"/>
          <w:szCs w:val="24"/>
        </w:rPr>
        <w:t>м.п.</w:t>
      </w:r>
      <w:r w:rsidRPr="00F2262B">
        <w:rPr>
          <w:rFonts w:ascii="Times New Roman" w:hAnsi="Times New Roman"/>
          <w:b/>
          <w:sz w:val="24"/>
          <w:szCs w:val="24"/>
        </w:rPr>
        <w:tab/>
      </w:r>
    </w:p>
    <w:p w:rsidR="007A6DC9" w:rsidRPr="001B1FC1" w:rsidRDefault="007A6DC9" w:rsidP="000B7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6DC9" w:rsidRPr="001B1FC1" w:rsidSect="00406CF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</w:lvl>
  </w:abstractNum>
  <w:abstractNum w:abstractNumId="1">
    <w:nsid w:val="3536262F"/>
    <w:multiLevelType w:val="hybridMultilevel"/>
    <w:tmpl w:val="4A6CA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B6C6D"/>
    <w:multiLevelType w:val="hybridMultilevel"/>
    <w:tmpl w:val="D1C8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6485C"/>
    <w:multiLevelType w:val="hybridMultilevel"/>
    <w:tmpl w:val="02E0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0"/>
    <w:rsid w:val="00010B98"/>
    <w:rsid w:val="00012720"/>
    <w:rsid w:val="000152AA"/>
    <w:rsid w:val="0001585F"/>
    <w:rsid w:val="000170EB"/>
    <w:rsid w:val="00020A8E"/>
    <w:rsid w:val="00025241"/>
    <w:rsid w:val="0003279D"/>
    <w:rsid w:val="00037D60"/>
    <w:rsid w:val="000431DD"/>
    <w:rsid w:val="000432B0"/>
    <w:rsid w:val="000500F3"/>
    <w:rsid w:val="00053D3A"/>
    <w:rsid w:val="00054D8D"/>
    <w:rsid w:val="00062C9F"/>
    <w:rsid w:val="00063A02"/>
    <w:rsid w:val="00063D04"/>
    <w:rsid w:val="000668EA"/>
    <w:rsid w:val="00067545"/>
    <w:rsid w:val="00067EBD"/>
    <w:rsid w:val="00070499"/>
    <w:rsid w:val="0008167B"/>
    <w:rsid w:val="00083956"/>
    <w:rsid w:val="00085192"/>
    <w:rsid w:val="00095776"/>
    <w:rsid w:val="000B3165"/>
    <w:rsid w:val="000B59C6"/>
    <w:rsid w:val="000B7E33"/>
    <w:rsid w:val="000C57EF"/>
    <w:rsid w:val="000C5988"/>
    <w:rsid w:val="000D371D"/>
    <w:rsid w:val="000E00DD"/>
    <w:rsid w:val="000E5117"/>
    <w:rsid w:val="000F05EF"/>
    <w:rsid w:val="000F10B1"/>
    <w:rsid w:val="000F7235"/>
    <w:rsid w:val="001032D4"/>
    <w:rsid w:val="00112581"/>
    <w:rsid w:val="00112DA2"/>
    <w:rsid w:val="00115048"/>
    <w:rsid w:val="00120113"/>
    <w:rsid w:val="00120EB5"/>
    <w:rsid w:val="001219B6"/>
    <w:rsid w:val="0012232A"/>
    <w:rsid w:val="00124D7C"/>
    <w:rsid w:val="001303CC"/>
    <w:rsid w:val="00135CA4"/>
    <w:rsid w:val="00137D62"/>
    <w:rsid w:val="001405D2"/>
    <w:rsid w:val="0014741C"/>
    <w:rsid w:val="00165AA9"/>
    <w:rsid w:val="00170D79"/>
    <w:rsid w:val="00174FC6"/>
    <w:rsid w:val="0017585E"/>
    <w:rsid w:val="001829C7"/>
    <w:rsid w:val="00185C8A"/>
    <w:rsid w:val="00187B85"/>
    <w:rsid w:val="00194F85"/>
    <w:rsid w:val="001A43A3"/>
    <w:rsid w:val="001A5475"/>
    <w:rsid w:val="001A60C4"/>
    <w:rsid w:val="001B15D7"/>
    <w:rsid w:val="001B1FC1"/>
    <w:rsid w:val="001B4939"/>
    <w:rsid w:val="001C5973"/>
    <w:rsid w:val="001C6C64"/>
    <w:rsid w:val="001D032C"/>
    <w:rsid w:val="001E11B9"/>
    <w:rsid w:val="001E7737"/>
    <w:rsid w:val="00200724"/>
    <w:rsid w:val="00200EE6"/>
    <w:rsid w:val="00202830"/>
    <w:rsid w:val="00211C6A"/>
    <w:rsid w:val="00215810"/>
    <w:rsid w:val="0021622E"/>
    <w:rsid w:val="00226F17"/>
    <w:rsid w:val="00236B59"/>
    <w:rsid w:val="002401F2"/>
    <w:rsid w:val="002416B1"/>
    <w:rsid w:val="0024548E"/>
    <w:rsid w:val="00250ABB"/>
    <w:rsid w:val="00253B9B"/>
    <w:rsid w:val="002554C2"/>
    <w:rsid w:val="0026032F"/>
    <w:rsid w:val="00266B87"/>
    <w:rsid w:val="00267FFD"/>
    <w:rsid w:val="0028578A"/>
    <w:rsid w:val="00285A71"/>
    <w:rsid w:val="002873EE"/>
    <w:rsid w:val="00290CE8"/>
    <w:rsid w:val="002922AC"/>
    <w:rsid w:val="002A233C"/>
    <w:rsid w:val="002B5956"/>
    <w:rsid w:val="002B5E36"/>
    <w:rsid w:val="002C11D2"/>
    <w:rsid w:val="002C1A2B"/>
    <w:rsid w:val="002C27FF"/>
    <w:rsid w:val="002C62A0"/>
    <w:rsid w:val="002D52AD"/>
    <w:rsid w:val="002D546A"/>
    <w:rsid w:val="002E2B0F"/>
    <w:rsid w:val="002F234C"/>
    <w:rsid w:val="002F6D73"/>
    <w:rsid w:val="0030335B"/>
    <w:rsid w:val="003110BA"/>
    <w:rsid w:val="00314BA7"/>
    <w:rsid w:val="0031634F"/>
    <w:rsid w:val="003176A9"/>
    <w:rsid w:val="003243A3"/>
    <w:rsid w:val="00324612"/>
    <w:rsid w:val="0032661D"/>
    <w:rsid w:val="00333BCD"/>
    <w:rsid w:val="00334B94"/>
    <w:rsid w:val="00340B39"/>
    <w:rsid w:val="00344243"/>
    <w:rsid w:val="003449E4"/>
    <w:rsid w:val="00344D26"/>
    <w:rsid w:val="0034514C"/>
    <w:rsid w:val="00351AFD"/>
    <w:rsid w:val="003529B5"/>
    <w:rsid w:val="00371B9E"/>
    <w:rsid w:val="003722E8"/>
    <w:rsid w:val="0038099D"/>
    <w:rsid w:val="00381152"/>
    <w:rsid w:val="00386D0F"/>
    <w:rsid w:val="00392EC0"/>
    <w:rsid w:val="0039319B"/>
    <w:rsid w:val="00395835"/>
    <w:rsid w:val="00397D23"/>
    <w:rsid w:val="003B15AA"/>
    <w:rsid w:val="003B268F"/>
    <w:rsid w:val="003B768A"/>
    <w:rsid w:val="003C2E77"/>
    <w:rsid w:val="003C5F62"/>
    <w:rsid w:val="003C67DD"/>
    <w:rsid w:val="003C7068"/>
    <w:rsid w:val="003E2B8E"/>
    <w:rsid w:val="003E338E"/>
    <w:rsid w:val="003E371F"/>
    <w:rsid w:val="003E423A"/>
    <w:rsid w:val="003F064D"/>
    <w:rsid w:val="003F3B9D"/>
    <w:rsid w:val="003F7E94"/>
    <w:rsid w:val="004052BD"/>
    <w:rsid w:val="00406CFE"/>
    <w:rsid w:val="00410AD2"/>
    <w:rsid w:val="00417CC3"/>
    <w:rsid w:val="00423585"/>
    <w:rsid w:val="00431E28"/>
    <w:rsid w:val="00434241"/>
    <w:rsid w:val="004360EB"/>
    <w:rsid w:val="00437C18"/>
    <w:rsid w:val="00442D4E"/>
    <w:rsid w:val="00443EFE"/>
    <w:rsid w:val="00445E8B"/>
    <w:rsid w:val="00453CD8"/>
    <w:rsid w:val="00454563"/>
    <w:rsid w:val="00456310"/>
    <w:rsid w:val="004578C7"/>
    <w:rsid w:val="00461FF2"/>
    <w:rsid w:val="0046788C"/>
    <w:rsid w:val="00471983"/>
    <w:rsid w:val="00474DC7"/>
    <w:rsid w:val="004809CE"/>
    <w:rsid w:val="00483EDE"/>
    <w:rsid w:val="00490ED5"/>
    <w:rsid w:val="004B50E9"/>
    <w:rsid w:val="004C28B5"/>
    <w:rsid w:val="004D4129"/>
    <w:rsid w:val="004D5B76"/>
    <w:rsid w:val="004F068C"/>
    <w:rsid w:val="004F3E87"/>
    <w:rsid w:val="00506306"/>
    <w:rsid w:val="00523FD3"/>
    <w:rsid w:val="0052435A"/>
    <w:rsid w:val="005312AD"/>
    <w:rsid w:val="00537619"/>
    <w:rsid w:val="00542CDF"/>
    <w:rsid w:val="00543509"/>
    <w:rsid w:val="00543C9C"/>
    <w:rsid w:val="00546611"/>
    <w:rsid w:val="005476E3"/>
    <w:rsid w:val="00551DB3"/>
    <w:rsid w:val="00557ED6"/>
    <w:rsid w:val="00565C83"/>
    <w:rsid w:val="005706B2"/>
    <w:rsid w:val="00570A69"/>
    <w:rsid w:val="005867E9"/>
    <w:rsid w:val="0058724D"/>
    <w:rsid w:val="00593E0A"/>
    <w:rsid w:val="005A2781"/>
    <w:rsid w:val="005B1EBD"/>
    <w:rsid w:val="005B3F1F"/>
    <w:rsid w:val="005B7E57"/>
    <w:rsid w:val="005C2C5F"/>
    <w:rsid w:val="005C391B"/>
    <w:rsid w:val="005C6324"/>
    <w:rsid w:val="005D4DC8"/>
    <w:rsid w:val="005E0B12"/>
    <w:rsid w:val="005E1C44"/>
    <w:rsid w:val="005F225B"/>
    <w:rsid w:val="005F3694"/>
    <w:rsid w:val="005F7E47"/>
    <w:rsid w:val="00605C85"/>
    <w:rsid w:val="00611334"/>
    <w:rsid w:val="00611FBA"/>
    <w:rsid w:val="00615B33"/>
    <w:rsid w:val="006235CD"/>
    <w:rsid w:val="00636C78"/>
    <w:rsid w:val="00645923"/>
    <w:rsid w:val="006533FA"/>
    <w:rsid w:val="00654A04"/>
    <w:rsid w:val="0065798A"/>
    <w:rsid w:val="00661470"/>
    <w:rsid w:val="00662B7C"/>
    <w:rsid w:val="00663CE4"/>
    <w:rsid w:val="00684795"/>
    <w:rsid w:val="00695508"/>
    <w:rsid w:val="006A05E5"/>
    <w:rsid w:val="006B504F"/>
    <w:rsid w:val="006B77AB"/>
    <w:rsid w:val="006C3F82"/>
    <w:rsid w:val="006C465C"/>
    <w:rsid w:val="006C7952"/>
    <w:rsid w:val="006D52BC"/>
    <w:rsid w:val="006D7DE6"/>
    <w:rsid w:val="006F4887"/>
    <w:rsid w:val="006F6941"/>
    <w:rsid w:val="00701682"/>
    <w:rsid w:val="0070242D"/>
    <w:rsid w:val="007052BD"/>
    <w:rsid w:val="00705A4D"/>
    <w:rsid w:val="00707BF9"/>
    <w:rsid w:val="007100D2"/>
    <w:rsid w:val="00720A5E"/>
    <w:rsid w:val="007337D5"/>
    <w:rsid w:val="0073652A"/>
    <w:rsid w:val="00744C02"/>
    <w:rsid w:val="0075268D"/>
    <w:rsid w:val="00754096"/>
    <w:rsid w:val="0075760B"/>
    <w:rsid w:val="00773239"/>
    <w:rsid w:val="00773DC6"/>
    <w:rsid w:val="00777511"/>
    <w:rsid w:val="00784575"/>
    <w:rsid w:val="007916BD"/>
    <w:rsid w:val="007930F4"/>
    <w:rsid w:val="007A5D68"/>
    <w:rsid w:val="007A6DC9"/>
    <w:rsid w:val="007B0862"/>
    <w:rsid w:val="007B1342"/>
    <w:rsid w:val="007B1ADB"/>
    <w:rsid w:val="007C4A18"/>
    <w:rsid w:val="007C7306"/>
    <w:rsid w:val="007C780C"/>
    <w:rsid w:val="007D0C19"/>
    <w:rsid w:val="007D2257"/>
    <w:rsid w:val="007E584E"/>
    <w:rsid w:val="007F2EEE"/>
    <w:rsid w:val="007F40D4"/>
    <w:rsid w:val="00802C60"/>
    <w:rsid w:val="008037DE"/>
    <w:rsid w:val="00805C8B"/>
    <w:rsid w:val="00806AD4"/>
    <w:rsid w:val="00810836"/>
    <w:rsid w:val="008112B3"/>
    <w:rsid w:val="00813404"/>
    <w:rsid w:val="00813610"/>
    <w:rsid w:val="008163A4"/>
    <w:rsid w:val="00817713"/>
    <w:rsid w:val="00821F63"/>
    <w:rsid w:val="00821F81"/>
    <w:rsid w:val="0082534C"/>
    <w:rsid w:val="00831362"/>
    <w:rsid w:val="00832008"/>
    <w:rsid w:val="00836A25"/>
    <w:rsid w:val="008370D3"/>
    <w:rsid w:val="008461AE"/>
    <w:rsid w:val="00854735"/>
    <w:rsid w:val="00854A37"/>
    <w:rsid w:val="00870602"/>
    <w:rsid w:val="00877356"/>
    <w:rsid w:val="00882C15"/>
    <w:rsid w:val="00887901"/>
    <w:rsid w:val="00887950"/>
    <w:rsid w:val="008941B4"/>
    <w:rsid w:val="008A2364"/>
    <w:rsid w:val="008B198F"/>
    <w:rsid w:val="008B2A74"/>
    <w:rsid w:val="008B3504"/>
    <w:rsid w:val="008C2B9E"/>
    <w:rsid w:val="008C46D1"/>
    <w:rsid w:val="008D11F7"/>
    <w:rsid w:val="008D6D57"/>
    <w:rsid w:val="008E22E3"/>
    <w:rsid w:val="008F1D22"/>
    <w:rsid w:val="008F62A7"/>
    <w:rsid w:val="009046FC"/>
    <w:rsid w:val="00906044"/>
    <w:rsid w:val="009073A0"/>
    <w:rsid w:val="00922AEB"/>
    <w:rsid w:val="00924B7F"/>
    <w:rsid w:val="00925172"/>
    <w:rsid w:val="00930675"/>
    <w:rsid w:val="00931D1F"/>
    <w:rsid w:val="00934CEB"/>
    <w:rsid w:val="00937F53"/>
    <w:rsid w:val="00942EDB"/>
    <w:rsid w:val="009451B3"/>
    <w:rsid w:val="00946D60"/>
    <w:rsid w:val="00951442"/>
    <w:rsid w:val="0095148C"/>
    <w:rsid w:val="00957218"/>
    <w:rsid w:val="00963E0E"/>
    <w:rsid w:val="00971168"/>
    <w:rsid w:val="00986594"/>
    <w:rsid w:val="009903AB"/>
    <w:rsid w:val="00994021"/>
    <w:rsid w:val="009A39DE"/>
    <w:rsid w:val="009A4695"/>
    <w:rsid w:val="009A7B1E"/>
    <w:rsid w:val="009B4B87"/>
    <w:rsid w:val="009B5DC5"/>
    <w:rsid w:val="009F095D"/>
    <w:rsid w:val="009F1ED0"/>
    <w:rsid w:val="009F3013"/>
    <w:rsid w:val="009F5A28"/>
    <w:rsid w:val="009F6847"/>
    <w:rsid w:val="009F7036"/>
    <w:rsid w:val="00A03215"/>
    <w:rsid w:val="00A033A3"/>
    <w:rsid w:val="00A05E4A"/>
    <w:rsid w:val="00A06595"/>
    <w:rsid w:val="00A10468"/>
    <w:rsid w:val="00A11830"/>
    <w:rsid w:val="00A13DBF"/>
    <w:rsid w:val="00A177A9"/>
    <w:rsid w:val="00A31B8E"/>
    <w:rsid w:val="00A32072"/>
    <w:rsid w:val="00A36DA4"/>
    <w:rsid w:val="00A436EE"/>
    <w:rsid w:val="00A5274A"/>
    <w:rsid w:val="00A53E8F"/>
    <w:rsid w:val="00A55A6B"/>
    <w:rsid w:val="00A611B9"/>
    <w:rsid w:val="00A6498E"/>
    <w:rsid w:val="00A67484"/>
    <w:rsid w:val="00A7198F"/>
    <w:rsid w:val="00A8365C"/>
    <w:rsid w:val="00A83E67"/>
    <w:rsid w:val="00A90A0E"/>
    <w:rsid w:val="00A9224C"/>
    <w:rsid w:val="00A95975"/>
    <w:rsid w:val="00AB0285"/>
    <w:rsid w:val="00AB15AA"/>
    <w:rsid w:val="00AB4F23"/>
    <w:rsid w:val="00AB7CFB"/>
    <w:rsid w:val="00AC3736"/>
    <w:rsid w:val="00AD0DFF"/>
    <w:rsid w:val="00AD5507"/>
    <w:rsid w:val="00AE055F"/>
    <w:rsid w:val="00AF16B9"/>
    <w:rsid w:val="00AF3670"/>
    <w:rsid w:val="00AF3735"/>
    <w:rsid w:val="00B012EA"/>
    <w:rsid w:val="00B0270F"/>
    <w:rsid w:val="00B10184"/>
    <w:rsid w:val="00B11991"/>
    <w:rsid w:val="00B15319"/>
    <w:rsid w:val="00B20E3C"/>
    <w:rsid w:val="00B23221"/>
    <w:rsid w:val="00B239F4"/>
    <w:rsid w:val="00B27C25"/>
    <w:rsid w:val="00B32FEF"/>
    <w:rsid w:val="00B36AE7"/>
    <w:rsid w:val="00B36E7E"/>
    <w:rsid w:val="00B45D36"/>
    <w:rsid w:val="00B476FE"/>
    <w:rsid w:val="00B50DD3"/>
    <w:rsid w:val="00B66F0E"/>
    <w:rsid w:val="00B86A1A"/>
    <w:rsid w:val="00B92D4A"/>
    <w:rsid w:val="00B9588F"/>
    <w:rsid w:val="00BA3E44"/>
    <w:rsid w:val="00BB0FD1"/>
    <w:rsid w:val="00BB329D"/>
    <w:rsid w:val="00BD1AA1"/>
    <w:rsid w:val="00BD2F48"/>
    <w:rsid w:val="00BD45B4"/>
    <w:rsid w:val="00BD5AF9"/>
    <w:rsid w:val="00BD76EE"/>
    <w:rsid w:val="00BE15DE"/>
    <w:rsid w:val="00BE3312"/>
    <w:rsid w:val="00BE7EE5"/>
    <w:rsid w:val="00BF1208"/>
    <w:rsid w:val="00BF2070"/>
    <w:rsid w:val="00BF3AC4"/>
    <w:rsid w:val="00BF6BE1"/>
    <w:rsid w:val="00BF7AB6"/>
    <w:rsid w:val="00C05527"/>
    <w:rsid w:val="00C107D4"/>
    <w:rsid w:val="00C11983"/>
    <w:rsid w:val="00C13710"/>
    <w:rsid w:val="00C30628"/>
    <w:rsid w:val="00C312C6"/>
    <w:rsid w:val="00C32032"/>
    <w:rsid w:val="00C3366C"/>
    <w:rsid w:val="00C35BA6"/>
    <w:rsid w:val="00C36761"/>
    <w:rsid w:val="00C43CC2"/>
    <w:rsid w:val="00C545FB"/>
    <w:rsid w:val="00C62AB0"/>
    <w:rsid w:val="00C634D1"/>
    <w:rsid w:val="00C6443A"/>
    <w:rsid w:val="00C67B22"/>
    <w:rsid w:val="00C7061A"/>
    <w:rsid w:val="00C70B2D"/>
    <w:rsid w:val="00C72058"/>
    <w:rsid w:val="00C76312"/>
    <w:rsid w:val="00C83503"/>
    <w:rsid w:val="00C86F47"/>
    <w:rsid w:val="00C87B9A"/>
    <w:rsid w:val="00C97DC7"/>
    <w:rsid w:val="00CA18A8"/>
    <w:rsid w:val="00CA1B39"/>
    <w:rsid w:val="00CA341A"/>
    <w:rsid w:val="00CA51B6"/>
    <w:rsid w:val="00CA53E9"/>
    <w:rsid w:val="00CA59E3"/>
    <w:rsid w:val="00CA755E"/>
    <w:rsid w:val="00CB0B33"/>
    <w:rsid w:val="00CB5CB3"/>
    <w:rsid w:val="00CC15E7"/>
    <w:rsid w:val="00CD04F1"/>
    <w:rsid w:val="00CD3148"/>
    <w:rsid w:val="00CD39C5"/>
    <w:rsid w:val="00CD4E8A"/>
    <w:rsid w:val="00CE0E20"/>
    <w:rsid w:val="00CE1494"/>
    <w:rsid w:val="00CF00C4"/>
    <w:rsid w:val="00CF4515"/>
    <w:rsid w:val="00D01002"/>
    <w:rsid w:val="00D07E76"/>
    <w:rsid w:val="00D1078A"/>
    <w:rsid w:val="00D121D6"/>
    <w:rsid w:val="00D12C35"/>
    <w:rsid w:val="00D14255"/>
    <w:rsid w:val="00D14BC8"/>
    <w:rsid w:val="00D248E2"/>
    <w:rsid w:val="00D27EA9"/>
    <w:rsid w:val="00D30607"/>
    <w:rsid w:val="00D3493B"/>
    <w:rsid w:val="00D42088"/>
    <w:rsid w:val="00D42D86"/>
    <w:rsid w:val="00D47577"/>
    <w:rsid w:val="00D5182F"/>
    <w:rsid w:val="00D60C76"/>
    <w:rsid w:val="00D63203"/>
    <w:rsid w:val="00D71B9F"/>
    <w:rsid w:val="00D738D5"/>
    <w:rsid w:val="00D771FB"/>
    <w:rsid w:val="00D813E0"/>
    <w:rsid w:val="00D958B9"/>
    <w:rsid w:val="00D95BAE"/>
    <w:rsid w:val="00DA6596"/>
    <w:rsid w:val="00DB0761"/>
    <w:rsid w:val="00DB0FE9"/>
    <w:rsid w:val="00DB1336"/>
    <w:rsid w:val="00DB46E9"/>
    <w:rsid w:val="00DB4767"/>
    <w:rsid w:val="00DB7BC6"/>
    <w:rsid w:val="00DB7C7F"/>
    <w:rsid w:val="00DC54BC"/>
    <w:rsid w:val="00DD065F"/>
    <w:rsid w:val="00DE14F9"/>
    <w:rsid w:val="00DE1A38"/>
    <w:rsid w:val="00DE47B1"/>
    <w:rsid w:val="00DE4E5D"/>
    <w:rsid w:val="00DE6941"/>
    <w:rsid w:val="00DF422B"/>
    <w:rsid w:val="00DF4E42"/>
    <w:rsid w:val="00DF7EB9"/>
    <w:rsid w:val="00E02B64"/>
    <w:rsid w:val="00E042CE"/>
    <w:rsid w:val="00E06F79"/>
    <w:rsid w:val="00E11D3A"/>
    <w:rsid w:val="00E15A0E"/>
    <w:rsid w:val="00E16CF7"/>
    <w:rsid w:val="00E1777D"/>
    <w:rsid w:val="00E325E4"/>
    <w:rsid w:val="00E36BE0"/>
    <w:rsid w:val="00E42149"/>
    <w:rsid w:val="00E42740"/>
    <w:rsid w:val="00E447A0"/>
    <w:rsid w:val="00E56FF2"/>
    <w:rsid w:val="00E61B58"/>
    <w:rsid w:val="00E61FAC"/>
    <w:rsid w:val="00E734D6"/>
    <w:rsid w:val="00E775E1"/>
    <w:rsid w:val="00E81621"/>
    <w:rsid w:val="00E83CB1"/>
    <w:rsid w:val="00E85A65"/>
    <w:rsid w:val="00E87749"/>
    <w:rsid w:val="00E90B3C"/>
    <w:rsid w:val="00E90FD9"/>
    <w:rsid w:val="00E917AB"/>
    <w:rsid w:val="00E92EF4"/>
    <w:rsid w:val="00E936D4"/>
    <w:rsid w:val="00E94C1E"/>
    <w:rsid w:val="00E957CB"/>
    <w:rsid w:val="00E96511"/>
    <w:rsid w:val="00EA7C8B"/>
    <w:rsid w:val="00EB02A7"/>
    <w:rsid w:val="00EB0D8E"/>
    <w:rsid w:val="00EC5FE7"/>
    <w:rsid w:val="00EC74B1"/>
    <w:rsid w:val="00ED1674"/>
    <w:rsid w:val="00ED4B2B"/>
    <w:rsid w:val="00ED4CAF"/>
    <w:rsid w:val="00EE0BD0"/>
    <w:rsid w:val="00EF1918"/>
    <w:rsid w:val="00EF20D9"/>
    <w:rsid w:val="00EF223A"/>
    <w:rsid w:val="00F10A27"/>
    <w:rsid w:val="00F130B2"/>
    <w:rsid w:val="00F130BB"/>
    <w:rsid w:val="00F17FAD"/>
    <w:rsid w:val="00F21DED"/>
    <w:rsid w:val="00F2262B"/>
    <w:rsid w:val="00F23940"/>
    <w:rsid w:val="00F23D8B"/>
    <w:rsid w:val="00F314AD"/>
    <w:rsid w:val="00F3555C"/>
    <w:rsid w:val="00F36EB4"/>
    <w:rsid w:val="00F40A0F"/>
    <w:rsid w:val="00F44841"/>
    <w:rsid w:val="00F46AD1"/>
    <w:rsid w:val="00F5025E"/>
    <w:rsid w:val="00F64EC6"/>
    <w:rsid w:val="00F67CBD"/>
    <w:rsid w:val="00F76155"/>
    <w:rsid w:val="00F8177B"/>
    <w:rsid w:val="00F904F3"/>
    <w:rsid w:val="00F96DAD"/>
    <w:rsid w:val="00FA0947"/>
    <w:rsid w:val="00FA66DE"/>
    <w:rsid w:val="00FD1312"/>
    <w:rsid w:val="00FD2D9A"/>
    <w:rsid w:val="00FD46E0"/>
    <w:rsid w:val="00FD5E16"/>
    <w:rsid w:val="00FD72BF"/>
    <w:rsid w:val="00FD7669"/>
    <w:rsid w:val="00FE28E5"/>
    <w:rsid w:val="00FE7968"/>
    <w:rsid w:val="00FE7EF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6BE1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6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45456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7">
    <w:name w:val="Body Text Indent"/>
    <w:basedOn w:val="a"/>
    <w:link w:val="a8"/>
    <w:rsid w:val="00454563"/>
    <w:pPr>
      <w:spacing w:before="100" w:after="100" w:line="240" w:lineRule="auto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54563"/>
    <w:rPr>
      <w:rFonts w:ascii="Calibri" w:hAnsi="Calibri"/>
      <w:sz w:val="24"/>
      <w:szCs w:val="22"/>
      <w:lang w:val="ru-RU" w:eastAsia="ru-RU" w:bidi="ar-SA"/>
    </w:rPr>
  </w:style>
  <w:style w:type="table" w:styleId="a9">
    <w:name w:val="Table Grid"/>
    <w:basedOn w:val="a1"/>
    <w:rsid w:val="00CA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95BA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D1312"/>
    <w:pPr>
      <w:suppressAutoHyphens/>
    </w:pPr>
    <w:rPr>
      <w:rFonts w:eastAsia="Arial"/>
      <w:lang w:eastAsia="ar-SA"/>
    </w:rPr>
  </w:style>
  <w:style w:type="character" w:customStyle="1" w:styleId="9">
    <w:name w:val="Знак Знак9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8">
    <w:name w:val="Знак Знак8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F6BE1"/>
    <w:rPr>
      <w:b/>
      <w:sz w:val="36"/>
    </w:rPr>
  </w:style>
  <w:style w:type="character" w:styleId="ab">
    <w:name w:val="Hyperlink"/>
    <w:basedOn w:val="a0"/>
    <w:uiPriority w:val="99"/>
    <w:unhideWhenUsed/>
    <w:rsid w:val="00BF6BE1"/>
    <w:rPr>
      <w:color w:val="0000FF"/>
      <w:u w:val="single"/>
    </w:rPr>
  </w:style>
  <w:style w:type="paragraph" w:styleId="2">
    <w:name w:val="Body Text Indent 2"/>
    <w:basedOn w:val="a"/>
    <w:rsid w:val="00F96DAD"/>
    <w:pPr>
      <w:spacing w:after="120" w:line="480" w:lineRule="auto"/>
      <w:ind w:left="283"/>
    </w:pPr>
  </w:style>
  <w:style w:type="paragraph" w:styleId="ac">
    <w:name w:val="Block Text"/>
    <w:basedOn w:val="a"/>
    <w:rsid w:val="00F96DAD"/>
    <w:pPr>
      <w:spacing w:after="0" w:line="240" w:lineRule="auto"/>
      <w:ind w:left="1134" w:right="85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C7061A"/>
    <w:pPr>
      <w:spacing w:before="100" w:beforeAutospacing="1" w:after="100" w:afterAutospacing="1" w:line="238" w:lineRule="atLeast"/>
      <w:ind w:right="1276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D4208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rsid w:val="00DB7C7F"/>
    <w:rPr>
      <w:sz w:val="16"/>
      <w:szCs w:val="16"/>
    </w:rPr>
  </w:style>
  <w:style w:type="paragraph" w:styleId="ae">
    <w:name w:val="annotation text"/>
    <w:basedOn w:val="a"/>
    <w:link w:val="af"/>
    <w:rsid w:val="00DB7C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7C7F"/>
    <w:rPr>
      <w:rFonts w:ascii="Calibri" w:hAnsi="Calibri"/>
    </w:rPr>
  </w:style>
  <w:style w:type="paragraph" w:styleId="af0">
    <w:name w:val="annotation subject"/>
    <w:basedOn w:val="ae"/>
    <w:next w:val="ae"/>
    <w:link w:val="af1"/>
    <w:rsid w:val="00DB7C7F"/>
    <w:rPr>
      <w:b/>
      <w:bCs/>
    </w:rPr>
  </w:style>
  <w:style w:type="character" w:customStyle="1" w:styleId="af1">
    <w:name w:val="Тема примечания Знак"/>
    <w:basedOn w:val="af"/>
    <w:link w:val="af0"/>
    <w:rsid w:val="00DB7C7F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8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F6BE1"/>
    <w:pPr>
      <w:keepNext/>
      <w:spacing w:after="0" w:line="240" w:lineRule="auto"/>
      <w:outlineLvl w:val="0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563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454563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454563"/>
    <w:rPr>
      <w:rFonts w:ascii="Calibri" w:hAnsi="Calibri"/>
      <w:sz w:val="24"/>
      <w:szCs w:val="22"/>
      <w:lang w:val="ru-RU" w:eastAsia="ru-RU" w:bidi="ar-SA"/>
    </w:rPr>
  </w:style>
  <w:style w:type="paragraph" w:styleId="a7">
    <w:name w:val="Body Text Indent"/>
    <w:basedOn w:val="a"/>
    <w:link w:val="a8"/>
    <w:rsid w:val="00454563"/>
    <w:pPr>
      <w:spacing w:before="100" w:after="100" w:line="240" w:lineRule="auto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54563"/>
    <w:rPr>
      <w:rFonts w:ascii="Calibri" w:hAnsi="Calibri"/>
      <w:sz w:val="24"/>
      <w:szCs w:val="22"/>
      <w:lang w:val="ru-RU" w:eastAsia="ru-RU" w:bidi="ar-SA"/>
    </w:rPr>
  </w:style>
  <w:style w:type="table" w:styleId="a9">
    <w:name w:val="Table Grid"/>
    <w:basedOn w:val="a1"/>
    <w:rsid w:val="00CA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D95BAE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D1312"/>
    <w:pPr>
      <w:suppressAutoHyphens/>
    </w:pPr>
    <w:rPr>
      <w:rFonts w:eastAsia="Arial"/>
      <w:lang w:eastAsia="ar-SA"/>
    </w:rPr>
  </w:style>
  <w:style w:type="character" w:customStyle="1" w:styleId="9">
    <w:name w:val="Знак Знак9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8">
    <w:name w:val="Знак Знак8"/>
    <w:basedOn w:val="a0"/>
    <w:locked/>
    <w:rsid w:val="00020A8E"/>
    <w:rPr>
      <w:rFonts w:ascii="Calibri" w:hAnsi="Calibri"/>
      <w:sz w:val="24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F6BE1"/>
    <w:rPr>
      <w:b/>
      <w:sz w:val="36"/>
    </w:rPr>
  </w:style>
  <w:style w:type="character" w:styleId="ab">
    <w:name w:val="Hyperlink"/>
    <w:basedOn w:val="a0"/>
    <w:uiPriority w:val="99"/>
    <w:unhideWhenUsed/>
    <w:rsid w:val="00BF6BE1"/>
    <w:rPr>
      <w:color w:val="0000FF"/>
      <w:u w:val="single"/>
    </w:rPr>
  </w:style>
  <w:style w:type="paragraph" w:styleId="2">
    <w:name w:val="Body Text Indent 2"/>
    <w:basedOn w:val="a"/>
    <w:rsid w:val="00F96DAD"/>
    <w:pPr>
      <w:spacing w:after="120" w:line="480" w:lineRule="auto"/>
      <w:ind w:left="283"/>
    </w:pPr>
  </w:style>
  <w:style w:type="paragraph" w:styleId="ac">
    <w:name w:val="Block Text"/>
    <w:basedOn w:val="a"/>
    <w:rsid w:val="00F96DAD"/>
    <w:pPr>
      <w:spacing w:after="0" w:line="240" w:lineRule="auto"/>
      <w:ind w:left="1134" w:right="851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C7061A"/>
    <w:pPr>
      <w:spacing w:before="100" w:beforeAutospacing="1" w:after="100" w:afterAutospacing="1" w:line="238" w:lineRule="atLeast"/>
      <w:ind w:right="1276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rsid w:val="00D42088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rsid w:val="00DB7C7F"/>
    <w:rPr>
      <w:sz w:val="16"/>
      <w:szCs w:val="16"/>
    </w:rPr>
  </w:style>
  <w:style w:type="paragraph" w:styleId="ae">
    <w:name w:val="annotation text"/>
    <w:basedOn w:val="a"/>
    <w:link w:val="af"/>
    <w:rsid w:val="00DB7C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7C7F"/>
    <w:rPr>
      <w:rFonts w:ascii="Calibri" w:hAnsi="Calibri"/>
    </w:rPr>
  </w:style>
  <w:style w:type="paragraph" w:styleId="af0">
    <w:name w:val="annotation subject"/>
    <w:basedOn w:val="ae"/>
    <w:next w:val="ae"/>
    <w:link w:val="af1"/>
    <w:rsid w:val="00DB7C7F"/>
    <w:rPr>
      <w:b/>
      <w:bCs/>
    </w:rPr>
  </w:style>
  <w:style w:type="character" w:customStyle="1" w:styleId="af1">
    <w:name w:val="Тема примечания Знак"/>
    <w:basedOn w:val="af"/>
    <w:link w:val="af0"/>
    <w:rsid w:val="00DB7C7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B1806B85ED9258AE9A1421AB011D85F41DE085964AC1EE579EC78D3BB87B673562C6B70091E86aDY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B5C5C63E1260B73C4D2DE41A47353F37C01ACF6D043D0D12FFE068ED3F51F0FD50F3E5EF37941g7S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B5C5C63E1260B73C4D2DE41A47353F37C0AA0FAD743D0D12FFE068ED3F51F0FD50F3E5EF37941g7S7F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ulimsunt2007@yandex.r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limsunt2007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19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50940</CharactersWithSpaces>
  <SharedDoc>false</SharedDoc>
  <HLinks>
    <vt:vector size="36" baseType="variant"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1245240</vt:i4>
      </vt:variant>
      <vt:variant>
        <vt:i4>9</vt:i4>
      </vt:variant>
      <vt:variant>
        <vt:i4>0</vt:i4>
      </vt:variant>
      <vt:variant>
        <vt:i4>5</vt:i4>
      </vt:variant>
      <vt:variant>
        <vt:lpwstr>mailto:sekretar@smepekb.ru</vt:lpwstr>
      </vt:variant>
      <vt:variant>
        <vt:lpwstr/>
      </vt:variant>
      <vt:variant>
        <vt:i4>3866726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consultantplus://offline/ref=5DDB1806B85ED9258AE9A1421AB011D85F41DE085964AC1EE579EC78D3BB87B673562C6B70091E86aDYAJ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consultantplus://offline/ref=20CB5C5C63E1260B73C4D2DE41A47353F37C01ACF6D043D0D12FFE068ED3F51F0FD50F3E5EF37941g7S7F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consultantplus://offline/ref=20CB5C5C63E1260B73C4D2DE41A47353F37C0AA0FAD743D0D12FFE068ED3F51F0FD50F3E5EF37941g7S7F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</dc:creator>
  <cp:lastModifiedBy>СНДЗО</cp:lastModifiedBy>
  <cp:revision>23</cp:revision>
  <cp:lastPrinted>2017-03-14T06:03:00Z</cp:lastPrinted>
  <dcterms:created xsi:type="dcterms:W3CDTF">2017-07-19T07:20:00Z</dcterms:created>
  <dcterms:modified xsi:type="dcterms:W3CDTF">2017-08-18T05:35:00Z</dcterms:modified>
</cp:coreProperties>
</file>