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C66AA4" w:rsidRDefault="00165ADA" w:rsidP="00997306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E9390D">
        <w:rPr>
          <w:b/>
          <w:i/>
        </w:rPr>
        <w:t xml:space="preserve"> 08</w:t>
      </w:r>
      <w:proofErr w:type="gramEnd"/>
      <w:r w:rsidR="006C60B9">
        <w:rPr>
          <w:b/>
          <w:i/>
        </w:rPr>
        <w:t xml:space="preserve"> </w:t>
      </w:r>
      <w:r w:rsidR="004224C4">
        <w:rPr>
          <w:b/>
          <w:i/>
        </w:rPr>
        <w:t>(</w:t>
      </w:r>
      <w:r w:rsidR="00E9390D">
        <w:rPr>
          <w:b/>
          <w:i/>
        </w:rPr>
        <w:t>87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AD4FED">
        <w:rPr>
          <w:b/>
          <w:i/>
        </w:rPr>
        <w:t xml:space="preserve">         </w:t>
      </w:r>
      <w:r w:rsidR="00DE5BC4">
        <w:rPr>
          <w:b/>
          <w:i/>
        </w:rPr>
        <w:t xml:space="preserve">   </w:t>
      </w:r>
      <w:r w:rsidR="00AD4FED">
        <w:rPr>
          <w:b/>
          <w:i/>
        </w:rPr>
        <w:t xml:space="preserve">  </w:t>
      </w:r>
      <w:r w:rsidR="00DE5BC4">
        <w:rPr>
          <w:b/>
          <w:i/>
        </w:rPr>
        <w:t xml:space="preserve"> 04</w:t>
      </w:r>
      <w:r w:rsidR="00E9390D">
        <w:rPr>
          <w:b/>
          <w:i/>
        </w:rPr>
        <w:t xml:space="preserve"> мая</w:t>
      </w:r>
      <w:r w:rsidR="00206EA5">
        <w:rPr>
          <w:b/>
          <w:i/>
        </w:rPr>
        <w:t xml:space="preserve">  2022</w:t>
      </w:r>
      <w:r>
        <w:rPr>
          <w:b/>
          <w:i/>
        </w:rPr>
        <w:t xml:space="preserve"> года  </w:t>
      </w:r>
    </w:p>
    <w:p w:rsidR="00997306" w:rsidRDefault="00997306" w:rsidP="00997306">
      <w:pPr>
        <w:autoSpaceDE w:val="0"/>
        <w:jc w:val="both"/>
        <w:rPr>
          <w:b/>
          <w:i/>
        </w:rPr>
      </w:pPr>
    </w:p>
    <w:p w:rsidR="003B66E1" w:rsidRDefault="003B66E1" w:rsidP="003B66E1">
      <w:pPr>
        <w:jc w:val="center"/>
        <w:rPr>
          <w:b/>
          <w:sz w:val="28"/>
          <w:szCs w:val="28"/>
        </w:rPr>
      </w:pP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</w:rPr>
        <w:t>АДМИНИСТРАЦИЯ СЕЛЬСКОГО ПОСЕЛЕНИЯ ХУЛИМСУНТ</w:t>
      </w: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</w:rPr>
        <w:t>Березовский район</w:t>
      </w:r>
    </w:p>
    <w:p w:rsidR="003B66E1" w:rsidRPr="00DE5BC4" w:rsidRDefault="003B66E1" w:rsidP="00DE5BC4">
      <w:pPr>
        <w:jc w:val="center"/>
        <w:rPr>
          <w:b/>
        </w:rPr>
      </w:pPr>
      <w:r w:rsidRPr="00DE5BC4">
        <w:rPr>
          <w:b/>
        </w:rPr>
        <w:t>ХАНТЫ-МАН</w:t>
      </w:r>
      <w:r w:rsidR="00DE5BC4">
        <w:rPr>
          <w:b/>
        </w:rPr>
        <w:t>СИЙСКИЙ АВТОНОМНЫЙ ОКРУГ – ЮГРА</w:t>
      </w: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</w:rPr>
        <w:t>ПОСТАНОВЛЕНИЕ</w:t>
      </w:r>
    </w:p>
    <w:p w:rsidR="003B66E1" w:rsidRPr="00DE5BC4" w:rsidRDefault="003B66E1" w:rsidP="003B66E1">
      <w:pPr>
        <w:tabs>
          <w:tab w:val="right" w:pos="9355"/>
        </w:tabs>
        <w:spacing w:after="200" w:line="276" w:lineRule="auto"/>
      </w:pPr>
    </w:p>
    <w:p w:rsidR="003B66E1" w:rsidRPr="00DE5BC4" w:rsidRDefault="003B66E1" w:rsidP="003B66E1">
      <w:pPr>
        <w:tabs>
          <w:tab w:val="right" w:pos="9355"/>
        </w:tabs>
        <w:spacing w:after="200" w:line="276" w:lineRule="auto"/>
      </w:pPr>
      <w:r w:rsidRPr="00DE5B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488316</wp:posOffset>
                </wp:positionV>
                <wp:extent cx="3284855" cy="5143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6E1" w:rsidRPr="00A66232" w:rsidRDefault="003B66E1" w:rsidP="003B66E1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66232">
                              <w:rPr>
                                <w:b/>
                                <w:bCs/>
                              </w:rPr>
                              <w:t>Об утверждении порядка оценки налоговых расходов сельского поселения Хулимсунт</w:t>
                            </w:r>
                          </w:p>
                          <w:p w:rsidR="003B66E1" w:rsidRPr="009C6688" w:rsidRDefault="003B66E1" w:rsidP="003B66E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9.3pt;margin-top:38.45pt;width:258.6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" stroked="f">
                <v:textbox>
                  <w:txbxContent>
                    <w:p w:rsidR="003B66E1" w:rsidRPr="00A66232" w:rsidRDefault="003B66E1" w:rsidP="003B66E1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A66232">
                        <w:rPr>
                          <w:b/>
                          <w:bCs/>
                        </w:rPr>
                        <w:t>Об утверждении порядка оценки налоговых расходов сельского поселения Хулимсунт</w:t>
                      </w:r>
                    </w:p>
                    <w:p w:rsidR="003B66E1" w:rsidRPr="009C6688" w:rsidRDefault="003B66E1" w:rsidP="003B66E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5BC4">
        <w:t xml:space="preserve">от 05.04.2022 г.                                                                                                                                                                    </w:t>
      </w:r>
      <w:proofErr w:type="spellStart"/>
      <w:r w:rsidRPr="00DE5BC4">
        <w:t>д.Хулимсунт</w:t>
      </w:r>
      <w:proofErr w:type="spellEnd"/>
      <w:r w:rsidRPr="00DE5BC4">
        <w:t xml:space="preserve">                                                                                                                            № 45</w:t>
      </w:r>
    </w:p>
    <w:p w:rsidR="003B66E1" w:rsidRPr="00DE5BC4" w:rsidRDefault="003B66E1" w:rsidP="003B66E1">
      <w:pPr>
        <w:tabs>
          <w:tab w:val="right" w:pos="9355"/>
        </w:tabs>
        <w:spacing w:after="200" w:line="276" w:lineRule="auto"/>
      </w:pPr>
      <w:r w:rsidRPr="00DE5BC4">
        <w:tab/>
      </w:r>
    </w:p>
    <w:p w:rsidR="003B66E1" w:rsidRPr="00DE5BC4" w:rsidRDefault="003B66E1" w:rsidP="003B66E1">
      <w:pPr>
        <w:spacing w:line="240" w:lineRule="atLeast"/>
        <w:jc w:val="both"/>
        <w:rPr>
          <w:rStyle w:val="FontStyle48"/>
          <w:sz w:val="24"/>
          <w:szCs w:val="24"/>
        </w:rPr>
      </w:pPr>
    </w:p>
    <w:p w:rsidR="003B66E1" w:rsidRPr="00DE5BC4" w:rsidRDefault="003B66E1" w:rsidP="003B66E1">
      <w:pPr>
        <w:spacing w:line="240" w:lineRule="atLeast"/>
        <w:ind w:firstLine="709"/>
        <w:jc w:val="both"/>
        <w:rPr>
          <w:rStyle w:val="FontStyle48"/>
          <w:sz w:val="24"/>
          <w:szCs w:val="24"/>
        </w:rPr>
      </w:pPr>
      <w:r w:rsidRPr="00DE5BC4">
        <w:rPr>
          <w:rStyle w:val="FontStyle48"/>
          <w:sz w:val="24"/>
          <w:szCs w:val="24"/>
        </w:rPr>
        <w:t>На основании абзаца второго пункта 2 статьи 174.3 Бюджетного кодекса Российской Федерации, в соответствии с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образований»:</w:t>
      </w:r>
    </w:p>
    <w:p w:rsidR="003B66E1" w:rsidRPr="00DE5BC4" w:rsidRDefault="003B66E1" w:rsidP="003B66E1">
      <w:pPr>
        <w:numPr>
          <w:ilvl w:val="0"/>
          <w:numId w:val="46"/>
        </w:numPr>
        <w:spacing w:line="240" w:lineRule="atLeast"/>
        <w:ind w:left="0" w:firstLine="709"/>
        <w:jc w:val="both"/>
        <w:rPr>
          <w:rStyle w:val="FontStyle48"/>
          <w:sz w:val="24"/>
          <w:szCs w:val="24"/>
        </w:rPr>
      </w:pPr>
      <w:r w:rsidRPr="00DE5BC4">
        <w:rPr>
          <w:rStyle w:val="FontStyle48"/>
          <w:sz w:val="24"/>
          <w:szCs w:val="24"/>
        </w:rPr>
        <w:t>Утвердить порядок оценки налоговых расходов сельского поселения Хулимсунт согласно приложению, к настоящему постановлению.</w:t>
      </w:r>
    </w:p>
    <w:p w:rsidR="003B66E1" w:rsidRPr="00DE5BC4" w:rsidRDefault="003B66E1" w:rsidP="003B66E1">
      <w:pPr>
        <w:numPr>
          <w:ilvl w:val="0"/>
          <w:numId w:val="46"/>
        </w:numPr>
        <w:spacing w:line="240" w:lineRule="atLeast"/>
        <w:ind w:left="0" w:firstLine="709"/>
        <w:jc w:val="both"/>
      </w:pPr>
      <w:bookmarkStart w:id="0" w:name="_Hlk100069393"/>
      <w:r w:rsidRPr="00DE5BC4">
        <w:rPr>
          <w:bCs/>
        </w:rPr>
        <w:t>Обнародовать настоящие постановление путем размещения в общедоступных местах и на официальном веб-сайте Администрации сельского поселения Хулимсунт.</w:t>
      </w:r>
    </w:p>
    <w:p w:rsidR="003B66E1" w:rsidRPr="00DE5BC4" w:rsidRDefault="003B66E1" w:rsidP="003B66E1">
      <w:pPr>
        <w:tabs>
          <w:tab w:val="left" w:pos="284"/>
        </w:tabs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DE5BC4">
        <w:rPr>
          <w:bCs/>
        </w:rPr>
        <w:t>4. Настоящие постановление вступает в силу с момента официального опубликования.</w:t>
      </w:r>
    </w:p>
    <w:p w:rsidR="003B66E1" w:rsidRPr="00DE5BC4" w:rsidRDefault="003B66E1" w:rsidP="003B66E1">
      <w:pPr>
        <w:tabs>
          <w:tab w:val="left" w:pos="284"/>
        </w:tabs>
        <w:spacing w:line="240" w:lineRule="atLeast"/>
        <w:ind w:firstLine="709"/>
        <w:jc w:val="both"/>
        <w:rPr>
          <w:bCs/>
        </w:rPr>
      </w:pPr>
      <w:r w:rsidRPr="00DE5BC4">
        <w:rPr>
          <w:bCs/>
        </w:rPr>
        <w:t>5. Настоящее распоряжение вступает в силу после его подписания.</w:t>
      </w:r>
    </w:p>
    <w:p w:rsidR="003B66E1" w:rsidRPr="00DE5BC4" w:rsidRDefault="003B66E1" w:rsidP="00DE5BC4">
      <w:pPr>
        <w:widowControl w:val="0"/>
        <w:tabs>
          <w:tab w:val="left" w:pos="284"/>
        </w:tabs>
        <w:spacing w:line="240" w:lineRule="atLeast"/>
        <w:ind w:firstLine="709"/>
        <w:contextualSpacing/>
        <w:jc w:val="both"/>
        <w:rPr>
          <w:bCs/>
        </w:rPr>
      </w:pPr>
      <w:r w:rsidRPr="00DE5BC4">
        <w:rPr>
          <w:bCs/>
        </w:rPr>
        <w:t>6. Контроль за исполнением настоящего п</w:t>
      </w:r>
      <w:r w:rsidR="00DE5BC4">
        <w:rPr>
          <w:bCs/>
        </w:rPr>
        <w:t>остановления оставляю за собой.</w:t>
      </w:r>
    </w:p>
    <w:p w:rsidR="003B66E1" w:rsidRPr="00DE5BC4" w:rsidRDefault="003B66E1" w:rsidP="003B66E1">
      <w:pPr>
        <w:jc w:val="right"/>
      </w:pPr>
    </w:p>
    <w:p w:rsidR="003B66E1" w:rsidRPr="00DE5BC4" w:rsidRDefault="003B66E1" w:rsidP="003B66E1">
      <w:r w:rsidRPr="00DE5BC4">
        <w:t>Глава сельского</w:t>
      </w:r>
    </w:p>
    <w:p w:rsidR="003B66E1" w:rsidRPr="00DE5BC4" w:rsidRDefault="003B66E1" w:rsidP="00DE5BC4">
      <w:r w:rsidRPr="00DE5BC4">
        <w:t xml:space="preserve">поселения Хулимсунт                                                                 </w:t>
      </w:r>
      <w:proofErr w:type="spellStart"/>
      <w:r w:rsidRPr="00DE5BC4">
        <w:t>Я.В.Ануфрие</w:t>
      </w:r>
      <w:bookmarkEnd w:id="0"/>
      <w:r w:rsidR="00DE5BC4">
        <w:t>в</w:t>
      </w:r>
      <w:proofErr w:type="spellEnd"/>
    </w:p>
    <w:p w:rsidR="003B66E1" w:rsidRPr="00DE5BC4" w:rsidRDefault="003B66E1" w:rsidP="00DE5BC4"/>
    <w:p w:rsidR="003B66E1" w:rsidRPr="00DE5BC4" w:rsidRDefault="003B66E1" w:rsidP="003B66E1">
      <w:pPr>
        <w:jc w:val="right"/>
      </w:pPr>
      <w:r w:rsidRPr="00DE5BC4">
        <w:t xml:space="preserve">Приложение </w:t>
      </w:r>
    </w:p>
    <w:p w:rsidR="003B66E1" w:rsidRPr="00DE5BC4" w:rsidRDefault="003B66E1" w:rsidP="003B66E1">
      <w:pPr>
        <w:jc w:val="right"/>
      </w:pPr>
      <w:r w:rsidRPr="00DE5BC4">
        <w:t>к постановлению администрации</w:t>
      </w:r>
    </w:p>
    <w:p w:rsidR="003B66E1" w:rsidRPr="00DE5BC4" w:rsidRDefault="003B66E1" w:rsidP="003B66E1">
      <w:pPr>
        <w:jc w:val="right"/>
      </w:pPr>
      <w:r w:rsidRPr="00DE5BC4">
        <w:t xml:space="preserve"> сельского поселения Хулимсунт</w:t>
      </w:r>
    </w:p>
    <w:p w:rsidR="003B66E1" w:rsidRPr="00DE5BC4" w:rsidRDefault="003B66E1" w:rsidP="003B66E1">
      <w:pPr>
        <w:ind w:left="3540" w:firstLine="708"/>
        <w:jc w:val="right"/>
      </w:pPr>
      <w:r w:rsidRPr="00DE5BC4">
        <w:t xml:space="preserve">  от 05.04.2022 № 45</w:t>
      </w:r>
    </w:p>
    <w:p w:rsidR="003B66E1" w:rsidRPr="00DE5BC4" w:rsidRDefault="003B66E1" w:rsidP="003B66E1">
      <w:pPr>
        <w:jc w:val="right"/>
        <w:rPr>
          <w:bCs/>
        </w:rPr>
      </w:pPr>
      <w:r w:rsidRPr="00DE5BC4">
        <w:rPr>
          <w:bCs/>
        </w:rPr>
        <w:t xml:space="preserve">           </w:t>
      </w:r>
    </w:p>
    <w:p w:rsidR="003B66E1" w:rsidRPr="00DE5BC4" w:rsidRDefault="003B66E1" w:rsidP="003B66E1">
      <w:pPr>
        <w:widowControl w:val="0"/>
        <w:autoSpaceDE w:val="0"/>
        <w:autoSpaceDN w:val="0"/>
        <w:spacing w:line="0" w:lineRule="atLeast"/>
        <w:ind w:firstLine="709"/>
        <w:jc w:val="center"/>
        <w:rPr>
          <w:b/>
        </w:rPr>
      </w:pPr>
      <w:r w:rsidRPr="00DE5BC4">
        <w:rPr>
          <w:b/>
        </w:rPr>
        <w:t xml:space="preserve">Порядок оценки налоговых расходов </w:t>
      </w:r>
    </w:p>
    <w:p w:rsidR="003B66E1" w:rsidRPr="00DE5BC4" w:rsidRDefault="003B66E1" w:rsidP="003B66E1">
      <w:pPr>
        <w:widowControl w:val="0"/>
        <w:autoSpaceDE w:val="0"/>
        <w:autoSpaceDN w:val="0"/>
        <w:spacing w:line="0" w:lineRule="atLeast"/>
        <w:ind w:firstLine="709"/>
        <w:jc w:val="center"/>
        <w:rPr>
          <w:b/>
        </w:rPr>
      </w:pPr>
      <w:r w:rsidRPr="00DE5BC4">
        <w:rPr>
          <w:b/>
        </w:rPr>
        <w:t>сельского поселения Хулимсунт</w:t>
      </w:r>
    </w:p>
    <w:p w:rsidR="003B66E1" w:rsidRPr="00DE5BC4" w:rsidRDefault="003B66E1" w:rsidP="003B66E1">
      <w:pPr>
        <w:shd w:val="clear" w:color="auto" w:fill="FFFFFF"/>
        <w:spacing w:before="322"/>
        <w:ind w:firstLine="540"/>
        <w:jc w:val="center"/>
        <w:rPr>
          <w:b/>
        </w:rPr>
      </w:pPr>
      <w:r w:rsidRPr="00DE5BC4">
        <w:rPr>
          <w:b/>
          <w:bCs/>
        </w:rPr>
        <w:t>1. Общие положения</w:t>
      </w:r>
    </w:p>
    <w:p w:rsidR="003B66E1" w:rsidRPr="00DE5BC4" w:rsidRDefault="003B66E1" w:rsidP="003B66E1">
      <w:pPr>
        <w:shd w:val="clear" w:color="auto" w:fill="FFFFFF"/>
        <w:spacing w:before="322"/>
        <w:ind w:firstLine="540"/>
        <w:jc w:val="both"/>
      </w:pPr>
      <w:r w:rsidRPr="00DE5BC4">
        <w:t xml:space="preserve">1.1. Настоящий порядок </w:t>
      </w:r>
      <w:r w:rsidRPr="00DE5BC4">
        <w:rPr>
          <w:color w:val="0A0A0A"/>
        </w:rPr>
        <w:t>оценки налоговых расходов сельского поселения Хулимсунт (далее – Порядок оценки, поселение) определяет процедуру проведения оценки налоговых расходов поселения (далее – налоговые расходы).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 xml:space="preserve">1.2. Понятия, используемые в Порядке оценки, соответствуют терминам и определениям, установленным общими требованиями к оценке налоговых расходов субъектов Российской </w:t>
      </w:r>
      <w:r w:rsidRPr="00DE5BC4">
        <w:lastRenderedPageBreak/>
        <w:t>Федерации и муниципальных образований, утвержденными постановлением Правительства Российской Федерации от 22 июня 2019 года № 796 (далее - Общие требования).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1.3. 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Результаты рассмотрения оценки налоговых расходов учитывается при формировании основных направлений бюджетной и налоговой политики поселения, а также при проведении оценки эффективности муниципальных программ поселения.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1.4.  Оценка эффективности предоставляемых (планируемых к предоставлению) (далее - оценка эффективности) налоговых расходов осуществляется с использованием: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- данных статистической налоговой отчетности;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- статистических данных о целевых индикаторах муниципальных программ поселения.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Указанная информация предоставляется в разрезе предоставляемых налоговых льгот, в разрезе экономической деятельности за прошедший налоговый период; по налоговым льготам, планируемым к предоставлению, - за текущий налоговый период и 2 налоговых периода, предшествующих текущему налоговому периоду.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1.5.  Оценка эффективности налоговых расходов осуществляется в отношении налоговых льгот, пониженных ставок и иных преференций, установленными правовыми актами поселения: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1) налогоплательщиков – организаций по земельному налогу;</w:t>
      </w:r>
    </w:p>
    <w:p w:rsidR="003B66E1" w:rsidRPr="00DE5BC4" w:rsidRDefault="003B66E1" w:rsidP="003B66E1">
      <w:pPr>
        <w:shd w:val="clear" w:color="auto" w:fill="FFFFFF"/>
        <w:ind w:firstLine="539"/>
        <w:contextualSpacing/>
        <w:jc w:val="both"/>
      </w:pPr>
      <w:r w:rsidRPr="00DE5BC4">
        <w:t>2) физических лиц, являющихся в соответствии с решениями о налогах плательщиками налогов в бюджет поселения и входящих в льготную категорию налогоплательщиков по следующим налогам: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- земельному налогу;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- налогу на имущество.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</w:p>
    <w:p w:rsidR="003B66E1" w:rsidRPr="00DE5BC4" w:rsidRDefault="003B66E1" w:rsidP="003B66E1">
      <w:pPr>
        <w:shd w:val="clear" w:color="auto" w:fill="FFFFFF"/>
        <w:ind w:firstLine="539"/>
        <w:jc w:val="center"/>
        <w:rPr>
          <w:b/>
        </w:rPr>
      </w:pPr>
      <w:r w:rsidRPr="00DE5BC4">
        <w:rPr>
          <w:b/>
        </w:rPr>
        <w:t>2. Правила формирования информации о нормативных, целевых и фискальных характеристиках налоговых расходов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2.1. В целях обеспечения сбора информации для оценки эффективности налоговых расходов управление осуществляет учет информации о налоговых расходах в электронном виде в разрезе показателей, входящих в перечень информации, включаемый в паспорт налогового расхода согласно приложению 1 к настоящему Порядку оценки.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2.2. Для сбора и учета информации о нормативных и целевых характеристиках налоговых расходов ответственные исполнители предоставляют в электронном виде в управление информацию по пунктам 10-13 паспорта налогового расхода ежегодно до 10 августа.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2.3. Информацию по пунктам 16,17 паспорта налогового расхода управление использует на основании данных ИФНС России № 8 по Ханты-Мансийскому автономному округу – Югре (далее – ИФНС № 8 по ХМАО-Югре) в порядке, указанном в соглашении между ИФНС № 8 по ХМАО-Югре и администрацией сельского поселения Хулимсунт (далее – администрация), по пунктам 14,18 паспорта налогового расхода -  в порядке, определенном Общими требованиями.</w:t>
      </w:r>
    </w:p>
    <w:p w:rsidR="003B66E1" w:rsidRPr="00DE5BC4" w:rsidRDefault="003B66E1" w:rsidP="003B66E1">
      <w:pPr>
        <w:shd w:val="clear" w:color="auto" w:fill="FFFFFF"/>
        <w:ind w:firstLine="539"/>
        <w:jc w:val="both"/>
        <w:rPr>
          <w:color w:val="FF0000"/>
        </w:rPr>
      </w:pPr>
      <w:r w:rsidRPr="00DE5BC4">
        <w:t>2.4. В целях проведения оценки эффективности налоговых расходов управление направляет ответственным лицам информацию по пунктам 14-17</w:t>
      </w:r>
      <w:r w:rsidRPr="00DE5BC4">
        <w:rPr>
          <w:color w:val="FF0000"/>
        </w:rPr>
        <w:t xml:space="preserve"> </w:t>
      </w:r>
      <w:r w:rsidRPr="00DE5BC4">
        <w:t>паспорта налогового расхода ежегодно до 20 августа.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</w:p>
    <w:p w:rsidR="003B66E1" w:rsidRPr="00DE5BC4" w:rsidRDefault="003B66E1" w:rsidP="003B66E1">
      <w:pPr>
        <w:shd w:val="clear" w:color="auto" w:fill="FFFFFF"/>
        <w:ind w:firstLine="540"/>
        <w:jc w:val="center"/>
        <w:rPr>
          <w:b/>
        </w:rPr>
      </w:pPr>
      <w:bookmarkStart w:id="1" w:name="_Hlk43819697"/>
      <w:r w:rsidRPr="00DE5BC4">
        <w:rPr>
          <w:b/>
        </w:rPr>
        <w:t>3. Оценка эффективности налоговых расходов</w:t>
      </w:r>
      <w:bookmarkEnd w:id="1"/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 xml:space="preserve">3.1. Оценку эффективности налоговых расходов проводят ответственные исполнители. 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 xml:space="preserve">Оценку совокупного бюджетного эффекта (самоокупаемости) стимулирующих налоговых расходов проводит управление в соответствии с пунктами 4.8, 4.9 раздела 4 настоящего Порядок оценки.  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3.2. Ответственные исполнители проводят оценку эффективности налоговых расходов и направляют в управление отчет об оценке эффективности предоставленных налоговых расходов до 1 сентября по форме согласно приложению 2 к настоящему Порядку оценки.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lastRenderedPageBreak/>
        <w:t>3.3. С оценкой эффективности налоговых расходов предоставляются произведенные расчеты и аналитическая записка, содержащая: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 xml:space="preserve"> заключение о признании налоговых расходов эффективными (неэффективными);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 xml:space="preserve"> заключение о значимости вклада налоговых расходов в достижение соответствующих показателей (индикаторов);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предложения о необходимости сохранения, корректировки или отмене налоговых расходов.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</w:p>
    <w:p w:rsidR="003B66E1" w:rsidRPr="00DE5BC4" w:rsidRDefault="003B66E1" w:rsidP="003B66E1">
      <w:pPr>
        <w:shd w:val="clear" w:color="auto" w:fill="FFFFFF"/>
        <w:ind w:firstLine="540"/>
        <w:jc w:val="center"/>
        <w:rPr>
          <w:b/>
        </w:rPr>
      </w:pPr>
      <w:r w:rsidRPr="00DE5BC4">
        <w:rPr>
          <w:b/>
        </w:rPr>
        <w:t>4. Критерии оценки эффективности налоговых расходов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4.1. Оценка эффективности налоговых расходов поселения (в том числе нераспределенных) осуществляется ответственными исполнителями соответствующих налоговых расходов и включает: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а) оценку целесообразности налоговых расходов поселения;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б) оценку результативности налоговых расходов поселения.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4.2. Критериями целесообразности налоговых расходов поселения являются: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- соответствие налоговых расходов поселения целям и задачам муниципальных программ поселения, их структурных элементов и (или) целям социально-экономической политики поселения, не относящимся к муниципальным программам поселения (в отношении непрограммных налоговых расходов);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- востребованность льготы, освобождения или иной преференции.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4.3. В случае несоответствия налоговых расходов поселения хотя бы одному из критериев, указанных в пункте 4.2. настоящего Порядка, ответственному исполнителю налогового расхода надлежит представить в управление предложения о сохранении (уточнении, отмене) налогового расхода, либо сформулировать предложения по совершенствованию механизма ее действия.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4.4. Оценка результативности налоговых расходов поселения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</w:t>
      </w:r>
      <w:r w:rsidRPr="00DE5BC4">
        <w:tab/>
        <w:t xml:space="preserve"> социально-экономической политики поселения, не отнесенных к действующим муниципальным программам, и включает оценку бюджетной эффективности налогового расхода.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4.5. Оценке подлежит вклад соответствующего налогового расхода в изменение значений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3B66E1" w:rsidRPr="00DE5BC4" w:rsidRDefault="003B66E1" w:rsidP="003B66E1">
      <w:pPr>
        <w:shd w:val="clear" w:color="auto" w:fill="FFFFFF"/>
        <w:tabs>
          <w:tab w:val="left" w:pos="567"/>
          <w:tab w:val="left" w:pos="709"/>
          <w:tab w:val="left" w:pos="993"/>
        </w:tabs>
        <w:ind w:firstLine="540"/>
        <w:jc w:val="both"/>
      </w:pPr>
      <w:r w:rsidRPr="00DE5BC4">
        <w:t>4.6. В целях проведения оценки бюджетной эффективности налоговых расходов осуществляется: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  <w:r w:rsidRPr="00DE5BC4"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DE5BC4">
        <w:t>затратности</w:t>
      </w:r>
      <w:proofErr w:type="spellEnd"/>
      <w:r w:rsidRPr="00DE5BC4">
        <w:t xml:space="preserve"> альтернативных возможностей с текущим объемом налоговых расходов, рассчитывается удельный вес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механизмов.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  <w:r w:rsidRPr="00DE5BC4"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  <w:r w:rsidRPr="00DE5BC4">
        <w:t>4.7. Сравнительный анализ включает сравнение объемов расходов бюджета поселения в случае применения альтернативных механизмов достижения целей муниципальной программы поселения и (или) целей социально-экономической политики  поселения, не относящихся к муниципальным программам поселения, и объемов предоставленных налоговых льгот (расчет прироста показателя (индикатора)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поселения, на 1 рубль налогового расхода и на 1 рубль расходов поселения для достижения того же показателя(индикатора) в случае применения альтернативных механизмов) по следующим формулам: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</w:p>
    <w:p w:rsidR="003B66E1" w:rsidRPr="00DE5BC4" w:rsidRDefault="003B66E1" w:rsidP="003B66E1">
      <w:pPr>
        <w:shd w:val="clear" w:color="auto" w:fill="FFFFFF"/>
        <w:ind w:firstLine="708"/>
        <w:jc w:val="both"/>
        <w:rPr>
          <w:b/>
        </w:rPr>
      </w:pPr>
      <w:bookmarkStart w:id="2" w:name="_Hlk44430588"/>
      <w:proofErr w:type="spellStart"/>
      <w:proofErr w:type="gramStart"/>
      <w:r w:rsidRPr="00DE5BC4">
        <w:rPr>
          <w:b/>
        </w:rPr>
        <w:t>Кбюд.рез</w:t>
      </w:r>
      <w:proofErr w:type="spellEnd"/>
      <w:r w:rsidRPr="00DE5BC4">
        <w:rPr>
          <w:b/>
        </w:rPr>
        <w:t>.=</w:t>
      </w:r>
      <w:proofErr w:type="gramEnd"/>
      <w:r w:rsidRPr="00DE5BC4">
        <w:rPr>
          <w:b/>
        </w:rPr>
        <w:t xml:space="preserve">  Вклад </w:t>
      </w:r>
      <w:proofErr w:type="spellStart"/>
      <w:r w:rsidRPr="00DE5BC4">
        <w:rPr>
          <w:b/>
        </w:rPr>
        <w:t>НРфакт</w:t>
      </w:r>
      <w:proofErr w:type="spellEnd"/>
      <w:r w:rsidRPr="00DE5BC4">
        <w:rPr>
          <w:b/>
        </w:rPr>
        <w:t xml:space="preserve">/ Объем НР, </w:t>
      </w:r>
    </w:p>
    <w:p w:rsidR="003B66E1" w:rsidRPr="00DE5BC4" w:rsidRDefault="003B66E1" w:rsidP="003B66E1">
      <w:pPr>
        <w:shd w:val="clear" w:color="auto" w:fill="FFFFFF"/>
        <w:jc w:val="both"/>
      </w:pPr>
    </w:p>
    <w:p w:rsidR="003B66E1" w:rsidRPr="00DE5BC4" w:rsidRDefault="003B66E1" w:rsidP="003B66E1">
      <w:pPr>
        <w:shd w:val="clear" w:color="auto" w:fill="FFFFFF"/>
        <w:jc w:val="both"/>
      </w:pPr>
      <w:r w:rsidRPr="00DE5BC4">
        <w:lastRenderedPageBreak/>
        <w:t>где: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  <w:proofErr w:type="spellStart"/>
      <w:r w:rsidRPr="00DE5BC4">
        <w:rPr>
          <w:b/>
        </w:rPr>
        <w:t>Кбюд.рез</w:t>
      </w:r>
      <w:proofErr w:type="spellEnd"/>
      <w:r w:rsidRPr="00DE5BC4">
        <w:rPr>
          <w:b/>
        </w:rPr>
        <w:t>.</w:t>
      </w:r>
      <w:r w:rsidRPr="00DE5BC4">
        <w:t xml:space="preserve"> – коэффициент бюджетной результативности для налогового расхода;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  <w:r w:rsidRPr="00DE5BC4">
        <w:t xml:space="preserve">Вклад </w:t>
      </w:r>
      <w:proofErr w:type="spellStart"/>
      <w:r w:rsidRPr="00DE5BC4">
        <w:rPr>
          <w:b/>
        </w:rPr>
        <w:t>НРфакт</w:t>
      </w:r>
      <w:proofErr w:type="spellEnd"/>
      <w:r w:rsidRPr="00DE5BC4">
        <w:t xml:space="preserve"> – фактический вклад налогового расхода в достижение целей муниципальных программ поселения и (или) целей социально-экономической политики поселения, не относящихся к муниципальным программам поселения;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  <w:r w:rsidRPr="00DE5BC4">
        <w:t>Объем НР – объем предоставленных налоговых расходов.</w:t>
      </w:r>
    </w:p>
    <w:bookmarkEnd w:id="2"/>
    <w:p w:rsidR="003B66E1" w:rsidRPr="00DE5BC4" w:rsidRDefault="003B66E1" w:rsidP="003B66E1">
      <w:pPr>
        <w:shd w:val="clear" w:color="auto" w:fill="FFFFFF"/>
        <w:ind w:firstLine="708"/>
        <w:jc w:val="both"/>
      </w:pPr>
    </w:p>
    <w:p w:rsidR="003B66E1" w:rsidRPr="00DE5BC4" w:rsidRDefault="003B66E1" w:rsidP="003B66E1">
      <w:pPr>
        <w:shd w:val="clear" w:color="auto" w:fill="FFFFFF"/>
        <w:ind w:firstLine="708"/>
        <w:jc w:val="both"/>
      </w:pPr>
      <w:proofErr w:type="spellStart"/>
      <w:r w:rsidRPr="00DE5BC4">
        <w:rPr>
          <w:b/>
        </w:rPr>
        <w:t>Кбюд.рез.А</w:t>
      </w:r>
      <w:proofErr w:type="spellEnd"/>
      <w:r w:rsidRPr="00DE5BC4">
        <w:rPr>
          <w:b/>
        </w:rPr>
        <w:t>.</w:t>
      </w:r>
      <w:proofErr w:type="gramStart"/>
      <w:r w:rsidRPr="00DE5BC4">
        <w:rPr>
          <w:b/>
        </w:rPr>
        <w:t>=  Вклад</w:t>
      </w:r>
      <w:proofErr w:type="gramEnd"/>
      <w:r w:rsidRPr="00DE5BC4">
        <w:rPr>
          <w:b/>
        </w:rPr>
        <w:t xml:space="preserve"> АМ/ Объем РА</w:t>
      </w:r>
      <w:r w:rsidRPr="00DE5BC4">
        <w:t xml:space="preserve">, 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</w:p>
    <w:p w:rsidR="003B66E1" w:rsidRPr="00DE5BC4" w:rsidRDefault="003B66E1" w:rsidP="003B66E1">
      <w:pPr>
        <w:shd w:val="clear" w:color="auto" w:fill="FFFFFF"/>
        <w:jc w:val="both"/>
      </w:pPr>
      <w:r w:rsidRPr="00DE5BC4">
        <w:t>где: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  <w:proofErr w:type="spellStart"/>
      <w:r w:rsidRPr="00DE5BC4">
        <w:rPr>
          <w:b/>
        </w:rPr>
        <w:t>Кбюд.рез.А</w:t>
      </w:r>
      <w:proofErr w:type="spellEnd"/>
      <w:r w:rsidRPr="00DE5BC4">
        <w:rPr>
          <w:b/>
        </w:rPr>
        <w:t>.</w:t>
      </w:r>
      <w:r w:rsidRPr="00DE5BC4">
        <w:t xml:space="preserve"> – коэффициент бюджетной результативности для альтернативных механизмов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программам;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  <w:r w:rsidRPr="00DE5BC4">
        <w:rPr>
          <w:b/>
        </w:rPr>
        <w:t>Вклад АМ</w:t>
      </w:r>
      <w:r w:rsidRPr="00DE5BC4">
        <w:t xml:space="preserve"> –вклад расходов поселения (альтернативных механизмов) для </w:t>
      </w:r>
      <w:bookmarkStart w:id="3" w:name="_Hlk44430996"/>
      <w:r w:rsidRPr="00DE5BC4">
        <w:t>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</w:t>
      </w:r>
      <w:bookmarkEnd w:id="3"/>
      <w:r w:rsidRPr="00DE5BC4">
        <w:t>;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  <w:r w:rsidRPr="00DE5BC4">
        <w:rPr>
          <w:b/>
        </w:rPr>
        <w:t>Объем РА</w:t>
      </w:r>
      <w:r w:rsidRPr="00DE5BC4">
        <w:t xml:space="preserve"> – объем расходов поселения в рамках соответствующего альтернативного механизма финансирования для </w:t>
      </w:r>
      <w:bookmarkStart w:id="4" w:name="_Hlk44431143"/>
      <w:r w:rsidRPr="00DE5BC4">
        <w:t>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</w:t>
      </w:r>
      <w:bookmarkEnd w:id="4"/>
      <w:r w:rsidRPr="00DE5BC4">
        <w:t>.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  <w:r w:rsidRPr="00DE5BC4">
        <w:t>В качестве альтернативных механизмов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поселения, могут учитываться в том числе: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  <w:r w:rsidRPr="00DE5BC4">
        <w:t>субсидии или иные формы непосредственной финансовой поддержки соответствующих категорий налогоплательщиков за счет средств бюджета поселения;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  <w:r w:rsidRPr="00DE5BC4">
        <w:t>предоставление гарантий поселения по обязательствам соответствующих категорий налогоплательщиков;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  <w:r w:rsidRPr="00DE5BC4"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  <w:r w:rsidRPr="00DE5BC4">
        <w:t>4.8. 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форме:</w:t>
      </w:r>
    </w:p>
    <w:p w:rsidR="003B66E1" w:rsidRPr="00DE5BC4" w:rsidRDefault="003B66E1" w:rsidP="003B66E1">
      <w:pPr>
        <w:shd w:val="clear" w:color="auto" w:fill="FFFFFF"/>
        <w:ind w:firstLine="708"/>
        <w:jc w:val="both"/>
      </w:pPr>
    </w:p>
    <w:p w:rsidR="003B66E1" w:rsidRPr="00DE5BC4" w:rsidRDefault="003B66E1" w:rsidP="003B66E1">
      <w:pPr>
        <w:shd w:val="clear" w:color="auto" w:fill="FFFFFF"/>
        <w:ind w:firstLine="708"/>
        <w:jc w:val="both"/>
        <w:rPr>
          <w:b/>
        </w:rPr>
      </w:pPr>
      <m:oMathPara>
        <m:oMath>
          <m:r>
            <w:rPr>
              <w:rFonts w:ascii="Cambria Math" w:hAnsi="Cambria Math"/>
            </w:rPr>
            <m:t>E=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ⅈ=1</m:t>
              </m:r>
            </m:sub>
            <m:sup>
              <m:r>
                <w:rPr>
                  <w:rFonts w:ascii="Cambria Math" w:hAnsi="Cambria Math"/>
                </w:rPr>
                <m:t>5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j=1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sup>
          </m:sSub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ⅈ</m:t>
                  </m:r>
                </m:sup>
              </m:sSup>
            </m:den>
          </m:f>
        </m:oMath>
      </m:oMathPara>
    </w:p>
    <w:p w:rsidR="003B66E1" w:rsidRPr="00DE5BC4" w:rsidRDefault="003B66E1" w:rsidP="003B66E1">
      <w:pPr>
        <w:shd w:val="clear" w:color="auto" w:fill="FFFFFF"/>
        <w:ind w:firstLine="540"/>
        <w:jc w:val="both"/>
      </w:pP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где: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</w:p>
    <w:p w:rsidR="003B66E1" w:rsidRPr="00DE5BC4" w:rsidRDefault="003B66E1" w:rsidP="003B66E1">
      <w:pPr>
        <w:shd w:val="clear" w:color="auto" w:fill="FFFFFF"/>
        <w:ind w:firstLine="150"/>
        <w:jc w:val="both"/>
      </w:pPr>
      <w:r w:rsidRPr="00DE5BC4">
        <w:rPr>
          <w:b/>
        </w:rPr>
        <w:t>Е</w:t>
      </w:r>
      <w:r w:rsidRPr="00DE5BC4">
        <w:t xml:space="preserve"> – совокупный бюджетный эффект (самоокупаемость) стимулирующих налоговых расходов;</w:t>
      </w:r>
    </w:p>
    <w:p w:rsidR="003B66E1" w:rsidRPr="00DE5BC4" w:rsidRDefault="003B66E1" w:rsidP="003B66E1">
      <w:pPr>
        <w:shd w:val="clear" w:color="auto" w:fill="FFFFFF"/>
        <w:ind w:firstLine="150"/>
        <w:jc w:val="both"/>
      </w:pPr>
      <w:proofErr w:type="spellStart"/>
      <w:r w:rsidRPr="00DE5BC4">
        <w:rPr>
          <w:b/>
          <w:lang w:val="en-US"/>
        </w:rPr>
        <w:t>i</w:t>
      </w:r>
      <w:proofErr w:type="spellEnd"/>
      <w:r w:rsidRPr="00DE5BC4">
        <w:t xml:space="preserve"> - </w:t>
      </w:r>
      <w:proofErr w:type="gramStart"/>
      <w:r w:rsidRPr="00DE5BC4">
        <w:t>порядковый</w:t>
      </w:r>
      <w:proofErr w:type="gramEnd"/>
      <w:r w:rsidRPr="00DE5BC4">
        <w:t xml:space="preserve"> номер года, имеющий значение от 1 до 5;</w:t>
      </w:r>
    </w:p>
    <w:p w:rsidR="003B66E1" w:rsidRPr="00DE5BC4" w:rsidRDefault="003B66E1" w:rsidP="003B66E1">
      <w:pPr>
        <w:shd w:val="clear" w:color="auto" w:fill="FFFFFF"/>
        <w:ind w:firstLine="150"/>
        <w:jc w:val="both"/>
      </w:pPr>
      <w:proofErr w:type="gramStart"/>
      <w:r w:rsidRPr="00DE5BC4">
        <w:rPr>
          <w:lang w:val="en-US"/>
        </w:rPr>
        <w:t>mi</w:t>
      </w:r>
      <w:proofErr w:type="gramEnd"/>
      <w:r w:rsidRPr="00DE5BC4">
        <w:t xml:space="preserve"> - количество плательщиков, воспользовавшихся льготой в </w:t>
      </w:r>
      <w:proofErr w:type="spellStart"/>
      <w:r w:rsidRPr="00DE5BC4">
        <w:rPr>
          <w:lang w:val="en-US"/>
        </w:rPr>
        <w:t>i</w:t>
      </w:r>
      <w:proofErr w:type="spellEnd"/>
      <w:r w:rsidRPr="00DE5BC4">
        <w:t>-м году;</w:t>
      </w:r>
    </w:p>
    <w:p w:rsidR="003B66E1" w:rsidRPr="00DE5BC4" w:rsidRDefault="003B66E1" w:rsidP="003B66E1">
      <w:pPr>
        <w:shd w:val="clear" w:color="auto" w:fill="FFFFFF"/>
        <w:ind w:firstLine="150"/>
        <w:jc w:val="both"/>
      </w:pPr>
      <w:r w:rsidRPr="00DE5BC4">
        <w:rPr>
          <w:b/>
          <w:lang w:val="en-US"/>
        </w:rPr>
        <w:t>j</w:t>
      </w:r>
      <w:r w:rsidRPr="00DE5BC4">
        <w:t xml:space="preserve"> - </w:t>
      </w:r>
      <w:proofErr w:type="gramStart"/>
      <w:r w:rsidRPr="00DE5BC4">
        <w:t>порядковый</w:t>
      </w:r>
      <w:proofErr w:type="gramEnd"/>
      <w:r w:rsidRPr="00DE5BC4">
        <w:t xml:space="preserve"> номер плательщика, имеющий значение от 1 до </w:t>
      </w:r>
      <w:r w:rsidRPr="00DE5BC4">
        <w:rPr>
          <w:lang w:val="en-US"/>
        </w:rPr>
        <w:t>m</w:t>
      </w:r>
      <w:r w:rsidRPr="00DE5BC4">
        <w:t>;</w:t>
      </w:r>
    </w:p>
    <w:p w:rsidR="003B66E1" w:rsidRPr="00DE5BC4" w:rsidRDefault="003B66E1" w:rsidP="003B66E1">
      <w:pPr>
        <w:shd w:val="clear" w:color="auto" w:fill="FFFFFF"/>
        <w:ind w:firstLine="150"/>
        <w:contextualSpacing/>
        <w:jc w:val="both"/>
      </w:pPr>
      <w:r w:rsidRPr="00DE5BC4">
        <w:rPr>
          <w:b/>
          <w:lang w:val="en-US"/>
        </w:rPr>
        <w:t>N</w:t>
      </w:r>
      <w:proofErr w:type="spellStart"/>
      <w:r w:rsidRPr="00DE5BC4">
        <w:rPr>
          <w:b/>
        </w:rPr>
        <w:t>ij</w:t>
      </w:r>
      <w:proofErr w:type="spellEnd"/>
      <w:r w:rsidRPr="00DE5BC4">
        <w:t xml:space="preserve"> - объем налогов, задекларированных для уплаты получателями налоговых расходов, в бюджет поселения от </w:t>
      </w:r>
      <w:r w:rsidRPr="00DE5BC4">
        <w:rPr>
          <w:lang w:val="en-US"/>
        </w:rPr>
        <w:t>j</w:t>
      </w:r>
      <w:r w:rsidRPr="00DE5BC4">
        <w:t xml:space="preserve">-го налогоплательщика в </w:t>
      </w:r>
      <w:proofErr w:type="spellStart"/>
      <w:r w:rsidRPr="00DE5BC4">
        <w:rPr>
          <w:lang w:val="en-US"/>
        </w:rPr>
        <w:t>i</w:t>
      </w:r>
      <w:proofErr w:type="spellEnd"/>
      <w:r w:rsidRPr="00DE5BC4">
        <w:t>-ом году.</w:t>
      </w:r>
    </w:p>
    <w:p w:rsidR="003B66E1" w:rsidRPr="00DE5BC4" w:rsidRDefault="003B66E1" w:rsidP="003B66E1">
      <w:pPr>
        <w:shd w:val="clear" w:color="auto" w:fill="FFFFFF"/>
        <w:contextualSpacing/>
        <w:jc w:val="both"/>
      </w:pPr>
      <w:r w:rsidRPr="00DE5BC4">
        <w:tab/>
        <w:t>При определении объема налогов, задекларированных для уплаты в бюджет поселения плательщиками, учитываются начисления по налогу на доходы физических лиц, налогу на имущество, транспортному налогу, налогам, подлежащим к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3B66E1" w:rsidRPr="00DE5BC4" w:rsidRDefault="003B66E1" w:rsidP="003B66E1">
      <w:pPr>
        <w:shd w:val="clear" w:color="auto" w:fill="FFFFFF"/>
        <w:contextualSpacing/>
        <w:jc w:val="both"/>
      </w:pPr>
      <w:r w:rsidRPr="00DE5BC4">
        <w:tab/>
        <w:t xml:space="preserve">В случае если на день проведения оценки совокупного бюджетного эффекта (самоокупаемости) стимулирующих налоговых расходов поселения для плательщиков, </w:t>
      </w:r>
      <w:r w:rsidRPr="00DE5BC4">
        <w:lastRenderedPageBreak/>
        <w:t>имеющих право на льготы, льготы действуют менее 6 лет, объемы налогов, подлежащих уплате в бюджет поселения, оцениваются (прогнозируются) по данным куратора налогового расхода.</w:t>
      </w:r>
    </w:p>
    <w:p w:rsidR="003B66E1" w:rsidRPr="00DE5BC4" w:rsidRDefault="003B66E1" w:rsidP="003B66E1">
      <w:pPr>
        <w:shd w:val="clear" w:color="auto" w:fill="FFFFFF"/>
        <w:contextualSpacing/>
        <w:jc w:val="both"/>
      </w:pPr>
      <w:r w:rsidRPr="00DE5BC4">
        <w:t> </w:t>
      </w:r>
      <w:proofErr w:type="spellStart"/>
      <w:r w:rsidRPr="00DE5BC4">
        <w:rPr>
          <w:b/>
          <w:lang w:val="en-US"/>
        </w:rPr>
        <w:t>Boj</w:t>
      </w:r>
      <w:proofErr w:type="spellEnd"/>
      <w:r w:rsidRPr="00DE5BC4">
        <w:t xml:space="preserve"> – базовый объем налогов, задекларированных для уплаты в бюджет поселения </w:t>
      </w:r>
    </w:p>
    <w:p w:rsidR="003B66E1" w:rsidRPr="00DE5BC4" w:rsidRDefault="003B66E1" w:rsidP="003B66E1">
      <w:pPr>
        <w:shd w:val="clear" w:color="auto" w:fill="FFFFFF"/>
        <w:contextualSpacing/>
        <w:jc w:val="both"/>
      </w:pPr>
      <w:r w:rsidRPr="00DE5BC4">
        <w:rPr>
          <w:b/>
        </w:rPr>
        <w:t>j</w:t>
      </w:r>
      <w:r w:rsidRPr="00DE5BC4">
        <w:t>- м плательщиком в базовом году;</w:t>
      </w:r>
    </w:p>
    <w:p w:rsidR="003B66E1" w:rsidRPr="00DE5BC4" w:rsidRDefault="003B66E1" w:rsidP="003B66E1">
      <w:pPr>
        <w:shd w:val="clear" w:color="auto" w:fill="FFFFFF"/>
        <w:contextualSpacing/>
        <w:jc w:val="both"/>
      </w:pPr>
      <w:r w:rsidRPr="00DE5BC4">
        <w:t> </w:t>
      </w:r>
      <w:proofErr w:type="spellStart"/>
      <w:proofErr w:type="gramStart"/>
      <w:r w:rsidRPr="00DE5BC4">
        <w:rPr>
          <w:b/>
          <w:lang w:val="en-US"/>
        </w:rPr>
        <w:t>gi</w:t>
      </w:r>
      <w:proofErr w:type="spellEnd"/>
      <w:proofErr w:type="gramEnd"/>
      <w:r w:rsidRPr="00DE5BC4">
        <w:rPr>
          <w:b/>
        </w:rPr>
        <w:t xml:space="preserve"> </w:t>
      </w:r>
      <w:r w:rsidRPr="00DE5BC4">
        <w:t xml:space="preserve">– номинальный темп прироста налоговых расходов поселения в </w:t>
      </w:r>
      <w:proofErr w:type="spellStart"/>
      <w:r w:rsidRPr="00DE5BC4">
        <w:rPr>
          <w:lang w:val="en-US"/>
        </w:rPr>
        <w:t>i</w:t>
      </w:r>
      <w:proofErr w:type="spellEnd"/>
      <w:r w:rsidRPr="00DE5BC4">
        <w:t>-м году по отношению к показателям базового года;</w:t>
      </w:r>
    </w:p>
    <w:p w:rsidR="003B66E1" w:rsidRPr="00DE5BC4" w:rsidRDefault="003B66E1" w:rsidP="003B66E1">
      <w:pPr>
        <w:shd w:val="clear" w:color="auto" w:fill="FFFFFF"/>
        <w:contextualSpacing/>
        <w:jc w:val="both"/>
      </w:pPr>
      <w:r w:rsidRPr="00DE5BC4">
        <w:rPr>
          <w:lang w:val="en-US"/>
        </w:rPr>
        <w:t> </w:t>
      </w:r>
      <w:r w:rsidRPr="00DE5BC4">
        <w:rPr>
          <w:b/>
          <w:lang w:val="en-US"/>
        </w:rPr>
        <w:t>r</w:t>
      </w:r>
      <w:r w:rsidRPr="00DE5BC4">
        <w:t xml:space="preserve"> – </w:t>
      </w:r>
      <w:proofErr w:type="gramStart"/>
      <w:r w:rsidRPr="00DE5BC4">
        <w:t>расчетная</w:t>
      </w:r>
      <w:proofErr w:type="gramEnd"/>
      <w:r w:rsidRPr="00DE5BC4">
        <w:t xml:space="preserve"> стоимость среднесрочных рыночных заимствований поселения, рассчитываемая по формуле:</w:t>
      </w:r>
    </w:p>
    <w:p w:rsidR="003B66E1" w:rsidRPr="00DE5BC4" w:rsidRDefault="003B66E1" w:rsidP="003B66E1">
      <w:pPr>
        <w:shd w:val="clear" w:color="auto" w:fill="FFFFFF"/>
        <w:contextualSpacing/>
        <w:jc w:val="both"/>
        <w:rPr>
          <w:b/>
        </w:rPr>
      </w:pPr>
      <w:r w:rsidRPr="00DE5BC4">
        <w:tab/>
      </w:r>
      <w:r w:rsidRPr="00DE5BC4">
        <w:tab/>
      </w:r>
      <w:r w:rsidRPr="00DE5BC4">
        <w:rPr>
          <w:b/>
          <w:lang w:val="en-US"/>
        </w:rPr>
        <w:t>r</w:t>
      </w:r>
      <w:r w:rsidRPr="00DE5BC4">
        <w:rPr>
          <w:b/>
        </w:rPr>
        <w:t xml:space="preserve"> </w:t>
      </w:r>
      <w:proofErr w:type="gramStart"/>
      <w:r w:rsidRPr="00DE5BC4">
        <w:rPr>
          <w:b/>
        </w:rPr>
        <w:t xml:space="preserve">=  </w:t>
      </w:r>
      <w:proofErr w:type="spellStart"/>
      <w:r w:rsidRPr="00DE5BC4">
        <w:rPr>
          <w:b/>
          <w:lang w:val="en-US"/>
        </w:rPr>
        <w:t>i</w:t>
      </w:r>
      <w:proofErr w:type="spellEnd"/>
      <w:r w:rsidRPr="00DE5BC4">
        <w:rPr>
          <w:b/>
        </w:rPr>
        <w:t>инф</w:t>
      </w:r>
      <w:proofErr w:type="gramEnd"/>
      <w:r w:rsidRPr="00DE5BC4">
        <w:rPr>
          <w:b/>
        </w:rPr>
        <w:t xml:space="preserve">+ </w:t>
      </w:r>
      <w:r w:rsidRPr="00DE5BC4">
        <w:rPr>
          <w:b/>
          <w:lang w:val="en-US"/>
        </w:rPr>
        <w:t>p</w:t>
      </w:r>
      <w:r w:rsidRPr="00DE5BC4">
        <w:rPr>
          <w:b/>
        </w:rPr>
        <w:t xml:space="preserve">+ </w:t>
      </w:r>
      <w:r w:rsidRPr="00DE5BC4">
        <w:rPr>
          <w:b/>
          <w:lang w:val="en-US"/>
        </w:rPr>
        <w:t>c</w:t>
      </w:r>
      <w:r w:rsidRPr="00DE5BC4">
        <w:rPr>
          <w:b/>
        </w:rPr>
        <w:t xml:space="preserve">, </w:t>
      </w:r>
    </w:p>
    <w:p w:rsidR="003B66E1" w:rsidRPr="00DE5BC4" w:rsidRDefault="003B66E1" w:rsidP="003B66E1">
      <w:pPr>
        <w:shd w:val="clear" w:color="auto" w:fill="FFFFFF"/>
        <w:contextualSpacing/>
        <w:jc w:val="both"/>
      </w:pPr>
      <w:r w:rsidRPr="00DE5BC4">
        <w:t>где:</w:t>
      </w:r>
    </w:p>
    <w:p w:rsidR="003B66E1" w:rsidRPr="00DE5BC4" w:rsidRDefault="003B66E1" w:rsidP="003B66E1">
      <w:pPr>
        <w:shd w:val="clear" w:color="auto" w:fill="FFFFFF"/>
        <w:contextualSpacing/>
        <w:jc w:val="both"/>
      </w:pPr>
      <w:r w:rsidRPr="00DE5BC4">
        <w:rPr>
          <w:b/>
        </w:rPr>
        <w:t> </w:t>
      </w:r>
      <w:proofErr w:type="spellStart"/>
      <w:proofErr w:type="gramStart"/>
      <w:r w:rsidRPr="00DE5BC4">
        <w:rPr>
          <w:b/>
          <w:lang w:val="en-US"/>
        </w:rPr>
        <w:t>i</w:t>
      </w:r>
      <w:proofErr w:type="spellEnd"/>
      <w:r w:rsidRPr="00DE5BC4">
        <w:rPr>
          <w:b/>
        </w:rPr>
        <w:t>инф</w:t>
      </w:r>
      <w:proofErr w:type="gramEnd"/>
      <w:r w:rsidRPr="00DE5BC4">
        <w:t xml:space="preserve"> – целевой уровень инфляции, определяемый Центральным банком Российской Федерации на среднесрочную перспективу;</w:t>
      </w:r>
    </w:p>
    <w:p w:rsidR="003B66E1" w:rsidRPr="00DE5BC4" w:rsidRDefault="003B66E1" w:rsidP="003B66E1">
      <w:pPr>
        <w:shd w:val="clear" w:color="auto" w:fill="FFFFFF"/>
        <w:contextualSpacing/>
        <w:jc w:val="both"/>
      </w:pPr>
      <w:r w:rsidRPr="00DE5BC4">
        <w:t> </w:t>
      </w:r>
      <w:r w:rsidRPr="00DE5BC4">
        <w:rPr>
          <w:b/>
          <w:lang w:val="en-US"/>
        </w:rPr>
        <w:t>p</w:t>
      </w:r>
      <w:r w:rsidRPr="00DE5BC4">
        <w:rPr>
          <w:b/>
        </w:rPr>
        <w:t xml:space="preserve"> </w:t>
      </w:r>
      <w:r w:rsidRPr="00DE5BC4">
        <w:t xml:space="preserve">– </w:t>
      </w:r>
      <w:proofErr w:type="gramStart"/>
      <w:r w:rsidRPr="00DE5BC4">
        <w:t>реальная</w:t>
      </w:r>
      <w:proofErr w:type="gramEnd"/>
      <w:r w:rsidRPr="00DE5BC4">
        <w:t xml:space="preserve"> процентная ставка, определяемая Правительством Российской Федерации;</w:t>
      </w:r>
    </w:p>
    <w:p w:rsidR="003B66E1" w:rsidRPr="00DE5BC4" w:rsidRDefault="003B66E1" w:rsidP="003B66E1">
      <w:pPr>
        <w:shd w:val="clear" w:color="auto" w:fill="FFFFFF"/>
        <w:contextualSpacing/>
        <w:jc w:val="both"/>
      </w:pPr>
      <w:r w:rsidRPr="00DE5BC4">
        <w:t> </w:t>
      </w:r>
      <w:r w:rsidRPr="00DE5BC4">
        <w:rPr>
          <w:b/>
          <w:lang w:val="en-US"/>
        </w:rPr>
        <w:t>c</w:t>
      </w:r>
      <w:r w:rsidRPr="00DE5BC4">
        <w:t xml:space="preserve"> – </w:t>
      </w:r>
      <w:proofErr w:type="gramStart"/>
      <w:r w:rsidRPr="00DE5BC4">
        <w:t>кредитная</w:t>
      </w:r>
      <w:proofErr w:type="gramEnd"/>
      <w:r w:rsidRPr="00DE5BC4">
        <w:t xml:space="preserve"> премия за риск, рассчитываемая для целей Порядка оценки в зависимости от отношения муниципального долга поселения по состоянию на 1 января текущего финансового года к доходам (без учета безвозмездных поступлений) за отчетный период, определяемая Правительством Российской Федерации.</w:t>
      </w:r>
    </w:p>
    <w:p w:rsidR="003B66E1" w:rsidRPr="00DE5BC4" w:rsidRDefault="003B66E1" w:rsidP="003B66E1">
      <w:pPr>
        <w:shd w:val="clear" w:color="auto" w:fill="FFFFFF"/>
        <w:tabs>
          <w:tab w:val="num" w:pos="0"/>
        </w:tabs>
        <w:jc w:val="both"/>
      </w:pPr>
      <w:r w:rsidRPr="00DE5BC4">
        <w:tab/>
        <w:t xml:space="preserve">4.9. Базовый объем налогов, задекларированных для в бюджет поселения </w:t>
      </w:r>
      <w:r w:rsidRPr="00DE5BC4">
        <w:rPr>
          <w:lang w:val="en-US"/>
        </w:rPr>
        <w:t>j</w:t>
      </w:r>
      <w:r w:rsidRPr="00DE5BC4">
        <w:t>-м налогоплательщиком в базовом году, рассчитывается по формуле:</w:t>
      </w:r>
    </w:p>
    <w:p w:rsidR="003B66E1" w:rsidRPr="00DE5BC4" w:rsidRDefault="003B66E1" w:rsidP="003B66E1">
      <w:pPr>
        <w:shd w:val="clear" w:color="auto" w:fill="FFFFFF"/>
        <w:tabs>
          <w:tab w:val="num" w:pos="0"/>
        </w:tabs>
        <w:jc w:val="both"/>
      </w:pPr>
    </w:p>
    <w:p w:rsidR="003B66E1" w:rsidRPr="00DE5BC4" w:rsidRDefault="00EA020C" w:rsidP="003B66E1">
      <w:pPr>
        <w:shd w:val="clear" w:color="auto" w:fill="FFFFFF"/>
        <w:tabs>
          <w:tab w:val="num" w:pos="0"/>
        </w:tabs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sub>
          </m:sSub>
        </m:oMath>
      </m:oMathPara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где: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rPr>
          <w:b/>
          <w:noProof/>
          <w:lang w:val="en-US"/>
        </w:rPr>
        <w:t>Noj</w:t>
      </w:r>
      <w:r w:rsidRPr="00DE5BC4">
        <w:rPr>
          <w:noProof/>
        </w:rPr>
        <w:t xml:space="preserve"> </w:t>
      </w:r>
      <w:r w:rsidRPr="00DE5BC4">
        <w:t xml:space="preserve">- объем налогов, задекларированных для уплаты в бюджет поселения </w:t>
      </w:r>
      <w:r w:rsidRPr="00DE5BC4">
        <w:rPr>
          <w:lang w:val="en-US"/>
        </w:rPr>
        <w:t>j</w:t>
      </w:r>
      <w:r w:rsidRPr="00DE5BC4">
        <w:t>-м налогоплательщиком в базовом году;</w:t>
      </w:r>
    </w:p>
    <w:p w:rsidR="003B66E1" w:rsidRPr="00DE5BC4" w:rsidRDefault="003B66E1" w:rsidP="003B66E1">
      <w:pPr>
        <w:shd w:val="clear" w:color="auto" w:fill="FFFFFF"/>
        <w:ind w:firstLine="540"/>
        <w:contextualSpacing/>
        <w:jc w:val="both"/>
      </w:pPr>
      <w:r w:rsidRPr="00DE5BC4">
        <w:rPr>
          <w:b/>
          <w:noProof/>
          <w:lang w:val="en-US"/>
        </w:rPr>
        <w:t>Loj</w:t>
      </w:r>
      <w:r w:rsidRPr="00DE5BC4">
        <w:rPr>
          <w:noProof/>
        </w:rPr>
        <w:t xml:space="preserve"> </w:t>
      </w:r>
      <w:r w:rsidRPr="00DE5BC4">
        <w:t xml:space="preserve">-объем льгот, предоставляемых </w:t>
      </w:r>
      <w:r w:rsidRPr="00DE5BC4">
        <w:rPr>
          <w:lang w:val="en-US"/>
        </w:rPr>
        <w:t>j</w:t>
      </w:r>
      <w:r w:rsidRPr="00DE5BC4">
        <w:t>-му плательщику в базовом году.</w:t>
      </w:r>
    </w:p>
    <w:p w:rsidR="003B66E1" w:rsidRPr="00DE5BC4" w:rsidRDefault="003B66E1" w:rsidP="003B66E1">
      <w:pPr>
        <w:shd w:val="clear" w:color="auto" w:fill="FFFFFF"/>
        <w:ind w:firstLine="540"/>
        <w:contextualSpacing/>
        <w:jc w:val="both"/>
      </w:pPr>
    </w:p>
    <w:p w:rsidR="003B66E1" w:rsidRPr="00DE5BC4" w:rsidRDefault="003B66E1" w:rsidP="003B66E1">
      <w:pPr>
        <w:shd w:val="clear" w:color="auto" w:fill="FFFFFF"/>
        <w:ind w:firstLine="709"/>
        <w:contextualSpacing/>
        <w:jc w:val="both"/>
      </w:pPr>
      <w:r w:rsidRPr="00DE5BC4">
        <w:t xml:space="preserve">Под базовым годом понимается год, предшествующий году начала получения </w:t>
      </w:r>
      <w:r w:rsidRPr="00DE5BC4">
        <w:rPr>
          <w:lang w:val="en-US"/>
        </w:rPr>
        <w:t>j</w:t>
      </w:r>
      <w:r w:rsidRPr="00DE5BC4">
        <w:t>-м плательщиком льготы по налогу, либо шестой год, предшествующий отчетному году, если льгота предоставляется плательщику более 6 лет.</w:t>
      </w:r>
    </w:p>
    <w:p w:rsidR="003B66E1" w:rsidRPr="00DE5BC4" w:rsidRDefault="003B66E1" w:rsidP="003B66E1">
      <w:pPr>
        <w:shd w:val="clear" w:color="auto" w:fill="FFFFFF"/>
        <w:ind w:firstLine="708"/>
        <w:contextualSpacing/>
        <w:jc w:val="both"/>
      </w:pPr>
      <w:r w:rsidRPr="00DE5BC4">
        <w:t>4.10. По итогам оценки эффективности налогового расхода поселения ответственным исполнителем налогового расхода формирует выводы о достижении целевых характеристик налогового расхода поселения:</w:t>
      </w:r>
    </w:p>
    <w:p w:rsidR="003B66E1" w:rsidRPr="00DE5BC4" w:rsidRDefault="003B66E1" w:rsidP="003B66E1">
      <w:pPr>
        <w:shd w:val="clear" w:color="auto" w:fill="FFFFFF"/>
        <w:ind w:firstLine="708"/>
        <w:contextualSpacing/>
        <w:jc w:val="both"/>
      </w:pPr>
      <w:r w:rsidRPr="00DE5BC4">
        <w:t>- о значимости вклада налогового расхода поселения в достижении соответствующих показателей (индикаторов);</w:t>
      </w:r>
    </w:p>
    <w:p w:rsidR="003B66E1" w:rsidRPr="00DE5BC4" w:rsidRDefault="003B66E1" w:rsidP="003B66E1">
      <w:pPr>
        <w:shd w:val="clear" w:color="auto" w:fill="FFFFFF"/>
        <w:ind w:firstLine="708"/>
        <w:contextualSpacing/>
        <w:jc w:val="both"/>
      </w:pPr>
      <w:r w:rsidRPr="00DE5BC4">
        <w:t xml:space="preserve">- о наличии или об отсутствии боле результативных (мене затратных) альтернативных механизмов достижения поставленных целей и задач. </w:t>
      </w:r>
    </w:p>
    <w:p w:rsidR="003B66E1" w:rsidRPr="00DE5BC4" w:rsidRDefault="003B66E1" w:rsidP="003B66E1">
      <w:pPr>
        <w:shd w:val="clear" w:color="auto" w:fill="FFFFFF"/>
        <w:ind w:firstLine="708"/>
        <w:contextualSpacing/>
        <w:jc w:val="both"/>
      </w:pPr>
      <w:r w:rsidRPr="00DE5BC4">
        <w:t>4.11. По результатам оценки эффективности соответствующих налоговых расходов ответственный исполнитель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3B66E1" w:rsidRPr="00DE5BC4" w:rsidRDefault="003B66E1" w:rsidP="003B66E1">
      <w:pPr>
        <w:shd w:val="clear" w:color="auto" w:fill="FFFFFF"/>
        <w:ind w:firstLine="708"/>
        <w:contextualSpacing/>
        <w:jc w:val="both"/>
      </w:pPr>
      <w:r w:rsidRPr="00DE5BC4"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ответственными исполнителями налоговых расходов в управление.</w:t>
      </w:r>
    </w:p>
    <w:p w:rsidR="003B66E1" w:rsidRPr="00DE5BC4" w:rsidRDefault="003B66E1" w:rsidP="003B66E1">
      <w:pPr>
        <w:shd w:val="clear" w:color="auto" w:fill="FFFFFF"/>
        <w:ind w:firstLine="708"/>
        <w:contextualSpacing/>
        <w:jc w:val="both"/>
      </w:pPr>
      <w:r w:rsidRPr="00DE5BC4">
        <w:t>4.12. Результаты оценки налоговых расходов учитываются при формировании основных направлений бюджетной, налоговой политики поселения в части целесообразности сохранения (уточнения, отмены) соответствующих налоговых расходов в очередном финансовом году и плановом периоде, а также при проведении оценки эффективности реализации муниципальных программ.</w:t>
      </w:r>
    </w:p>
    <w:p w:rsidR="003B66E1" w:rsidRPr="00DE5BC4" w:rsidRDefault="003B66E1" w:rsidP="003B66E1">
      <w:pPr>
        <w:shd w:val="clear" w:color="auto" w:fill="FFFFFF"/>
        <w:ind w:firstLine="708"/>
        <w:contextualSpacing/>
        <w:jc w:val="both"/>
      </w:pPr>
    </w:p>
    <w:p w:rsidR="003B66E1" w:rsidRPr="00DE5BC4" w:rsidRDefault="003B66E1" w:rsidP="003B66E1">
      <w:pPr>
        <w:shd w:val="clear" w:color="auto" w:fill="FFFFFF"/>
        <w:ind w:firstLine="708"/>
        <w:contextualSpacing/>
        <w:jc w:val="both"/>
        <w:rPr>
          <w:b/>
        </w:rPr>
      </w:pPr>
      <w:r w:rsidRPr="00DE5BC4">
        <w:rPr>
          <w:b/>
        </w:rPr>
        <w:t>5. Порядок обобщения результатов оценки эффективности налоговых расходов</w:t>
      </w:r>
    </w:p>
    <w:p w:rsidR="003B66E1" w:rsidRPr="00DE5BC4" w:rsidRDefault="003B66E1" w:rsidP="003B66E1">
      <w:pPr>
        <w:shd w:val="clear" w:color="auto" w:fill="FFFFFF"/>
        <w:ind w:firstLine="708"/>
        <w:contextualSpacing/>
        <w:jc w:val="both"/>
      </w:pPr>
    </w:p>
    <w:p w:rsidR="003B66E1" w:rsidRPr="00DE5BC4" w:rsidRDefault="003B66E1" w:rsidP="003B66E1">
      <w:pPr>
        <w:shd w:val="clear" w:color="auto" w:fill="FFFFFF"/>
        <w:ind w:firstLine="708"/>
        <w:contextualSpacing/>
        <w:jc w:val="both"/>
      </w:pPr>
      <w:r w:rsidRPr="00DE5BC4">
        <w:t>5.1. Управление рассматривает отчеты ответственных исполнителей об оценке эффективности налоговых расходов (далее – отчеты), подготовленные в соответствии с подпунктом 3.2 раздела 3 настоящего Порядка оценки, ежегодно до 15 сентября.</w:t>
      </w:r>
    </w:p>
    <w:p w:rsidR="003B66E1" w:rsidRPr="00DE5BC4" w:rsidRDefault="003B66E1" w:rsidP="003B66E1">
      <w:pPr>
        <w:shd w:val="clear" w:color="auto" w:fill="FFFFFF"/>
        <w:ind w:firstLine="708"/>
        <w:contextualSpacing/>
        <w:jc w:val="both"/>
      </w:pPr>
      <w:r w:rsidRPr="00DE5BC4">
        <w:lastRenderedPageBreak/>
        <w:t>5.2. По результатам рассмотрения управление согласовывает отчеты ответственных исполнителей в случае отсутствия замечаний и предложений либо направляет на доработку с замечаниями и предложениями.</w:t>
      </w:r>
    </w:p>
    <w:p w:rsidR="003B66E1" w:rsidRPr="00DE5BC4" w:rsidRDefault="003B66E1" w:rsidP="003B66E1">
      <w:pPr>
        <w:shd w:val="clear" w:color="auto" w:fill="FFFFFF"/>
        <w:ind w:firstLine="708"/>
        <w:contextualSpacing/>
        <w:jc w:val="both"/>
      </w:pPr>
      <w:r w:rsidRPr="00DE5BC4">
        <w:t>5.3. В случае возвращения указанного отчета на доработку ответственный исполнитель в течение 5 рабочих дней, следующих за днем его возвращения, устраняет замечания и направляет его на повторное рассмотрение.</w:t>
      </w:r>
    </w:p>
    <w:p w:rsidR="003B66E1" w:rsidRPr="00DE5BC4" w:rsidRDefault="003B66E1" w:rsidP="003B66E1">
      <w:pPr>
        <w:shd w:val="clear" w:color="auto" w:fill="FFFFFF"/>
        <w:ind w:firstLine="708"/>
        <w:contextualSpacing/>
        <w:jc w:val="both"/>
      </w:pPr>
      <w:r w:rsidRPr="00DE5BC4">
        <w:t>5.4. На основании результатов оценки налоговых расходов и отчетов ответственных исполнителей управление формирует сводный отчет об оценке эффективности налоговых расходов за отчетный период (далее – Сводный отчет).</w:t>
      </w:r>
    </w:p>
    <w:p w:rsidR="003B66E1" w:rsidRPr="00DE5BC4" w:rsidRDefault="003B66E1" w:rsidP="003B66E1">
      <w:pPr>
        <w:shd w:val="clear" w:color="auto" w:fill="FFFFFF"/>
        <w:ind w:firstLine="708"/>
        <w:contextualSpacing/>
        <w:jc w:val="both"/>
      </w:pPr>
      <w:r w:rsidRPr="00DE5BC4">
        <w:t>5.5. По результатам Сводного отчета управление готовит аналитическую записку об оценке эффективности налоговых расходов за отчетный период (далее -аналитическая записка) до 1 октября.</w:t>
      </w:r>
    </w:p>
    <w:p w:rsidR="003B66E1" w:rsidRPr="00DE5BC4" w:rsidRDefault="003B66E1" w:rsidP="003B66E1">
      <w:pPr>
        <w:shd w:val="clear" w:color="auto" w:fill="FFFFFF"/>
        <w:ind w:firstLine="708"/>
        <w:contextualSpacing/>
        <w:jc w:val="both"/>
      </w:pPr>
      <w:r w:rsidRPr="00DE5BC4">
        <w:t>5.6. Управление размещает аналитическую записку на официальном сайте администрации в информационно-телекоммуникационной сети Интернет.</w:t>
      </w:r>
    </w:p>
    <w:p w:rsidR="003B66E1" w:rsidRPr="00DE5BC4" w:rsidRDefault="003B66E1" w:rsidP="003B66E1">
      <w:pPr>
        <w:tabs>
          <w:tab w:val="left" w:pos="9356"/>
        </w:tabs>
      </w:pPr>
    </w:p>
    <w:p w:rsidR="003B66E1" w:rsidRPr="00DE5BC4" w:rsidRDefault="003B66E1" w:rsidP="003B66E1">
      <w:pPr>
        <w:tabs>
          <w:tab w:val="left" w:pos="9356"/>
        </w:tabs>
      </w:pPr>
    </w:p>
    <w:p w:rsidR="003B66E1" w:rsidRPr="00DE5BC4" w:rsidRDefault="003B66E1" w:rsidP="003B66E1">
      <w:pPr>
        <w:ind w:left="6372"/>
        <w:jc w:val="both"/>
        <w:rPr>
          <w:bCs/>
        </w:rPr>
      </w:pPr>
      <w:bookmarkStart w:id="5" w:name="_Hlk44424106"/>
      <w:r w:rsidRPr="00DE5BC4">
        <w:rPr>
          <w:bCs/>
        </w:rPr>
        <w:t>Приложение 1 к Порядку оценки налоговых расходов сельского поселения Хулимсунт</w:t>
      </w:r>
    </w:p>
    <w:bookmarkEnd w:id="5"/>
    <w:p w:rsidR="003B66E1" w:rsidRPr="00DE5BC4" w:rsidRDefault="003B66E1" w:rsidP="003B66E1"/>
    <w:p w:rsidR="003B66E1" w:rsidRPr="00DE5BC4" w:rsidRDefault="003B66E1" w:rsidP="003B66E1"/>
    <w:p w:rsidR="003B66E1" w:rsidRPr="00DE5BC4" w:rsidRDefault="003B66E1" w:rsidP="003B66E1">
      <w:pPr>
        <w:autoSpaceDE w:val="0"/>
        <w:autoSpaceDN w:val="0"/>
        <w:adjustRightInd w:val="0"/>
        <w:jc w:val="center"/>
        <w:rPr>
          <w:b/>
        </w:rPr>
      </w:pPr>
      <w:r w:rsidRPr="00DE5BC4">
        <w:rPr>
          <w:b/>
        </w:rPr>
        <w:t>Перечень информации,</w:t>
      </w:r>
    </w:p>
    <w:p w:rsidR="003B66E1" w:rsidRPr="00DE5BC4" w:rsidRDefault="003B66E1" w:rsidP="003B66E1">
      <w:pPr>
        <w:autoSpaceDE w:val="0"/>
        <w:autoSpaceDN w:val="0"/>
        <w:adjustRightInd w:val="0"/>
        <w:jc w:val="center"/>
        <w:rPr>
          <w:b/>
        </w:rPr>
      </w:pPr>
      <w:r w:rsidRPr="00DE5BC4">
        <w:rPr>
          <w:b/>
        </w:rPr>
        <w:t>включаемой в паспорт налогового расхода</w:t>
      </w:r>
    </w:p>
    <w:p w:rsidR="003B66E1" w:rsidRPr="00DE5BC4" w:rsidRDefault="003B66E1" w:rsidP="003B66E1">
      <w:pPr>
        <w:autoSpaceDE w:val="0"/>
        <w:autoSpaceDN w:val="0"/>
        <w:adjustRightInd w:val="0"/>
        <w:jc w:val="center"/>
        <w:rPr>
          <w:b/>
        </w:rPr>
      </w:pPr>
      <w:r w:rsidRPr="00DE5BC4">
        <w:rPr>
          <w:b/>
        </w:rPr>
        <w:t>сельского поселения Хулимсунт</w:t>
      </w:r>
    </w:p>
    <w:p w:rsidR="003B66E1" w:rsidRPr="00DE5BC4" w:rsidRDefault="003B66E1" w:rsidP="003B66E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82"/>
        <w:gridCol w:w="14"/>
        <w:gridCol w:w="3365"/>
        <w:gridCol w:w="14"/>
      </w:tblGrid>
      <w:tr w:rsidR="003B66E1" w:rsidRPr="00DE5BC4" w:rsidTr="003B66E1">
        <w:trPr>
          <w:trHeight w:val="324"/>
        </w:trPr>
        <w:tc>
          <w:tcPr>
            <w:tcW w:w="6563" w:type="dxa"/>
            <w:gridSpan w:val="3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Предоставляемая информация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Источник данных</w:t>
            </w:r>
          </w:p>
        </w:tc>
      </w:tr>
      <w:tr w:rsidR="003B66E1" w:rsidRPr="00DE5BC4" w:rsidTr="003B66E1">
        <w:trPr>
          <w:trHeight w:val="320"/>
        </w:trPr>
        <w:tc>
          <w:tcPr>
            <w:tcW w:w="9942" w:type="dxa"/>
            <w:gridSpan w:val="5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I. Нормативные характеристики налогового расхода сельского поселения Хулимсунт</w:t>
            </w:r>
          </w:p>
        </w:tc>
      </w:tr>
      <w:tr w:rsidR="003B66E1" w:rsidRPr="00DE5BC4" w:rsidTr="003B66E1">
        <w:trPr>
          <w:gridAfter w:val="1"/>
          <w:wAfter w:w="14" w:type="dxa"/>
          <w:trHeight w:val="1137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1.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 xml:space="preserve">перечень налоговых расходов </w:t>
            </w:r>
          </w:p>
        </w:tc>
      </w:tr>
      <w:tr w:rsidR="003B66E1" w:rsidRPr="00DE5BC4" w:rsidTr="003B66E1">
        <w:trPr>
          <w:gridAfter w:val="1"/>
          <w:wAfter w:w="14" w:type="dxa"/>
          <w:trHeight w:val="591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2.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 xml:space="preserve">Целевая категория плательщиков налога, для которых предусмотрены налоговые льготы, освобождения и иные преференции 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 xml:space="preserve">перечень налоговых расходов </w:t>
            </w:r>
          </w:p>
        </w:tc>
      </w:tr>
      <w:tr w:rsidR="003B66E1" w:rsidRPr="00DE5BC4" w:rsidTr="003B66E1">
        <w:trPr>
          <w:gridAfter w:val="1"/>
          <w:wAfter w:w="14" w:type="dxa"/>
          <w:trHeight w:val="514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3.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Дата начала действия налогового расхода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управление</w:t>
            </w:r>
          </w:p>
        </w:tc>
      </w:tr>
      <w:tr w:rsidR="003B66E1" w:rsidRPr="00DE5BC4" w:rsidTr="003B66E1">
        <w:trPr>
          <w:gridAfter w:val="1"/>
          <w:wAfter w:w="14" w:type="dxa"/>
          <w:trHeight w:val="641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4.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Дата прекращения действия налогового расхода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управление</w:t>
            </w:r>
          </w:p>
        </w:tc>
      </w:tr>
      <w:tr w:rsidR="003B66E1" w:rsidRPr="00DE5BC4" w:rsidTr="003B66E1">
        <w:trPr>
          <w:trHeight w:val="312"/>
        </w:trPr>
        <w:tc>
          <w:tcPr>
            <w:tcW w:w="9942" w:type="dxa"/>
            <w:gridSpan w:val="5"/>
            <w:vAlign w:val="center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  <w:outlineLvl w:val="2"/>
            </w:pPr>
            <w:r w:rsidRPr="00DE5BC4">
              <w:t>II. Целевые характеристики налогового расхода</w:t>
            </w:r>
          </w:p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  <w:outlineLvl w:val="2"/>
            </w:pPr>
            <w:r w:rsidRPr="00DE5BC4">
              <w:t xml:space="preserve"> </w:t>
            </w:r>
          </w:p>
        </w:tc>
      </w:tr>
      <w:tr w:rsidR="003B66E1" w:rsidRPr="00DE5BC4" w:rsidTr="003B66E1">
        <w:trPr>
          <w:gridAfter w:val="1"/>
          <w:wAfter w:w="14" w:type="dxa"/>
          <w:trHeight w:val="636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5.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перечень налоговых расходов</w:t>
            </w:r>
          </w:p>
        </w:tc>
      </w:tr>
      <w:tr w:rsidR="003B66E1" w:rsidRPr="00DE5BC4" w:rsidTr="003B66E1">
        <w:trPr>
          <w:gridAfter w:val="1"/>
          <w:wAfter w:w="14" w:type="dxa"/>
          <w:trHeight w:val="636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6.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Наименования налогового льготы, освобождения или иной преференции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управление</w:t>
            </w:r>
          </w:p>
        </w:tc>
      </w:tr>
      <w:tr w:rsidR="003B66E1" w:rsidRPr="00DE5BC4" w:rsidTr="003B66E1">
        <w:trPr>
          <w:gridAfter w:val="1"/>
          <w:wAfter w:w="14" w:type="dxa"/>
          <w:trHeight w:val="636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lastRenderedPageBreak/>
              <w:t>7.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Целевая категория налогового расхода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управление</w:t>
            </w:r>
          </w:p>
        </w:tc>
      </w:tr>
      <w:tr w:rsidR="003B66E1" w:rsidRPr="00DE5BC4" w:rsidTr="003B66E1">
        <w:trPr>
          <w:gridAfter w:val="1"/>
          <w:wAfter w:w="14" w:type="dxa"/>
          <w:trHeight w:val="636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8.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Цели предоставления налоговых расходов (налоговой льготы, освобождения и иные преференции)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перечень налоговых расходов</w:t>
            </w:r>
          </w:p>
        </w:tc>
      </w:tr>
      <w:tr w:rsidR="003B66E1" w:rsidRPr="00DE5BC4" w:rsidTr="003B66E1">
        <w:trPr>
          <w:gridAfter w:val="1"/>
          <w:wAfter w:w="14" w:type="dxa"/>
          <w:trHeight w:val="1361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9.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управление</w:t>
            </w:r>
          </w:p>
        </w:tc>
      </w:tr>
      <w:tr w:rsidR="003B66E1" w:rsidRPr="00DE5BC4" w:rsidTr="003B66E1">
        <w:trPr>
          <w:gridAfter w:val="1"/>
          <w:wAfter w:w="14" w:type="dxa"/>
          <w:trHeight w:val="1361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10.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куратор налогового расхода</w:t>
            </w:r>
          </w:p>
        </w:tc>
      </w:tr>
      <w:tr w:rsidR="003B66E1" w:rsidRPr="00DE5BC4" w:rsidTr="003B66E1">
        <w:trPr>
          <w:gridAfter w:val="1"/>
          <w:wAfter w:w="14" w:type="dxa"/>
          <w:trHeight w:val="1405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11.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куратор налогового расхода</w:t>
            </w:r>
          </w:p>
        </w:tc>
      </w:tr>
      <w:tr w:rsidR="003B66E1" w:rsidRPr="00DE5BC4" w:rsidTr="003B66E1">
        <w:trPr>
          <w:gridAfter w:val="1"/>
          <w:wAfter w:w="14" w:type="dxa"/>
          <w:trHeight w:val="1627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12.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куратор налогового расхода</w:t>
            </w:r>
          </w:p>
        </w:tc>
      </w:tr>
      <w:tr w:rsidR="003B66E1" w:rsidRPr="00DE5BC4" w:rsidTr="003B66E1">
        <w:trPr>
          <w:gridAfter w:val="1"/>
          <w:wAfter w:w="14" w:type="dxa"/>
          <w:trHeight w:val="2191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13.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куратор налогового расхода</w:t>
            </w:r>
          </w:p>
        </w:tc>
      </w:tr>
      <w:tr w:rsidR="003B66E1" w:rsidRPr="00DE5BC4" w:rsidTr="003B66E1">
        <w:trPr>
          <w:trHeight w:val="624"/>
        </w:trPr>
        <w:tc>
          <w:tcPr>
            <w:tcW w:w="9942" w:type="dxa"/>
            <w:gridSpan w:val="5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  <w:outlineLvl w:val="2"/>
            </w:pPr>
            <w:r w:rsidRPr="00DE5BC4">
              <w:t xml:space="preserve">III. Фискальные характеристики налогового расхода </w:t>
            </w:r>
          </w:p>
        </w:tc>
      </w:tr>
      <w:tr w:rsidR="003B66E1" w:rsidRPr="00DE5BC4" w:rsidTr="003B66E1">
        <w:trPr>
          <w:gridAfter w:val="1"/>
          <w:wAfter w:w="14" w:type="dxa"/>
          <w:trHeight w:val="1324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14.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Объем налоговых льгот, освобождений и иных преференций, предоставленных для налогоплательщиков налогов за отчетный финансовый год (тыс. рублей)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 xml:space="preserve">ИФНС № 8 по ХМАО-Югре (по согласованию), управление </w:t>
            </w:r>
          </w:p>
        </w:tc>
      </w:tr>
      <w:tr w:rsidR="003B66E1" w:rsidRPr="00DE5BC4" w:rsidTr="003B66E1">
        <w:trPr>
          <w:gridAfter w:val="1"/>
          <w:wAfter w:w="14" w:type="dxa"/>
          <w:trHeight w:val="1642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15.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управление</w:t>
            </w:r>
          </w:p>
        </w:tc>
      </w:tr>
      <w:tr w:rsidR="003B66E1" w:rsidRPr="00DE5BC4" w:rsidTr="003B66E1">
        <w:trPr>
          <w:gridAfter w:val="1"/>
          <w:wAfter w:w="14" w:type="dxa"/>
          <w:trHeight w:val="1082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lastRenderedPageBreak/>
              <w:t>16.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Численность плательщиков налогов в отчетном финансовом году (единиц)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ИФНС № 8 по ХМАО-Югре (по согласованию)</w:t>
            </w:r>
          </w:p>
        </w:tc>
      </w:tr>
      <w:tr w:rsidR="003B66E1" w:rsidRPr="00DE5BC4" w:rsidTr="003B66E1">
        <w:trPr>
          <w:gridAfter w:val="1"/>
          <w:wAfter w:w="14" w:type="dxa"/>
          <w:trHeight w:val="1496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17.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r w:rsidRPr="00DE5BC4">
              <w:t>ИФНС № 8 по ХМАО-Югре (по согласованию)</w:t>
            </w:r>
          </w:p>
        </w:tc>
      </w:tr>
      <w:tr w:rsidR="003B66E1" w:rsidRPr="00DE5BC4" w:rsidTr="003B66E1">
        <w:trPr>
          <w:gridAfter w:val="1"/>
          <w:wAfter w:w="14" w:type="dxa"/>
          <w:trHeight w:val="1935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18.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Базовый объем налогов, задекларированных для уплаты плательщиками, в бюджет поселения по видам налогов за шесть лет, предшествующих отчетному финансовому году (тыс. рублей)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r w:rsidRPr="00DE5BC4">
              <w:t>ИФНС № 8 по ХМАО-Югре (по согласованию)</w:t>
            </w:r>
          </w:p>
        </w:tc>
      </w:tr>
      <w:tr w:rsidR="003B66E1" w:rsidRPr="00DE5BC4" w:rsidTr="003B66E1">
        <w:trPr>
          <w:gridAfter w:val="1"/>
          <w:wAfter w:w="14" w:type="dxa"/>
          <w:trHeight w:val="1745"/>
        </w:trPr>
        <w:tc>
          <w:tcPr>
            <w:tcW w:w="567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  <w:jc w:val="center"/>
            </w:pPr>
            <w:r w:rsidRPr="00DE5BC4">
              <w:t>19.</w:t>
            </w:r>
          </w:p>
        </w:tc>
        <w:tc>
          <w:tcPr>
            <w:tcW w:w="5982" w:type="dxa"/>
          </w:tcPr>
          <w:p w:rsidR="003B66E1" w:rsidRPr="00DE5BC4" w:rsidRDefault="003B66E1" w:rsidP="003B66E1">
            <w:pPr>
              <w:autoSpaceDE w:val="0"/>
              <w:autoSpaceDN w:val="0"/>
              <w:adjustRightInd w:val="0"/>
            </w:pPr>
            <w:r w:rsidRPr="00DE5BC4">
              <w:t>Объем налогов, задекларированных для уплаты в бюджет поселения плательщиками налогов, имеющими право на налоговые льготы, освобождения и иные преференции, за пять лет, предшествующих отчетному финансовому году (тыс. рублей)</w:t>
            </w:r>
          </w:p>
        </w:tc>
        <w:tc>
          <w:tcPr>
            <w:tcW w:w="3379" w:type="dxa"/>
            <w:gridSpan w:val="2"/>
          </w:tcPr>
          <w:p w:rsidR="003B66E1" w:rsidRPr="00DE5BC4" w:rsidRDefault="003B66E1" w:rsidP="003B66E1">
            <w:r w:rsidRPr="00DE5BC4">
              <w:t>ИФНС № 8 по ХМАО-Югре (по согласованию)</w:t>
            </w:r>
          </w:p>
        </w:tc>
      </w:tr>
    </w:tbl>
    <w:p w:rsidR="003B66E1" w:rsidRPr="00DE5BC4" w:rsidRDefault="003B66E1" w:rsidP="00DE5BC4">
      <w:pPr>
        <w:jc w:val="both"/>
        <w:rPr>
          <w:bCs/>
        </w:rPr>
      </w:pPr>
    </w:p>
    <w:p w:rsidR="003B66E1" w:rsidRPr="00DE5BC4" w:rsidRDefault="003B66E1" w:rsidP="00DE5BC4">
      <w:pPr>
        <w:ind w:left="6372"/>
        <w:jc w:val="both"/>
        <w:rPr>
          <w:bCs/>
        </w:rPr>
      </w:pPr>
      <w:r w:rsidRPr="00DE5BC4">
        <w:rPr>
          <w:bCs/>
        </w:rPr>
        <w:t>Приложение 2 к Порядку оценки налоговых расходо</w:t>
      </w:r>
      <w:r w:rsidR="00DE5BC4">
        <w:rPr>
          <w:bCs/>
        </w:rPr>
        <w:t>в сельского поселения Хулимсунт</w:t>
      </w:r>
    </w:p>
    <w:p w:rsidR="003B66E1" w:rsidRPr="00DE5BC4" w:rsidRDefault="003B66E1" w:rsidP="003B66E1">
      <w:pPr>
        <w:jc w:val="both"/>
      </w:pPr>
    </w:p>
    <w:p w:rsidR="003B66E1" w:rsidRPr="00DE5BC4" w:rsidRDefault="003B66E1" w:rsidP="003B66E1">
      <w:pPr>
        <w:jc w:val="center"/>
        <w:rPr>
          <w:b/>
          <w:sz w:val="20"/>
          <w:szCs w:val="20"/>
        </w:rPr>
      </w:pPr>
      <w:r w:rsidRPr="00DE5BC4">
        <w:rPr>
          <w:b/>
          <w:sz w:val="20"/>
          <w:szCs w:val="20"/>
        </w:rPr>
        <w:t>Отчет об оценке эффективности налоговых расходов</w:t>
      </w:r>
    </w:p>
    <w:p w:rsidR="003B66E1" w:rsidRPr="00DE5BC4" w:rsidRDefault="003B66E1" w:rsidP="003B66E1">
      <w:pPr>
        <w:rPr>
          <w:sz w:val="20"/>
          <w:szCs w:val="20"/>
        </w:rPr>
      </w:pPr>
    </w:p>
    <w:p w:rsidR="003B66E1" w:rsidRPr="00DE5BC4" w:rsidRDefault="003B66E1" w:rsidP="003B66E1">
      <w:pPr>
        <w:jc w:val="center"/>
        <w:rPr>
          <w:sz w:val="20"/>
          <w:szCs w:val="20"/>
        </w:rPr>
      </w:pPr>
      <w:r w:rsidRPr="00DE5BC4">
        <w:rPr>
          <w:sz w:val="20"/>
          <w:szCs w:val="20"/>
          <w:lang w:val="en-US"/>
        </w:rPr>
        <w:t>I</w:t>
      </w:r>
      <w:r w:rsidRPr="00DE5BC4">
        <w:rPr>
          <w:sz w:val="20"/>
          <w:szCs w:val="20"/>
        </w:rPr>
        <w:t>. Общие положения</w:t>
      </w:r>
    </w:p>
    <w:p w:rsidR="003B66E1" w:rsidRPr="00DE5BC4" w:rsidRDefault="003B66E1" w:rsidP="003B66E1">
      <w:pPr>
        <w:rPr>
          <w:sz w:val="20"/>
          <w:szCs w:val="20"/>
        </w:rPr>
      </w:pPr>
    </w:p>
    <w:p w:rsidR="003B66E1" w:rsidRPr="00DE5BC4" w:rsidRDefault="003B66E1" w:rsidP="003B66E1">
      <w:pPr>
        <w:rPr>
          <w:sz w:val="20"/>
          <w:szCs w:val="20"/>
        </w:rPr>
      </w:pPr>
      <w:r w:rsidRPr="00DE5BC4">
        <w:rPr>
          <w:sz w:val="20"/>
          <w:szCs w:val="20"/>
        </w:rPr>
        <w:t xml:space="preserve">1. Наименование куратора налогового </w:t>
      </w:r>
      <w:proofErr w:type="gramStart"/>
      <w:r w:rsidRPr="00DE5BC4">
        <w:rPr>
          <w:sz w:val="20"/>
          <w:szCs w:val="20"/>
        </w:rPr>
        <w:t>расхода:_</w:t>
      </w:r>
      <w:proofErr w:type="gramEnd"/>
      <w:r w:rsidRPr="00DE5BC4">
        <w:rPr>
          <w:sz w:val="20"/>
          <w:szCs w:val="20"/>
        </w:rPr>
        <w:t>_____________________________ ______________________________________________________________________.</w:t>
      </w:r>
    </w:p>
    <w:p w:rsidR="003B66E1" w:rsidRPr="00DE5BC4" w:rsidRDefault="003B66E1" w:rsidP="003B66E1">
      <w:pPr>
        <w:rPr>
          <w:sz w:val="20"/>
          <w:szCs w:val="20"/>
        </w:rPr>
      </w:pPr>
    </w:p>
    <w:p w:rsidR="003B66E1" w:rsidRPr="00DE5BC4" w:rsidRDefault="003B66E1" w:rsidP="003B66E1">
      <w:pPr>
        <w:rPr>
          <w:sz w:val="20"/>
          <w:szCs w:val="20"/>
        </w:rPr>
      </w:pPr>
      <w:r w:rsidRPr="00DE5BC4">
        <w:rPr>
          <w:sz w:val="20"/>
          <w:szCs w:val="20"/>
        </w:rPr>
        <w:t>2. Наименование налога, по которому предоставляется налоговая льгота:</w:t>
      </w:r>
    </w:p>
    <w:p w:rsidR="003B66E1" w:rsidRPr="00DE5BC4" w:rsidRDefault="003B66E1" w:rsidP="003B66E1">
      <w:pPr>
        <w:rPr>
          <w:sz w:val="20"/>
          <w:szCs w:val="20"/>
        </w:rPr>
      </w:pPr>
      <w:r w:rsidRPr="00DE5BC4">
        <w:rPr>
          <w:sz w:val="20"/>
          <w:szCs w:val="20"/>
        </w:rPr>
        <w:t>_______________________________________________________________________.</w:t>
      </w:r>
    </w:p>
    <w:p w:rsidR="003B66E1" w:rsidRPr="00DE5BC4" w:rsidRDefault="003B66E1" w:rsidP="003B66E1">
      <w:pPr>
        <w:rPr>
          <w:sz w:val="20"/>
          <w:szCs w:val="20"/>
        </w:rPr>
      </w:pPr>
    </w:p>
    <w:p w:rsidR="003B66E1" w:rsidRPr="00DE5BC4" w:rsidRDefault="003B66E1" w:rsidP="003B66E1">
      <w:pPr>
        <w:rPr>
          <w:sz w:val="20"/>
          <w:szCs w:val="20"/>
        </w:rPr>
      </w:pPr>
      <w:r w:rsidRPr="00DE5BC4">
        <w:rPr>
          <w:sz w:val="20"/>
          <w:szCs w:val="20"/>
        </w:rPr>
        <w:t>3. Реквизиты правового акта поселения, устанавливающего налоговые расходы:</w:t>
      </w:r>
    </w:p>
    <w:p w:rsidR="003B66E1" w:rsidRPr="00DE5BC4" w:rsidRDefault="003B66E1" w:rsidP="003B66E1">
      <w:pPr>
        <w:rPr>
          <w:sz w:val="20"/>
          <w:szCs w:val="20"/>
        </w:rPr>
      </w:pPr>
      <w:r w:rsidRPr="00DE5BC4">
        <w:rPr>
          <w:sz w:val="20"/>
          <w:szCs w:val="20"/>
        </w:rPr>
        <w:t>_______________________________________________________________________</w:t>
      </w:r>
    </w:p>
    <w:p w:rsidR="003B66E1" w:rsidRPr="00DE5BC4" w:rsidRDefault="003B66E1" w:rsidP="003B66E1">
      <w:pPr>
        <w:rPr>
          <w:sz w:val="20"/>
          <w:szCs w:val="20"/>
        </w:rPr>
      </w:pPr>
      <w:r w:rsidRPr="00DE5BC4">
        <w:rPr>
          <w:sz w:val="20"/>
          <w:szCs w:val="20"/>
        </w:rPr>
        <w:t>_______________________________________________________________________.</w:t>
      </w:r>
    </w:p>
    <w:p w:rsidR="003B66E1" w:rsidRPr="00DE5BC4" w:rsidRDefault="003B66E1" w:rsidP="003B66E1">
      <w:pPr>
        <w:jc w:val="center"/>
        <w:rPr>
          <w:sz w:val="20"/>
          <w:szCs w:val="20"/>
        </w:rPr>
      </w:pPr>
      <w:r w:rsidRPr="00DE5BC4">
        <w:rPr>
          <w:sz w:val="20"/>
          <w:szCs w:val="20"/>
        </w:rPr>
        <w:t>(с указанием статьи, части, пункта, подпункта, абзаца)</w:t>
      </w:r>
    </w:p>
    <w:p w:rsidR="003B66E1" w:rsidRPr="00DE5BC4" w:rsidRDefault="003B66E1" w:rsidP="003B66E1">
      <w:pPr>
        <w:rPr>
          <w:sz w:val="20"/>
          <w:szCs w:val="20"/>
        </w:rPr>
      </w:pPr>
      <w:r w:rsidRPr="00DE5BC4">
        <w:rPr>
          <w:sz w:val="20"/>
          <w:szCs w:val="20"/>
        </w:rPr>
        <w:t xml:space="preserve">4. Категории плательщиков налогов, для которых предусмотрены налоговые </w:t>
      </w:r>
      <w:proofErr w:type="gramStart"/>
      <w:r w:rsidRPr="00DE5BC4">
        <w:rPr>
          <w:sz w:val="20"/>
          <w:szCs w:val="20"/>
        </w:rPr>
        <w:t>расходы:_</w:t>
      </w:r>
      <w:proofErr w:type="gramEnd"/>
      <w:r w:rsidRPr="00DE5BC4">
        <w:rPr>
          <w:sz w:val="20"/>
          <w:szCs w:val="20"/>
        </w:rPr>
        <w:t>_______________________________________________________________</w:t>
      </w:r>
    </w:p>
    <w:p w:rsidR="003B66E1" w:rsidRPr="00DE5BC4" w:rsidRDefault="003B66E1" w:rsidP="003B66E1">
      <w:pPr>
        <w:rPr>
          <w:sz w:val="20"/>
          <w:szCs w:val="20"/>
        </w:rPr>
      </w:pPr>
      <w:r w:rsidRPr="00DE5BC4">
        <w:rPr>
          <w:sz w:val="20"/>
          <w:szCs w:val="20"/>
        </w:rPr>
        <w:t>________________________________________________________________________</w:t>
      </w:r>
    </w:p>
    <w:p w:rsidR="003B66E1" w:rsidRPr="00DE5BC4" w:rsidRDefault="003B66E1" w:rsidP="003B66E1">
      <w:pPr>
        <w:rPr>
          <w:sz w:val="20"/>
          <w:szCs w:val="20"/>
        </w:rPr>
      </w:pPr>
      <w:r w:rsidRPr="00DE5BC4">
        <w:rPr>
          <w:sz w:val="20"/>
          <w:szCs w:val="20"/>
        </w:rPr>
        <w:t>________________________________________________________________________.</w:t>
      </w:r>
    </w:p>
    <w:p w:rsidR="003B66E1" w:rsidRPr="00DE5BC4" w:rsidRDefault="003B66E1" w:rsidP="003B66E1">
      <w:pPr>
        <w:rPr>
          <w:sz w:val="20"/>
          <w:szCs w:val="20"/>
        </w:rPr>
      </w:pPr>
    </w:p>
    <w:p w:rsidR="003B66E1" w:rsidRPr="00DE5BC4" w:rsidRDefault="003B66E1" w:rsidP="003B66E1">
      <w:pPr>
        <w:jc w:val="both"/>
        <w:rPr>
          <w:sz w:val="20"/>
          <w:szCs w:val="20"/>
        </w:rPr>
      </w:pPr>
      <w:r w:rsidRPr="00DE5BC4">
        <w:rPr>
          <w:sz w:val="20"/>
          <w:szCs w:val="20"/>
        </w:rPr>
        <w:t>5. Наименование муниципальной программы поселения, наименование нормативных правовых актов, определяющих цели социально-экономической политики поселения, не относящейся к муниципальным программам поселения, для реализации которых предоставляется налоговый расход:</w:t>
      </w:r>
    </w:p>
    <w:p w:rsidR="003B66E1" w:rsidRPr="00DE5BC4" w:rsidRDefault="003B66E1" w:rsidP="003B66E1">
      <w:pPr>
        <w:jc w:val="both"/>
        <w:rPr>
          <w:sz w:val="20"/>
          <w:szCs w:val="20"/>
        </w:rPr>
      </w:pPr>
      <w:r w:rsidRPr="00DE5BC4">
        <w:rPr>
          <w:sz w:val="20"/>
          <w:szCs w:val="20"/>
        </w:rPr>
        <w:t>________________________________________________________________________</w:t>
      </w:r>
    </w:p>
    <w:p w:rsidR="003B66E1" w:rsidRPr="00DE5BC4" w:rsidRDefault="003B66E1" w:rsidP="003B66E1">
      <w:pPr>
        <w:jc w:val="both"/>
        <w:rPr>
          <w:sz w:val="20"/>
          <w:szCs w:val="20"/>
        </w:rPr>
      </w:pPr>
      <w:r w:rsidRPr="00DE5BC4">
        <w:rPr>
          <w:sz w:val="20"/>
          <w:szCs w:val="20"/>
        </w:rPr>
        <w:t>________________________________________________________________________.</w:t>
      </w:r>
    </w:p>
    <w:p w:rsidR="003B66E1" w:rsidRPr="00DE5BC4" w:rsidRDefault="003B66E1" w:rsidP="003B66E1">
      <w:pPr>
        <w:jc w:val="both"/>
        <w:rPr>
          <w:sz w:val="20"/>
          <w:szCs w:val="20"/>
        </w:rPr>
      </w:pPr>
      <w:r w:rsidRPr="00DE5BC4">
        <w:rPr>
          <w:sz w:val="20"/>
          <w:szCs w:val="20"/>
        </w:rPr>
        <w:t>6. Цели предоставления налогового расхода:</w:t>
      </w:r>
    </w:p>
    <w:p w:rsidR="003B66E1" w:rsidRPr="00DE5BC4" w:rsidRDefault="003B66E1" w:rsidP="003B66E1">
      <w:pPr>
        <w:jc w:val="both"/>
        <w:rPr>
          <w:sz w:val="20"/>
          <w:szCs w:val="20"/>
        </w:rPr>
      </w:pPr>
      <w:r w:rsidRPr="00DE5BC4">
        <w:rPr>
          <w:sz w:val="20"/>
          <w:szCs w:val="20"/>
        </w:rPr>
        <w:t>________________________________________________________________________________________________________________________________________________.</w:t>
      </w:r>
    </w:p>
    <w:p w:rsidR="003B66E1" w:rsidRPr="00DE5BC4" w:rsidRDefault="003B66E1" w:rsidP="003B66E1">
      <w:pPr>
        <w:jc w:val="both"/>
        <w:rPr>
          <w:sz w:val="20"/>
          <w:szCs w:val="20"/>
        </w:rPr>
      </w:pPr>
      <w:r w:rsidRPr="00DE5BC4">
        <w:rPr>
          <w:sz w:val="20"/>
          <w:szCs w:val="20"/>
        </w:rPr>
        <w:lastRenderedPageBreak/>
        <w:t>7. Показатели (индикаторы) достижения цели муниципальных программ поселения и (или) целей социально-экономической политики поселения, не относящихся к муниципальным программам поселения, в связи с предоставлением налогового расхода:</w:t>
      </w:r>
    </w:p>
    <w:p w:rsidR="003B66E1" w:rsidRPr="00DE5BC4" w:rsidRDefault="003B66E1" w:rsidP="003B66E1">
      <w:pPr>
        <w:jc w:val="both"/>
        <w:rPr>
          <w:sz w:val="20"/>
          <w:szCs w:val="20"/>
        </w:rPr>
      </w:pPr>
      <w:r w:rsidRPr="00DE5BC4">
        <w:rPr>
          <w:sz w:val="20"/>
          <w:szCs w:val="20"/>
        </w:rPr>
        <w:t>1) ______________________________________________________________________;</w:t>
      </w:r>
    </w:p>
    <w:p w:rsidR="003B66E1" w:rsidRPr="00DE5BC4" w:rsidRDefault="003B66E1" w:rsidP="003B66E1">
      <w:pPr>
        <w:jc w:val="both"/>
        <w:rPr>
          <w:sz w:val="20"/>
          <w:szCs w:val="20"/>
        </w:rPr>
      </w:pPr>
      <w:r w:rsidRPr="00DE5BC4">
        <w:rPr>
          <w:sz w:val="20"/>
          <w:szCs w:val="20"/>
        </w:rPr>
        <w:t>2) ______________________________________________________________________;</w:t>
      </w:r>
    </w:p>
    <w:p w:rsidR="003B66E1" w:rsidRPr="00DE5BC4" w:rsidRDefault="003B66E1" w:rsidP="003B66E1">
      <w:pPr>
        <w:jc w:val="both"/>
        <w:rPr>
          <w:sz w:val="20"/>
          <w:szCs w:val="20"/>
        </w:rPr>
      </w:pPr>
      <w:r w:rsidRPr="00DE5BC4">
        <w:rPr>
          <w:sz w:val="20"/>
          <w:szCs w:val="20"/>
        </w:rPr>
        <w:t>и т.д.</w:t>
      </w:r>
    </w:p>
    <w:p w:rsidR="003B66E1" w:rsidRPr="00DE5BC4" w:rsidRDefault="003B66E1" w:rsidP="003B66E1">
      <w:pPr>
        <w:jc w:val="both"/>
        <w:rPr>
          <w:sz w:val="20"/>
          <w:szCs w:val="20"/>
        </w:rPr>
      </w:pPr>
      <w:r w:rsidRPr="00DE5BC4">
        <w:rPr>
          <w:sz w:val="20"/>
          <w:szCs w:val="20"/>
        </w:rPr>
        <w:t>8. Срок действия налогового расхода:</w:t>
      </w:r>
    </w:p>
    <w:p w:rsidR="003B66E1" w:rsidRPr="00DE5BC4" w:rsidRDefault="003B66E1" w:rsidP="003B66E1">
      <w:pPr>
        <w:jc w:val="both"/>
        <w:rPr>
          <w:sz w:val="20"/>
          <w:szCs w:val="20"/>
        </w:rPr>
      </w:pPr>
      <w:r w:rsidRPr="00DE5BC4">
        <w:rPr>
          <w:sz w:val="20"/>
          <w:szCs w:val="20"/>
        </w:rPr>
        <w:t>________________________________________________________________________.</w:t>
      </w:r>
    </w:p>
    <w:p w:rsidR="003B66E1" w:rsidRPr="00DE5BC4" w:rsidRDefault="003B66E1" w:rsidP="003B66E1">
      <w:pPr>
        <w:jc w:val="both"/>
        <w:rPr>
          <w:sz w:val="20"/>
          <w:szCs w:val="20"/>
        </w:rPr>
      </w:pPr>
      <w:r w:rsidRPr="00DE5BC4">
        <w:rPr>
          <w:sz w:val="20"/>
          <w:szCs w:val="20"/>
        </w:rPr>
        <w:t>9. Количество налогоплательщиков, пользующихся налоговым расходом:</w:t>
      </w:r>
    </w:p>
    <w:p w:rsidR="003B66E1" w:rsidRPr="00DE5BC4" w:rsidRDefault="003B66E1" w:rsidP="003B66E1">
      <w:pPr>
        <w:jc w:val="both"/>
        <w:rPr>
          <w:sz w:val="20"/>
          <w:szCs w:val="20"/>
        </w:rPr>
      </w:pPr>
      <w:r w:rsidRPr="00DE5BC4">
        <w:rPr>
          <w:sz w:val="20"/>
          <w:szCs w:val="20"/>
        </w:rPr>
        <w:t>________________________________________________________________________.</w:t>
      </w:r>
    </w:p>
    <w:p w:rsidR="003B66E1" w:rsidRPr="00DE5BC4" w:rsidRDefault="003B66E1" w:rsidP="003B66E1">
      <w:pPr>
        <w:jc w:val="both"/>
        <w:rPr>
          <w:sz w:val="20"/>
          <w:szCs w:val="20"/>
        </w:rPr>
      </w:pPr>
    </w:p>
    <w:p w:rsidR="003B66E1" w:rsidRPr="00DE5BC4" w:rsidRDefault="003B66E1" w:rsidP="003B66E1">
      <w:pPr>
        <w:ind w:left="360"/>
        <w:jc w:val="center"/>
        <w:rPr>
          <w:sz w:val="20"/>
          <w:szCs w:val="20"/>
        </w:rPr>
      </w:pPr>
      <w:r w:rsidRPr="00DE5BC4">
        <w:rPr>
          <w:sz w:val="20"/>
          <w:szCs w:val="20"/>
          <w:lang w:val="en-US"/>
        </w:rPr>
        <w:t>II</w:t>
      </w:r>
      <w:r w:rsidRPr="00DE5BC4">
        <w:rPr>
          <w:sz w:val="20"/>
          <w:szCs w:val="20"/>
        </w:rPr>
        <w:t>. Критерии оценки эффективности предоставленного налогового расхода</w:t>
      </w:r>
    </w:p>
    <w:p w:rsidR="003B66E1" w:rsidRPr="00DE5BC4" w:rsidRDefault="003B66E1" w:rsidP="003B66E1">
      <w:pPr>
        <w:ind w:left="1080"/>
        <w:contextualSpacing/>
        <w:jc w:val="center"/>
        <w:rPr>
          <w:sz w:val="20"/>
          <w:szCs w:val="20"/>
        </w:rPr>
      </w:pPr>
      <w:r w:rsidRPr="00DE5BC4">
        <w:rPr>
          <w:sz w:val="20"/>
          <w:szCs w:val="20"/>
        </w:rPr>
        <w:t>в 20 ___ году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>10. Оценка эффективности предоставленного налогового расхода в 20__ году проведена на основе показателей, приведенных в таблице 1.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</w:p>
    <w:p w:rsidR="003B66E1" w:rsidRPr="00DE5BC4" w:rsidRDefault="003B66E1" w:rsidP="003B66E1">
      <w:pPr>
        <w:contextualSpacing/>
        <w:jc w:val="right"/>
        <w:rPr>
          <w:sz w:val="20"/>
          <w:szCs w:val="20"/>
        </w:rPr>
      </w:pPr>
      <w:r w:rsidRPr="00DE5BC4">
        <w:rPr>
          <w:sz w:val="20"/>
          <w:szCs w:val="20"/>
        </w:rPr>
        <w:t>Таблица 1</w:t>
      </w:r>
    </w:p>
    <w:p w:rsidR="003B66E1" w:rsidRPr="00DE5BC4" w:rsidRDefault="003B66E1" w:rsidP="003B66E1">
      <w:pPr>
        <w:contextualSpacing/>
        <w:jc w:val="center"/>
        <w:rPr>
          <w:b/>
          <w:sz w:val="20"/>
          <w:szCs w:val="20"/>
        </w:rPr>
      </w:pPr>
      <w:r w:rsidRPr="00DE5BC4">
        <w:rPr>
          <w:b/>
          <w:sz w:val="20"/>
          <w:szCs w:val="20"/>
        </w:rPr>
        <w:t>Показатели, использованные при оценке эффективности предоставленного налогового расхода в 20___ году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3965"/>
        <w:gridCol w:w="2452"/>
        <w:gridCol w:w="2442"/>
      </w:tblGrid>
      <w:tr w:rsidR="003B66E1" w:rsidRPr="00DE5BC4" w:rsidTr="003B66E1">
        <w:tc>
          <w:tcPr>
            <w:tcW w:w="959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bookmarkStart w:id="6" w:name="_Hlk44427040"/>
            <w:r w:rsidRPr="00DE5BC4">
              <w:rPr>
                <w:sz w:val="20"/>
                <w:szCs w:val="20"/>
              </w:rPr>
              <w:t>№ п/п</w:t>
            </w:r>
          </w:p>
        </w:tc>
        <w:tc>
          <w:tcPr>
            <w:tcW w:w="4251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06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>Значение</w:t>
            </w:r>
          </w:p>
        </w:tc>
      </w:tr>
      <w:tr w:rsidR="003B66E1" w:rsidRPr="00DE5BC4" w:rsidTr="003B66E1">
        <w:tc>
          <w:tcPr>
            <w:tcW w:w="959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B66E1" w:rsidRPr="00DE5BC4" w:rsidTr="003B66E1">
        <w:tc>
          <w:tcPr>
            <w:tcW w:w="959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B66E1" w:rsidRPr="00DE5BC4" w:rsidTr="003B66E1">
        <w:tc>
          <w:tcPr>
            <w:tcW w:w="959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bookmarkEnd w:id="6"/>
    </w:tbl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>11. По результатам расчетов получены следующие значения критериев оценки эффективности налогового расходов в 20___ году, которые приведены в таблице 2.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</w:p>
    <w:p w:rsidR="003B66E1" w:rsidRPr="00DE5BC4" w:rsidRDefault="003B66E1" w:rsidP="00DE5BC4">
      <w:pPr>
        <w:contextualSpacing/>
        <w:rPr>
          <w:sz w:val="20"/>
          <w:szCs w:val="20"/>
        </w:rPr>
      </w:pPr>
      <w:r w:rsidRPr="00DE5BC4">
        <w:rPr>
          <w:sz w:val="20"/>
          <w:szCs w:val="20"/>
        </w:rPr>
        <w:t>Таблица 2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</w:p>
    <w:p w:rsidR="003B66E1" w:rsidRPr="00DE5BC4" w:rsidRDefault="003B66E1" w:rsidP="003B66E1">
      <w:pPr>
        <w:contextualSpacing/>
        <w:jc w:val="center"/>
        <w:rPr>
          <w:b/>
          <w:sz w:val="20"/>
          <w:szCs w:val="20"/>
        </w:rPr>
      </w:pPr>
      <w:r w:rsidRPr="00DE5BC4">
        <w:rPr>
          <w:b/>
          <w:sz w:val="20"/>
          <w:szCs w:val="20"/>
        </w:rPr>
        <w:t>Значение критериев оценки эффективности налогового расхода в 20 ___ году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232"/>
        <w:gridCol w:w="2462"/>
        <w:gridCol w:w="2422"/>
      </w:tblGrid>
      <w:tr w:rsidR="003B66E1" w:rsidRPr="00DE5BC4" w:rsidTr="003B66E1">
        <w:tc>
          <w:tcPr>
            <w:tcW w:w="67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>№ п/п</w:t>
            </w:r>
          </w:p>
        </w:tc>
        <w:tc>
          <w:tcPr>
            <w:tcW w:w="453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06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>Значение</w:t>
            </w:r>
          </w:p>
        </w:tc>
      </w:tr>
      <w:tr w:rsidR="003B66E1" w:rsidRPr="00DE5BC4" w:rsidTr="003B66E1">
        <w:tc>
          <w:tcPr>
            <w:tcW w:w="67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>Соответствие предоставляемого налогового расхода целям муниципальной программы поселения и (или) целям социально-экономической политики поселения, не относящейся к муниципальным программам поселения</w:t>
            </w:r>
          </w:p>
        </w:tc>
        <w:tc>
          <w:tcPr>
            <w:tcW w:w="260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 xml:space="preserve">  да/нет</w:t>
            </w:r>
          </w:p>
        </w:tc>
        <w:tc>
          <w:tcPr>
            <w:tcW w:w="2606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B66E1" w:rsidRPr="00DE5BC4" w:rsidTr="003B66E1">
        <w:tc>
          <w:tcPr>
            <w:tcW w:w="67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6 – летний период</w:t>
            </w:r>
          </w:p>
        </w:tc>
        <w:tc>
          <w:tcPr>
            <w:tcW w:w="260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>коэффициент</w:t>
            </w:r>
          </w:p>
        </w:tc>
        <w:tc>
          <w:tcPr>
            <w:tcW w:w="2606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B66E1" w:rsidRPr="00DE5BC4" w:rsidTr="003B66E1">
        <w:tc>
          <w:tcPr>
            <w:tcW w:w="67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>3.</w:t>
            </w:r>
          </w:p>
        </w:tc>
        <w:tc>
          <w:tcPr>
            <w:tcW w:w="453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 xml:space="preserve">Коэффициент эффективности вклада налогового расхода в отчетном периоде </w:t>
            </w:r>
          </w:p>
        </w:tc>
        <w:tc>
          <w:tcPr>
            <w:tcW w:w="260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>коэффициент</w:t>
            </w:r>
          </w:p>
        </w:tc>
        <w:tc>
          <w:tcPr>
            <w:tcW w:w="2606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B66E1" w:rsidRPr="00DE5BC4" w:rsidTr="003B66E1">
        <w:tc>
          <w:tcPr>
            <w:tcW w:w="67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>4.</w:t>
            </w:r>
          </w:p>
        </w:tc>
        <w:tc>
          <w:tcPr>
            <w:tcW w:w="453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  <w:r w:rsidRPr="00DE5BC4">
              <w:rPr>
                <w:sz w:val="20"/>
                <w:szCs w:val="20"/>
              </w:rPr>
              <w:t>Иные критерии, используемые куратором налогового расхода для оценки эффективности налогового расхода</w:t>
            </w:r>
          </w:p>
        </w:tc>
        <w:tc>
          <w:tcPr>
            <w:tcW w:w="2605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3B66E1" w:rsidRPr="00DE5BC4" w:rsidRDefault="003B66E1" w:rsidP="003B66E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>12. Из значений критериев оценки эффективности налогового расхода в 20__ году следует, что: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>________________________________________________________________________;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>________________________________________________________________________;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>________________________________________________________________________.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>(приводится описание результатов расчета критериев)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>13. Более результативные (менее затратные) альтернативные механизмы достижения результата от предоставления налоговых расходов: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>________________________________________________________________________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 xml:space="preserve">                                                                                                (отсутствуют или имеются)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lastRenderedPageBreak/>
        <w:t>________________________________________________________________________.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 xml:space="preserve">                            (при наличии альтернативных механизмов необходимо их привести, при отсутствии – обосновать)</w:t>
      </w:r>
    </w:p>
    <w:p w:rsidR="003B66E1" w:rsidRPr="00DE5BC4" w:rsidRDefault="003B66E1" w:rsidP="003B66E1">
      <w:pPr>
        <w:rPr>
          <w:sz w:val="20"/>
          <w:szCs w:val="20"/>
        </w:rPr>
      </w:pPr>
    </w:p>
    <w:p w:rsidR="003B66E1" w:rsidRPr="00DE5BC4" w:rsidRDefault="003B66E1" w:rsidP="003B66E1">
      <w:pPr>
        <w:rPr>
          <w:sz w:val="20"/>
          <w:szCs w:val="20"/>
        </w:rPr>
      </w:pPr>
      <w:r w:rsidRPr="00DE5BC4">
        <w:rPr>
          <w:sz w:val="20"/>
          <w:szCs w:val="20"/>
        </w:rPr>
        <w:t>14. Преимуществами предоставленного налогового расхода относительно доступных альтернативных механизмов муниципальной поддержки являются:</w:t>
      </w:r>
    </w:p>
    <w:p w:rsidR="003B66E1" w:rsidRPr="00DE5BC4" w:rsidRDefault="003B66E1" w:rsidP="003B66E1">
      <w:pPr>
        <w:rPr>
          <w:sz w:val="20"/>
          <w:szCs w:val="20"/>
        </w:rPr>
      </w:pPr>
      <w:r w:rsidRPr="00DE5BC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3B66E1" w:rsidRPr="00DE5BC4" w:rsidRDefault="003B66E1" w:rsidP="003B66E1">
      <w:pPr>
        <w:rPr>
          <w:sz w:val="20"/>
          <w:szCs w:val="20"/>
        </w:rPr>
      </w:pPr>
    </w:p>
    <w:p w:rsidR="003B66E1" w:rsidRPr="00DE5BC4" w:rsidRDefault="003B66E1" w:rsidP="003B66E1">
      <w:pPr>
        <w:rPr>
          <w:sz w:val="20"/>
          <w:szCs w:val="20"/>
        </w:rPr>
      </w:pPr>
    </w:p>
    <w:p w:rsidR="003B66E1" w:rsidRPr="00DE5BC4" w:rsidRDefault="003B66E1" w:rsidP="003B66E1">
      <w:pPr>
        <w:rPr>
          <w:sz w:val="20"/>
          <w:szCs w:val="20"/>
        </w:rPr>
      </w:pPr>
    </w:p>
    <w:p w:rsidR="003B66E1" w:rsidRPr="00DE5BC4" w:rsidRDefault="003B66E1" w:rsidP="003B66E1">
      <w:pPr>
        <w:rPr>
          <w:sz w:val="20"/>
          <w:szCs w:val="20"/>
        </w:rPr>
      </w:pPr>
    </w:p>
    <w:p w:rsidR="003B66E1" w:rsidRPr="00DE5BC4" w:rsidRDefault="003B66E1" w:rsidP="003B66E1">
      <w:pPr>
        <w:ind w:left="1080"/>
        <w:contextualSpacing/>
        <w:jc w:val="center"/>
        <w:rPr>
          <w:b/>
          <w:sz w:val="20"/>
          <w:szCs w:val="20"/>
        </w:rPr>
      </w:pPr>
      <w:r w:rsidRPr="00DE5BC4">
        <w:rPr>
          <w:b/>
          <w:sz w:val="20"/>
          <w:szCs w:val="20"/>
          <w:lang w:val="en-US"/>
        </w:rPr>
        <w:t>III</w:t>
      </w:r>
      <w:r w:rsidRPr="00DE5BC4">
        <w:rPr>
          <w:b/>
          <w:sz w:val="20"/>
          <w:szCs w:val="20"/>
        </w:rPr>
        <w:t>. Выводы и предложения</w:t>
      </w:r>
    </w:p>
    <w:p w:rsidR="003B66E1" w:rsidRPr="00DE5BC4" w:rsidRDefault="003B66E1" w:rsidP="003B66E1">
      <w:pPr>
        <w:ind w:left="1080"/>
        <w:contextualSpacing/>
        <w:jc w:val="center"/>
        <w:rPr>
          <w:sz w:val="20"/>
          <w:szCs w:val="20"/>
        </w:rPr>
      </w:pP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>15. Результаты оценки эффективности налогового расхода в 20 ___ году выявили, что налоговый расход признается __________________________________________.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 xml:space="preserve">                                                                                                                 (эффективным или неэффективным)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>16. Исходя из оценки эффективности налогового расхода в 20 __ году, предлагается ________________________________________________________________________________________________________________________________________________</w:t>
      </w:r>
    </w:p>
    <w:p w:rsidR="003B66E1" w:rsidRPr="00DE5BC4" w:rsidRDefault="003B66E1" w:rsidP="003B66E1">
      <w:pPr>
        <w:contextualSpacing/>
        <w:jc w:val="center"/>
        <w:rPr>
          <w:sz w:val="20"/>
          <w:szCs w:val="20"/>
        </w:rPr>
      </w:pPr>
      <w:r w:rsidRPr="00DE5BC4">
        <w:rPr>
          <w:sz w:val="20"/>
          <w:szCs w:val="20"/>
        </w:rPr>
        <w:t>(сохранить, продлить, корректировать или отменить)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>налоговый расход.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ab/>
        <w:t xml:space="preserve">В случае продления налогового расхода необходимо привести срок продления и обоснование, в случае корректировки – порядок изменения и обоснование. </w:t>
      </w: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</w:p>
    <w:p w:rsidR="003B66E1" w:rsidRPr="00DE5BC4" w:rsidRDefault="003B66E1" w:rsidP="003B66E1">
      <w:pPr>
        <w:contextualSpacing/>
        <w:jc w:val="both"/>
        <w:rPr>
          <w:sz w:val="20"/>
          <w:szCs w:val="20"/>
        </w:rPr>
      </w:pPr>
      <w:r w:rsidRPr="00DE5BC4">
        <w:rPr>
          <w:sz w:val="20"/>
          <w:szCs w:val="20"/>
        </w:rPr>
        <w:t>Приложение: расчеты к настоящему отчету на ___ листах.</w:t>
      </w:r>
    </w:p>
    <w:p w:rsidR="003B66E1" w:rsidRPr="00DE5BC4" w:rsidRDefault="003B66E1" w:rsidP="003B66E1">
      <w:pPr>
        <w:pStyle w:val="FORMATTEXT0"/>
        <w:rPr>
          <w:rFonts w:ascii="Times New Roman" w:hAnsi="Times New Roman" w:cs="Times New Roman"/>
        </w:rPr>
      </w:pP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</w:rPr>
        <w:t>АДМИНИСТРАЦИЯ СЕЛЬСКОГО ПОСЕЛЕНИЯ ХУЛИМСУНТ</w:t>
      </w: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</w:rPr>
        <w:t>Березовский район</w:t>
      </w: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</w:rPr>
        <w:t>ХАНТЫ-МАНСИЙСКИЙ АВТОНОМНЫЙ ОКРУГ – ЮГРА</w:t>
      </w:r>
    </w:p>
    <w:p w:rsidR="003B66E1" w:rsidRPr="00DE5BC4" w:rsidRDefault="003B66E1" w:rsidP="00DE5BC4">
      <w:pPr>
        <w:rPr>
          <w:b/>
        </w:rPr>
      </w:pP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</w:rPr>
        <w:t>ПОСТАНОВЛЕНИЕ</w:t>
      </w:r>
    </w:p>
    <w:p w:rsidR="003B66E1" w:rsidRPr="00DE5BC4" w:rsidRDefault="003B66E1" w:rsidP="003B66E1">
      <w:pPr>
        <w:tabs>
          <w:tab w:val="right" w:pos="9355"/>
        </w:tabs>
        <w:spacing w:after="200" w:line="276" w:lineRule="auto"/>
      </w:pPr>
    </w:p>
    <w:p w:rsidR="003B66E1" w:rsidRPr="00DE5BC4" w:rsidRDefault="003B66E1" w:rsidP="003B66E1">
      <w:pPr>
        <w:tabs>
          <w:tab w:val="right" w:pos="9355"/>
        </w:tabs>
        <w:spacing w:after="200" w:line="276" w:lineRule="auto"/>
      </w:pPr>
      <w:r w:rsidRPr="00DE5B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481966</wp:posOffset>
                </wp:positionV>
                <wp:extent cx="3284855" cy="8953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6E1" w:rsidRPr="00AC4479" w:rsidRDefault="003B66E1" w:rsidP="003B66E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4479">
                              <w:rPr>
                                <w:b/>
                                <w:bCs/>
                              </w:rPr>
                              <w:t>Об утверждении порядка формирования перечня налоговых расходов сельского поселения Хулимсунт</w:t>
                            </w:r>
                          </w:p>
                          <w:p w:rsidR="003B66E1" w:rsidRPr="009C6688" w:rsidRDefault="003B66E1" w:rsidP="003B66E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-9.05pt;margin-top:37.95pt;width:258.6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" stroked="f">
                <v:textbox>
                  <w:txbxContent>
                    <w:p w:rsidR="003B66E1" w:rsidRPr="00AC4479" w:rsidRDefault="003B66E1" w:rsidP="003B66E1">
                      <w:pPr>
                        <w:rPr>
                          <w:b/>
                          <w:bCs/>
                        </w:rPr>
                      </w:pPr>
                      <w:r w:rsidRPr="00AC4479">
                        <w:rPr>
                          <w:b/>
                          <w:bCs/>
                        </w:rPr>
                        <w:t>Об утверждении порядка формирования перечня налоговых расходов сельского поселения Хулимсунт</w:t>
                      </w:r>
                    </w:p>
                    <w:p w:rsidR="003B66E1" w:rsidRPr="009C6688" w:rsidRDefault="003B66E1" w:rsidP="003B66E1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5BC4">
        <w:t xml:space="preserve">от 05.04.2022 г.                                                                                                                                                                    </w:t>
      </w:r>
      <w:proofErr w:type="spellStart"/>
      <w:r w:rsidRPr="00DE5BC4">
        <w:t>д.Хулимсунт</w:t>
      </w:r>
      <w:proofErr w:type="spellEnd"/>
      <w:r w:rsidRPr="00DE5BC4">
        <w:t xml:space="preserve">                                                                                                                       № 46</w:t>
      </w:r>
    </w:p>
    <w:p w:rsidR="003B66E1" w:rsidRPr="00DE5BC4" w:rsidRDefault="003B66E1" w:rsidP="003B66E1">
      <w:pPr>
        <w:ind w:firstLine="709"/>
        <w:mirrorIndents/>
        <w:jc w:val="both"/>
        <w:rPr>
          <w:rFonts w:eastAsia="Calibri"/>
          <w:lang w:eastAsia="en-US"/>
        </w:rPr>
      </w:pPr>
      <w:r w:rsidRPr="00DE5B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114301</wp:posOffset>
                </wp:positionV>
                <wp:extent cx="6305550" cy="5524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6E1" w:rsidRPr="009C6688" w:rsidRDefault="003B66E1" w:rsidP="003B66E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5.2pt;margin-top:9pt;width:496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" stroked="f">
                <v:textbox>
                  <w:txbxContent>
                    <w:p w:rsidR="003B66E1" w:rsidRPr="009C6688" w:rsidRDefault="003B66E1" w:rsidP="003B66E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6E1" w:rsidRPr="00DE5BC4" w:rsidRDefault="003B66E1" w:rsidP="003B66E1">
      <w:pPr>
        <w:ind w:firstLine="709"/>
        <w:mirrorIndents/>
        <w:jc w:val="both"/>
      </w:pPr>
    </w:p>
    <w:p w:rsidR="003B66E1" w:rsidRPr="00DE5BC4" w:rsidRDefault="003B66E1" w:rsidP="003B66E1">
      <w:pPr>
        <w:ind w:firstLine="709"/>
        <w:mirrorIndents/>
        <w:jc w:val="both"/>
      </w:pPr>
    </w:p>
    <w:p w:rsidR="003B66E1" w:rsidRPr="00DE5BC4" w:rsidRDefault="003B66E1" w:rsidP="003B66E1">
      <w:pPr>
        <w:ind w:firstLine="709"/>
        <w:mirrorIndents/>
        <w:jc w:val="both"/>
      </w:pPr>
    </w:p>
    <w:p w:rsidR="003B66E1" w:rsidRPr="00DE5BC4" w:rsidRDefault="003B66E1" w:rsidP="003B66E1">
      <w:pPr>
        <w:mirrorIndents/>
        <w:jc w:val="both"/>
        <w:rPr>
          <w:rStyle w:val="FontStyle48"/>
          <w:sz w:val="24"/>
          <w:szCs w:val="24"/>
        </w:rPr>
      </w:pPr>
    </w:p>
    <w:p w:rsidR="003B66E1" w:rsidRPr="00DE5BC4" w:rsidRDefault="003B66E1" w:rsidP="003B66E1">
      <w:pPr>
        <w:ind w:firstLine="709"/>
        <w:jc w:val="both"/>
        <w:rPr>
          <w:rStyle w:val="FontStyle48"/>
          <w:sz w:val="24"/>
          <w:szCs w:val="24"/>
        </w:rPr>
      </w:pPr>
    </w:p>
    <w:p w:rsidR="003B66E1" w:rsidRPr="00DE5BC4" w:rsidRDefault="003B66E1" w:rsidP="00DE5BC4">
      <w:pPr>
        <w:pStyle w:val="34"/>
        <w:spacing w:after="0" w:line="240" w:lineRule="atLeast"/>
        <w:ind w:left="0" w:firstLine="709"/>
        <w:jc w:val="both"/>
        <w:rPr>
          <w:sz w:val="24"/>
          <w:szCs w:val="24"/>
        </w:rPr>
      </w:pPr>
      <w:r w:rsidRPr="00DE5BC4">
        <w:rPr>
          <w:sz w:val="24"/>
          <w:szCs w:val="24"/>
        </w:rPr>
        <w:t xml:space="preserve">В соответствии с </w:t>
      </w:r>
      <w:hyperlink r:id="rId8" w:history="1">
        <w:r w:rsidRPr="00DE5BC4">
          <w:rPr>
            <w:sz w:val="24"/>
            <w:szCs w:val="24"/>
          </w:rPr>
          <w:t>пунктом 1 статьи 174.3</w:t>
        </w:r>
      </w:hyperlink>
      <w:r w:rsidRPr="00DE5BC4">
        <w:rPr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DE5BC4">
          <w:rPr>
            <w:sz w:val="24"/>
            <w:szCs w:val="24"/>
          </w:rPr>
          <w:t>Постановлением</w:t>
        </w:r>
      </w:hyperlink>
      <w:r w:rsidRPr="00DE5BC4">
        <w:rPr>
          <w:sz w:val="24"/>
          <w:szCs w:val="24"/>
        </w:rPr>
        <w:t xml:space="preserve"> Правительства Российской Федерации от 22 июня 2019 года № 796 "Об общих требованиях к оценке налоговых расходов субъектов Российской Федерации и муниципальных образований»:</w:t>
      </w:r>
    </w:p>
    <w:p w:rsidR="003B66E1" w:rsidRPr="00DE5BC4" w:rsidRDefault="003B66E1" w:rsidP="003B66E1">
      <w:pPr>
        <w:pStyle w:val="34"/>
        <w:numPr>
          <w:ilvl w:val="0"/>
          <w:numId w:val="47"/>
        </w:numPr>
        <w:spacing w:after="0" w:line="240" w:lineRule="atLeast"/>
        <w:ind w:left="0" w:firstLine="709"/>
        <w:jc w:val="both"/>
        <w:rPr>
          <w:rStyle w:val="FontStyle48"/>
          <w:sz w:val="24"/>
          <w:szCs w:val="24"/>
        </w:rPr>
      </w:pPr>
      <w:r w:rsidRPr="00DE5BC4">
        <w:rPr>
          <w:rStyle w:val="FontStyle48"/>
          <w:sz w:val="24"/>
          <w:szCs w:val="24"/>
        </w:rPr>
        <w:t xml:space="preserve">Утвердить порядок формирования перечня налоговых расходов сельского поселения </w:t>
      </w:r>
      <w:proofErr w:type="spellStart"/>
      <w:r w:rsidRPr="00DE5BC4">
        <w:rPr>
          <w:rStyle w:val="FontStyle48"/>
          <w:sz w:val="24"/>
          <w:szCs w:val="24"/>
        </w:rPr>
        <w:t>Хулимунт</w:t>
      </w:r>
      <w:proofErr w:type="spellEnd"/>
      <w:r w:rsidRPr="00DE5BC4">
        <w:rPr>
          <w:rStyle w:val="FontStyle48"/>
          <w:sz w:val="24"/>
          <w:szCs w:val="24"/>
        </w:rPr>
        <w:t xml:space="preserve"> согласно приложению, к настоящему постановлению.</w:t>
      </w:r>
    </w:p>
    <w:p w:rsidR="003B66E1" w:rsidRPr="00DE5BC4" w:rsidRDefault="003B66E1" w:rsidP="003B66E1">
      <w:pPr>
        <w:pStyle w:val="34"/>
        <w:numPr>
          <w:ilvl w:val="0"/>
          <w:numId w:val="47"/>
        </w:numPr>
        <w:spacing w:after="0" w:line="240" w:lineRule="atLeast"/>
        <w:ind w:left="0" w:firstLine="709"/>
        <w:jc w:val="both"/>
        <w:rPr>
          <w:sz w:val="24"/>
          <w:szCs w:val="24"/>
        </w:rPr>
      </w:pPr>
      <w:r w:rsidRPr="00DE5BC4">
        <w:rPr>
          <w:bCs/>
          <w:sz w:val="24"/>
          <w:szCs w:val="24"/>
        </w:rPr>
        <w:t>Обнародовать настоящие постановление путем размещения в общедоступных местах и на официальном веб-сайте Администрации сельского поселения Хулимсунт.</w:t>
      </w:r>
    </w:p>
    <w:p w:rsidR="003B66E1" w:rsidRPr="00DE5BC4" w:rsidRDefault="003B66E1" w:rsidP="003B66E1">
      <w:pPr>
        <w:tabs>
          <w:tab w:val="left" w:pos="284"/>
        </w:tabs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DE5BC4">
        <w:rPr>
          <w:bCs/>
        </w:rPr>
        <w:t>3. Настоящие постановление вступает в силу с момента официального опубликования.</w:t>
      </w:r>
    </w:p>
    <w:p w:rsidR="003B66E1" w:rsidRPr="00DE5BC4" w:rsidRDefault="003B66E1" w:rsidP="003B66E1">
      <w:pPr>
        <w:tabs>
          <w:tab w:val="left" w:pos="284"/>
        </w:tabs>
        <w:spacing w:line="240" w:lineRule="atLeast"/>
        <w:ind w:firstLine="709"/>
        <w:jc w:val="both"/>
        <w:rPr>
          <w:bCs/>
        </w:rPr>
      </w:pPr>
      <w:r w:rsidRPr="00DE5BC4">
        <w:rPr>
          <w:bCs/>
        </w:rPr>
        <w:t>4. Настоящее распоряжение вступает в силу после его подписания.</w:t>
      </w:r>
    </w:p>
    <w:p w:rsidR="003B66E1" w:rsidRPr="00DE5BC4" w:rsidRDefault="003B66E1" w:rsidP="003B66E1">
      <w:pPr>
        <w:widowControl w:val="0"/>
        <w:tabs>
          <w:tab w:val="left" w:pos="284"/>
        </w:tabs>
        <w:spacing w:line="240" w:lineRule="atLeast"/>
        <w:ind w:firstLine="709"/>
        <w:contextualSpacing/>
        <w:jc w:val="both"/>
        <w:rPr>
          <w:bCs/>
        </w:rPr>
      </w:pPr>
      <w:r w:rsidRPr="00DE5BC4">
        <w:rPr>
          <w:bCs/>
        </w:rPr>
        <w:t>5. Контроль за исполнением настоящего постановления оставляю за собой.</w:t>
      </w:r>
    </w:p>
    <w:p w:rsidR="003B66E1" w:rsidRPr="00DE5BC4" w:rsidRDefault="003B66E1" w:rsidP="00DE5BC4"/>
    <w:p w:rsidR="003B66E1" w:rsidRPr="00DE5BC4" w:rsidRDefault="003B66E1" w:rsidP="003B66E1">
      <w:r w:rsidRPr="00DE5BC4">
        <w:t>Глава сельского</w:t>
      </w:r>
    </w:p>
    <w:p w:rsidR="003B66E1" w:rsidRPr="00DE5BC4" w:rsidRDefault="003B66E1" w:rsidP="003B66E1">
      <w:r w:rsidRPr="00DE5BC4">
        <w:t xml:space="preserve">поселения Хулимсунт                                                                 </w:t>
      </w:r>
      <w:proofErr w:type="spellStart"/>
      <w:r w:rsidRPr="00DE5BC4">
        <w:t>Я.В.Ануфриев</w:t>
      </w:r>
      <w:proofErr w:type="spellEnd"/>
    </w:p>
    <w:p w:rsidR="003B66E1" w:rsidRPr="00DE5BC4" w:rsidRDefault="003B66E1" w:rsidP="00DE5BC4"/>
    <w:p w:rsidR="003B66E1" w:rsidRPr="00DE5BC4" w:rsidRDefault="003B66E1" w:rsidP="003B66E1">
      <w:pPr>
        <w:jc w:val="right"/>
      </w:pPr>
    </w:p>
    <w:p w:rsidR="003B66E1" w:rsidRPr="00DE5BC4" w:rsidRDefault="003B66E1" w:rsidP="003B66E1">
      <w:pPr>
        <w:jc w:val="right"/>
      </w:pPr>
      <w:r w:rsidRPr="00DE5BC4">
        <w:t xml:space="preserve">Приложение </w:t>
      </w:r>
    </w:p>
    <w:p w:rsidR="003B66E1" w:rsidRPr="00DE5BC4" w:rsidRDefault="003B66E1" w:rsidP="003B66E1">
      <w:pPr>
        <w:jc w:val="right"/>
      </w:pPr>
      <w:r w:rsidRPr="00DE5BC4">
        <w:t>к постановлению администрации</w:t>
      </w:r>
    </w:p>
    <w:p w:rsidR="003B66E1" w:rsidRPr="00DE5BC4" w:rsidRDefault="003B66E1" w:rsidP="003B66E1">
      <w:pPr>
        <w:jc w:val="right"/>
      </w:pPr>
      <w:r w:rsidRPr="00DE5BC4">
        <w:t xml:space="preserve"> сельского поселения Хулимсунт</w:t>
      </w:r>
    </w:p>
    <w:p w:rsidR="003B66E1" w:rsidRPr="00DE5BC4" w:rsidRDefault="003B66E1" w:rsidP="003B66E1">
      <w:pPr>
        <w:ind w:left="3540" w:firstLine="708"/>
        <w:jc w:val="right"/>
      </w:pPr>
      <w:r w:rsidRPr="00DE5BC4">
        <w:t xml:space="preserve">  от 05.04.2022 № 46</w:t>
      </w:r>
    </w:p>
    <w:p w:rsidR="003B66E1" w:rsidRPr="00DE5BC4" w:rsidRDefault="003B66E1" w:rsidP="003B66E1">
      <w:pPr>
        <w:ind w:left="3540" w:firstLine="708"/>
        <w:jc w:val="right"/>
      </w:pPr>
    </w:p>
    <w:p w:rsidR="003B66E1" w:rsidRPr="00DE5BC4" w:rsidRDefault="003B66E1" w:rsidP="003B66E1">
      <w:pPr>
        <w:jc w:val="center"/>
        <w:rPr>
          <w:b/>
        </w:rPr>
      </w:pPr>
      <w:bookmarkStart w:id="7" w:name="_Hlk27486536"/>
      <w:r w:rsidRPr="00DE5BC4">
        <w:rPr>
          <w:b/>
        </w:rPr>
        <w:t xml:space="preserve">Порядок </w:t>
      </w: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  <w:color w:val="0A0A0A"/>
        </w:rPr>
        <w:t>формирования перечня налоговых расходов сельского поселения Хулимсунт</w:t>
      </w:r>
    </w:p>
    <w:bookmarkEnd w:id="7"/>
    <w:p w:rsidR="003B66E1" w:rsidRPr="00DE5BC4" w:rsidRDefault="003B66E1" w:rsidP="003B66E1">
      <w:pPr>
        <w:jc w:val="center"/>
      </w:pPr>
    </w:p>
    <w:p w:rsidR="003B66E1" w:rsidRPr="00DE5BC4" w:rsidRDefault="003B66E1" w:rsidP="003B66E1">
      <w:pPr>
        <w:shd w:val="clear" w:color="auto" w:fill="FFFFFF"/>
        <w:spacing w:before="322"/>
        <w:ind w:firstLine="540"/>
        <w:jc w:val="both"/>
      </w:pPr>
      <w:r w:rsidRPr="00DE5BC4">
        <w:t xml:space="preserve">1. Настоящий порядок </w:t>
      </w:r>
      <w:r w:rsidRPr="00DE5BC4">
        <w:rPr>
          <w:color w:val="0A0A0A"/>
        </w:rPr>
        <w:t>формирования перечня налоговых расходов сельского поселения Хулимсунт (далее – Порядок, поселение) определяет правила формирования перечня налоговых расходов сельского поселения Хулимсунт (далее - перечень налоговых расходов).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2. Для целей настоящего Порядка используются следующие основные понятия и термины: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налоговые расходы поселения – выпадающие доходы поселения,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поселения и (или) целям социально-экономической политики поселения, не относящимся к муниципальным программам поселения;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куратор налогового расхода – отраслевой (функциональный) орган администрации сельского поселения Хулимсунт (далее – отраслевой орган), ответственный в соответствии с полномочиями, установленными нормативными правовыми актами поселения, за достижение соответствующих налоговому расходу целей муниципальной программы поселения и (или) целей социально-экономической политики поселения, не относящихся к муниципальным программам поселения;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перечень налоговых расходов поселения - документ, содержащий сведения о распределении налоговых расходов поселения в соответствии с целями муниципальных программ поселения, структурных элементов муниципальных программ поселения и (или) целями социально-экономической политики поселения, не относящимся к муниципальным программам поселения.</w:t>
      </w:r>
    </w:p>
    <w:p w:rsidR="003B66E1" w:rsidRPr="00DE5BC4" w:rsidRDefault="003B66E1" w:rsidP="003B66E1">
      <w:pPr>
        <w:shd w:val="clear" w:color="auto" w:fill="FFFFFF"/>
        <w:ind w:firstLine="539"/>
        <w:jc w:val="both"/>
      </w:pPr>
      <w:r w:rsidRPr="00DE5BC4">
        <w:t>3. Проект перечня налоговых расходов формирует экономист администрации сельского поселения Хулимсунт (далее – экономист) ежегодно до 1 августа текущего финансового года по форме согласно приложению, к настоящему Порядку и направляется на согласование ответственным исполнителям муниципальных программ поселения, а также отраслевым органам, которых проектом перечня налоговых расходов предлагается закрепить в качестве кураторов налоговых расходов (далее – ответственные исполнители).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 xml:space="preserve">4. Ответственные исполнители до 25 августа текущего финансового года рассматривают проект перечня налоговых расходов на предмет распределения налоговых расходов поселения </w:t>
      </w:r>
      <w:bookmarkStart w:id="8" w:name="_Hlk43300514"/>
      <w:r w:rsidRPr="00DE5BC4">
        <w:t>в соответствии с целями муниципальных программ, их структурным элементам и (или) целям социально-экономической политики поселения, не относящимся к муниципальным программам поселения</w:t>
      </w:r>
      <w:bookmarkEnd w:id="8"/>
      <w:r w:rsidRPr="00DE5BC4">
        <w:t>, и определения кураторов налоговых расходов.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5. Замечания и предложения по уточнению проекта перечня налоговых расходов направляются экономисту. В случае если указанные предложения предполагают изменение куратора налогового расхода, такие предложения подлежат согласованию с предполагаемым куратором налогового расхода.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В случае если результаты рассмотрения не направлены экономисту в течение срока, указанного в пункте 4 Порядка, проект перечня налоговых расходов считается согласованным.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В случае отсутствия предложений по уточнению предлагаемого распределения налоговых расходов в соответствии с целями муниципальных программ, их структурным элементам и (или) целям социально-экономической политики поселения, не относящимся к муниципальным программам поселения или если замечания к отдельным позициям проекта перечня налоговых расходов не содержат конкретных предложений по уточнению распределения, проект перечня налоговых расходов считается согласованным в отношении соответствующих позиций.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lastRenderedPageBreak/>
        <w:t>6. Перечень налоговых расходов утверждается распоряжением администрации сельского поселения Хулимсунт до 1 декабря текущего финансового года и размещается на официальном сайте администрации поселения в информационно-телекоммуникационной сети «Интернет».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7. В случае внесения в текущем финансовом году изменений в перечень муниципальных программ поселения, структурные элементы муниципальных программ поселения 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 поселения, кураторы налоговых расходов не позднее 7 рабочих дней со дня внесения соответствующих изменений направляют в управление соответствующую информацию для уточнения указанного перечня.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 xml:space="preserve">8. В случае установления в текущем финансовом году налоговых льгот по местным налогам, подлежащих зачислению в местный бюджет, экономист не позднее 7 рабочих дней со дня внесения соответствующих изменений дополняет перечень налоговых расходов новыми налоговыми льготами и направляет на согласование ответственным исполнителям муниципальных программ поселения, а также отраслевым органам, которых предлагается определить в качестве кураторов налоговых расходов. 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Замечания и предложения по уточнению перечня налоговых расходов направляются экономисту в течение 10 рабочих дней с даты его получения.</w:t>
      </w:r>
    </w:p>
    <w:p w:rsidR="003B66E1" w:rsidRPr="00DE5BC4" w:rsidRDefault="003B66E1" w:rsidP="003B66E1">
      <w:pPr>
        <w:shd w:val="clear" w:color="auto" w:fill="FFFFFF"/>
        <w:ind w:firstLine="540"/>
        <w:jc w:val="both"/>
      </w:pPr>
      <w:r w:rsidRPr="00DE5BC4">
        <w:t>9. Изменения в перечень налоговых расходов вносятся в течение 30 рабочих дней с даты получения от кураторов налоговых расходов сведений, указанных в пунктах 7 и 8 настоящего Порядка.</w:t>
      </w:r>
    </w:p>
    <w:p w:rsidR="003B66E1" w:rsidRPr="00DE5BC4" w:rsidRDefault="003B66E1" w:rsidP="00DE5BC4">
      <w:pPr>
        <w:tabs>
          <w:tab w:val="left" w:pos="9356"/>
        </w:tabs>
      </w:pPr>
    </w:p>
    <w:p w:rsidR="003B66E1" w:rsidRPr="00DE5BC4" w:rsidRDefault="003B66E1" w:rsidP="003B66E1">
      <w:pPr>
        <w:ind w:left="6372"/>
        <w:jc w:val="both"/>
        <w:rPr>
          <w:bCs/>
        </w:rPr>
      </w:pPr>
      <w:r w:rsidRPr="00DE5BC4">
        <w:rPr>
          <w:bCs/>
        </w:rPr>
        <w:t>Приложение к Порядку формирования перечня налоговых расходов сельского поселения Хулимсунт</w:t>
      </w:r>
    </w:p>
    <w:p w:rsidR="003B66E1" w:rsidRPr="00DE5BC4" w:rsidRDefault="003B66E1" w:rsidP="003B66E1">
      <w:pPr>
        <w:rPr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708"/>
        <w:gridCol w:w="2427"/>
        <w:gridCol w:w="1910"/>
        <w:gridCol w:w="1617"/>
        <w:gridCol w:w="1276"/>
      </w:tblGrid>
      <w:tr w:rsidR="003B66E1" w:rsidRPr="00DE5BC4" w:rsidTr="003B66E1">
        <w:trPr>
          <w:trHeight w:val="51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6E1" w:rsidRPr="00DE5BC4" w:rsidRDefault="003B66E1" w:rsidP="003B66E1">
            <w:pPr>
              <w:spacing w:after="400"/>
              <w:jc w:val="center"/>
              <w:rPr>
                <w:b/>
                <w:bCs/>
                <w:sz w:val="18"/>
                <w:szCs w:val="18"/>
              </w:rPr>
            </w:pPr>
            <w:r w:rsidRPr="00DE5BC4">
              <w:rPr>
                <w:b/>
                <w:bCs/>
                <w:sz w:val="18"/>
                <w:szCs w:val="18"/>
              </w:rPr>
              <w:t>ПЕРЕЧЕНЬ</w:t>
            </w:r>
            <w:r w:rsidRPr="00DE5BC4">
              <w:rPr>
                <w:b/>
                <w:bCs/>
                <w:sz w:val="18"/>
                <w:szCs w:val="18"/>
              </w:rPr>
              <w:br/>
              <w:t>налоговых расходов сельского поселения Хулимсунт на 1.01.2022 год</w:t>
            </w:r>
          </w:p>
        </w:tc>
      </w:tr>
      <w:tr w:rsidR="003B66E1" w:rsidRPr="00DE5BC4" w:rsidTr="003B66E1">
        <w:trPr>
          <w:trHeight w:val="15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E1" w:rsidRPr="00DE5BC4" w:rsidRDefault="003B66E1" w:rsidP="003B66E1">
            <w:pPr>
              <w:spacing w:after="40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</w:p>
        </w:tc>
      </w:tr>
      <w:tr w:rsidR="003B66E1" w:rsidRPr="00DE5BC4" w:rsidTr="003B66E1">
        <w:trPr>
          <w:trHeight w:val="2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jc w:val="center"/>
              <w:rPr>
                <w:b/>
                <w:bCs/>
                <w:sz w:val="18"/>
                <w:szCs w:val="18"/>
              </w:rPr>
            </w:pPr>
            <w:r w:rsidRPr="00DE5BC4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jc w:val="center"/>
              <w:rPr>
                <w:b/>
                <w:bCs/>
                <w:sz w:val="18"/>
                <w:szCs w:val="18"/>
              </w:rPr>
            </w:pPr>
            <w:r w:rsidRPr="00DE5BC4">
              <w:rPr>
                <w:b/>
                <w:bCs/>
                <w:sz w:val="18"/>
                <w:szCs w:val="18"/>
              </w:rPr>
              <w:t>Наименование налога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jc w:val="center"/>
              <w:rPr>
                <w:b/>
                <w:bCs/>
                <w:sz w:val="18"/>
                <w:szCs w:val="18"/>
              </w:rPr>
            </w:pPr>
            <w:r w:rsidRPr="00DE5BC4">
              <w:rPr>
                <w:b/>
                <w:bCs/>
                <w:sz w:val="18"/>
                <w:szCs w:val="18"/>
              </w:rPr>
              <w:t>Реквизиты нормативного правового акта,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jc w:val="center"/>
              <w:rPr>
                <w:b/>
                <w:bCs/>
                <w:sz w:val="18"/>
                <w:szCs w:val="18"/>
              </w:rPr>
            </w:pPr>
            <w:r w:rsidRPr="00DE5BC4">
              <w:rPr>
                <w:b/>
                <w:bCs/>
                <w:sz w:val="18"/>
                <w:szCs w:val="18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6E1" w:rsidRPr="00DE5BC4" w:rsidRDefault="003B66E1" w:rsidP="003B66E1">
            <w:pPr>
              <w:jc w:val="center"/>
              <w:rPr>
                <w:b/>
                <w:bCs/>
                <w:sz w:val="18"/>
                <w:szCs w:val="18"/>
              </w:rPr>
            </w:pPr>
            <w:r w:rsidRPr="00DE5BC4">
              <w:rPr>
                <w:b/>
                <w:bCs/>
                <w:sz w:val="18"/>
                <w:szCs w:val="18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jc w:val="center"/>
              <w:rPr>
                <w:b/>
                <w:bCs/>
                <w:sz w:val="18"/>
                <w:szCs w:val="18"/>
              </w:rPr>
            </w:pPr>
            <w:r w:rsidRPr="00DE5BC4">
              <w:rPr>
                <w:b/>
                <w:bCs/>
                <w:sz w:val="18"/>
                <w:szCs w:val="18"/>
              </w:rPr>
              <w:t>Куратор налогового расхода</w:t>
            </w:r>
          </w:p>
        </w:tc>
      </w:tr>
      <w:tr w:rsidR="003B66E1" w:rsidRPr="00DE5BC4" w:rsidTr="003B66E1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jc w:val="center"/>
              <w:rPr>
                <w:b/>
                <w:bCs/>
                <w:sz w:val="18"/>
                <w:szCs w:val="18"/>
              </w:rPr>
            </w:pPr>
            <w:r w:rsidRPr="00DE5BC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jc w:val="center"/>
              <w:rPr>
                <w:b/>
                <w:bCs/>
                <w:sz w:val="18"/>
                <w:szCs w:val="18"/>
              </w:rPr>
            </w:pPr>
            <w:r w:rsidRPr="00DE5BC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jc w:val="center"/>
              <w:rPr>
                <w:b/>
                <w:bCs/>
                <w:sz w:val="18"/>
                <w:szCs w:val="18"/>
              </w:rPr>
            </w:pPr>
            <w:r w:rsidRPr="00DE5BC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jc w:val="center"/>
              <w:rPr>
                <w:b/>
                <w:bCs/>
                <w:sz w:val="18"/>
                <w:szCs w:val="18"/>
              </w:rPr>
            </w:pPr>
            <w:r w:rsidRPr="00DE5BC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6E1" w:rsidRPr="00DE5BC4" w:rsidRDefault="003B66E1" w:rsidP="003B66E1">
            <w:pPr>
              <w:jc w:val="center"/>
              <w:rPr>
                <w:b/>
                <w:bCs/>
                <w:sz w:val="18"/>
                <w:szCs w:val="18"/>
              </w:rPr>
            </w:pPr>
            <w:r w:rsidRPr="00DE5BC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jc w:val="center"/>
              <w:rPr>
                <w:b/>
                <w:bCs/>
                <w:sz w:val="18"/>
                <w:szCs w:val="18"/>
              </w:rPr>
            </w:pPr>
            <w:r w:rsidRPr="00DE5BC4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B66E1" w:rsidRPr="00DE5BC4" w:rsidTr="003B66E1">
        <w:trPr>
          <w:trHeight w:val="4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E1" w:rsidRPr="00DE5BC4" w:rsidRDefault="003B66E1" w:rsidP="003B66E1">
            <w:pPr>
              <w:jc w:val="center"/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</w:tr>
      <w:tr w:rsidR="003B66E1" w:rsidRPr="00DE5BC4" w:rsidTr="003B66E1">
        <w:trPr>
          <w:trHeight w:val="4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E1" w:rsidRPr="00DE5BC4" w:rsidRDefault="003B66E1" w:rsidP="003B66E1">
            <w:pPr>
              <w:jc w:val="center"/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</w:tr>
      <w:tr w:rsidR="003B66E1" w:rsidRPr="00DE5BC4" w:rsidTr="003B66E1">
        <w:trPr>
          <w:trHeight w:val="4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E1" w:rsidRPr="00DE5BC4" w:rsidRDefault="003B66E1" w:rsidP="003B66E1">
            <w:pPr>
              <w:jc w:val="center"/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</w:tr>
      <w:tr w:rsidR="003B66E1" w:rsidRPr="00DE5BC4" w:rsidTr="003B66E1">
        <w:trPr>
          <w:trHeight w:val="4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E1" w:rsidRPr="00DE5BC4" w:rsidRDefault="003B66E1" w:rsidP="003B66E1">
            <w:pPr>
              <w:jc w:val="center"/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</w:tr>
      <w:tr w:rsidR="003B66E1" w:rsidRPr="00DE5BC4" w:rsidTr="003B66E1">
        <w:trPr>
          <w:trHeight w:val="4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E1" w:rsidRPr="00DE5BC4" w:rsidRDefault="003B66E1" w:rsidP="003B66E1">
            <w:pPr>
              <w:jc w:val="center"/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</w:tr>
      <w:tr w:rsidR="003B66E1" w:rsidRPr="00DE5BC4" w:rsidTr="003B66E1">
        <w:trPr>
          <w:trHeight w:val="4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E1" w:rsidRPr="00DE5BC4" w:rsidRDefault="003B66E1" w:rsidP="003B66E1">
            <w:pPr>
              <w:jc w:val="center"/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pPr>
              <w:rPr>
                <w:sz w:val="18"/>
                <w:szCs w:val="18"/>
              </w:rPr>
            </w:pPr>
            <w:r w:rsidRPr="00DE5BC4">
              <w:rPr>
                <w:sz w:val="18"/>
                <w:szCs w:val="18"/>
              </w:rPr>
              <w:t> </w:t>
            </w:r>
          </w:p>
        </w:tc>
      </w:tr>
      <w:tr w:rsidR="003B66E1" w:rsidRPr="00DE5BC4" w:rsidTr="003B66E1">
        <w:trPr>
          <w:trHeight w:val="4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E1" w:rsidRPr="00DE5BC4" w:rsidRDefault="003B66E1" w:rsidP="003B66E1">
            <w:pPr>
              <w:jc w:val="center"/>
            </w:pPr>
            <w:r w:rsidRPr="00DE5BC4"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r w:rsidRPr="00DE5BC4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r w:rsidRPr="00DE5BC4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r w:rsidRPr="00DE5BC4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6E1" w:rsidRPr="00DE5BC4" w:rsidRDefault="003B66E1" w:rsidP="003B66E1">
            <w:r w:rsidRPr="00DE5BC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E1" w:rsidRPr="00DE5BC4" w:rsidRDefault="003B66E1" w:rsidP="003B66E1">
            <w:r w:rsidRPr="00DE5BC4">
              <w:t> </w:t>
            </w:r>
          </w:p>
        </w:tc>
      </w:tr>
    </w:tbl>
    <w:p w:rsidR="003B66E1" w:rsidRPr="00DE5BC4" w:rsidRDefault="003B66E1" w:rsidP="003B66E1">
      <w:pPr>
        <w:ind w:left="3540" w:firstLine="708"/>
        <w:jc w:val="both"/>
      </w:pPr>
    </w:p>
    <w:p w:rsidR="003B66E1" w:rsidRPr="00DE5BC4" w:rsidRDefault="003B66E1" w:rsidP="003B66E1">
      <w:pPr>
        <w:jc w:val="right"/>
        <w:rPr>
          <w:bCs/>
        </w:rPr>
      </w:pPr>
      <w:r w:rsidRPr="00DE5BC4">
        <w:rPr>
          <w:bCs/>
        </w:rPr>
        <w:t xml:space="preserve">           </w:t>
      </w:r>
    </w:p>
    <w:p w:rsidR="003B66E1" w:rsidRPr="00DE5BC4" w:rsidRDefault="003B66E1" w:rsidP="003B66E1">
      <w:pPr>
        <w:jc w:val="center"/>
        <w:rPr>
          <w:rFonts w:eastAsiaTheme="minorEastAsia"/>
          <w:b/>
        </w:rPr>
      </w:pPr>
      <w:r w:rsidRPr="00DE5BC4">
        <w:rPr>
          <w:rFonts w:eastAsiaTheme="minorEastAsia"/>
          <w:b/>
        </w:rPr>
        <w:t>АДМИНИСТРАЦИЯ СЕЛЬСКОГО ПОСЕЛЕНИЯ ХУЛИМСУНТ</w:t>
      </w:r>
    </w:p>
    <w:p w:rsidR="003B66E1" w:rsidRPr="00DE5BC4" w:rsidRDefault="003B66E1" w:rsidP="003B66E1">
      <w:pPr>
        <w:jc w:val="center"/>
        <w:rPr>
          <w:rFonts w:eastAsiaTheme="minorEastAsia"/>
          <w:b/>
        </w:rPr>
      </w:pPr>
      <w:r w:rsidRPr="00DE5BC4">
        <w:rPr>
          <w:rFonts w:eastAsiaTheme="minorEastAsia"/>
          <w:b/>
        </w:rPr>
        <w:t>Березовский район</w:t>
      </w:r>
    </w:p>
    <w:p w:rsidR="003B66E1" w:rsidRPr="00DE5BC4" w:rsidRDefault="003B66E1" w:rsidP="003B66E1">
      <w:pPr>
        <w:pStyle w:val="a3"/>
        <w:jc w:val="center"/>
        <w:rPr>
          <w:b/>
        </w:rPr>
      </w:pPr>
      <w:r w:rsidRPr="00DE5BC4">
        <w:rPr>
          <w:b/>
        </w:rPr>
        <w:lastRenderedPageBreak/>
        <w:t>ХАНТЫ-МАНСИЙСКИЙ АВТОНОМНЫЙ ОКРУГ-ЮГРА</w:t>
      </w:r>
    </w:p>
    <w:p w:rsidR="003B66E1" w:rsidRPr="00DE5BC4" w:rsidRDefault="003B66E1" w:rsidP="003B66E1">
      <w:pPr>
        <w:pStyle w:val="a3"/>
        <w:jc w:val="center"/>
        <w:rPr>
          <w:b/>
        </w:rPr>
      </w:pPr>
    </w:p>
    <w:p w:rsidR="003B66E1" w:rsidRPr="00DE5BC4" w:rsidRDefault="003B66E1" w:rsidP="003B66E1">
      <w:pPr>
        <w:pStyle w:val="a3"/>
        <w:jc w:val="center"/>
        <w:rPr>
          <w:b/>
        </w:rPr>
      </w:pPr>
      <w:r w:rsidRPr="00DE5BC4">
        <w:rPr>
          <w:b/>
        </w:rPr>
        <w:t>ПОСТАНОВЛЕНИЕ</w:t>
      </w:r>
    </w:p>
    <w:p w:rsidR="003B66E1" w:rsidRPr="00DE5BC4" w:rsidRDefault="003B66E1" w:rsidP="003B66E1">
      <w:pPr>
        <w:pStyle w:val="a3"/>
        <w:jc w:val="center"/>
      </w:pPr>
    </w:p>
    <w:p w:rsidR="003B66E1" w:rsidRPr="00DE5BC4" w:rsidRDefault="003B66E1" w:rsidP="003B66E1">
      <w:pPr>
        <w:ind w:left="-142"/>
        <w:jc w:val="both"/>
      </w:pPr>
      <w:r w:rsidRPr="00DE5BC4">
        <w:t xml:space="preserve">  05.04.2022                                                                                            № 47</w:t>
      </w:r>
    </w:p>
    <w:p w:rsidR="003B66E1" w:rsidRPr="00DE5BC4" w:rsidRDefault="003B66E1" w:rsidP="003B66E1">
      <w:pPr>
        <w:jc w:val="both"/>
      </w:pPr>
      <w:proofErr w:type="spellStart"/>
      <w:r w:rsidRPr="00DE5BC4">
        <w:t>д.Хулимсунт</w:t>
      </w:r>
      <w:proofErr w:type="spellEnd"/>
    </w:p>
    <w:p w:rsidR="003B66E1" w:rsidRPr="00DE5BC4" w:rsidRDefault="00DE5BC4" w:rsidP="003B66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2BCE6" wp14:editId="0BE58319">
                <wp:simplePos x="0" y="0"/>
                <wp:positionH relativeFrom="column">
                  <wp:posOffset>-133985</wp:posOffset>
                </wp:positionH>
                <wp:positionV relativeFrom="paragraph">
                  <wp:posOffset>57150</wp:posOffset>
                </wp:positionV>
                <wp:extent cx="4019550" cy="10572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6E1" w:rsidRDefault="003B66E1" w:rsidP="003B66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66E1" w:rsidRDefault="003B66E1" w:rsidP="003B66E1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5B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 внесении изменений в постановление Администрации сельского поселения </w:t>
                            </w:r>
                            <w:proofErr w:type="gramStart"/>
                            <w:r w:rsidRPr="00DE5BC4">
                              <w:rPr>
                                <w:b/>
                                <w:sz w:val="18"/>
                                <w:szCs w:val="18"/>
                              </w:rPr>
                              <w:t>Хулимсунт  от</w:t>
                            </w:r>
                            <w:proofErr w:type="gramEnd"/>
                            <w:r w:rsidRPr="00DE5B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26.01.2022 №6 «Об утверждении перечня муниципального имущества сельского поселения Хулимсунт  переданного в аренду субъектам малого и среднего предпринимательства, не подлежащего приватизации,</w:t>
                            </w:r>
                            <w:r w:rsidR="00DE5B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5BC4">
                              <w:rPr>
                                <w:b/>
                                <w:sz w:val="18"/>
                                <w:szCs w:val="18"/>
                              </w:rPr>
                              <w:t>и условиях предоставления данного имущества в аренду»</w:t>
                            </w:r>
                          </w:p>
                          <w:p w:rsidR="00AC4479" w:rsidRPr="00DE5BC4" w:rsidRDefault="00AC4479" w:rsidP="003B66E1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B66E1" w:rsidRPr="00DE5BC4" w:rsidRDefault="003B66E1" w:rsidP="003B66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66E1" w:rsidRDefault="003B66E1" w:rsidP="003B66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66E1" w:rsidRDefault="003B66E1" w:rsidP="003B66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66E1" w:rsidRPr="008C4ED3" w:rsidRDefault="003B66E1" w:rsidP="003B66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BCE6" id="Надпись 4" o:spid="_x0000_s1029" type="#_x0000_t202" style="position:absolute;left:0;text-align:left;margin-left:-10.55pt;margin-top:4.5pt;width:316.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" stroked="f">
                <v:textbox>
                  <w:txbxContent>
                    <w:p w:rsidR="003B66E1" w:rsidRDefault="003B66E1" w:rsidP="003B66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B66E1" w:rsidRDefault="003B66E1" w:rsidP="003B66E1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E5BC4">
                        <w:rPr>
                          <w:b/>
                          <w:sz w:val="18"/>
                          <w:szCs w:val="18"/>
                        </w:rPr>
                        <w:t xml:space="preserve">О внесении изменений в постановление Администрации сельского поселения </w:t>
                      </w:r>
                      <w:proofErr w:type="gramStart"/>
                      <w:r w:rsidRPr="00DE5BC4">
                        <w:rPr>
                          <w:b/>
                          <w:sz w:val="18"/>
                          <w:szCs w:val="18"/>
                        </w:rPr>
                        <w:t>Хулимсунт  от</w:t>
                      </w:r>
                      <w:proofErr w:type="gramEnd"/>
                      <w:r w:rsidRPr="00DE5BC4">
                        <w:rPr>
                          <w:b/>
                          <w:sz w:val="18"/>
                          <w:szCs w:val="18"/>
                        </w:rPr>
                        <w:t xml:space="preserve"> 26.01.2022 №6 «Об утверждении перечня муниципального имущества сельского поселения Хулимсунт  переданного в аренду субъектам малого и среднего предпринимательства, не подлежащего приватизации,</w:t>
                      </w:r>
                      <w:r w:rsidR="00DE5BC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E5BC4">
                        <w:rPr>
                          <w:b/>
                          <w:sz w:val="18"/>
                          <w:szCs w:val="18"/>
                        </w:rPr>
                        <w:t>и условиях предоставления данного имущества в аренду»</w:t>
                      </w:r>
                    </w:p>
                    <w:p w:rsidR="00AC4479" w:rsidRPr="00DE5BC4" w:rsidRDefault="00AC4479" w:rsidP="003B66E1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B66E1" w:rsidRPr="00DE5BC4" w:rsidRDefault="003B66E1" w:rsidP="003B66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B66E1" w:rsidRDefault="003B66E1" w:rsidP="003B66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B66E1" w:rsidRDefault="003B66E1" w:rsidP="003B66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B66E1" w:rsidRPr="008C4ED3" w:rsidRDefault="003B66E1" w:rsidP="003B66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6E1" w:rsidRPr="00DE5BC4" w:rsidRDefault="003B66E1" w:rsidP="003B66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Федерального Закона от 24.07.2007 года № 209-ФЗ «О развитии малого и среднего предпринимательства в Российской Федерации», Постановления Администрации сельского поселения Хулимсунт от 26.01.2022 №5 «Об утверждении Положения  о порядке формирования, ведения, обязательного опубликования перечней муниципального имущества сельского поселения Хулимсунт, переданного в аренду субъектам малого и среднего предпринимательства, не подлежащего приватизации, и  условиях предоставления данного имущества в аренду»</w:t>
      </w:r>
    </w:p>
    <w:p w:rsidR="003B66E1" w:rsidRPr="00DE5BC4" w:rsidRDefault="003B66E1" w:rsidP="003B66E1">
      <w:pPr>
        <w:ind w:firstLine="567"/>
        <w:jc w:val="both"/>
      </w:pPr>
      <w:r w:rsidRPr="00DE5BC4">
        <w:t xml:space="preserve">1. Внести изменения в приложение Постановления Администрации сельского поселения Хулимсунт от 26.01.2022 №6 «Об утверждении перечня муниципального имущества сельского поселения </w:t>
      </w:r>
      <w:proofErr w:type="gramStart"/>
      <w:r w:rsidRPr="00DE5BC4">
        <w:t>Хулимсунт  переданного</w:t>
      </w:r>
      <w:proofErr w:type="gramEnd"/>
      <w:r w:rsidRPr="00DE5BC4">
        <w:t xml:space="preserve"> в аренду субъектам малого и среднего предпринимательства, не подлежащим </w:t>
      </w:r>
      <w:proofErr w:type="spellStart"/>
      <w:r w:rsidRPr="00DE5BC4">
        <w:t>приватизации,и</w:t>
      </w:r>
      <w:proofErr w:type="spellEnd"/>
      <w:r w:rsidRPr="00DE5BC4">
        <w:t xml:space="preserve"> условиях предоставления данного имущества в аренду» </w:t>
      </w:r>
    </w:p>
    <w:p w:rsidR="003B66E1" w:rsidRPr="00DE5BC4" w:rsidRDefault="003B66E1" w:rsidP="003B66E1">
      <w:pPr>
        <w:jc w:val="both"/>
      </w:pPr>
      <w:r w:rsidRPr="00DE5BC4">
        <w:t xml:space="preserve">       3. Опубликовать (обнародовать) настоящее постановление в официальном бюллетене сельского поселения Хулимсунт и разместить </w:t>
      </w:r>
      <w:r w:rsidRPr="00DE5BC4">
        <w:rPr>
          <w:bCs/>
        </w:rPr>
        <w:t>на официальном веб - сайте муниципального образования сельского поселения Хулимсунт.</w:t>
      </w:r>
    </w:p>
    <w:p w:rsidR="003B66E1" w:rsidRPr="00DE5BC4" w:rsidRDefault="003B66E1" w:rsidP="003B66E1">
      <w:pPr>
        <w:jc w:val="both"/>
      </w:pPr>
      <w:r w:rsidRPr="00DE5BC4">
        <w:rPr>
          <w:bCs/>
        </w:rPr>
        <w:t xml:space="preserve">      4.Настоящее постановление вступает в силу после его опубликования (обнародования).</w:t>
      </w:r>
    </w:p>
    <w:p w:rsidR="003B66E1" w:rsidRPr="00DE5BC4" w:rsidRDefault="003B66E1" w:rsidP="003B66E1">
      <w:pPr>
        <w:jc w:val="both"/>
      </w:pPr>
      <w:r w:rsidRPr="00DE5BC4">
        <w:rPr>
          <w:color w:val="000000"/>
        </w:rPr>
        <w:t xml:space="preserve">     5. Контроль за исполнением настоящего постановления оставляю за собой.</w:t>
      </w:r>
    </w:p>
    <w:p w:rsidR="003B66E1" w:rsidRPr="00DE5BC4" w:rsidRDefault="003B66E1" w:rsidP="003B66E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E1" w:rsidRPr="00DE5BC4" w:rsidRDefault="003B66E1" w:rsidP="003B66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jc w:val="both"/>
      </w:pPr>
      <w:r w:rsidRPr="00DE5BC4">
        <w:t xml:space="preserve">Глава поселения                                                                               </w:t>
      </w:r>
      <w:proofErr w:type="spellStart"/>
      <w:r w:rsidRPr="00DE5BC4">
        <w:t>Я.В.Ануфриев</w:t>
      </w:r>
      <w:proofErr w:type="spellEnd"/>
    </w:p>
    <w:p w:rsidR="003B66E1" w:rsidRPr="00DE5BC4" w:rsidRDefault="003B66E1" w:rsidP="00DE5BC4">
      <w:pPr>
        <w:rPr>
          <w:b/>
        </w:rPr>
      </w:pPr>
    </w:p>
    <w:p w:rsidR="003B66E1" w:rsidRPr="00DE5BC4" w:rsidRDefault="003B66E1" w:rsidP="00DE7A17">
      <w:pPr>
        <w:jc w:val="center"/>
        <w:rPr>
          <w:b/>
        </w:rPr>
      </w:pPr>
    </w:p>
    <w:p w:rsidR="003B66E1" w:rsidRPr="00DE5BC4" w:rsidRDefault="003B66E1" w:rsidP="00DE7A17">
      <w:pPr>
        <w:jc w:val="center"/>
        <w:rPr>
          <w:b/>
        </w:rPr>
      </w:pPr>
    </w:p>
    <w:p w:rsidR="003B66E1" w:rsidRPr="00DE5BC4" w:rsidRDefault="003B66E1" w:rsidP="003B66E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3B66E1" w:rsidRPr="00DE5BC4" w:rsidRDefault="003B66E1" w:rsidP="003B66E1">
      <w:pPr>
        <w:pStyle w:val="a3"/>
        <w:jc w:val="center"/>
        <w:rPr>
          <w:b/>
        </w:rPr>
      </w:pPr>
      <w:r w:rsidRPr="00DE5BC4">
        <w:rPr>
          <w:b/>
        </w:rPr>
        <w:t>Березовский район</w:t>
      </w:r>
    </w:p>
    <w:p w:rsidR="003B66E1" w:rsidRPr="00DE5BC4" w:rsidRDefault="003B66E1" w:rsidP="003B66E1">
      <w:pPr>
        <w:pStyle w:val="a3"/>
        <w:jc w:val="center"/>
        <w:rPr>
          <w:b/>
        </w:rPr>
      </w:pPr>
      <w:r w:rsidRPr="00DE5BC4">
        <w:rPr>
          <w:b/>
        </w:rPr>
        <w:t>ХАНТЫ-МАНСИЙСКИЙ АВТОНОМНЫЙ ОКРУГ-ЮГРА</w:t>
      </w:r>
    </w:p>
    <w:p w:rsidR="003B66E1" w:rsidRPr="00DE5BC4" w:rsidRDefault="003B66E1" w:rsidP="003B66E1">
      <w:pPr>
        <w:pStyle w:val="a3"/>
        <w:jc w:val="center"/>
        <w:rPr>
          <w:b/>
        </w:rPr>
      </w:pPr>
    </w:p>
    <w:p w:rsidR="003B66E1" w:rsidRPr="00DE5BC4" w:rsidRDefault="003B66E1" w:rsidP="003B66E1">
      <w:pPr>
        <w:pStyle w:val="a3"/>
        <w:jc w:val="center"/>
        <w:rPr>
          <w:b/>
        </w:rPr>
      </w:pPr>
      <w:r w:rsidRPr="00DE5BC4">
        <w:rPr>
          <w:b/>
        </w:rPr>
        <w:t>ПОСТАНОВЛЕНИЕ</w:t>
      </w:r>
    </w:p>
    <w:p w:rsidR="003B66E1" w:rsidRPr="00DE5BC4" w:rsidRDefault="003B66E1" w:rsidP="003B66E1">
      <w:pPr>
        <w:pStyle w:val="a3"/>
        <w:jc w:val="center"/>
        <w:rPr>
          <w:b/>
        </w:rPr>
      </w:pPr>
    </w:p>
    <w:p w:rsidR="003B66E1" w:rsidRPr="00DE5BC4" w:rsidRDefault="003B66E1" w:rsidP="003B66E1">
      <w:pPr>
        <w:pStyle w:val="a3"/>
      </w:pPr>
      <w:r w:rsidRPr="00DE5BC4">
        <w:t>от 06.04.2022г.                                                                                                                        № 48</w:t>
      </w:r>
    </w:p>
    <w:p w:rsidR="003B66E1" w:rsidRPr="00DE5BC4" w:rsidRDefault="003B66E1" w:rsidP="003B66E1">
      <w:pPr>
        <w:pStyle w:val="a3"/>
      </w:pPr>
      <w:r w:rsidRPr="00DE5BC4">
        <w:t>д. Хулимсунт</w:t>
      </w:r>
    </w:p>
    <w:p w:rsidR="003B66E1" w:rsidRPr="00DE5BC4" w:rsidRDefault="003B66E1" w:rsidP="003B66E1">
      <w:pPr>
        <w:pStyle w:val="a3"/>
      </w:pPr>
    </w:p>
    <w:p w:rsidR="003B66E1" w:rsidRPr="00DE5BC4" w:rsidRDefault="003B66E1" w:rsidP="003B66E1">
      <w:pPr>
        <w:pStyle w:val="a3"/>
        <w:rPr>
          <w:b/>
        </w:rPr>
      </w:pPr>
      <w:r w:rsidRPr="00DE5BC4">
        <w:rPr>
          <w:b/>
        </w:rPr>
        <w:t>О признании утратившего силу</w:t>
      </w:r>
    </w:p>
    <w:p w:rsidR="003B66E1" w:rsidRPr="00DE5BC4" w:rsidRDefault="003B66E1" w:rsidP="003B66E1">
      <w:pPr>
        <w:pStyle w:val="a3"/>
        <w:rPr>
          <w:b/>
        </w:rPr>
      </w:pPr>
      <w:r w:rsidRPr="00DE5BC4">
        <w:rPr>
          <w:b/>
        </w:rPr>
        <w:t>муниципального правового</w:t>
      </w:r>
    </w:p>
    <w:p w:rsidR="003B66E1" w:rsidRPr="00DE5BC4" w:rsidRDefault="003B66E1" w:rsidP="003B66E1">
      <w:pPr>
        <w:pStyle w:val="a3"/>
        <w:rPr>
          <w:b/>
        </w:rPr>
      </w:pPr>
      <w:r w:rsidRPr="00DE5BC4">
        <w:rPr>
          <w:b/>
        </w:rPr>
        <w:t>акта администрации сельского</w:t>
      </w:r>
    </w:p>
    <w:p w:rsidR="003B66E1" w:rsidRPr="00DE5BC4" w:rsidRDefault="003B66E1" w:rsidP="003B66E1">
      <w:pPr>
        <w:pStyle w:val="a3"/>
        <w:rPr>
          <w:b/>
        </w:rPr>
      </w:pPr>
      <w:r w:rsidRPr="00DE5BC4">
        <w:rPr>
          <w:b/>
        </w:rPr>
        <w:t>поселения Хулимсунт.</w:t>
      </w:r>
    </w:p>
    <w:p w:rsidR="003B66E1" w:rsidRPr="00DE5BC4" w:rsidRDefault="003B66E1" w:rsidP="003B66E1">
      <w:pPr>
        <w:pStyle w:val="a3"/>
        <w:rPr>
          <w:b/>
        </w:rPr>
      </w:pPr>
    </w:p>
    <w:p w:rsidR="003B66E1" w:rsidRPr="00DE5BC4" w:rsidRDefault="003B66E1" w:rsidP="003B66E1">
      <w:pPr>
        <w:pStyle w:val="a3"/>
        <w:spacing w:line="240" w:lineRule="atLeast"/>
        <w:ind w:firstLine="709"/>
        <w:jc w:val="both"/>
      </w:pPr>
      <w:r w:rsidRPr="00DE5BC4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:rsidR="003B66E1" w:rsidRPr="00DE5BC4" w:rsidRDefault="003B66E1" w:rsidP="003B66E1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DE5BC4">
        <w:rPr>
          <w:b w:val="0"/>
          <w:sz w:val="24"/>
          <w:szCs w:val="24"/>
        </w:rPr>
        <w:t xml:space="preserve">  1. Признать утратившим силу постановление администрации сельского поселения </w:t>
      </w:r>
      <w:r w:rsidRPr="00DE5BC4">
        <w:rPr>
          <w:b w:val="0"/>
          <w:sz w:val="24"/>
          <w:szCs w:val="24"/>
        </w:rPr>
        <w:lastRenderedPageBreak/>
        <w:t>Хулимсунт:</w:t>
      </w:r>
    </w:p>
    <w:p w:rsidR="003B66E1" w:rsidRPr="00DE5BC4" w:rsidRDefault="003B66E1" w:rsidP="003B66E1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DE5BC4">
        <w:rPr>
          <w:rFonts w:eastAsiaTheme="minorEastAsia"/>
        </w:rPr>
        <w:t xml:space="preserve">  - от 12.11.2014 года № 63 «Об утверждении Порядка оценки обоснования и эффективности предоставляемых (планируемых к предоставлению) налоговых льгот и ставок по местным налогам»; </w:t>
      </w:r>
    </w:p>
    <w:p w:rsidR="003B66E1" w:rsidRPr="00DE5BC4" w:rsidRDefault="003B66E1" w:rsidP="003B66E1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DE5BC4">
        <w:rPr>
          <w:rFonts w:eastAsiaTheme="minorEastAsia"/>
        </w:rPr>
        <w:t xml:space="preserve">   - от 05.04.2022 года № 45 «Об утверждении порядка оценки налоговых расходов сельского поселения Хулимсунт»;</w:t>
      </w:r>
    </w:p>
    <w:p w:rsidR="003B66E1" w:rsidRPr="00DE5BC4" w:rsidRDefault="003B66E1" w:rsidP="003B66E1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DE5BC4">
        <w:rPr>
          <w:rFonts w:eastAsiaTheme="minorEastAsia"/>
        </w:rPr>
        <w:t xml:space="preserve">   - от 05.04.2022 года № 46 «Об утверждении порядка формирования перечня налоговых расходов сельского поселения Хулимсунт»;  </w:t>
      </w:r>
    </w:p>
    <w:p w:rsidR="003B66E1" w:rsidRPr="00DE5BC4" w:rsidRDefault="003B66E1" w:rsidP="003B66E1">
      <w:pPr>
        <w:spacing w:line="240" w:lineRule="atLeast"/>
        <w:ind w:firstLine="709"/>
        <w:jc w:val="both"/>
      </w:pPr>
      <w:r w:rsidRPr="00DE5BC4">
        <w:t>2. Обнародовать настоящее постановление путем размещения в общественно</w:t>
      </w:r>
    </w:p>
    <w:p w:rsidR="003B66E1" w:rsidRPr="00DE5BC4" w:rsidRDefault="003B66E1" w:rsidP="003B66E1">
      <w:pPr>
        <w:spacing w:line="240" w:lineRule="atLeast"/>
        <w:ind w:firstLine="709"/>
        <w:jc w:val="both"/>
      </w:pPr>
      <w:r w:rsidRPr="00DE5BC4">
        <w:t>доступных местах и на официальном веб-сайте сельского поселения Хулимсунт.</w:t>
      </w:r>
    </w:p>
    <w:p w:rsidR="003B66E1" w:rsidRPr="00DE5BC4" w:rsidRDefault="003B66E1" w:rsidP="003B66E1">
      <w:pPr>
        <w:tabs>
          <w:tab w:val="left" w:pos="567"/>
        </w:tabs>
        <w:spacing w:line="240" w:lineRule="atLeast"/>
        <w:ind w:firstLine="709"/>
        <w:jc w:val="both"/>
      </w:pPr>
      <w:r w:rsidRPr="00DE5BC4">
        <w:t>3. Настоящее постановление вступает в силу после его официального обнародования.</w:t>
      </w:r>
    </w:p>
    <w:p w:rsidR="003B66E1" w:rsidRPr="00DE5BC4" w:rsidRDefault="003B66E1" w:rsidP="003B66E1">
      <w:pPr>
        <w:tabs>
          <w:tab w:val="left" w:pos="567"/>
        </w:tabs>
        <w:spacing w:line="240" w:lineRule="atLeast"/>
        <w:ind w:firstLine="709"/>
        <w:jc w:val="both"/>
      </w:pPr>
      <w:r w:rsidRPr="00DE5BC4">
        <w:rPr>
          <w:rFonts w:eastAsia="Calibri"/>
        </w:rPr>
        <w:t xml:space="preserve">4. </w:t>
      </w:r>
      <w:r w:rsidRPr="00DE5BC4">
        <w:t>Контроль над исполнением настоящего постановления оставляю за собой.</w:t>
      </w:r>
    </w:p>
    <w:p w:rsidR="003B66E1" w:rsidRPr="00DE5BC4" w:rsidRDefault="00DE5BC4" w:rsidP="00DE5BC4">
      <w:pPr>
        <w:pStyle w:val="a3"/>
        <w:tabs>
          <w:tab w:val="left" w:pos="567"/>
        </w:tabs>
        <w:jc w:val="both"/>
      </w:pPr>
      <w:r>
        <w:t xml:space="preserve"> </w:t>
      </w:r>
    </w:p>
    <w:p w:rsidR="003B66E1" w:rsidRPr="00DE5BC4" w:rsidRDefault="003B66E1" w:rsidP="003B66E1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DE5B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 Глава сельского</w:t>
      </w:r>
    </w:p>
    <w:p w:rsidR="003B66E1" w:rsidRPr="00DE5BC4" w:rsidRDefault="003B66E1" w:rsidP="00DE5BC4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 поселения Хулимсунт                                                                          Я.В. Ануфриев</w:t>
      </w:r>
    </w:p>
    <w:p w:rsidR="003B66E1" w:rsidRPr="00DE5BC4" w:rsidRDefault="003B66E1" w:rsidP="00DE5BC4">
      <w:pPr>
        <w:jc w:val="both"/>
      </w:pPr>
    </w:p>
    <w:p w:rsidR="003B66E1" w:rsidRPr="00DE5BC4" w:rsidRDefault="003B66E1" w:rsidP="00DE5BC4">
      <w:pPr>
        <w:jc w:val="center"/>
        <w:rPr>
          <w:b/>
        </w:rPr>
      </w:pPr>
      <w:r w:rsidRPr="00DE5BC4">
        <w:rPr>
          <w:b/>
        </w:rPr>
        <w:t>АДМИНИСТРАЦИЯ СЕЛЬСКОГО ПОСЕЛЕНИЯ ХУЛИМСУНТ</w:t>
      </w: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</w:rPr>
        <w:t>Березовский район</w:t>
      </w: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</w:rPr>
        <w:t>ХАНТЫ-МАНСИЙСКИЙ АВТОНОМНЫЙ ОКРУГ – ЮГРА</w:t>
      </w:r>
    </w:p>
    <w:p w:rsidR="003B66E1" w:rsidRPr="00DE5BC4" w:rsidRDefault="003B66E1" w:rsidP="003B66E1">
      <w:pPr>
        <w:jc w:val="center"/>
        <w:rPr>
          <w:b/>
        </w:rPr>
      </w:pPr>
    </w:p>
    <w:p w:rsidR="003B66E1" w:rsidRPr="00DE5BC4" w:rsidRDefault="003B66E1" w:rsidP="003B66E1">
      <w:pPr>
        <w:jc w:val="center"/>
      </w:pPr>
      <w:r w:rsidRPr="00DE5BC4">
        <w:rPr>
          <w:b/>
        </w:rPr>
        <w:t>ПОСТАНОВЛЕНИЕ</w:t>
      </w:r>
    </w:p>
    <w:p w:rsidR="003B66E1" w:rsidRPr="00DE5BC4" w:rsidRDefault="003B66E1" w:rsidP="003B66E1">
      <w:pPr>
        <w:jc w:val="both"/>
      </w:pPr>
      <w:r w:rsidRPr="00DE5BC4">
        <w:t>от 12.04.2022</w:t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  <w:t xml:space="preserve">                         №49</w:t>
      </w:r>
    </w:p>
    <w:p w:rsidR="003B66E1" w:rsidRPr="00DE5BC4" w:rsidRDefault="003B66E1" w:rsidP="003B66E1">
      <w:pPr>
        <w:jc w:val="both"/>
      </w:pPr>
      <w:r w:rsidRPr="00DE5BC4">
        <w:t xml:space="preserve">д. Хулимсунт                                                                                                                             </w:t>
      </w:r>
    </w:p>
    <w:p w:rsidR="003B66E1" w:rsidRPr="00DE5BC4" w:rsidRDefault="003B66E1" w:rsidP="003B66E1">
      <w:pPr>
        <w:jc w:val="both"/>
      </w:pPr>
    </w:p>
    <w:p w:rsidR="003B66E1" w:rsidRPr="00DE5BC4" w:rsidRDefault="003B66E1" w:rsidP="003B66E1">
      <w:pPr>
        <w:ind w:right="4819"/>
        <w:jc w:val="both"/>
        <w:rPr>
          <w:b/>
        </w:rPr>
      </w:pPr>
      <w:r w:rsidRPr="00DE5BC4">
        <w:rPr>
          <w:b/>
        </w:rPr>
        <w:t>О внесении изменений в постановление администрации сельского поселения Хулимсунт от 21.10.2021 №60 «Об утверждении административного регламента предоставления муниципальной услуги «Выдача разрешения на снос или пересадку зеленых насаждений (за исключением работ, осуществляемых в соответствии с разрешением на строительство) на территории сельского поселения Хулимсунт»</w:t>
      </w:r>
    </w:p>
    <w:p w:rsidR="003B66E1" w:rsidRPr="00DE5BC4" w:rsidRDefault="003B66E1" w:rsidP="003B66E1">
      <w:pPr>
        <w:pStyle w:val="a3"/>
        <w:jc w:val="both"/>
      </w:pPr>
    </w:p>
    <w:p w:rsidR="003B66E1" w:rsidRPr="00DE5BC4" w:rsidRDefault="003B66E1" w:rsidP="003B66E1">
      <w:pPr>
        <w:pStyle w:val="a3"/>
        <w:ind w:firstLine="708"/>
        <w:jc w:val="both"/>
        <w:rPr>
          <w:shd w:val="clear" w:color="auto" w:fill="FFFFFF"/>
        </w:rPr>
      </w:pPr>
      <w:r w:rsidRPr="00DE5BC4">
        <w:t xml:space="preserve">В соответствии с Федеральным законом от 27 июля 2010 года №210 –ФЗ «Об организации представления государственных и муниципальных услуг» Федеральным Законом Российской Федерации от 30 декабря 2020 года № 509-ФЗ </w:t>
      </w:r>
      <w:r w:rsidRPr="00DE5BC4">
        <w:rPr>
          <w:shd w:val="clear" w:color="auto" w:fill="FFFFFF"/>
        </w:rPr>
        <w:t>«О внесении изменений в отдельные акты Российской Федерации»: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>1. Внести в приложение к постановлению администрации сельского поселения Хулимсунт от 21.10.2020 года №60 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 на территории сельского поселения Хулимсунт» следующие изменения: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 xml:space="preserve">1.1. в абзаце 6 подпункта 11.1 пункта 11 раздел </w:t>
      </w:r>
      <w:r w:rsidRPr="00DE5BC4">
        <w:rPr>
          <w:lang w:val="en-US"/>
        </w:rPr>
        <w:t>II</w:t>
      </w:r>
      <w:r w:rsidRPr="00DE5BC4">
        <w:t xml:space="preserve"> «Стандарт предоставления муниципальной услуги» слова «правилам пожарной безопасности» заменить словами «правилам противопожарного режима»;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 xml:space="preserve">1.2. раздел </w:t>
      </w:r>
      <w:r w:rsidRPr="00DE5BC4">
        <w:rPr>
          <w:lang w:val="en-US"/>
        </w:rPr>
        <w:t>III</w:t>
      </w:r>
      <w:r w:rsidRPr="00DE5BC4">
        <w:t xml:space="preserve"> </w:t>
      </w:r>
      <w:r w:rsidRPr="00DE5BC4">
        <w:rPr>
          <w:b/>
        </w:rPr>
        <w:t>«</w:t>
      </w:r>
      <w:r w:rsidRPr="00DE5BC4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центрах» дополнить пунктом 8 следующего содержания: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lastRenderedPageBreak/>
        <w:t xml:space="preserve"> «8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>8.1.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>1.3. пункт 5.6   дополнить абзацем следующего содержания: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10" w:history="1">
        <w:r w:rsidRPr="00DE5BC4">
          <w:t>части 1 статьи 16 настоящего Федерального закона</w:t>
        </w:r>
      </w:hyperlink>
      <w:r w:rsidRPr="00DE5BC4"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 xml:space="preserve">2.Опубликовать (обнародовать) настоящее постановление в официальном бюллетене сельского поселения Хулимсунт и разместить на официальном веб-сайте сельского поселения Хулимсунт. </w:t>
      </w:r>
    </w:p>
    <w:p w:rsidR="003B66E1" w:rsidRPr="00DE5BC4" w:rsidRDefault="003B66E1" w:rsidP="003B66E1">
      <w:pPr>
        <w:pStyle w:val="a3"/>
        <w:ind w:firstLine="708"/>
        <w:jc w:val="both"/>
        <w:rPr>
          <w:spacing w:val="6"/>
        </w:rPr>
      </w:pPr>
      <w:r w:rsidRPr="00DE5BC4">
        <w:rPr>
          <w:spacing w:val="6"/>
        </w:rPr>
        <w:t xml:space="preserve">3.Настоящее постановление вступает в силу после его опубликования (обнародования). 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>4.Контроль за выполнением постановления оставляю за собой.</w:t>
      </w:r>
    </w:p>
    <w:p w:rsidR="003B66E1" w:rsidRPr="00DE5BC4" w:rsidRDefault="003B66E1" w:rsidP="003B66E1">
      <w:pPr>
        <w:jc w:val="both"/>
      </w:pPr>
    </w:p>
    <w:p w:rsidR="003B66E1" w:rsidRPr="00DE5BC4" w:rsidRDefault="003B66E1" w:rsidP="003B66E1">
      <w:pPr>
        <w:jc w:val="both"/>
      </w:pPr>
    </w:p>
    <w:p w:rsidR="003B66E1" w:rsidRPr="00DE5BC4" w:rsidRDefault="003B66E1" w:rsidP="003B66E1">
      <w:pPr>
        <w:jc w:val="both"/>
      </w:pPr>
      <w:r w:rsidRPr="00DE5BC4">
        <w:t xml:space="preserve">Глава поселения                                                                                                   </w:t>
      </w:r>
      <w:proofErr w:type="spellStart"/>
      <w:r w:rsidRPr="00DE5BC4">
        <w:t>Я.В.Ануфриев</w:t>
      </w:r>
      <w:proofErr w:type="spellEnd"/>
    </w:p>
    <w:p w:rsidR="003B66E1" w:rsidRPr="00DE5BC4" w:rsidRDefault="003B66E1" w:rsidP="003B66E1">
      <w:pPr>
        <w:jc w:val="both"/>
      </w:pPr>
      <w:r w:rsidRPr="00DE5BC4">
        <w:t xml:space="preserve"> </w:t>
      </w:r>
    </w:p>
    <w:p w:rsidR="003B66E1" w:rsidRPr="00DE5BC4" w:rsidRDefault="003B66E1" w:rsidP="003B66E1">
      <w:pPr>
        <w:jc w:val="both"/>
      </w:pPr>
    </w:p>
    <w:p w:rsidR="003B66E1" w:rsidRPr="00DE5BC4" w:rsidRDefault="003B66E1" w:rsidP="003B66E1">
      <w:pPr>
        <w:pStyle w:val="1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АДМИНИСТРАЦИЯ СЕЛЬСКОГО ПОСЕЛЕНИЯ ХУЛИМСУНТ</w:t>
      </w:r>
    </w:p>
    <w:p w:rsidR="003B66E1" w:rsidRPr="00DE5BC4" w:rsidRDefault="003B66E1" w:rsidP="003B66E1">
      <w:pPr>
        <w:jc w:val="center"/>
        <w:rPr>
          <w:rFonts w:eastAsia="Calibri"/>
          <w:b/>
        </w:rPr>
      </w:pPr>
      <w:r w:rsidRPr="00DE5BC4">
        <w:rPr>
          <w:rFonts w:eastAsia="Calibri"/>
          <w:b/>
        </w:rPr>
        <w:t>БЕРЕЗОВСКИЙ РАЙОН</w:t>
      </w:r>
    </w:p>
    <w:p w:rsidR="003B66E1" w:rsidRPr="00DE5BC4" w:rsidRDefault="003B66E1" w:rsidP="003B66E1">
      <w:pPr>
        <w:pStyle w:val="3"/>
        <w:spacing w:before="0"/>
        <w:jc w:val="center"/>
        <w:rPr>
          <w:rFonts w:ascii="Times New Roman" w:hAnsi="Times New Roman" w:cs="Times New Roman"/>
        </w:rPr>
      </w:pPr>
      <w:r w:rsidRPr="00DE5BC4">
        <w:rPr>
          <w:rFonts w:ascii="Times New Roman" w:hAnsi="Times New Roman" w:cs="Times New Roman"/>
        </w:rPr>
        <w:t>ХАНТЫ-МАНСИЙСКИЙ АВТОНОМНЫЙ ОКРУГ – ЮГРА</w:t>
      </w:r>
    </w:p>
    <w:p w:rsidR="003B66E1" w:rsidRPr="00DE5BC4" w:rsidRDefault="003B66E1" w:rsidP="003B66E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B66E1" w:rsidRPr="00DE5BC4" w:rsidRDefault="003B66E1" w:rsidP="003B66E1"/>
    <w:p w:rsidR="003B66E1" w:rsidRPr="00DE5BC4" w:rsidRDefault="003B66E1" w:rsidP="003B66E1">
      <w:pPr>
        <w:rPr>
          <w:rFonts w:eastAsia="Calibri"/>
        </w:rPr>
      </w:pPr>
      <w:r w:rsidRPr="00DE5BC4">
        <w:rPr>
          <w:rFonts w:eastAsia="Calibri"/>
        </w:rPr>
        <w:t>12.04. 2022г.</w:t>
      </w:r>
      <w:r w:rsidRPr="00DE5BC4">
        <w:rPr>
          <w:rFonts w:eastAsia="Calibri"/>
        </w:rPr>
        <w:tab/>
        <w:t xml:space="preserve"> </w:t>
      </w:r>
      <w:r w:rsidRPr="00DE5BC4">
        <w:rPr>
          <w:rFonts w:eastAsia="Calibri"/>
        </w:rPr>
        <w:tab/>
      </w:r>
      <w:r w:rsidRPr="00DE5BC4">
        <w:rPr>
          <w:rFonts w:eastAsia="Calibri"/>
        </w:rPr>
        <w:tab/>
        <w:t xml:space="preserve">      </w:t>
      </w:r>
      <w:r w:rsidRPr="00DE5BC4">
        <w:rPr>
          <w:rFonts w:eastAsia="Calibri"/>
        </w:rPr>
        <w:tab/>
        <w:t xml:space="preserve">                                                                                            № 50</w:t>
      </w:r>
    </w:p>
    <w:p w:rsidR="003B66E1" w:rsidRPr="00DE5BC4" w:rsidRDefault="003B66E1" w:rsidP="003B66E1">
      <w:pPr>
        <w:rPr>
          <w:rFonts w:eastAsia="Calibri"/>
        </w:rPr>
      </w:pPr>
      <w:r w:rsidRPr="00DE5BC4">
        <w:rPr>
          <w:rFonts w:eastAsia="Calibri"/>
        </w:rPr>
        <w:t>д. Хулимсунт</w:t>
      </w:r>
    </w:p>
    <w:p w:rsidR="003B66E1" w:rsidRPr="00DE5BC4" w:rsidRDefault="003B66E1" w:rsidP="003B66E1">
      <w:pPr>
        <w:pStyle w:val="a3"/>
        <w:ind w:right="4535"/>
        <w:jc w:val="both"/>
        <w:rPr>
          <w:b/>
        </w:rPr>
      </w:pPr>
    </w:p>
    <w:p w:rsidR="003B66E1" w:rsidRPr="00DE5BC4" w:rsidRDefault="003B66E1" w:rsidP="003B66E1">
      <w:pPr>
        <w:pStyle w:val="a3"/>
        <w:ind w:right="4535"/>
        <w:jc w:val="both"/>
        <w:rPr>
          <w:rStyle w:val="FontStyle11"/>
          <w:b/>
          <w:sz w:val="24"/>
          <w:szCs w:val="24"/>
        </w:rPr>
      </w:pPr>
      <w:r w:rsidRPr="00DE5BC4">
        <w:rPr>
          <w:b/>
        </w:rPr>
        <w:t>О внесении изменений в Постановление администрации сельского поселения Хулимсунт от 28.03.2014 № 24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DE5BC4">
        <w:rPr>
          <w:rStyle w:val="FontStyle11"/>
          <w:b/>
          <w:sz w:val="24"/>
          <w:szCs w:val="24"/>
        </w:rPr>
        <w:t>»</w:t>
      </w:r>
    </w:p>
    <w:p w:rsidR="003B66E1" w:rsidRPr="00DE5BC4" w:rsidRDefault="003B66E1" w:rsidP="003B66E1">
      <w:pPr>
        <w:pStyle w:val="a3"/>
        <w:ind w:right="4535"/>
        <w:jc w:val="both"/>
        <w:rPr>
          <w:b/>
        </w:rPr>
      </w:pPr>
    </w:p>
    <w:p w:rsidR="003B66E1" w:rsidRPr="00DE5BC4" w:rsidRDefault="003B66E1" w:rsidP="003B66E1">
      <w:pPr>
        <w:pStyle w:val="a3"/>
        <w:ind w:firstLine="708"/>
        <w:jc w:val="both"/>
      </w:pPr>
      <w:r w:rsidRPr="00DE5BC4">
        <w:t xml:space="preserve">В соответствии с Федеральным законом от 27.07.2010 № 210-ФЗ «Об организации предоставления государственных и муниципальных услуг» Федеральным Законом Российской Федерации от 30 декабря 2020 года № 509-ФЗ </w:t>
      </w:r>
      <w:r w:rsidRPr="00DE5BC4">
        <w:rPr>
          <w:color w:val="333333"/>
          <w:shd w:val="clear" w:color="auto" w:fill="FFFFFF"/>
        </w:rPr>
        <w:t>«О внесении изменений в отдельные акты Российской Федерации».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>1. Внести в Постановление администрации сельского поселения Хулимсунт от 28.03.2014 № 24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следующие изменения: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 xml:space="preserve">1.1. раздел 3 </w:t>
      </w:r>
      <w:r w:rsidRPr="00DE5BC4">
        <w:rPr>
          <w:b/>
        </w:rPr>
        <w:t>«</w:t>
      </w:r>
      <w:r w:rsidRPr="00DE5BC4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центрах» дополнить пунктом 3.5. следующего содержания: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lastRenderedPageBreak/>
        <w:t>«3.5.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>3.5.1.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предусмотрены.".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>1.2. пункт 2.7.4</w:t>
      </w:r>
      <w:r w:rsidRPr="00DE5BC4">
        <w:rPr>
          <w:rFonts w:eastAsiaTheme="minorEastAsia"/>
        </w:rPr>
        <w:t xml:space="preserve"> дополнить</w:t>
      </w:r>
      <w:r w:rsidRPr="00DE5BC4">
        <w:t xml:space="preserve"> абзацем следующего содержания: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11" w:history="1">
        <w:r w:rsidRPr="00DE5BC4">
          <w:t>части 1 статьи 16 настоящего Федерального закона</w:t>
        </w:r>
      </w:hyperlink>
      <w:r w:rsidRPr="00DE5BC4"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3B66E1" w:rsidRPr="00DE5BC4" w:rsidRDefault="003B66E1" w:rsidP="003B66E1">
      <w:pPr>
        <w:autoSpaceDE w:val="0"/>
        <w:autoSpaceDN w:val="0"/>
        <w:adjustRightInd w:val="0"/>
        <w:ind w:firstLine="709"/>
        <w:contextualSpacing/>
        <w:jc w:val="both"/>
      </w:pPr>
      <w:r w:rsidRPr="00DE5BC4"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3B66E1" w:rsidRPr="00DE5BC4" w:rsidRDefault="003B66E1" w:rsidP="003B66E1">
      <w:pPr>
        <w:autoSpaceDE w:val="0"/>
        <w:autoSpaceDN w:val="0"/>
        <w:adjustRightInd w:val="0"/>
        <w:ind w:firstLine="709"/>
        <w:contextualSpacing/>
        <w:jc w:val="both"/>
      </w:pPr>
      <w:r w:rsidRPr="00DE5BC4">
        <w:t>3. Настоящее постановление вступает в силу после его официального обнародования.</w:t>
      </w:r>
    </w:p>
    <w:p w:rsidR="003B66E1" w:rsidRPr="00DE5BC4" w:rsidRDefault="003B66E1" w:rsidP="003B66E1">
      <w:pPr>
        <w:autoSpaceDE w:val="0"/>
        <w:autoSpaceDN w:val="0"/>
        <w:adjustRightInd w:val="0"/>
        <w:ind w:firstLine="709"/>
        <w:contextualSpacing/>
        <w:jc w:val="both"/>
      </w:pPr>
      <w:r w:rsidRPr="00DE5BC4">
        <w:t>4. Контроль за выполнением настоящего постановления оставляю за собой.</w:t>
      </w:r>
    </w:p>
    <w:p w:rsidR="003B66E1" w:rsidRPr="00DE5BC4" w:rsidRDefault="003B66E1" w:rsidP="003B66E1">
      <w:pPr>
        <w:tabs>
          <w:tab w:val="left" w:pos="851"/>
          <w:tab w:val="left" w:pos="1418"/>
        </w:tabs>
        <w:ind w:firstLine="567"/>
        <w:jc w:val="both"/>
      </w:pPr>
    </w:p>
    <w:p w:rsidR="003B66E1" w:rsidRPr="00DE5BC4" w:rsidRDefault="003B66E1" w:rsidP="003B66E1">
      <w:pPr>
        <w:tabs>
          <w:tab w:val="left" w:pos="851"/>
          <w:tab w:val="left" w:pos="1418"/>
        </w:tabs>
        <w:ind w:firstLine="567"/>
        <w:jc w:val="both"/>
      </w:pPr>
    </w:p>
    <w:p w:rsidR="003B66E1" w:rsidRPr="00DE5BC4" w:rsidRDefault="003B66E1" w:rsidP="003B66E1">
      <w:pPr>
        <w:tabs>
          <w:tab w:val="left" w:pos="851"/>
          <w:tab w:val="left" w:pos="1418"/>
        </w:tabs>
        <w:jc w:val="both"/>
      </w:pPr>
      <w:r w:rsidRPr="00DE5BC4">
        <w:t xml:space="preserve">Глава поселения                                                                                                      </w:t>
      </w:r>
      <w:proofErr w:type="spellStart"/>
      <w:r w:rsidRPr="00DE5BC4">
        <w:t>Я.В.Ануфриев</w:t>
      </w:r>
      <w:proofErr w:type="spellEnd"/>
    </w:p>
    <w:p w:rsidR="003B66E1" w:rsidRPr="00DE5BC4" w:rsidRDefault="003B66E1" w:rsidP="003B66E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АДМИНИСТРАЦИЯ СЕЛЬСКОГО ПОСЕЛЕНИЯ ХУЛИМСУНТ</w:t>
      </w:r>
    </w:p>
    <w:p w:rsidR="003B66E1" w:rsidRPr="00DE5BC4" w:rsidRDefault="003B66E1" w:rsidP="003B66E1">
      <w:pPr>
        <w:ind w:firstLine="709"/>
        <w:jc w:val="center"/>
        <w:rPr>
          <w:b/>
        </w:rPr>
      </w:pPr>
      <w:r w:rsidRPr="00DE5BC4">
        <w:rPr>
          <w:b/>
        </w:rPr>
        <w:t>БЕРЕЗОВСКИЙ РАЙОН</w:t>
      </w:r>
    </w:p>
    <w:p w:rsidR="003B66E1" w:rsidRPr="00DE5BC4" w:rsidRDefault="003B66E1" w:rsidP="003B66E1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DE5BC4">
        <w:rPr>
          <w:rFonts w:ascii="Times New Roman" w:hAnsi="Times New Roman" w:cs="Times New Roman"/>
          <w:color w:val="auto"/>
        </w:rPr>
        <w:t>ХАНТЫ-МАНСИЙСКИЙ АВТОНОМНЫЙ ОКРУГ – ЮГРА</w:t>
      </w:r>
    </w:p>
    <w:p w:rsidR="003B66E1" w:rsidRPr="00DE5BC4" w:rsidRDefault="003B66E1" w:rsidP="003B66E1">
      <w:pPr>
        <w:ind w:firstLine="709"/>
        <w:jc w:val="center"/>
        <w:rPr>
          <w:b/>
        </w:rPr>
      </w:pPr>
    </w:p>
    <w:p w:rsidR="003B66E1" w:rsidRPr="00DE5BC4" w:rsidRDefault="003B66E1" w:rsidP="003B66E1">
      <w:pPr>
        <w:ind w:firstLine="709"/>
        <w:jc w:val="center"/>
        <w:rPr>
          <w:b/>
        </w:rPr>
      </w:pPr>
      <w:r w:rsidRPr="00DE5BC4">
        <w:rPr>
          <w:b/>
        </w:rPr>
        <w:t>ПОСТАНОВЛЕНИЕ</w:t>
      </w:r>
    </w:p>
    <w:p w:rsidR="003B66E1" w:rsidRPr="00DE5BC4" w:rsidRDefault="003B66E1" w:rsidP="003B66E1">
      <w:pPr>
        <w:suppressAutoHyphens/>
      </w:pPr>
    </w:p>
    <w:p w:rsidR="003B66E1" w:rsidRPr="00DE5BC4" w:rsidRDefault="003B66E1" w:rsidP="003B66E1">
      <w:pPr>
        <w:suppressAutoHyphens/>
      </w:pPr>
    </w:p>
    <w:p w:rsidR="003B66E1" w:rsidRPr="00DE5BC4" w:rsidRDefault="003B66E1" w:rsidP="003B66E1">
      <w:proofErr w:type="gramStart"/>
      <w:r w:rsidRPr="00DE5BC4">
        <w:t>от  12.04.2022</w:t>
      </w:r>
      <w:proofErr w:type="gramEnd"/>
      <w:r w:rsidRPr="00DE5BC4">
        <w:t xml:space="preserve"> года </w:t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  <w:t xml:space="preserve">                                  №51 </w:t>
      </w:r>
    </w:p>
    <w:p w:rsidR="003B66E1" w:rsidRPr="00DE5BC4" w:rsidRDefault="003B66E1" w:rsidP="003B66E1">
      <w:r w:rsidRPr="00DE5BC4">
        <w:t>д. Хулимсунт</w:t>
      </w:r>
    </w:p>
    <w:p w:rsidR="003B66E1" w:rsidRPr="00DE5BC4" w:rsidRDefault="003B66E1" w:rsidP="003B66E1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3B66E1" w:rsidRPr="00DE5BC4" w:rsidTr="003B66E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66E1" w:rsidRPr="00DE5BC4" w:rsidRDefault="003B66E1" w:rsidP="003B66E1">
            <w:pPr>
              <w:jc w:val="both"/>
              <w:rPr>
                <w:bCs/>
              </w:rPr>
            </w:pPr>
            <w:r w:rsidRPr="00DE5BC4">
              <w:t xml:space="preserve">О внесении изменений в Постановление администрации сельского поселения Хулимсунт от 11.10.2016 № 110 «Об утверждении </w:t>
            </w:r>
            <w:r w:rsidRPr="00DE5BC4">
              <w:rPr>
                <w:bCs/>
              </w:rPr>
              <w:t>административного регламента предоставления муниципальной услуги «</w:t>
            </w:r>
            <w:r w:rsidRPr="00DE5BC4">
              <w:t>Передача гражданами в муниципальную собственность приватизированных жилых помещений</w:t>
            </w:r>
            <w:r w:rsidRPr="00DE5BC4">
              <w:rPr>
                <w:bCs/>
              </w:rPr>
              <w:t>»</w:t>
            </w:r>
          </w:p>
        </w:tc>
      </w:tr>
      <w:tr w:rsidR="003B66E1" w:rsidRPr="00DE5BC4" w:rsidTr="003B6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3B66E1" w:rsidRPr="00DE5BC4" w:rsidRDefault="003B66E1" w:rsidP="003B66E1">
            <w:pPr>
              <w:jc w:val="both"/>
              <w:rPr>
                <w:b/>
              </w:rPr>
            </w:pPr>
          </w:p>
        </w:tc>
      </w:tr>
    </w:tbl>
    <w:p w:rsidR="003B66E1" w:rsidRPr="00DE5BC4" w:rsidRDefault="003B66E1" w:rsidP="003B66E1">
      <w:pPr>
        <w:pStyle w:val="a3"/>
        <w:ind w:firstLine="708"/>
        <w:jc w:val="both"/>
      </w:pPr>
      <w:r w:rsidRPr="00DE5BC4">
        <w:t xml:space="preserve">В соответствии с Федеральным законом от 27.07.2010 № 210-ФЗ «Об организации предоставления государственных и муниципальных услуг»:  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 xml:space="preserve">1.Внести изменения в постановление Администрации сельского поселения Хулимсунт от 11.10.2016 г. № 110 «Об утверждении </w:t>
      </w:r>
      <w:r w:rsidRPr="00DE5BC4">
        <w:rPr>
          <w:bCs/>
        </w:rPr>
        <w:t>административного регламента предоставления муниципальной услуги «</w:t>
      </w:r>
      <w:r w:rsidRPr="00DE5BC4">
        <w:t>Передача гражданами в муниципальную собственность приватизированных жилых помещений</w:t>
      </w:r>
      <w:r w:rsidRPr="00DE5BC4">
        <w:rPr>
          <w:bCs/>
        </w:rPr>
        <w:t>»</w:t>
      </w:r>
      <w:r w:rsidRPr="00DE5BC4">
        <w:t xml:space="preserve"> следующие изменения: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 xml:space="preserve">1.1. раздел </w:t>
      </w:r>
      <w:r w:rsidRPr="00DE5BC4">
        <w:rPr>
          <w:lang w:val="en-US"/>
        </w:rPr>
        <w:t>III</w:t>
      </w:r>
      <w:r w:rsidRPr="00DE5BC4">
        <w:t xml:space="preserve"> </w:t>
      </w:r>
      <w:r w:rsidRPr="00DE5BC4">
        <w:rPr>
          <w:b/>
        </w:rPr>
        <w:t>«</w:t>
      </w:r>
      <w:r w:rsidRPr="00DE5BC4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центрах» дополнить пунктом 40 следующего содержания: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>«40.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lastRenderedPageBreak/>
        <w:t>40.1.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предусмотрены.".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>1.2. Пункт 21 дополнить абзацем следующего содержания: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12" w:history="1">
        <w:r w:rsidRPr="00DE5BC4">
          <w:t>части 1 статьи 16 настоящего Федерального закона</w:t>
        </w:r>
      </w:hyperlink>
      <w:r w:rsidRPr="00DE5BC4"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>2. Обнародовать настоящее постановление путем размещения в общественно доступных местах и на официальном веб - сайте сельского поселения Хулимсунт.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rPr>
          <w:spacing w:val="6"/>
        </w:rPr>
        <w:t xml:space="preserve">3.Настоящее постановление вступает в силу после его обнародования. </w:t>
      </w:r>
    </w:p>
    <w:p w:rsidR="003B66E1" w:rsidRPr="00DE5BC4" w:rsidRDefault="003B66E1" w:rsidP="003B66E1">
      <w:pPr>
        <w:pStyle w:val="a3"/>
        <w:ind w:firstLine="708"/>
        <w:jc w:val="both"/>
      </w:pPr>
      <w:r w:rsidRPr="00DE5BC4">
        <w:t>4. Контроль над выполнением постановления оставляю за собой.</w:t>
      </w:r>
    </w:p>
    <w:p w:rsidR="003B66E1" w:rsidRPr="00DE5BC4" w:rsidRDefault="003B66E1" w:rsidP="003B66E1">
      <w:pPr>
        <w:pStyle w:val="a3"/>
      </w:pPr>
    </w:p>
    <w:p w:rsidR="003B66E1" w:rsidRPr="00DE5BC4" w:rsidRDefault="003B66E1" w:rsidP="003B66E1">
      <w:pPr>
        <w:pStyle w:val="a3"/>
      </w:pPr>
      <w:r w:rsidRPr="00DE5BC4">
        <w:t xml:space="preserve">Глава сельского поселения Хулимсунт                                                         </w:t>
      </w:r>
      <w:proofErr w:type="spellStart"/>
      <w:r w:rsidRPr="00DE5BC4">
        <w:t>Я.В.Ануфриев</w:t>
      </w:r>
      <w:proofErr w:type="spellEnd"/>
    </w:p>
    <w:p w:rsidR="003B66E1" w:rsidRPr="00DE5BC4" w:rsidRDefault="003B66E1" w:rsidP="00DE7A17">
      <w:pPr>
        <w:jc w:val="center"/>
        <w:rPr>
          <w:b/>
        </w:rPr>
      </w:pP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</w:rPr>
        <w:t>АДМИНИСТРАЦИЯ СЕЛЬСКОГО ПОСЕЛЕНИЯ ХУЛИМСУНТ</w:t>
      </w: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</w:rPr>
        <w:t>Березовский район</w:t>
      </w: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</w:rPr>
        <w:t xml:space="preserve">ХАНТЫ-МАНСИЙСКИЙ АВТОНОМНЫЙ ОКРУГ-ЮГРА </w:t>
      </w:r>
    </w:p>
    <w:p w:rsidR="003B66E1" w:rsidRPr="00DE5BC4" w:rsidRDefault="003B66E1" w:rsidP="003B66E1">
      <w:pPr>
        <w:jc w:val="center"/>
        <w:rPr>
          <w:b/>
        </w:rPr>
      </w:pP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</w:rPr>
        <w:t>ПОСТАНОВЛЕНИЕ</w:t>
      </w:r>
    </w:p>
    <w:p w:rsidR="003B66E1" w:rsidRPr="00DE5BC4" w:rsidRDefault="003B66E1" w:rsidP="003B66E1">
      <w:pPr>
        <w:pStyle w:val="a3"/>
      </w:pPr>
      <w:r w:rsidRPr="00DE5BC4">
        <w:t>12.04.2022 года                                                                                                        № 52</w:t>
      </w:r>
    </w:p>
    <w:p w:rsidR="003B66E1" w:rsidRPr="00DE5BC4" w:rsidRDefault="003B66E1" w:rsidP="003B66E1">
      <w:pPr>
        <w:pStyle w:val="a3"/>
      </w:pPr>
      <w:r w:rsidRPr="00DE5BC4">
        <w:t>п. Хулимсунт</w:t>
      </w:r>
    </w:p>
    <w:p w:rsidR="003B66E1" w:rsidRPr="00DE5BC4" w:rsidRDefault="003B66E1" w:rsidP="003B66E1">
      <w:pPr>
        <w:pStyle w:val="a3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B66E1" w:rsidRPr="00DE5BC4" w:rsidTr="003B66E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6E1" w:rsidRPr="00DE5BC4" w:rsidRDefault="003B66E1" w:rsidP="003B6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Хулимсунт     от 20.06.2016 года № 70 «</w:t>
            </w:r>
            <w:r w:rsidRPr="00DE5BC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тяжеловесных и (или) крупногабаритных транспортных средств</w:t>
            </w:r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66E1" w:rsidRPr="00DE5BC4" w:rsidRDefault="003B66E1" w:rsidP="003B6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6E1" w:rsidRPr="00DE5BC4" w:rsidRDefault="003B66E1" w:rsidP="003B66E1">
      <w:pPr>
        <w:pStyle w:val="a3"/>
        <w:ind w:firstLine="567"/>
        <w:jc w:val="both"/>
        <w:rPr>
          <w:color w:val="333333"/>
          <w:shd w:val="clear" w:color="auto" w:fill="FFFFFF"/>
        </w:rPr>
      </w:pPr>
      <w:r w:rsidRPr="00DE5BC4">
        <w:t xml:space="preserve">В соответствии с Федеральным законом от 27.07.2010 года № 210-ФЗ «Об организации предоставления государственных и муниципальных услуг» Федеральным Законом Российской Федерации от 30 декабря 2020 года № 509-ФЗ </w:t>
      </w:r>
      <w:r w:rsidRPr="00DE5BC4">
        <w:rPr>
          <w:color w:val="333333"/>
          <w:shd w:val="clear" w:color="auto" w:fill="FFFFFF"/>
        </w:rPr>
        <w:t>«О внесении изменений в отдельные акты Российской Федерации»:</w:t>
      </w:r>
    </w:p>
    <w:p w:rsidR="003B66E1" w:rsidRPr="00DE5BC4" w:rsidRDefault="003B66E1" w:rsidP="003B66E1">
      <w:pPr>
        <w:pStyle w:val="a3"/>
        <w:ind w:firstLine="567"/>
        <w:jc w:val="both"/>
      </w:pPr>
      <w:r w:rsidRPr="00DE5BC4">
        <w:rPr>
          <w:color w:val="333333"/>
          <w:shd w:val="clear" w:color="auto" w:fill="FFFFFF"/>
        </w:rPr>
        <w:t xml:space="preserve">1. </w:t>
      </w:r>
      <w:r w:rsidRPr="00DE5BC4">
        <w:t>Внести изменения в постановление Администрации сельского поселения от 20.06.2016 года № 70 «</w:t>
      </w:r>
      <w:r w:rsidRPr="00DE5BC4">
        <w:rPr>
          <w:bCs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тяжеловесных и (или) крупногабаритных транспортных средств</w:t>
      </w:r>
      <w:r w:rsidRPr="00DE5BC4">
        <w:t>»:</w:t>
      </w:r>
    </w:p>
    <w:p w:rsidR="003B66E1" w:rsidRPr="00DE5BC4" w:rsidRDefault="003B66E1" w:rsidP="003B66E1">
      <w:pPr>
        <w:pStyle w:val="a3"/>
        <w:ind w:firstLine="567"/>
        <w:jc w:val="both"/>
        <w:rPr>
          <w:rFonts w:eastAsiaTheme="minorHAnsi"/>
          <w:lang w:eastAsia="en-US"/>
        </w:rPr>
      </w:pPr>
      <w:r w:rsidRPr="00DE5BC4">
        <w:t>1.1. пункт 24 дополнить</w:t>
      </w:r>
      <w:r w:rsidRPr="00DE5BC4">
        <w:rPr>
          <w:rFonts w:eastAsiaTheme="minorHAnsi"/>
          <w:lang w:eastAsia="en-US"/>
        </w:rPr>
        <w:t xml:space="preserve"> абзацем следующего содержания:</w:t>
      </w:r>
    </w:p>
    <w:p w:rsidR="003B66E1" w:rsidRPr="00DE5BC4" w:rsidRDefault="003B66E1" w:rsidP="003B66E1">
      <w:pPr>
        <w:pStyle w:val="a3"/>
        <w:ind w:firstLine="567"/>
        <w:jc w:val="both"/>
        <w:rPr>
          <w:rFonts w:eastAsiaTheme="minorHAnsi"/>
          <w:lang w:eastAsia="en-US"/>
        </w:rPr>
      </w:pPr>
      <w:r w:rsidRPr="00DE5BC4">
        <w:rPr>
          <w:rFonts w:eastAsiaTheme="minorHAnsi"/>
          <w:lang w:eastAsia="en-US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13" w:history="1">
        <w:r w:rsidRPr="00DE5BC4">
          <w:rPr>
            <w:rFonts w:eastAsiaTheme="minorHAnsi"/>
            <w:lang w:eastAsia="en-US"/>
          </w:rPr>
          <w:t>части 1 статьи 16 настоящего Федерального закона</w:t>
        </w:r>
      </w:hyperlink>
      <w:r w:rsidRPr="00DE5BC4">
        <w:rPr>
          <w:rFonts w:eastAsiaTheme="minorHAnsi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3B66E1" w:rsidRPr="00DE5BC4" w:rsidRDefault="003B66E1" w:rsidP="003B66E1">
      <w:pPr>
        <w:pStyle w:val="a3"/>
        <w:ind w:firstLine="567"/>
        <w:jc w:val="both"/>
      </w:pPr>
      <w:r w:rsidRPr="00DE5BC4">
        <w:rPr>
          <w:rFonts w:eastAsiaTheme="minorHAnsi"/>
          <w:lang w:eastAsia="en-US"/>
        </w:rPr>
        <w:t xml:space="preserve">1.2 раздел </w:t>
      </w:r>
      <w:r w:rsidRPr="00DE5BC4">
        <w:rPr>
          <w:rFonts w:eastAsiaTheme="minorHAnsi"/>
          <w:lang w:val="en-US" w:eastAsia="en-US"/>
        </w:rPr>
        <w:t>III</w:t>
      </w:r>
      <w:r w:rsidRPr="00DE5BC4">
        <w:rPr>
          <w:rFonts w:eastAsiaTheme="minorHAnsi"/>
          <w:lang w:eastAsia="en-US"/>
        </w:rPr>
        <w:t xml:space="preserve"> </w:t>
      </w:r>
      <w:r w:rsidRPr="00DE5BC4">
        <w:rPr>
          <w:rFonts w:eastAsiaTheme="minorHAnsi"/>
          <w:b/>
          <w:lang w:eastAsia="en-US"/>
        </w:rPr>
        <w:t>«</w:t>
      </w:r>
      <w:r w:rsidRPr="00DE5BC4">
        <w:rPr>
          <w:rFonts w:eastAsiaTheme="minorHAnsi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центрах» дополнить пунктом 42.1 следующего содержания:</w:t>
      </w:r>
    </w:p>
    <w:p w:rsidR="003B66E1" w:rsidRPr="00DE5BC4" w:rsidRDefault="003B66E1" w:rsidP="003B66E1">
      <w:pPr>
        <w:jc w:val="both"/>
        <w:rPr>
          <w:rFonts w:eastAsiaTheme="minorHAnsi"/>
          <w:lang w:eastAsia="en-US"/>
        </w:rPr>
      </w:pPr>
      <w:r w:rsidRPr="00DE5BC4">
        <w:rPr>
          <w:rFonts w:eastAsiaTheme="minorHAnsi"/>
          <w:lang w:eastAsia="en-US"/>
        </w:rPr>
        <w:lastRenderedPageBreak/>
        <w:t xml:space="preserve">          «42.1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B66E1" w:rsidRPr="00DE5BC4" w:rsidRDefault="003B66E1" w:rsidP="003B66E1">
      <w:pPr>
        <w:ind w:firstLine="567"/>
        <w:jc w:val="both"/>
        <w:rPr>
          <w:rFonts w:eastAsiaTheme="minorHAnsi"/>
          <w:lang w:eastAsia="en-US"/>
        </w:rPr>
      </w:pPr>
      <w:r w:rsidRPr="00DE5BC4">
        <w:rPr>
          <w:rFonts w:eastAsiaTheme="minorHAnsi"/>
          <w:lang w:eastAsia="en-US"/>
        </w:rPr>
        <w:t>42.1.1.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3B66E1" w:rsidRPr="00DE5BC4" w:rsidRDefault="003B66E1" w:rsidP="003B66E1">
      <w:pPr>
        <w:ind w:firstLine="567"/>
        <w:jc w:val="both"/>
        <w:rPr>
          <w:rFonts w:eastAsiaTheme="minorHAnsi"/>
          <w:lang w:eastAsia="en-US"/>
        </w:rPr>
      </w:pPr>
      <w:r w:rsidRPr="00DE5BC4">
        <w:rPr>
          <w:rFonts w:eastAsiaTheme="minorHAnsi"/>
          <w:lang w:eastAsia="en-US"/>
        </w:rPr>
        <w:t xml:space="preserve">2. Опубликовать (обнародовать) настоящее постановление в официальном бюллетене сельского поселения Хулимсунт и разместить </w:t>
      </w:r>
      <w:r w:rsidRPr="00DE5BC4">
        <w:rPr>
          <w:rFonts w:eastAsiaTheme="minorHAnsi"/>
          <w:bCs/>
          <w:lang w:eastAsia="en-US"/>
        </w:rPr>
        <w:t>на официальном веб - сайте муниципального образования сельского поселения Хулимсунт.</w:t>
      </w:r>
    </w:p>
    <w:p w:rsidR="003B66E1" w:rsidRPr="00DE5BC4" w:rsidRDefault="003B66E1" w:rsidP="003B66E1">
      <w:pPr>
        <w:ind w:firstLine="567"/>
        <w:jc w:val="both"/>
        <w:rPr>
          <w:rFonts w:eastAsiaTheme="minorHAnsi"/>
          <w:lang w:eastAsia="en-US"/>
        </w:rPr>
      </w:pPr>
      <w:r w:rsidRPr="00DE5BC4">
        <w:rPr>
          <w:rFonts w:eastAsiaTheme="minorHAnsi"/>
          <w:bCs/>
          <w:lang w:eastAsia="en-US"/>
        </w:rPr>
        <w:t>3.Настоящее постановление вступает в силу после его опубликования (обнародования).</w:t>
      </w:r>
    </w:p>
    <w:p w:rsidR="003B66E1" w:rsidRPr="00DE5BC4" w:rsidRDefault="003B66E1" w:rsidP="003B66E1">
      <w:pPr>
        <w:ind w:firstLine="567"/>
        <w:jc w:val="both"/>
        <w:rPr>
          <w:rFonts w:eastAsiaTheme="minorHAnsi"/>
          <w:lang w:eastAsia="en-US"/>
        </w:rPr>
      </w:pPr>
      <w:r w:rsidRPr="00DE5BC4">
        <w:rPr>
          <w:rFonts w:eastAsiaTheme="minorHAnsi"/>
          <w:lang w:eastAsia="en-US"/>
        </w:rPr>
        <w:t>4.Контроль над выполнением постановления оставляю за собой.</w:t>
      </w:r>
    </w:p>
    <w:p w:rsidR="003B66E1" w:rsidRDefault="003B66E1" w:rsidP="003B66E1">
      <w:pPr>
        <w:jc w:val="both"/>
        <w:rPr>
          <w:rFonts w:eastAsiaTheme="minorHAnsi"/>
          <w:lang w:eastAsia="en-US"/>
        </w:rPr>
      </w:pPr>
      <w:r w:rsidRPr="00DE5BC4">
        <w:rPr>
          <w:rFonts w:eastAsiaTheme="minorHAnsi"/>
          <w:lang w:eastAsia="en-US"/>
        </w:rPr>
        <w:t xml:space="preserve">Глава поселения                                                                                                  </w:t>
      </w:r>
      <w:proofErr w:type="spellStart"/>
      <w:r w:rsidRPr="00DE5BC4">
        <w:rPr>
          <w:rFonts w:eastAsiaTheme="minorHAnsi"/>
          <w:lang w:eastAsia="en-US"/>
        </w:rPr>
        <w:t>Я.В.Ануфриев</w:t>
      </w:r>
      <w:proofErr w:type="spellEnd"/>
    </w:p>
    <w:p w:rsidR="005F009A" w:rsidRPr="00DE5BC4" w:rsidRDefault="005F009A" w:rsidP="003B66E1">
      <w:pPr>
        <w:jc w:val="both"/>
      </w:pP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АДМИНИСТРАЦИЯ СЕЛЬСКОГО ПОСЕЛЕНИЯ ХУЛИМСУНТ</w:t>
      </w: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Березовский район</w:t>
      </w: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 xml:space="preserve">ХАНТЫ-МАНСИЙСКИЙ АВТОНОМНЫЙ ОКРУГ-ЮГРА </w:t>
      </w:r>
    </w:p>
    <w:p w:rsidR="004741B5" w:rsidRPr="00DE5BC4" w:rsidRDefault="004741B5" w:rsidP="004741B5">
      <w:pPr>
        <w:jc w:val="center"/>
        <w:rPr>
          <w:b/>
        </w:rPr>
      </w:pP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ПОСТАНОВЛЕНИЕ</w:t>
      </w:r>
    </w:p>
    <w:p w:rsidR="004741B5" w:rsidRPr="00DE5BC4" w:rsidRDefault="004741B5" w:rsidP="004741B5">
      <w:pPr>
        <w:pStyle w:val="a3"/>
      </w:pPr>
      <w:r w:rsidRPr="00DE5BC4">
        <w:t>12.04.2022 года                                                                                                №53</w:t>
      </w:r>
    </w:p>
    <w:p w:rsidR="004741B5" w:rsidRPr="00DE5BC4" w:rsidRDefault="004741B5" w:rsidP="004741B5">
      <w:pPr>
        <w:pStyle w:val="a3"/>
      </w:pPr>
      <w:r w:rsidRPr="00DE5BC4">
        <w:t>п. Хулимсунт</w:t>
      </w:r>
    </w:p>
    <w:p w:rsidR="004741B5" w:rsidRPr="00DE5BC4" w:rsidRDefault="004741B5" w:rsidP="004741B5">
      <w:pPr>
        <w:pStyle w:val="a3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741B5" w:rsidRPr="00DE5BC4" w:rsidTr="00DE54B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1B5" w:rsidRPr="00DE5BC4" w:rsidRDefault="004741B5" w:rsidP="00DE5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Хулимсунт     от 13.11.2012 года № 58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(или)перепланировки жилого помещения»</w:t>
            </w:r>
          </w:p>
          <w:p w:rsidR="004741B5" w:rsidRPr="00DE5BC4" w:rsidRDefault="004741B5" w:rsidP="00DE5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1B5" w:rsidRPr="00DE5BC4" w:rsidRDefault="004741B5" w:rsidP="004741B5">
      <w:pPr>
        <w:jc w:val="both"/>
      </w:pPr>
    </w:p>
    <w:p w:rsidR="004741B5" w:rsidRPr="00DE5BC4" w:rsidRDefault="004741B5" w:rsidP="004741B5">
      <w:pPr>
        <w:pStyle w:val="a3"/>
        <w:ind w:firstLine="708"/>
        <w:jc w:val="both"/>
      </w:pPr>
      <w:r w:rsidRPr="00DE5BC4">
        <w:t xml:space="preserve">В соответствии с Федеральным законом от 27.07.2010 года № 210-ФЗ «Об организации предоставления государственных и муниципальных услуг»: 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1. Внести изменения в постановление Администрации сельского поселения от 13.11.2012 года № 58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помещения»: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1.1 Раздел 3 «</w:t>
      </w:r>
      <w:r w:rsidRPr="00DE5BC4">
        <w:rPr>
          <w:bCs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«дополнить пунктом 3.5 следующего содержания:</w:t>
      </w:r>
      <w:r w:rsidRPr="00DE5BC4">
        <w:t xml:space="preserve"> 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«3.5.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3.5.1.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 xml:space="preserve">2.Опубликовать (обнародовать) настоящее постановление в официальном бюллетене сельского поселения Хулимсунт и разместить на официальном веб-сайте сельского поселения Хулимсунт. 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rPr>
          <w:spacing w:val="6"/>
        </w:rPr>
        <w:t xml:space="preserve">3.Настоящее постановление вступает в силу после его опубликования (обнародования). </w:t>
      </w:r>
    </w:p>
    <w:p w:rsidR="004741B5" w:rsidRPr="005F009A" w:rsidRDefault="004741B5" w:rsidP="005F009A">
      <w:pPr>
        <w:pStyle w:val="a3"/>
        <w:ind w:firstLine="708"/>
        <w:jc w:val="both"/>
      </w:pPr>
      <w:r w:rsidRPr="00DE5BC4">
        <w:t>4.Контроль за выполнением постановления оставляю за собой</w:t>
      </w:r>
    </w:p>
    <w:p w:rsidR="004741B5" w:rsidRPr="00DE5BC4" w:rsidRDefault="004741B5" w:rsidP="004741B5">
      <w:pPr>
        <w:pStyle w:val="a3"/>
        <w:rPr>
          <w:rFonts w:eastAsiaTheme="minorHAnsi"/>
          <w:lang w:eastAsia="en-US"/>
        </w:rPr>
      </w:pPr>
    </w:p>
    <w:p w:rsidR="004741B5" w:rsidRPr="00DE5BC4" w:rsidRDefault="004741B5" w:rsidP="004741B5">
      <w:pPr>
        <w:pStyle w:val="a3"/>
        <w:rPr>
          <w:rFonts w:eastAsiaTheme="minorHAnsi"/>
          <w:lang w:eastAsia="en-US"/>
        </w:rPr>
      </w:pPr>
      <w:r w:rsidRPr="00DE5BC4">
        <w:rPr>
          <w:rFonts w:eastAsiaTheme="minorHAnsi"/>
          <w:lang w:eastAsia="en-US"/>
        </w:rPr>
        <w:t xml:space="preserve">Глава сельского поселения Хулимсунт                                                      </w:t>
      </w:r>
      <w:proofErr w:type="spellStart"/>
      <w:r w:rsidRPr="00DE5BC4">
        <w:rPr>
          <w:rFonts w:eastAsiaTheme="minorHAnsi"/>
          <w:lang w:eastAsia="en-US"/>
        </w:rPr>
        <w:t>Я.В.Ануфриев</w:t>
      </w:r>
      <w:proofErr w:type="spellEnd"/>
    </w:p>
    <w:p w:rsidR="004741B5" w:rsidRPr="00DE5BC4" w:rsidRDefault="004741B5" w:rsidP="004741B5">
      <w:pPr>
        <w:pStyle w:val="a3"/>
        <w:rPr>
          <w:rFonts w:eastAsiaTheme="minorHAnsi"/>
          <w:lang w:eastAsia="en-US"/>
        </w:rPr>
      </w:pPr>
    </w:p>
    <w:p w:rsidR="004741B5" w:rsidRPr="00DE5BC4" w:rsidRDefault="004741B5" w:rsidP="004741B5">
      <w:pPr>
        <w:pStyle w:val="a3"/>
      </w:pPr>
    </w:p>
    <w:p w:rsidR="004741B5" w:rsidRPr="00DE5BC4" w:rsidRDefault="004741B5" w:rsidP="004741B5"/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АДМИНИСТРАЦИЯ СЕЛЬСКОГО ПОСЕЛЕНИЯ ХУЛИМСУНТ</w:t>
      </w: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Березовский район</w:t>
      </w: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 xml:space="preserve">ХАНТЫ-МАНСИЙСКИЙ АВТОНОМНЫЙ ОКРУГ-ЮГРА </w:t>
      </w:r>
    </w:p>
    <w:p w:rsidR="004741B5" w:rsidRPr="00DE5BC4" w:rsidRDefault="004741B5" w:rsidP="004741B5">
      <w:pPr>
        <w:jc w:val="center"/>
        <w:rPr>
          <w:b/>
        </w:rPr>
      </w:pP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ПОСТАНОВЛЕНИЕ</w:t>
      </w:r>
    </w:p>
    <w:p w:rsidR="004741B5" w:rsidRPr="00DE5BC4" w:rsidRDefault="004741B5" w:rsidP="004741B5">
      <w:pPr>
        <w:pStyle w:val="a3"/>
      </w:pPr>
      <w:r w:rsidRPr="00DE5BC4">
        <w:t>12.04.2022 года                                                                                                № 54</w:t>
      </w:r>
    </w:p>
    <w:p w:rsidR="004741B5" w:rsidRPr="00DE5BC4" w:rsidRDefault="004741B5" w:rsidP="004741B5">
      <w:pPr>
        <w:pStyle w:val="a3"/>
      </w:pPr>
      <w:r w:rsidRPr="00DE5BC4">
        <w:t>п. Хулимсунт</w:t>
      </w:r>
    </w:p>
    <w:p w:rsidR="004741B5" w:rsidRPr="00DE5BC4" w:rsidRDefault="004741B5" w:rsidP="004741B5">
      <w:pPr>
        <w:pStyle w:val="a3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42"/>
      </w:tblGrid>
      <w:tr w:rsidR="004741B5" w:rsidRPr="00DE5BC4" w:rsidTr="00DE54BF">
        <w:trPr>
          <w:trHeight w:val="2579"/>
        </w:trPr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1B5" w:rsidRPr="00DE5BC4" w:rsidRDefault="004741B5" w:rsidP="00DE54BF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DE5BC4">
              <w:t>О внесении изменений в постановление Администрации сельского поселения Хулимсунт     от 28.03.2014 года № 20 «</w:t>
            </w:r>
            <w:r w:rsidRPr="00DE5BC4">
              <w:rPr>
                <w:rFonts w:eastAsia="Arial"/>
                <w:lang w:eastAsia="ar-SA"/>
              </w:rPr>
              <w:t>Об утверждении административного регламента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 w:rsidRPr="00DE5BC4">
              <w:t>»</w:t>
            </w:r>
          </w:p>
          <w:p w:rsidR="004741B5" w:rsidRPr="00DE5BC4" w:rsidRDefault="004741B5" w:rsidP="00DE5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1B5" w:rsidRPr="00DE5BC4" w:rsidRDefault="004741B5" w:rsidP="004741B5">
      <w:pPr>
        <w:jc w:val="both"/>
      </w:pPr>
    </w:p>
    <w:p w:rsidR="004741B5" w:rsidRPr="00DE5BC4" w:rsidRDefault="004741B5" w:rsidP="004741B5">
      <w:pPr>
        <w:pStyle w:val="a3"/>
        <w:ind w:firstLine="708"/>
        <w:jc w:val="both"/>
      </w:pPr>
      <w:r w:rsidRPr="00DE5BC4">
        <w:t xml:space="preserve">В соответствии с Федеральным законом от 27.07.2010 года № 210-ФЗ «Об организации предоставления государственных и муниципальных услуг» Федеральным Законом Российской Федерации от 30 декабря 2020 года № 509-ФЗ </w:t>
      </w:r>
      <w:r w:rsidRPr="00DE5BC4">
        <w:rPr>
          <w:color w:val="333333"/>
          <w:shd w:val="clear" w:color="auto" w:fill="FFFFFF"/>
        </w:rPr>
        <w:t>«О внесении изменений в отдельные акты Российской Федерации»: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1. Внести изменения в постановление Администрации сельского поселения от 28.03.2014 года № 20 «</w:t>
      </w:r>
      <w:r w:rsidRPr="00DE5BC4">
        <w:rPr>
          <w:rFonts w:eastAsia="Arial"/>
          <w:lang w:eastAsia="ar-SA"/>
        </w:rPr>
        <w:t>Об утверждении административного регламента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DE5BC4">
        <w:t>»: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1.1. Раздел 3 «</w:t>
      </w:r>
      <w:r w:rsidRPr="00DE5BC4">
        <w:rPr>
          <w:bCs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«дополнить пунктом 3.9 следующего содержания:</w:t>
      </w:r>
      <w:r w:rsidRPr="00DE5BC4">
        <w:t xml:space="preserve"> 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1.2.  «3.9.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3.9.1.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 xml:space="preserve">2.  Опубликовать (обнародовать) настоящее постановление в официальном бюллетене сельского поселения Хулимсунт и разместить на официальном веб-сайте сельского поселения Хулимсунт. 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rPr>
          <w:spacing w:val="6"/>
        </w:rPr>
        <w:t xml:space="preserve">3. Настоящее постановление вступает в силу после его опубликования (обнародования). 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4.    Контроль за выполнением постановления оставляю за собой</w:t>
      </w:r>
    </w:p>
    <w:p w:rsidR="004741B5" w:rsidRPr="00DE5BC4" w:rsidRDefault="004741B5" w:rsidP="004741B5">
      <w:pPr>
        <w:pStyle w:val="a3"/>
        <w:jc w:val="both"/>
      </w:pPr>
    </w:p>
    <w:p w:rsidR="004741B5" w:rsidRPr="00DE5BC4" w:rsidRDefault="004741B5" w:rsidP="004741B5">
      <w:pPr>
        <w:pStyle w:val="a3"/>
        <w:jc w:val="both"/>
      </w:pPr>
    </w:p>
    <w:p w:rsidR="004741B5" w:rsidRPr="00DE5BC4" w:rsidRDefault="004741B5" w:rsidP="004741B5">
      <w:pPr>
        <w:pStyle w:val="a3"/>
        <w:jc w:val="both"/>
      </w:pPr>
      <w:r w:rsidRPr="00DE5BC4">
        <w:t xml:space="preserve">Глава поселения                                                                                                    </w:t>
      </w:r>
      <w:proofErr w:type="spellStart"/>
      <w:r w:rsidRPr="00DE5BC4">
        <w:t>Я.В.Ануфриев</w:t>
      </w:r>
      <w:proofErr w:type="spellEnd"/>
    </w:p>
    <w:p w:rsidR="004741B5" w:rsidRPr="00DE5BC4" w:rsidRDefault="004741B5" w:rsidP="004741B5">
      <w:pPr>
        <w:pStyle w:val="a3"/>
        <w:jc w:val="both"/>
        <w:rPr>
          <w:rFonts w:eastAsiaTheme="minorHAnsi"/>
          <w:lang w:eastAsia="en-US"/>
        </w:rPr>
      </w:pP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lastRenderedPageBreak/>
        <w:t>АДМИНИСТРАЦИЯ СЕЛЬСКОГО ПОСЕЛЕНИЯ ХУЛИМСУНТ</w:t>
      </w: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Березовский район</w:t>
      </w: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 xml:space="preserve">ХАНТЫ-МАНСИЙСКИЙ АВТОНОМНЫЙ ОКРУГ-ЮГРА </w:t>
      </w:r>
    </w:p>
    <w:p w:rsidR="004741B5" w:rsidRPr="00DE5BC4" w:rsidRDefault="004741B5" w:rsidP="004741B5">
      <w:pPr>
        <w:jc w:val="center"/>
        <w:rPr>
          <w:b/>
        </w:rPr>
      </w:pP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ПОСТАНОВЛЕНИЕ</w:t>
      </w:r>
    </w:p>
    <w:p w:rsidR="004741B5" w:rsidRPr="00DE5BC4" w:rsidRDefault="004741B5" w:rsidP="004741B5">
      <w:r w:rsidRPr="00DE5BC4">
        <w:t>от 12.04.2022 года                                                                                                             № 55</w:t>
      </w:r>
    </w:p>
    <w:p w:rsidR="004741B5" w:rsidRPr="00DE5BC4" w:rsidRDefault="004741B5" w:rsidP="004741B5">
      <w:pPr>
        <w:jc w:val="both"/>
      </w:pPr>
      <w:r w:rsidRPr="00DE5BC4">
        <w:t>д. Хулимсунт</w:t>
      </w:r>
    </w:p>
    <w:p w:rsidR="004741B5" w:rsidRPr="00DE5BC4" w:rsidRDefault="004741B5" w:rsidP="004741B5">
      <w:pPr>
        <w:ind w:right="4676"/>
        <w:jc w:val="both"/>
      </w:pPr>
      <w:r w:rsidRPr="00DE5BC4">
        <w:rPr>
          <w:b/>
        </w:rPr>
        <w:t>О внесении изменения в постановление Администрации сельского поселения Хулимсунт от 28.03.2014 г №22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Российской Федерации от 30 декабря 2020 года № 509-ФЗ </w:t>
      </w:r>
      <w:r w:rsidRPr="00DE5BC4">
        <w:rPr>
          <w:color w:val="333333"/>
          <w:shd w:val="clear" w:color="auto" w:fill="FFFFFF"/>
        </w:rPr>
        <w:t>"О внесении изменений в отдельные акты Российской Федерации ".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 xml:space="preserve">1. Внести в постановление Администрации сельского поселения Хулимсунт </w:t>
      </w:r>
      <w:r w:rsidRPr="00DE5BC4">
        <w:rPr>
          <w:color w:val="000000"/>
          <w:shd w:val="clear" w:color="auto" w:fill="FFFFFF"/>
        </w:rPr>
        <w:t>от 28.03.2014 года №22 «</w:t>
      </w:r>
      <w:r w:rsidRPr="00DE5BC4"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DE5BC4">
        <w:rPr>
          <w:bCs/>
        </w:rPr>
        <w:t xml:space="preserve"> </w:t>
      </w:r>
      <w:r w:rsidRPr="00DE5BC4">
        <w:t>следующие изменения: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1.1 пункт 2.6.5: дополнить абзацем следующего содержания: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14" w:history="1">
        <w:r w:rsidRPr="00DE5BC4">
          <w:t>части 1 статьи 16 настоящего Федерального закона</w:t>
        </w:r>
      </w:hyperlink>
      <w:r w:rsidRPr="00DE5BC4"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 xml:space="preserve">1.2 раздел </w:t>
      </w:r>
      <w:r w:rsidRPr="00DE5BC4">
        <w:rPr>
          <w:lang w:val="en-US"/>
        </w:rPr>
        <w:t>III</w:t>
      </w:r>
      <w:r w:rsidRPr="00DE5BC4">
        <w:t xml:space="preserve"> </w:t>
      </w:r>
      <w:r w:rsidRPr="00DE5BC4">
        <w:rPr>
          <w:b/>
        </w:rPr>
        <w:t>«</w:t>
      </w:r>
      <w:r w:rsidRPr="00DE5BC4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центрах» дополнить пунктом 3.5 следующего содержания: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«3.5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3.5.1.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 xml:space="preserve">2. Опубликовать (обнародовать) настоящее постановление в официальном бюллетене сельского поселения Хулимсунт и разместить </w:t>
      </w:r>
      <w:r w:rsidRPr="00DE5BC4">
        <w:rPr>
          <w:bCs/>
        </w:rPr>
        <w:t>на официальном веб - сайте муниципального образования сельского поселения Хулимсунт.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rPr>
          <w:bCs/>
        </w:rPr>
        <w:t>3.Настоящее постановление вступает в силу после его опубликования (обнародования).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4.Контроль над выполнением постановления оставляю за собой.</w:t>
      </w:r>
    </w:p>
    <w:p w:rsidR="004741B5" w:rsidRDefault="004741B5" w:rsidP="004741B5">
      <w:pPr>
        <w:pStyle w:val="a3"/>
        <w:jc w:val="both"/>
      </w:pPr>
      <w:r w:rsidRPr="00DE5BC4">
        <w:t xml:space="preserve">Глава поселения                                                                                                  </w:t>
      </w:r>
      <w:proofErr w:type="spellStart"/>
      <w:r w:rsidRPr="00DE5BC4">
        <w:t>Я.В.Ануфриев</w:t>
      </w:r>
      <w:proofErr w:type="spellEnd"/>
    </w:p>
    <w:p w:rsidR="005F009A" w:rsidRPr="00DE5BC4" w:rsidRDefault="005F009A" w:rsidP="004741B5">
      <w:pPr>
        <w:pStyle w:val="a3"/>
        <w:jc w:val="both"/>
      </w:pP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АДМИНИСТРАЦИЯ СЕЛЬСКОГО ПОСЕЛЕНИЯ ХУЛИМСУНТ</w:t>
      </w: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Березовский район</w:t>
      </w: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 xml:space="preserve">ХАНТЫ-МАНСИЙСКИЙ АВТОНОМНЫЙ ОКРУГ-ЮГРА </w:t>
      </w:r>
    </w:p>
    <w:p w:rsidR="004741B5" w:rsidRPr="00DE5BC4" w:rsidRDefault="004741B5" w:rsidP="004741B5">
      <w:pPr>
        <w:jc w:val="center"/>
        <w:rPr>
          <w:b/>
        </w:rPr>
      </w:pP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ПОСТАНОВЛЕНИЕ</w:t>
      </w:r>
    </w:p>
    <w:p w:rsidR="004741B5" w:rsidRPr="00DE5BC4" w:rsidRDefault="004741B5" w:rsidP="004741B5">
      <w:pPr>
        <w:pStyle w:val="a3"/>
      </w:pPr>
      <w:r w:rsidRPr="00DE5BC4">
        <w:lastRenderedPageBreak/>
        <w:t>12.04.2022 года                                                                                                № 56</w:t>
      </w:r>
    </w:p>
    <w:p w:rsidR="004741B5" w:rsidRPr="00DE5BC4" w:rsidRDefault="004741B5" w:rsidP="004741B5">
      <w:pPr>
        <w:pStyle w:val="a3"/>
      </w:pPr>
      <w:r w:rsidRPr="00DE5BC4">
        <w:t>п. Хулимсунт</w:t>
      </w:r>
    </w:p>
    <w:p w:rsidR="004741B5" w:rsidRPr="00DE5BC4" w:rsidRDefault="004741B5" w:rsidP="004741B5">
      <w:pPr>
        <w:pStyle w:val="a3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4741B5" w:rsidRPr="00DE5BC4" w:rsidTr="00DE54B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1B5" w:rsidRPr="00DE5BC4" w:rsidRDefault="004741B5" w:rsidP="00DE5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Хулимсунт           от   10.05.2012 года          № 23</w:t>
            </w:r>
          </w:p>
          <w:p w:rsidR="004741B5" w:rsidRPr="00DE5BC4" w:rsidRDefault="004741B5" w:rsidP="00DE54B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E5BC4">
              <w:t>«</w:t>
            </w:r>
            <w:r w:rsidRPr="00DE5BC4">
              <w:rPr>
                <w:bCs/>
                <w:color w:val="000000"/>
              </w:rPr>
              <w:t>Об утверждении административного регламента   предоставления      муниципальной</w:t>
            </w:r>
          </w:p>
          <w:p w:rsidR="004741B5" w:rsidRPr="00DE5BC4" w:rsidRDefault="004741B5" w:rsidP="00DE54BF">
            <w:pPr>
              <w:autoSpaceDE w:val="0"/>
              <w:autoSpaceDN w:val="0"/>
              <w:adjustRightInd w:val="0"/>
              <w:jc w:val="both"/>
            </w:pPr>
            <w:r w:rsidRPr="00DE5BC4">
              <w:rPr>
                <w:bCs/>
                <w:color w:val="000000"/>
              </w:rPr>
              <w:t xml:space="preserve">услуги </w:t>
            </w:r>
            <w:r w:rsidRPr="00DE5BC4">
              <w:t xml:space="preserve">«Предоставление информации о времени и месте театральных представлений, эстрадных </w:t>
            </w:r>
          </w:p>
          <w:p w:rsidR="004741B5" w:rsidRPr="00DE5BC4" w:rsidRDefault="004741B5" w:rsidP="00DE54BF">
            <w:pPr>
              <w:autoSpaceDE w:val="0"/>
              <w:autoSpaceDN w:val="0"/>
              <w:adjustRightInd w:val="0"/>
              <w:jc w:val="both"/>
            </w:pPr>
            <w:r w:rsidRPr="00DE5BC4">
              <w:t xml:space="preserve">концертов и гастрольных мероприятий театров, </w:t>
            </w:r>
          </w:p>
          <w:p w:rsidR="004741B5" w:rsidRPr="00DE5BC4" w:rsidRDefault="004741B5" w:rsidP="00DE54BF">
            <w:pPr>
              <w:autoSpaceDE w:val="0"/>
              <w:autoSpaceDN w:val="0"/>
              <w:adjustRightInd w:val="0"/>
              <w:jc w:val="both"/>
            </w:pPr>
            <w:r w:rsidRPr="00DE5BC4">
              <w:t>киносеансов, анонсы данных мероприятий»</w:t>
            </w:r>
          </w:p>
        </w:tc>
      </w:tr>
    </w:tbl>
    <w:p w:rsidR="004741B5" w:rsidRPr="00DE5BC4" w:rsidRDefault="004741B5" w:rsidP="004741B5">
      <w:pPr>
        <w:jc w:val="both"/>
      </w:pPr>
    </w:p>
    <w:p w:rsidR="004741B5" w:rsidRPr="00DE5BC4" w:rsidRDefault="004741B5" w:rsidP="004741B5">
      <w:pPr>
        <w:pStyle w:val="a3"/>
        <w:ind w:firstLine="708"/>
        <w:jc w:val="both"/>
      </w:pPr>
      <w:r w:rsidRPr="00DE5BC4">
        <w:t xml:space="preserve">В соответствии с Федеральным законом от 27.07.2010 года № 210-ФЗ «Об организации предоставления государственных и муниципальных услуг» Федеральным Законом Российской Федерации от 30 декабря 2020 года № 509-ФЗ </w:t>
      </w:r>
      <w:r w:rsidRPr="00DE5BC4">
        <w:rPr>
          <w:color w:val="333333"/>
          <w:shd w:val="clear" w:color="auto" w:fill="FFFFFF"/>
        </w:rPr>
        <w:t>«О внесении изменений в отдельные акты Российской Федерации»: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1. Внести изменения в постановление Администрации сельского поселения от 10.05.2012 года № 23 «</w:t>
      </w:r>
      <w:r w:rsidRPr="00DE5BC4">
        <w:rPr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Pr="00DE5BC4">
        <w:t>«Предоставление информации о времени и месте театральных представлений, эстрадных концертов и гастрольных мероприятий театров, киносеансов, анонсы данных мероприятий»: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1.1 Раздел 3 «</w:t>
      </w:r>
      <w:r w:rsidRPr="00DE5BC4">
        <w:rPr>
          <w:bCs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«дополнить пунктом 3.6 следующего содержания:</w:t>
      </w:r>
      <w:r w:rsidRPr="00DE5BC4">
        <w:t xml:space="preserve"> 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1.2.  «3.6.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3.6.1.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 xml:space="preserve">2.Опубликовать (обнародовать) настоящее постановление в официальном бюллетене сельского поселения Хулимсунт и разместить на официальном веб-сайте сельского поселения Хулимсунт. 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rPr>
          <w:spacing w:val="6"/>
        </w:rPr>
        <w:t xml:space="preserve">3.Настоящее постановление вступает в силу после его опубликования (обнародования). 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4.Контроль за выполнением постановления оставляю за собой.</w:t>
      </w:r>
    </w:p>
    <w:p w:rsidR="004741B5" w:rsidRPr="00DE5BC4" w:rsidRDefault="004741B5" w:rsidP="004741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2021" w:rsidRDefault="004741B5" w:rsidP="004741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E5BC4">
        <w:rPr>
          <w:rFonts w:eastAsiaTheme="minorHAnsi"/>
          <w:lang w:eastAsia="en-US"/>
        </w:rPr>
        <w:t>Глава сельского</w:t>
      </w:r>
    </w:p>
    <w:p w:rsidR="004741B5" w:rsidRDefault="004741B5" w:rsidP="004741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E5BC4">
        <w:rPr>
          <w:rFonts w:eastAsiaTheme="minorHAnsi"/>
          <w:lang w:eastAsia="en-US"/>
        </w:rPr>
        <w:t xml:space="preserve">поселения Хулимсунт                                                      </w:t>
      </w:r>
      <w:proofErr w:type="spellStart"/>
      <w:r w:rsidRPr="00DE5BC4">
        <w:rPr>
          <w:rFonts w:eastAsiaTheme="minorHAnsi"/>
          <w:lang w:eastAsia="en-US"/>
        </w:rPr>
        <w:t>Я.В.Ануфриев</w:t>
      </w:r>
      <w:proofErr w:type="spellEnd"/>
    </w:p>
    <w:p w:rsidR="00082021" w:rsidRPr="00DE5BC4" w:rsidRDefault="00082021" w:rsidP="004741B5">
      <w:pPr>
        <w:autoSpaceDE w:val="0"/>
        <w:autoSpaceDN w:val="0"/>
        <w:adjustRightInd w:val="0"/>
        <w:jc w:val="both"/>
      </w:pP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АДМИНИСТРАЦИЯ СЕЛЬСКОГО ПОСЕЛЕНИЯ ХУЛИМСУНТ</w:t>
      </w: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Березовский район</w:t>
      </w: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 xml:space="preserve">ХАНТЫ-МАНСИЙСКИЙ АВТОНОМНЫЙ ОКРУГ-ЮГРА </w:t>
      </w:r>
    </w:p>
    <w:p w:rsidR="004741B5" w:rsidRPr="00DE5BC4" w:rsidRDefault="004741B5" w:rsidP="004741B5">
      <w:pPr>
        <w:jc w:val="center"/>
        <w:rPr>
          <w:b/>
        </w:rPr>
      </w:pP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ПОСТАНОВЛЕНИЕ</w:t>
      </w:r>
    </w:p>
    <w:p w:rsidR="004741B5" w:rsidRPr="00DE5BC4" w:rsidRDefault="004741B5" w:rsidP="004741B5">
      <w:pPr>
        <w:pStyle w:val="a3"/>
      </w:pPr>
      <w:r w:rsidRPr="00DE5BC4">
        <w:t>12.04.2022 года                                                                                                № 57</w:t>
      </w:r>
    </w:p>
    <w:p w:rsidR="004741B5" w:rsidRPr="00DE5BC4" w:rsidRDefault="004741B5" w:rsidP="004741B5">
      <w:pPr>
        <w:pStyle w:val="a3"/>
      </w:pPr>
      <w:r w:rsidRPr="00DE5BC4">
        <w:t>п. Хулимсунт</w:t>
      </w:r>
    </w:p>
    <w:p w:rsidR="004741B5" w:rsidRPr="00DE5BC4" w:rsidRDefault="004741B5" w:rsidP="004741B5">
      <w:pPr>
        <w:pStyle w:val="a3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741B5" w:rsidRPr="00DE5BC4" w:rsidTr="00DE54B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1B5" w:rsidRPr="00DE5BC4" w:rsidRDefault="004741B5" w:rsidP="00DE54BF">
            <w:pPr>
              <w:pStyle w:val="Style1"/>
              <w:widowControl/>
              <w:tabs>
                <w:tab w:val="left" w:pos="0"/>
              </w:tabs>
              <w:spacing w:line="240" w:lineRule="auto"/>
              <w:ind w:right="-108"/>
              <w:jc w:val="both"/>
            </w:pPr>
            <w:r w:rsidRPr="00DE5BC4">
              <w:t>О внесении изменений в постановление Администрации сельского поселения Хулимсунт от 28.03.2014 года № 25 «</w:t>
            </w:r>
            <w:r w:rsidRPr="00DE5BC4">
              <w:rPr>
                <w:rStyle w:val="FontStyle11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Pr="00DE5BC4">
              <w:rPr>
                <w:rStyle w:val="FontStyle11"/>
                <w:sz w:val="24"/>
                <w:szCs w:val="24"/>
              </w:rPr>
              <w:lastRenderedPageBreak/>
              <w:t>муниципальной услуги «Предоставление информации о порядке предоставления жилищно-коммунальных услуг населению»</w:t>
            </w:r>
          </w:p>
          <w:p w:rsidR="004741B5" w:rsidRPr="00DE5BC4" w:rsidRDefault="004741B5" w:rsidP="00DE54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1B5" w:rsidRPr="00DE5BC4" w:rsidRDefault="004741B5" w:rsidP="004741B5">
      <w:pPr>
        <w:pStyle w:val="a3"/>
      </w:pPr>
    </w:p>
    <w:p w:rsidR="004741B5" w:rsidRPr="00DE5BC4" w:rsidRDefault="004741B5" w:rsidP="004741B5">
      <w:pPr>
        <w:pStyle w:val="a3"/>
        <w:ind w:firstLine="708"/>
        <w:jc w:val="both"/>
        <w:rPr>
          <w:rFonts w:eastAsiaTheme="minorHAnsi"/>
        </w:rPr>
      </w:pPr>
      <w:r w:rsidRPr="00DE5BC4">
        <w:t xml:space="preserve">В соответствии с Федеральным законом от 27.07.2010 года № 210-ФЗ «Об организации предоставления государственных и муниципальных услуг» Федеральным Законом Российской Федерации от 30 декабря 2020 года № 509-ФЗ </w:t>
      </w:r>
      <w:r w:rsidRPr="00DE5BC4">
        <w:rPr>
          <w:color w:val="333333"/>
          <w:shd w:val="clear" w:color="auto" w:fill="FFFFFF"/>
        </w:rPr>
        <w:t>"О внесении изменений в отдельные акты Российской Федерации ".</w:t>
      </w:r>
    </w:p>
    <w:p w:rsidR="004741B5" w:rsidRPr="00DE5BC4" w:rsidRDefault="004741B5" w:rsidP="004741B5">
      <w:pPr>
        <w:pStyle w:val="a3"/>
        <w:ind w:firstLine="708"/>
        <w:jc w:val="both"/>
        <w:rPr>
          <w:rFonts w:eastAsiaTheme="minorHAnsi"/>
        </w:rPr>
      </w:pPr>
      <w:r w:rsidRPr="00DE5BC4">
        <w:rPr>
          <w:rFonts w:eastAsiaTheme="minorHAnsi"/>
        </w:rPr>
        <w:t xml:space="preserve">1. </w:t>
      </w:r>
      <w:r w:rsidRPr="00DE5BC4">
        <w:t>Внести изменения в постановление Администрации сельского поселения от 28.03.2014 года № 22 «</w:t>
      </w:r>
      <w:r w:rsidRPr="00DE5BC4">
        <w:rPr>
          <w:rStyle w:val="FontStyle11"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  <w:r w:rsidRPr="00DE5BC4">
        <w:t>:</w:t>
      </w:r>
    </w:p>
    <w:p w:rsidR="004741B5" w:rsidRPr="00DE5BC4" w:rsidRDefault="004741B5" w:rsidP="004741B5">
      <w:pPr>
        <w:pStyle w:val="a3"/>
        <w:ind w:firstLine="708"/>
        <w:jc w:val="both"/>
        <w:rPr>
          <w:rFonts w:eastAsiaTheme="minorHAnsi"/>
        </w:rPr>
      </w:pPr>
      <w:r w:rsidRPr="00DE5BC4">
        <w:t>1.1 Раздел 3 «</w:t>
      </w:r>
      <w:r w:rsidRPr="00DE5BC4">
        <w:rPr>
          <w:bCs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«дополнить пунктом 3.5 следующего содержания:</w:t>
      </w:r>
      <w:r w:rsidRPr="00DE5BC4">
        <w:t xml:space="preserve"> 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«3.5.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4741B5" w:rsidRPr="00DE5BC4" w:rsidRDefault="004741B5" w:rsidP="004741B5">
      <w:pPr>
        <w:pStyle w:val="a3"/>
        <w:ind w:firstLine="708"/>
        <w:jc w:val="both"/>
        <w:rPr>
          <w:rFonts w:eastAsiaTheme="minorHAnsi"/>
        </w:rPr>
      </w:pPr>
      <w:r w:rsidRPr="00DE5BC4">
        <w:t>3.5.1.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4741B5" w:rsidRPr="00DE5BC4" w:rsidRDefault="004741B5" w:rsidP="004741B5">
      <w:pPr>
        <w:pStyle w:val="a3"/>
        <w:ind w:firstLine="708"/>
        <w:jc w:val="both"/>
        <w:rPr>
          <w:rFonts w:eastAsiaTheme="minorHAnsi"/>
        </w:rPr>
      </w:pPr>
      <w:r w:rsidRPr="00DE5BC4">
        <w:t>1.2. пункт 2.6.5   дополнить абзацем следующего содержания: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15" w:history="1">
        <w:r w:rsidRPr="00DE5BC4">
          <w:rPr>
            <w:rStyle w:val="af0"/>
          </w:rPr>
          <w:t>части 1 статьи 16 настоящего Федерального закона</w:t>
        </w:r>
      </w:hyperlink>
      <w:r w:rsidRPr="00DE5BC4"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 xml:space="preserve">2.Опубликовать (обнародовать) настоящее постановление в официальном бюллетене сельского поселения Хулимсунт и разместить на официальном веб-сайте сельского поселения Хулимсунт. </w:t>
      </w:r>
    </w:p>
    <w:p w:rsidR="004741B5" w:rsidRPr="00DE5BC4" w:rsidRDefault="004741B5" w:rsidP="004741B5">
      <w:pPr>
        <w:pStyle w:val="a3"/>
        <w:ind w:firstLine="708"/>
        <w:jc w:val="both"/>
        <w:rPr>
          <w:spacing w:val="6"/>
        </w:rPr>
      </w:pPr>
      <w:r w:rsidRPr="00DE5BC4">
        <w:rPr>
          <w:spacing w:val="6"/>
        </w:rPr>
        <w:t xml:space="preserve">3.Настоящее постановление вступает в силу после его опубликования (обнародования). </w:t>
      </w:r>
    </w:p>
    <w:p w:rsidR="004741B5" w:rsidRPr="00DE5BC4" w:rsidRDefault="004741B5" w:rsidP="004741B5">
      <w:pPr>
        <w:pStyle w:val="a3"/>
        <w:ind w:firstLine="708"/>
        <w:jc w:val="both"/>
        <w:rPr>
          <w:rFonts w:eastAsiaTheme="minorHAnsi"/>
        </w:rPr>
      </w:pPr>
      <w:r w:rsidRPr="00DE5BC4">
        <w:t>4.Контроль за выполнением постановления оставляю за собой.</w:t>
      </w:r>
    </w:p>
    <w:p w:rsidR="004741B5" w:rsidRDefault="004741B5" w:rsidP="004741B5">
      <w:pPr>
        <w:jc w:val="both"/>
      </w:pPr>
      <w:r w:rsidRPr="00DE5BC4">
        <w:t xml:space="preserve">Глава поселения                                                                                                    </w:t>
      </w:r>
      <w:proofErr w:type="spellStart"/>
      <w:r w:rsidRPr="00DE5BC4">
        <w:t>Я.В.Ануфриев</w:t>
      </w:r>
      <w:proofErr w:type="spellEnd"/>
    </w:p>
    <w:p w:rsidR="00082021" w:rsidRPr="00DE5BC4" w:rsidRDefault="00082021" w:rsidP="004741B5">
      <w:pPr>
        <w:jc w:val="both"/>
      </w:pPr>
    </w:p>
    <w:p w:rsidR="004741B5" w:rsidRPr="00DE5BC4" w:rsidRDefault="004741B5" w:rsidP="004741B5">
      <w:pPr>
        <w:jc w:val="center"/>
        <w:rPr>
          <w:rFonts w:eastAsiaTheme="minorEastAsia"/>
          <w:b/>
        </w:rPr>
      </w:pPr>
      <w:r w:rsidRPr="00DE5BC4">
        <w:rPr>
          <w:rFonts w:eastAsiaTheme="minorEastAsia"/>
          <w:b/>
        </w:rPr>
        <w:t>АДМИНИСТРАЦИЯ СЕЛЬСКОГО ПОСЕЛЕНИЯ ХУЛИМСУНТ</w:t>
      </w:r>
    </w:p>
    <w:p w:rsidR="004741B5" w:rsidRPr="00DE5BC4" w:rsidRDefault="004741B5" w:rsidP="004741B5">
      <w:pPr>
        <w:jc w:val="center"/>
        <w:rPr>
          <w:rFonts w:eastAsiaTheme="minorEastAsia"/>
          <w:b/>
        </w:rPr>
      </w:pPr>
      <w:r w:rsidRPr="00DE5BC4">
        <w:rPr>
          <w:rFonts w:eastAsiaTheme="minorEastAsia"/>
          <w:b/>
        </w:rPr>
        <w:t>Березовский район</w:t>
      </w:r>
    </w:p>
    <w:p w:rsidR="004741B5" w:rsidRPr="00DE5BC4" w:rsidRDefault="004741B5" w:rsidP="004741B5">
      <w:pPr>
        <w:jc w:val="center"/>
        <w:rPr>
          <w:rFonts w:eastAsiaTheme="minorEastAsia"/>
          <w:b/>
        </w:rPr>
      </w:pPr>
      <w:r w:rsidRPr="00DE5BC4">
        <w:rPr>
          <w:rFonts w:eastAsiaTheme="minorEastAsia"/>
          <w:b/>
        </w:rPr>
        <w:t>ХАНТЫ-МАНСИЙСКИЙ АВТОНОМНЫЙ ОКРУГ-ЮГРА</w:t>
      </w:r>
    </w:p>
    <w:p w:rsidR="004741B5" w:rsidRPr="00DE5BC4" w:rsidRDefault="004741B5" w:rsidP="004741B5">
      <w:pPr>
        <w:pStyle w:val="a3"/>
        <w:jc w:val="center"/>
        <w:rPr>
          <w:b/>
        </w:rPr>
      </w:pPr>
    </w:p>
    <w:p w:rsidR="004741B5" w:rsidRPr="00DE5BC4" w:rsidRDefault="004741B5" w:rsidP="004741B5">
      <w:pPr>
        <w:pStyle w:val="a3"/>
        <w:jc w:val="center"/>
        <w:rPr>
          <w:b/>
        </w:rPr>
      </w:pPr>
      <w:r w:rsidRPr="00DE5BC4">
        <w:rPr>
          <w:b/>
        </w:rPr>
        <w:t>ПОСТАНОВЛЕНИЕ</w:t>
      </w:r>
    </w:p>
    <w:p w:rsidR="004741B5" w:rsidRPr="00DE5BC4" w:rsidRDefault="004741B5" w:rsidP="004741B5">
      <w:pPr>
        <w:jc w:val="both"/>
      </w:pPr>
      <w:r w:rsidRPr="00DE5BC4">
        <w:t>от 12.04.2022                                                                                               №58</w:t>
      </w:r>
    </w:p>
    <w:p w:rsidR="004741B5" w:rsidRPr="00DE5BC4" w:rsidRDefault="004741B5" w:rsidP="004741B5">
      <w:pPr>
        <w:jc w:val="both"/>
      </w:pPr>
      <w:r w:rsidRPr="00DE5BC4">
        <w:t xml:space="preserve">д Хулимсунт                                                                                                </w:t>
      </w:r>
      <w:r w:rsidRPr="00DE5BC4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7DD58" wp14:editId="3B734BFD">
                <wp:simplePos x="0" y="0"/>
                <wp:positionH relativeFrom="column">
                  <wp:posOffset>-194310</wp:posOffset>
                </wp:positionH>
                <wp:positionV relativeFrom="paragraph">
                  <wp:posOffset>186055</wp:posOffset>
                </wp:positionV>
                <wp:extent cx="4352925" cy="1362075"/>
                <wp:effectExtent l="0" t="0" r="9525" b="952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1B5" w:rsidRPr="00150224" w:rsidRDefault="004741B5" w:rsidP="004741B5">
                            <w:pPr>
                              <w:pStyle w:val="headertext"/>
                              <w:jc w:val="both"/>
                              <w:rPr>
                                <w:color w:val="0D0D0D" w:themeColor="text1" w:themeTint="F2"/>
                              </w:rPr>
                            </w:pPr>
                            <w:r w:rsidRPr="00150224">
                              <w:rPr>
                                <w:color w:val="0D0D0D" w:themeColor="text1" w:themeTint="F2"/>
                              </w:rPr>
                              <w:t xml:space="preserve">О внесении изменений в постановление Администрации сельского поселения Хулимсунт </w:t>
                            </w:r>
                            <w:hyperlink r:id="rId16" w:history="1">
                              <w:r w:rsidRPr="00150224">
                                <w:rPr>
                                  <w:rStyle w:val="af0"/>
                                  <w:color w:val="0D0D0D" w:themeColor="text1" w:themeTint="F2"/>
                                </w:rPr>
                                <w:t xml:space="preserve"> от 11.10.2016 года №118 «Об утверждении административного регламента предоставления  муниципальной услуги «Бесплатная передача в собственность граждан Российской Федерации занимаемых ими жилых помещений в муниципальном жилом фонде (приватизация жилых помещений)»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DD58" id="Надпись 8" o:spid="_x0000_s1030" type="#_x0000_t202" style="position:absolute;left:0;text-align:left;margin-left:-15.3pt;margin-top:14.65pt;width:342.7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WenwIAAB0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" stroked="f">
                <v:textbox>
                  <w:txbxContent>
                    <w:p w:rsidR="004741B5" w:rsidRPr="00150224" w:rsidRDefault="004741B5" w:rsidP="004741B5">
                      <w:pPr>
                        <w:pStyle w:val="headertext"/>
                        <w:jc w:val="both"/>
                        <w:rPr>
                          <w:color w:val="0D0D0D" w:themeColor="text1" w:themeTint="F2"/>
                        </w:rPr>
                      </w:pPr>
                      <w:r w:rsidRPr="00150224">
                        <w:rPr>
                          <w:color w:val="0D0D0D" w:themeColor="text1" w:themeTint="F2"/>
                        </w:rPr>
                        <w:t xml:space="preserve">О внесении изменений в постановление Администрации сельского поселения Хулимсунт </w:t>
                      </w:r>
                      <w:hyperlink r:id="rId17" w:history="1">
                        <w:r w:rsidRPr="00150224">
                          <w:rPr>
                            <w:rStyle w:val="af0"/>
                            <w:color w:val="0D0D0D" w:themeColor="text1" w:themeTint="F2"/>
                          </w:rPr>
                          <w:t xml:space="preserve"> от 11.10.2016 года №118 «Об утверждении административного регламента предоставления  муниципальной услуги «Бесплатная передача в собственность граждан Российской Федерации занимаемых ими жилых помещений в муниципальном жилом фонде (приватизация жилых помещений)»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741B5" w:rsidRPr="00DE5BC4" w:rsidRDefault="004741B5" w:rsidP="00474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1B5" w:rsidRPr="00DE5BC4" w:rsidRDefault="004741B5" w:rsidP="00474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1B5" w:rsidRPr="00DE5BC4" w:rsidRDefault="004741B5" w:rsidP="00474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1B5" w:rsidRPr="00DE5BC4" w:rsidRDefault="004741B5" w:rsidP="00474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1B5" w:rsidRPr="00DE5BC4" w:rsidRDefault="004741B5" w:rsidP="00474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1B5" w:rsidRPr="00DE5BC4" w:rsidRDefault="004741B5" w:rsidP="004741B5">
      <w:pPr>
        <w:pStyle w:val="formattext"/>
        <w:spacing w:after="240" w:afterAutospacing="0"/>
      </w:pPr>
    </w:p>
    <w:p w:rsidR="004741B5" w:rsidRPr="00DE5BC4" w:rsidRDefault="004741B5" w:rsidP="004741B5">
      <w:pPr>
        <w:pStyle w:val="a3"/>
        <w:ind w:firstLine="708"/>
        <w:jc w:val="both"/>
        <w:rPr>
          <w:color w:val="333333"/>
          <w:shd w:val="clear" w:color="auto" w:fill="FFFFFF"/>
        </w:rPr>
      </w:pPr>
      <w:r w:rsidRPr="00DE5BC4">
        <w:t xml:space="preserve">В соответствии с Федеральным законом от 27.07.2010 года №210 «Об организации предоставления государственных и муниципальных услуг», Федеральным Законом Российской </w:t>
      </w:r>
      <w:r w:rsidRPr="00DE5BC4">
        <w:lastRenderedPageBreak/>
        <w:t xml:space="preserve">Федерации от 30 декабря 2020 года № 509-ФЗ </w:t>
      </w:r>
      <w:r w:rsidRPr="00DE5BC4">
        <w:rPr>
          <w:color w:val="333333"/>
          <w:shd w:val="clear" w:color="auto" w:fill="FFFFFF"/>
        </w:rPr>
        <w:t>«О внесении изменений в отдельные акты Российской Федерации»:</w:t>
      </w:r>
    </w:p>
    <w:p w:rsidR="004741B5" w:rsidRPr="00DE5BC4" w:rsidRDefault="004741B5" w:rsidP="004741B5">
      <w:pPr>
        <w:pStyle w:val="a3"/>
        <w:ind w:firstLine="708"/>
        <w:jc w:val="both"/>
        <w:rPr>
          <w:color w:val="0D0D0D" w:themeColor="text1" w:themeTint="F2"/>
        </w:rPr>
      </w:pPr>
      <w:r w:rsidRPr="00DE5BC4">
        <w:rPr>
          <w:color w:val="0D0D0D" w:themeColor="text1" w:themeTint="F2"/>
        </w:rPr>
        <w:t>1. Внести в приложение к постановлению Администрации сельского поселения Хулимсунт</w:t>
      </w:r>
      <w:hyperlink r:id="rId18" w:history="1">
        <w:r w:rsidRPr="00DE5BC4">
          <w:rPr>
            <w:rStyle w:val="af0"/>
            <w:color w:val="0D0D0D" w:themeColor="text1" w:themeTint="F2"/>
          </w:rPr>
          <w:t xml:space="preserve"> от 11.10.2016</w:t>
        </w:r>
        <w:r w:rsidRPr="00DE5BC4">
          <w:t xml:space="preserve"> </w:t>
        </w:r>
        <w:r w:rsidRPr="00DE5BC4">
          <w:rPr>
            <w:rStyle w:val="af0"/>
            <w:color w:val="0D0D0D" w:themeColor="text1" w:themeTint="F2"/>
          </w:rPr>
          <w:t xml:space="preserve">года №118 «Об утверждении административного регламента предоставления  муниципальной услуги «Бесплатная передача в собственность граждан Российской Федерации занимаемых ими жилых помещений в муниципальном жилом фонде (приватизация жилых помещений)» </w:t>
        </w:r>
      </w:hyperlink>
      <w:r w:rsidRPr="00DE5BC4">
        <w:rPr>
          <w:color w:val="0D0D0D" w:themeColor="text1" w:themeTint="F2"/>
        </w:rPr>
        <w:t xml:space="preserve"> следующие изменения:</w:t>
      </w:r>
    </w:p>
    <w:p w:rsidR="004741B5" w:rsidRPr="00DE5BC4" w:rsidRDefault="004741B5" w:rsidP="004741B5">
      <w:pPr>
        <w:pStyle w:val="a3"/>
        <w:ind w:firstLine="708"/>
        <w:jc w:val="both"/>
        <w:rPr>
          <w:color w:val="0D0D0D" w:themeColor="text1" w:themeTint="F2"/>
        </w:rPr>
      </w:pPr>
      <w:r w:rsidRPr="00DE5BC4">
        <w:rPr>
          <w:color w:val="0D0D0D" w:themeColor="text1" w:themeTint="F2"/>
        </w:rPr>
        <w:t xml:space="preserve">1.1. </w:t>
      </w:r>
      <w:r w:rsidRPr="00DE5BC4">
        <w:t xml:space="preserve">раздел </w:t>
      </w:r>
      <w:r w:rsidRPr="00DE5BC4">
        <w:rPr>
          <w:lang w:val="en-US"/>
        </w:rPr>
        <w:t>III</w:t>
      </w:r>
      <w:r w:rsidRPr="00DE5BC4">
        <w:t xml:space="preserve"> </w:t>
      </w:r>
      <w:r w:rsidRPr="00DE5BC4">
        <w:rPr>
          <w:b/>
        </w:rPr>
        <w:t>«</w:t>
      </w:r>
      <w:r w:rsidRPr="00DE5BC4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центрах» дополнить пунктом 41 следующего содержания:</w:t>
      </w:r>
    </w:p>
    <w:p w:rsidR="004741B5" w:rsidRPr="00DE5BC4" w:rsidRDefault="004741B5" w:rsidP="004741B5">
      <w:pPr>
        <w:pStyle w:val="a3"/>
        <w:ind w:firstLine="708"/>
        <w:jc w:val="both"/>
        <w:rPr>
          <w:color w:val="0D0D0D" w:themeColor="text1" w:themeTint="F2"/>
        </w:rPr>
      </w:pPr>
      <w:r w:rsidRPr="00DE5BC4">
        <w:t>«41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4741B5" w:rsidRPr="00DE5BC4" w:rsidRDefault="004741B5" w:rsidP="004741B5">
      <w:pPr>
        <w:pStyle w:val="a3"/>
        <w:ind w:firstLine="708"/>
        <w:jc w:val="both"/>
        <w:rPr>
          <w:color w:val="0D0D0D" w:themeColor="text1" w:themeTint="F2"/>
        </w:rPr>
      </w:pPr>
      <w:r w:rsidRPr="00DE5BC4">
        <w:t>41.1.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предусмотрены.".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rPr>
          <w:color w:val="0D0D0D" w:themeColor="text1" w:themeTint="F2"/>
        </w:rPr>
        <w:t>1.2. пункт 19 дополнить</w:t>
      </w:r>
      <w:r w:rsidRPr="00DE5BC4">
        <w:t xml:space="preserve"> абзацем следующего содержания:</w:t>
      </w:r>
    </w:p>
    <w:p w:rsidR="004741B5" w:rsidRPr="00DE5BC4" w:rsidRDefault="004741B5" w:rsidP="004741B5">
      <w:pPr>
        <w:pStyle w:val="a3"/>
        <w:ind w:firstLine="708"/>
        <w:jc w:val="both"/>
        <w:rPr>
          <w:color w:val="0D0D0D" w:themeColor="text1" w:themeTint="F2"/>
        </w:rPr>
      </w:pPr>
      <w:r w:rsidRPr="00DE5BC4"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19" w:history="1">
        <w:r w:rsidRPr="00DE5BC4">
          <w:rPr>
            <w:rStyle w:val="af0"/>
          </w:rPr>
          <w:t>части 1 статьи 16 настоящего Федерального закона</w:t>
        </w:r>
      </w:hyperlink>
      <w:r w:rsidRPr="00DE5BC4"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4741B5" w:rsidRPr="00DE5BC4" w:rsidRDefault="004741B5" w:rsidP="004741B5">
      <w:pPr>
        <w:pStyle w:val="a3"/>
        <w:ind w:firstLine="708"/>
        <w:jc w:val="both"/>
        <w:rPr>
          <w:color w:val="0D0D0D" w:themeColor="text1" w:themeTint="F2"/>
        </w:rPr>
      </w:pPr>
      <w:r w:rsidRPr="00DE5BC4">
        <w:t xml:space="preserve">2.Опубликовать (обнародовать) настоящее постановление в официальном бюллетене сельского поселения Хулимсунт и разместить </w:t>
      </w:r>
      <w:r w:rsidRPr="00DE5BC4">
        <w:rPr>
          <w:bCs/>
        </w:rPr>
        <w:t>на официальном веб - сайте муниципального образования сельского поселения Хулимсунт.</w:t>
      </w:r>
    </w:p>
    <w:p w:rsidR="004741B5" w:rsidRPr="00DE5BC4" w:rsidRDefault="004741B5" w:rsidP="004741B5">
      <w:pPr>
        <w:pStyle w:val="a3"/>
        <w:ind w:firstLine="708"/>
        <w:jc w:val="both"/>
        <w:rPr>
          <w:color w:val="0D0D0D" w:themeColor="text1" w:themeTint="F2"/>
        </w:rPr>
      </w:pPr>
      <w:r w:rsidRPr="00DE5BC4">
        <w:rPr>
          <w:bCs/>
        </w:rPr>
        <w:t>3.Настоящее постановление вступает в силу после его опубликования (обнародования).</w:t>
      </w:r>
    </w:p>
    <w:p w:rsidR="004741B5" w:rsidRPr="00DE5BC4" w:rsidRDefault="004741B5" w:rsidP="004741B5">
      <w:pPr>
        <w:pStyle w:val="a3"/>
        <w:ind w:firstLine="708"/>
        <w:jc w:val="both"/>
        <w:rPr>
          <w:color w:val="0D0D0D" w:themeColor="text1" w:themeTint="F2"/>
        </w:rPr>
      </w:pPr>
      <w:r w:rsidRPr="00DE5BC4">
        <w:rPr>
          <w:color w:val="000000"/>
        </w:rPr>
        <w:t>4.Контроль за исполнением настоящего постановления оставляю за собой.</w:t>
      </w:r>
    </w:p>
    <w:p w:rsidR="004741B5" w:rsidRDefault="004741B5" w:rsidP="004741B5">
      <w:pPr>
        <w:pStyle w:val="a3"/>
        <w:rPr>
          <w:color w:val="000000"/>
        </w:rPr>
      </w:pPr>
      <w:r w:rsidRPr="00DE5BC4">
        <w:rPr>
          <w:color w:val="000000"/>
        </w:rPr>
        <w:t xml:space="preserve">Глава поселения                                                                                       </w:t>
      </w:r>
      <w:proofErr w:type="spellStart"/>
      <w:r w:rsidRPr="00DE5BC4">
        <w:rPr>
          <w:color w:val="000000"/>
        </w:rPr>
        <w:t>Я.В.Ануфриев</w:t>
      </w:r>
      <w:proofErr w:type="spellEnd"/>
      <w:r w:rsidRPr="00DE5BC4">
        <w:rPr>
          <w:color w:val="000000"/>
        </w:rPr>
        <w:t xml:space="preserve"> </w:t>
      </w:r>
    </w:p>
    <w:p w:rsidR="00082021" w:rsidRPr="00DE5BC4" w:rsidRDefault="00082021" w:rsidP="004741B5">
      <w:pPr>
        <w:pStyle w:val="a3"/>
      </w:pPr>
    </w:p>
    <w:p w:rsidR="004741B5" w:rsidRPr="00DE5BC4" w:rsidRDefault="004741B5" w:rsidP="004741B5">
      <w:pPr>
        <w:jc w:val="center"/>
        <w:rPr>
          <w:rFonts w:eastAsiaTheme="minorEastAsia"/>
          <w:b/>
        </w:rPr>
      </w:pPr>
      <w:r w:rsidRPr="00DE5BC4">
        <w:rPr>
          <w:rFonts w:eastAsiaTheme="minorEastAsia"/>
          <w:b/>
        </w:rPr>
        <w:t>АДМИНИСТРАЦИЯ СЕЛЬСКОГО ПОСЕЛЕНИЯ ХУЛИМСУНТ</w:t>
      </w:r>
    </w:p>
    <w:p w:rsidR="004741B5" w:rsidRPr="00DE5BC4" w:rsidRDefault="004741B5" w:rsidP="004741B5">
      <w:pPr>
        <w:jc w:val="center"/>
        <w:rPr>
          <w:rFonts w:eastAsiaTheme="minorEastAsia"/>
          <w:b/>
        </w:rPr>
      </w:pPr>
      <w:r w:rsidRPr="00DE5BC4">
        <w:rPr>
          <w:rFonts w:eastAsiaTheme="minorEastAsia"/>
          <w:b/>
        </w:rPr>
        <w:t>Березовский район</w:t>
      </w:r>
    </w:p>
    <w:p w:rsidR="004741B5" w:rsidRPr="00DE5BC4" w:rsidRDefault="004741B5" w:rsidP="004741B5">
      <w:pPr>
        <w:jc w:val="center"/>
        <w:rPr>
          <w:rFonts w:eastAsiaTheme="minorEastAsia"/>
          <w:b/>
        </w:rPr>
      </w:pPr>
      <w:r w:rsidRPr="00DE5BC4">
        <w:rPr>
          <w:rFonts w:eastAsiaTheme="minorEastAsia"/>
          <w:b/>
        </w:rPr>
        <w:t>ХАНТЫ-МАНСИЙСКИЙ АВТОНОМНЫЙ ОКРУГ-ЮГРА</w:t>
      </w:r>
    </w:p>
    <w:p w:rsidR="004741B5" w:rsidRPr="00DE5BC4" w:rsidRDefault="004741B5" w:rsidP="004741B5">
      <w:pPr>
        <w:jc w:val="center"/>
        <w:rPr>
          <w:rFonts w:eastAsiaTheme="minorEastAsia"/>
          <w:b/>
        </w:rPr>
      </w:pPr>
    </w:p>
    <w:p w:rsidR="004741B5" w:rsidRPr="00DE5BC4" w:rsidRDefault="004741B5" w:rsidP="004741B5">
      <w:pPr>
        <w:jc w:val="center"/>
        <w:rPr>
          <w:rFonts w:eastAsiaTheme="minorEastAsia"/>
          <w:b/>
        </w:rPr>
      </w:pPr>
      <w:r w:rsidRPr="00DE5BC4">
        <w:rPr>
          <w:rFonts w:eastAsiaTheme="minorEastAsia"/>
          <w:b/>
        </w:rPr>
        <w:t>ПОСТАНОВЛЕНИЕ</w:t>
      </w:r>
    </w:p>
    <w:p w:rsidR="004741B5" w:rsidRPr="00DE5BC4" w:rsidRDefault="004741B5" w:rsidP="004741B5">
      <w:pPr>
        <w:rPr>
          <w:rFonts w:eastAsiaTheme="minorEastAsia"/>
        </w:rPr>
      </w:pPr>
      <w:r w:rsidRPr="00DE5BC4">
        <w:rPr>
          <w:rFonts w:eastAsiaTheme="minorEastAsia"/>
        </w:rPr>
        <w:t>12.04.2022 года                                                                                                №59</w:t>
      </w:r>
    </w:p>
    <w:p w:rsidR="004741B5" w:rsidRPr="00DE5BC4" w:rsidRDefault="004741B5" w:rsidP="004741B5">
      <w:pPr>
        <w:rPr>
          <w:rFonts w:eastAsiaTheme="minorEastAsia"/>
        </w:rPr>
      </w:pPr>
      <w:r w:rsidRPr="00DE5BC4">
        <w:rPr>
          <w:rFonts w:eastAsiaTheme="minorEastAsia"/>
        </w:rPr>
        <w:t>д. Хулимсунт</w:t>
      </w:r>
    </w:p>
    <w:p w:rsidR="004741B5" w:rsidRPr="00DE5BC4" w:rsidRDefault="004741B5" w:rsidP="004741B5">
      <w:pPr>
        <w:rPr>
          <w:rFonts w:eastAsiaTheme="minorEastAsi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05"/>
      </w:tblGrid>
      <w:tr w:rsidR="004741B5" w:rsidRPr="00DE5BC4" w:rsidTr="00DE54BF">
        <w:trPr>
          <w:trHeight w:val="1663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1B5" w:rsidRPr="00DE5BC4" w:rsidRDefault="004741B5" w:rsidP="00DE54BF">
            <w:pPr>
              <w:autoSpaceDE w:val="0"/>
              <w:autoSpaceDN w:val="0"/>
              <w:adjustRightInd w:val="0"/>
              <w:jc w:val="both"/>
            </w:pPr>
            <w:r w:rsidRPr="00DE5BC4">
              <w:t>О внесении изменений в постановление Администрации сельского поселения Хулимсунт     от 30.08.2016 года №103 «</w:t>
            </w:r>
            <w:r w:rsidRPr="00DE5BC4">
              <w:rPr>
                <w:bCs/>
              </w:rPr>
              <w:t>Об утверждении административного регламента предоставления муниципальной услуги по присвоению объекту адресации адреса, изменению, аннулированию его адреса на территории муниципального образования сельское поселение Хулимсунт</w:t>
            </w:r>
            <w:r w:rsidRPr="00DE5BC4">
              <w:t>»</w:t>
            </w:r>
          </w:p>
        </w:tc>
      </w:tr>
    </w:tbl>
    <w:p w:rsidR="004741B5" w:rsidRPr="00DE5BC4" w:rsidRDefault="004741B5" w:rsidP="004741B5">
      <w:pPr>
        <w:jc w:val="both"/>
        <w:rPr>
          <w:rFonts w:eastAsiaTheme="minorEastAsia"/>
        </w:rPr>
      </w:pPr>
    </w:p>
    <w:p w:rsidR="004741B5" w:rsidRPr="00DE5BC4" w:rsidRDefault="004741B5" w:rsidP="004741B5">
      <w:pPr>
        <w:pStyle w:val="a3"/>
        <w:ind w:firstLine="708"/>
        <w:jc w:val="both"/>
        <w:rPr>
          <w:color w:val="333333"/>
          <w:shd w:val="clear" w:color="auto" w:fill="FFFFFF"/>
        </w:rPr>
      </w:pPr>
      <w:r w:rsidRPr="00DE5BC4"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Российской Федерации от 30 декабря 2020 года № 509-ФЗ </w:t>
      </w:r>
      <w:r w:rsidRPr="00DE5BC4">
        <w:rPr>
          <w:color w:val="333333"/>
          <w:shd w:val="clear" w:color="auto" w:fill="FFFFFF"/>
        </w:rPr>
        <w:t>"О внесении изменений в отдельные акты Российской Федерации ".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1.Внести изменения в приложение к постановлению Администрации сельского поселения от 30.08.2016 года №103 «</w:t>
      </w:r>
      <w:r w:rsidRPr="00DE5BC4">
        <w:rPr>
          <w:bCs/>
        </w:rPr>
        <w:t xml:space="preserve">Об утверждении административного регламента </w:t>
      </w:r>
      <w:r w:rsidRPr="00DE5BC4">
        <w:rPr>
          <w:bCs/>
        </w:rPr>
        <w:lastRenderedPageBreak/>
        <w:t>предоставления муниципальной услуги по присвоению объекту адресации адреса, изменению, аннулированию его адреса на территории муниципального образования сельское поселение Хулимсунт</w:t>
      </w:r>
      <w:r w:rsidRPr="00DE5BC4">
        <w:t>»</w:t>
      </w:r>
      <w:r w:rsidRPr="00DE5BC4">
        <w:rPr>
          <w:rFonts w:eastAsiaTheme="minorEastAsia"/>
        </w:rPr>
        <w:t xml:space="preserve"> следующей редакции</w:t>
      </w:r>
      <w:r w:rsidRPr="00DE5BC4">
        <w:t>: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1.1</w:t>
      </w:r>
      <w:r w:rsidRPr="00DE5BC4">
        <w:rPr>
          <w:color w:val="0D0D0D" w:themeColor="text1" w:themeTint="F2"/>
        </w:rPr>
        <w:t xml:space="preserve">. </w:t>
      </w:r>
      <w:bookmarkStart w:id="9" w:name="P00C0"/>
      <w:bookmarkEnd w:id="9"/>
      <w:r w:rsidRPr="00DE5BC4">
        <w:t>Раздел 3 «</w:t>
      </w:r>
      <w:r w:rsidRPr="00DE5BC4">
        <w:rPr>
          <w:bCs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«дополнить пунктом 42 следующего содержания:</w:t>
      </w:r>
      <w:r w:rsidRPr="00DE5BC4">
        <w:t xml:space="preserve"> 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1.2.  «42.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42.1.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>1.3.  пункт 25 дополнить абзацем следующего содержания: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20" w:history="1">
        <w:r w:rsidRPr="00DE5BC4">
          <w:t>части 1 статьи 16 настоящего Федерального закона</w:t>
        </w:r>
      </w:hyperlink>
      <w:r w:rsidRPr="00DE5BC4"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t xml:space="preserve">2.Опубликовать (обнародовать) настоящее постановление в официальном бюллетене сельского поселения Хулимсунт и разместить </w:t>
      </w:r>
      <w:r w:rsidRPr="00DE5BC4">
        <w:rPr>
          <w:bCs/>
        </w:rPr>
        <w:t>на официальном веб - сайте муниципального образования сельского поселения Хулимсунт.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rPr>
          <w:bCs/>
        </w:rPr>
        <w:t>3.Настоящее постановление вступает в силу после его опубликования (обнародования).</w:t>
      </w:r>
    </w:p>
    <w:p w:rsidR="004741B5" w:rsidRPr="00DE5BC4" w:rsidRDefault="004741B5" w:rsidP="004741B5">
      <w:pPr>
        <w:pStyle w:val="a3"/>
        <w:ind w:firstLine="708"/>
        <w:jc w:val="both"/>
      </w:pPr>
      <w:r w:rsidRPr="00DE5BC4">
        <w:rPr>
          <w:color w:val="000000"/>
        </w:rPr>
        <w:t>4.Контроль за исполнением настоящего постановления оставляю за собой.</w:t>
      </w:r>
    </w:p>
    <w:p w:rsidR="004741B5" w:rsidRPr="00DE5BC4" w:rsidRDefault="004741B5" w:rsidP="004741B5">
      <w:pPr>
        <w:jc w:val="center"/>
        <w:rPr>
          <w:rFonts w:eastAsiaTheme="minorHAnsi"/>
          <w:lang w:eastAsia="en-US"/>
        </w:rPr>
      </w:pPr>
      <w:r w:rsidRPr="00DE5BC4">
        <w:rPr>
          <w:color w:val="000000"/>
        </w:rPr>
        <w:t xml:space="preserve">Глава поселения                                                                               </w:t>
      </w:r>
      <w:proofErr w:type="spellStart"/>
      <w:r w:rsidRPr="00DE5BC4">
        <w:rPr>
          <w:color w:val="000000"/>
        </w:rPr>
        <w:t>Я.В.Ануфриев</w:t>
      </w:r>
      <w:proofErr w:type="spellEnd"/>
      <w:r w:rsidRPr="00DE5BC4">
        <w:rPr>
          <w:rFonts w:eastAsiaTheme="minorHAnsi"/>
          <w:lang w:eastAsia="en-US"/>
        </w:rPr>
        <w:t xml:space="preserve">    </w:t>
      </w:r>
    </w:p>
    <w:p w:rsidR="004741B5" w:rsidRPr="00DE5BC4" w:rsidRDefault="004741B5" w:rsidP="004741B5">
      <w:pPr>
        <w:jc w:val="center"/>
        <w:rPr>
          <w:rFonts w:eastAsiaTheme="minorHAnsi"/>
          <w:lang w:eastAsia="en-US"/>
        </w:rPr>
      </w:pP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АДМИНИСТРАЦИЯ СЕЛЬСКОГО ПОСЕЛЕНИЯ ХУЛИМСУНТ</w:t>
      </w: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Березовский район</w:t>
      </w: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 xml:space="preserve">ХАНТЫ-МАНСИЙСКИЙ АВТОНОМНЫЙ ОКРУГ-ЮГРА </w:t>
      </w:r>
    </w:p>
    <w:p w:rsidR="004741B5" w:rsidRPr="00DE5BC4" w:rsidRDefault="004741B5" w:rsidP="004741B5">
      <w:pPr>
        <w:jc w:val="center"/>
        <w:rPr>
          <w:b/>
        </w:rPr>
      </w:pPr>
    </w:p>
    <w:p w:rsidR="004741B5" w:rsidRPr="00DE5BC4" w:rsidRDefault="004741B5" w:rsidP="004741B5">
      <w:pPr>
        <w:jc w:val="center"/>
        <w:rPr>
          <w:b/>
        </w:rPr>
      </w:pPr>
      <w:r w:rsidRPr="00DE5BC4">
        <w:rPr>
          <w:b/>
        </w:rPr>
        <w:t>ПОСТАНОВЛЕНИЕ</w:t>
      </w:r>
    </w:p>
    <w:p w:rsidR="004741B5" w:rsidRPr="00DE5BC4" w:rsidRDefault="004741B5" w:rsidP="004741B5"/>
    <w:p w:rsidR="004741B5" w:rsidRPr="00DE5BC4" w:rsidRDefault="004741B5" w:rsidP="004741B5"/>
    <w:p w:rsidR="004741B5" w:rsidRPr="00DE5BC4" w:rsidRDefault="004741B5" w:rsidP="004741B5">
      <w:r w:rsidRPr="00DE5BC4">
        <w:t>от 12.04.2022 года                                                                                            № 61</w:t>
      </w:r>
    </w:p>
    <w:p w:rsidR="004741B5" w:rsidRPr="00DE5BC4" w:rsidRDefault="004741B5" w:rsidP="004741B5">
      <w:r w:rsidRPr="00DE5BC4">
        <w:t>д. Хулимсунт</w:t>
      </w:r>
    </w:p>
    <w:p w:rsidR="004741B5" w:rsidRPr="00DE5BC4" w:rsidRDefault="004741B5" w:rsidP="004741B5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4741B5" w:rsidRPr="00DE5BC4" w:rsidTr="00DE54BF">
        <w:trPr>
          <w:trHeight w:val="203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741B5" w:rsidRPr="00DE5BC4" w:rsidRDefault="004741B5" w:rsidP="00DE54BF">
            <w:pPr>
              <w:pStyle w:val="headertext"/>
              <w:jc w:val="both"/>
            </w:pPr>
            <w:r w:rsidRPr="00DE5BC4">
              <w:t xml:space="preserve">О внесении изменений в постановление Администрации сельского поселения Хулимсунт </w:t>
            </w:r>
            <w:r w:rsidRPr="00DE5BC4">
              <w:rPr>
                <w:color w:val="000000"/>
                <w:shd w:val="clear" w:color="auto" w:fill="FFFFFF"/>
              </w:rPr>
              <w:t>от 11.02.2021 года № 14 «</w:t>
            </w:r>
            <w:r w:rsidRPr="00DE5BC4">
              <w:rPr>
                <w:rFonts w:eastAsia="Arial"/>
                <w:lang w:eastAsia="ar-SA"/>
              </w:rPr>
              <w:t xml:space="preserve">Об утверждении административного регламента предоставления </w:t>
            </w:r>
            <w:r w:rsidRPr="00DE5BC4">
              <w:t>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</w:r>
            <w:r w:rsidRPr="00DE5BC4">
              <w:rPr>
                <w:bCs/>
              </w:rPr>
              <w:t xml:space="preserve"> </w:t>
            </w:r>
          </w:p>
        </w:tc>
      </w:tr>
    </w:tbl>
    <w:p w:rsidR="004741B5" w:rsidRPr="00DE5BC4" w:rsidRDefault="004741B5" w:rsidP="004741B5">
      <w:pPr>
        <w:ind w:firstLine="360"/>
        <w:jc w:val="both"/>
      </w:pPr>
    </w:p>
    <w:p w:rsidR="004741B5" w:rsidRPr="00DE5BC4" w:rsidRDefault="004741B5" w:rsidP="004741B5">
      <w:pPr>
        <w:ind w:firstLine="360"/>
        <w:jc w:val="both"/>
      </w:pPr>
    </w:p>
    <w:p w:rsidR="004741B5" w:rsidRPr="00DE5BC4" w:rsidRDefault="004741B5" w:rsidP="004741B5">
      <w:pPr>
        <w:ind w:firstLine="426"/>
        <w:jc w:val="both"/>
      </w:pPr>
      <w:r w:rsidRPr="00DE5BC4">
        <w:rPr>
          <w:iCs/>
        </w:rPr>
        <w:t>В соответствии с федеральными законами от 06.10.2003г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Уставом сельского поселения Хулимсунт:</w:t>
      </w:r>
    </w:p>
    <w:p w:rsidR="004741B5" w:rsidRPr="00DE5BC4" w:rsidRDefault="004741B5" w:rsidP="004741B5">
      <w:pPr>
        <w:ind w:firstLine="360"/>
        <w:jc w:val="both"/>
      </w:pPr>
    </w:p>
    <w:p w:rsidR="004741B5" w:rsidRPr="00DE5BC4" w:rsidRDefault="004741B5" w:rsidP="004741B5">
      <w:pPr>
        <w:pStyle w:val="ab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5BC4"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Хулимсунт </w:t>
      </w:r>
      <w:r w:rsidRPr="00DE5B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11.02.2021 года № 14 «</w:t>
      </w:r>
      <w:r w:rsidRPr="00DE5BC4">
        <w:rPr>
          <w:rFonts w:ascii="Times New Roman" w:eastAsia="Arial" w:hAnsi="Times New Roman"/>
          <w:sz w:val="24"/>
          <w:szCs w:val="24"/>
          <w:lang w:eastAsia="ar-SA"/>
        </w:rPr>
        <w:t xml:space="preserve">Об утверждении административного регламента предоставления </w:t>
      </w:r>
      <w:r w:rsidRPr="00DE5BC4">
        <w:rPr>
          <w:rFonts w:ascii="Times New Roman" w:hAnsi="Times New Roman"/>
          <w:sz w:val="24"/>
          <w:szCs w:val="24"/>
        </w:rPr>
        <w:t xml:space="preserve">муниципальной </w:t>
      </w:r>
      <w:r w:rsidRPr="00DE5BC4">
        <w:rPr>
          <w:rFonts w:ascii="Times New Roman" w:hAnsi="Times New Roman"/>
          <w:sz w:val="24"/>
          <w:szCs w:val="24"/>
        </w:rPr>
        <w:lastRenderedPageBreak/>
        <w:t>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 w:rsidRPr="00DE5BC4">
        <w:rPr>
          <w:rFonts w:ascii="Times New Roman" w:hAnsi="Times New Roman"/>
          <w:bCs/>
          <w:sz w:val="24"/>
          <w:szCs w:val="24"/>
        </w:rPr>
        <w:t xml:space="preserve"> </w:t>
      </w:r>
      <w:r w:rsidRPr="00DE5BC4">
        <w:rPr>
          <w:rFonts w:ascii="Times New Roman" w:hAnsi="Times New Roman"/>
          <w:sz w:val="24"/>
          <w:szCs w:val="24"/>
        </w:rPr>
        <w:t>следующие изменения:</w:t>
      </w:r>
    </w:p>
    <w:p w:rsidR="004741B5" w:rsidRPr="00DE5BC4" w:rsidRDefault="004741B5" w:rsidP="004741B5">
      <w:pPr>
        <w:ind w:firstLine="360"/>
        <w:jc w:val="both"/>
      </w:pPr>
      <w:r w:rsidRPr="00DE5BC4">
        <w:t>1.1. В пункт 15.1 после абзаца 3, добавить абзац следующего содержания:</w:t>
      </w:r>
    </w:p>
    <w:p w:rsidR="004741B5" w:rsidRPr="00DE5BC4" w:rsidRDefault="004741B5" w:rsidP="004741B5">
      <w:pPr>
        <w:ind w:firstLine="360"/>
        <w:jc w:val="both"/>
      </w:pPr>
      <w:r w:rsidRPr="00DE5BC4">
        <w:t xml:space="preserve">«представления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Федеральным законом от 27 июля 2010 года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 w:history="1">
        <w:r w:rsidRPr="00DE5BC4">
          <w:rPr>
            <w:rStyle w:val="af0"/>
          </w:rPr>
          <w:t>частью 6 настоящей статьи</w:t>
        </w:r>
      </w:hyperlink>
      <w:r w:rsidRPr="00DE5BC4"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инициативе;».</w:t>
      </w:r>
    </w:p>
    <w:p w:rsidR="004741B5" w:rsidRPr="00DE5BC4" w:rsidRDefault="004741B5" w:rsidP="004741B5">
      <w:pPr>
        <w:ind w:firstLine="360"/>
        <w:jc w:val="both"/>
      </w:pPr>
      <w:r w:rsidRPr="00DE5BC4">
        <w:t xml:space="preserve">1.2. В разделе </w:t>
      </w:r>
      <w:proofErr w:type="gramStart"/>
      <w:r w:rsidRPr="00DE5BC4">
        <w:t>3  пункта</w:t>
      </w:r>
      <w:proofErr w:type="gramEnd"/>
      <w:r w:rsidRPr="00DE5BC4">
        <w:t xml:space="preserve"> 11 абзац 3 изложить в следующей редакции: </w:t>
      </w:r>
    </w:p>
    <w:p w:rsidR="004741B5" w:rsidRPr="00DE5BC4" w:rsidRDefault="004741B5" w:rsidP="004741B5">
      <w:pPr>
        <w:ind w:firstLine="360"/>
        <w:jc w:val="both"/>
      </w:pPr>
      <w:r w:rsidRPr="00DE5BC4">
        <w:t>«В случае предоставления заявителем документов, указанных в пункте 15.1 настоящего Регламента, через МФЦ, срок принятия решения о предоставлении или об отказе в предоставлении муниципальной услуги исчисляется со дня передачи МФЦ таких документов в уполномоченный орган. Время ожидания в очереди на прием к специалисту, в МФЦ не должно превышать 15 минут.</w:t>
      </w:r>
    </w:p>
    <w:p w:rsidR="004741B5" w:rsidRPr="00DE5BC4" w:rsidRDefault="004741B5" w:rsidP="004741B5">
      <w:pPr>
        <w:ind w:firstLine="360"/>
        <w:jc w:val="both"/>
      </w:pPr>
      <w:r w:rsidRPr="00DE5BC4"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4741B5" w:rsidRPr="00DE5BC4" w:rsidRDefault="004741B5" w:rsidP="004741B5">
      <w:pPr>
        <w:ind w:firstLine="360"/>
        <w:jc w:val="both"/>
      </w:pPr>
      <w:r w:rsidRPr="00DE5BC4"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4741B5" w:rsidRPr="00DE5BC4" w:rsidRDefault="004741B5" w:rsidP="004741B5">
      <w:pPr>
        <w:ind w:firstLine="360"/>
        <w:jc w:val="both"/>
      </w:pPr>
      <w:r w:rsidRPr="00DE5BC4">
        <w:t>1.3. Пункт 18 дополнить подпунктом 4 следующего содержания:</w:t>
      </w:r>
    </w:p>
    <w:p w:rsidR="004741B5" w:rsidRPr="00DE5BC4" w:rsidRDefault="004741B5" w:rsidP="004741B5">
      <w:pPr>
        <w:ind w:firstLine="360"/>
        <w:jc w:val="both"/>
      </w:pPr>
      <w:r w:rsidRPr="00DE5BC4">
        <w:t xml:space="preserve">«-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DE5BC4">
          <w:rPr>
            <w:rStyle w:val="af0"/>
          </w:rPr>
          <w:t xml:space="preserve">пунктом 7_2 части 1 статьи 16 </w:t>
        </w:r>
      </w:hyperlink>
      <w:r w:rsidRPr="00DE5BC4">
        <w:rPr>
          <w:b/>
          <w:bCs/>
        </w:rPr>
        <w:t xml:space="preserve"> </w:t>
      </w:r>
      <w:r w:rsidRPr="00DE5BC4">
        <w:t>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4741B5" w:rsidRPr="00DE5BC4" w:rsidRDefault="004741B5" w:rsidP="004741B5">
      <w:pPr>
        <w:ind w:firstLine="360"/>
        <w:jc w:val="both"/>
      </w:pPr>
      <w:r w:rsidRPr="00DE5BC4">
        <w:t>1.4. Пункт 35 дополнить абзацем 15 следующего содержания:</w:t>
      </w:r>
    </w:p>
    <w:p w:rsidR="004741B5" w:rsidRPr="00DE5BC4" w:rsidRDefault="004741B5" w:rsidP="004741B5">
      <w:pPr>
        <w:ind w:firstLine="360"/>
        <w:jc w:val="both"/>
      </w:pPr>
      <w:r w:rsidRPr="00DE5BC4">
        <w:t>«</w:t>
      </w:r>
      <w:r w:rsidRPr="00DE5BC4">
        <w:rPr>
          <w:rStyle w:val="match"/>
        </w:rPr>
        <w:t>Административный</w:t>
      </w:r>
      <w:r w:rsidRPr="00DE5BC4">
        <w:t xml:space="preserve"> </w:t>
      </w:r>
      <w:r w:rsidRPr="00DE5BC4">
        <w:rPr>
          <w:rStyle w:val="match"/>
        </w:rPr>
        <w:t>регламент</w:t>
      </w:r>
      <w:r w:rsidRPr="00DE5BC4">
        <w:t xml:space="preserve"> </w:t>
      </w:r>
      <w:r w:rsidRPr="00DE5BC4">
        <w:rPr>
          <w:rStyle w:val="match"/>
        </w:rPr>
        <w:t>предусматривает</w:t>
      </w:r>
      <w:r w:rsidRPr="00DE5BC4">
        <w:t xml:space="preserve"> </w:t>
      </w:r>
      <w:r w:rsidRPr="00DE5BC4">
        <w:rPr>
          <w:rStyle w:val="match"/>
        </w:rPr>
        <w:t>машиночитаемое</w:t>
      </w:r>
      <w:r w:rsidRPr="00DE5BC4">
        <w:t xml:space="preserve">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4741B5" w:rsidRPr="00DE5BC4" w:rsidRDefault="004741B5" w:rsidP="004741B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 w:firstLine="426"/>
        <w:jc w:val="both"/>
      </w:pPr>
      <w:bookmarkStart w:id="10" w:name="mark"/>
      <w:bookmarkEnd w:id="10"/>
      <w:r w:rsidRPr="00DE5BC4">
        <w:t>2. Опубликовать (обнародовать) настоящее постановление в официальном бюллетене сельского поселения Хулимсунт и разместить на официальном веб-сайте сельского поселения Хулимсунт.</w:t>
      </w:r>
    </w:p>
    <w:p w:rsidR="004741B5" w:rsidRPr="00DE5BC4" w:rsidRDefault="004741B5" w:rsidP="004741B5">
      <w:pPr>
        <w:ind w:firstLine="426"/>
        <w:jc w:val="both"/>
      </w:pPr>
      <w:r w:rsidRPr="00DE5BC4">
        <w:t>3. Настоящее постановление вступает в силу после его обнародования.</w:t>
      </w:r>
    </w:p>
    <w:p w:rsidR="004741B5" w:rsidRPr="00DE5BC4" w:rsidRDefault="004741B5" w:rsidP="00082021">
      <w:pPr>
        <w:ind w:firstLine="426"/>
        <w:jc w:val="both"/>
      </w:pPr>
      <w:r w:rsidRPr="00DE5BC4">
        <w:t>4. Контроль за выполнением постановления возложить на заместителя главы сельского поселения Хулимсунт.</w:t>
      </w:r>
    </w:p>
    <w:p w:rsidR="004741B5" w:rsidRPr="00DE5BC4" w:rsidRDefault="004741B5" w:rsidP="004741B5">
      <w:pPr>
        <w:widowControl w:val="0"/>
        <w:autoSpaceDE w:val="0"/>
        <w:autoSpaceDN w:val="0"/>
        <w:adjustRightInd w:val="0"/>
        <w:jc w:val="both"/>
      </w:pPr>
    </w:p>
    <w:p w:rsidR="004741B5" w:rsidRPr="00DE5BC4" w:rsidRDefault="004741B5" w:rsidP="004741B5">
      <w:pPr>
        <w:widowControl w:val="0"/>
        <w:autoSpaceDE w:val="0"/>
        <w:autoSpaceDN w:val="0"/>
        <w:adjustRightInd w:val="0"/>
      </w:pPr>
      <w:r w:rsidRPr="00DE5BC4">
        <w:t xml:space="preserve">Глава сельского </w:t>
      </w:r>
    </w:p>
    <w:p w:rsidR="004741B5" w:rsidRPr="00DE5BC4" w:rsidRDefault="004741B5" w:rsidP="004741B5">
      <w:pPr>
        <w:widowControl w:val="0"/>
        <w:autoSpaceDE w:val="0"/>
        <w:autoSpaceDN w:val="0"/>
        <w:adjustRightInd w:val="0"/>
      </w:pPr>
      <w:r w:rsidRPr="00DE5BC4">
        <w:t>поселения Хулимсунт                                                                   Я.В. Ануфриев</w:t>
      </w:r>
    </w:p>
    <w:p w:rsidR="004741B5" w:rsidRPr="00DE5BC4" w:rsidRDefault="004741B5" w:rsidP="004741B5">
      <w:pPr>
        <w:jc w:val="center"/>
        <w:rPr>
          <w:rFonts w:eastAsiaTheme="minorHAnsi"/>
          <w:lang w:eastAsia="en-US"/>
        </w:rPr>
      </w:pPr>
    </w:p>
    <w:p w:rsidR="004741B5" w:rsidRPr="00DE5BC4" w:rsidRDefault="004741B5" w:rsidP="004741B5">
      <w:pPr>
        <w:pStyle w:val="a3"/>
        <w:jc w:val="center"/>
        <w:rPr>
          <w:b/>
        </w:rPr>
      </w:pPr>
      <w:r w:rsidRPr="00DE5BC4">
        <w:rPr>
          <w:b/>
        </w:rPr>
        <w:t>АДМИНИСТРАЦИЯ СЕЛЬСКОГО ПОСЕЛЕНИЯ ХУЛИМСУНТ</w:t>
      </w:r>
    </w:p>
    <w:p w:rsidR="004741B5" w:rsidRPr="00DE5BC4" w:rsidRDefault="004741B5" w:rsidP="004741B5">
      <w:pPr>
        <w:pStyle w:val="a3"/>
        <w:jc w:val="center"/>
        <w:rPr>
          <w:b/>
        </w:rPr>
      </w:pPr>
      <w:r w:rsidRPr="00DE5BC4">
        <w:rPr>
          <w:b/>
        </w:rPr>
        <w:lastRenderedPageBreak/>
        <w:t>Березовский район</w:t>
      </w:r>
    </w:p>
    <w:p w:rsidR="004741B5" w:rsidRPr="00DE5BC4" w:rsidRDefault="004741B5" w:rsidP="004741B5">
      <w:pPr>
        <w:pStyle w:val="a3"/>
        <w:jc w:val="center"/>
        <w:rPr>
          <w:b/>
        </w:rPr>
      </w:pPr>
      <w:r w:rsidRPr="00DE5BC4">
        <w:rPr>
          <w:b/>
        </w:rPr>
        <w:t>ХАНТЫ-МАНСИЙСКИЙ АВТОНОМНЫЙ ОКРУГ – ЮГРА</w:t>
      </w:r>
    </w:p>
    <w:p w:rsidR="004741B5" w:rsidRPr="00DE5BC4" w:rsidRDefault="004741B5" w:rsidP="004741B5">
      <w:pPr>
        <w:pStyle w:val="a3"/>
        <w:jc w:val="center"/>
        <w:rPr>
          <w:b/>
        </w:rPr>
      </w:pPr>
    </w:p>
    <w:p w:rsidR="004741B5" w:rsidRPr="00DE5BC4" w:rsidRDefault="004741B5" w:rsidP="004741B5">
      <w:pPr>
        <w:pStyle w:val="a3"/>
        <w:jc w:val="center"/>
      </w:pPr>
      <w:r w:rsidRPr="00DE5BC4">
        <w:rPr>
          <w:b/>
        </w:rPr>
        <w:t>ПОСТАНОВЛЕНИЕ</w:t>
      </w:r>
    </w:p>
    <w:p w:rsidR="004741B5" w:rsidRPr="00DE5BC4" w:rsidRDefault="004741B5" w:rsidP="004741B5">
      <w:pPr>
        <w:pStyle w:val="a3"/>
      </w:pPr>
    </w:p>
    <w:p w:rsidR="004741B5" w:rsidRPr="00DE5BC4" w:rsidRDefault="004741B5" w:rsidP="004741B5">
      <w:pPr>
        <w:pStyle w:val="a3"/>
        <w:ind w:left="-426"/>
        <w:jc w:val="both"/>
      </w:pPr>
      <w:r w:rsidRPr="00DE5BC4">
        <w:t>от 25.04.2022 года</w:t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  <w:t xml:space="preserve">                                 № 62 </w:t>
      </w:r>
    </w:p>
    <w:p w:rsidR="004741B5" w:rsidRPr="00DE5BC4" w:rsidRDefault="004741B5" w:rsidP="004741B5">
      <w:pPr>
        <w:pStyle w:val="a3"/>
        <w:ind w:left="-426"/>
        <w:jc w:val="both"/>
      </w:pPr>
      <w:r w:rsidRPr="00DE5BC4">
        <w:t>д. Хулимсунт</w:t>
      </w:r>
    </w:p>
    <w:p w:rsidR="004741B5" w:rsidRPr="00DE5BC4" w:rsidRDefault="004741B5" w:rsidP="004741B5">
      <w:pPr>
        <w:ind w:right="3712"/>
        <w:rPr>
          <w:rFonts w:eastAsiaTheme="minorHAnsi"/>
        </w:rPr>
      </w:pPr>
    </w:p>
    <w:p w:rsidR="004741B5" w:rsidRPr="00DE5BC4" w:rsidRDefault="004741B5" w:rsidP="004741B5">
      <w:pPr>
        <w:ind w:left="-426" w:right="3712"/>
      </w:pPr>
      <w:r w:rsidRPr="00DE5BC4">
        <w:t xml:space="preserve">О введении особого </w:t>
      </w:r>
    </w:p>
    <w:p w:rsidR="004741B5" w:rsidRPr="00DE5BC4" w:rsidRDefault="004741B5" w:rsidP="004741B5">
      <w:pPr>
        <w:ind w:left="-426" w:right="3712"/>
      </w:pPr>
      <w:r w:rsidRPr="00DE5BC4">
        <w:t xml:space="preserve">противопожарного режима </w:t>
      </w:r>
    </w:p>
    <w:p w:rsidR="004741B5" w:rsidRPr="00DE5BC4" w:rsidRDefault="004741B5" w:rsidP="004741B5">
      <w:pPr>
        <w:ind w:left="-426"/>
      </w:pPr>
      <w:r w:rsidRPr="00DE5BC4">
        <w:t xml:space="preserve">на территории сельского </w:t>
      </w:r>
    </w:p>
    <w:p w:rsidR="004741B5" w:rsidRPr="00DE5BC4" w:rsidRDefault="004741B5" w:rsidP="004741B5">
      <w:pPr>
        <w:ind w:left="-426"/>
      </w:pPr>
      <w:r w:rsidRPr="00DE5BC4">
        <w:t>поселения Хулимсунт</w:t>
      </w:r>
    </w:p>
    <w:p w:rsidR="004741B5" w:rsidRPr="00DE5BC4" w:rsidRDefault="004741B5" w:rsidP="004741B5">
      <w:pPr>
        <w:ind w:left="-426"/>
        <w:rPr>
          <w:b/>
        </w:rPr>
      </w:pPr>
    </w:p>
    <w:p w:rsidR="004741B5" w:rsidRPr="00DE5BC4" w:rsidRDefault="004741B5" w:rsidP="004741B5">
      <w:pPr>
        <w:ind w:left="-426" w:firstLine="710"/>
      </w:pPr>
      <w:r w:rsidRPr="00DE5BC4">
        <w:t xml:space="preserve">В соответствии Федеральными законами от 21.12.1994 № 69-ФЗ «О пожарной безопасности», от 06.10.2003 № 131-ФЗ «Об общих принципах местного самоуправления в Российской федерации» от 25.04.2012 № 390 «О противопожарном режиме», </w:t>
      </w:r>
      <w:r w:rsidRPr="00DE5BC4">
        <w:rPr>
          <w:rFonts w:eastAsia="Calibri"/>
        </w:rPr>
        <w:t>с целью обеспечения безопасности людей, а также оперативного решения вопросов по обеспечению комплексной безопасности в период проведения мероприятий, посвященных празднику Весны и труда, Победы в Великой отечественной войне 1941-1945 годов и дню России</w:t>
      </w:r>
      <w:r w:rsidRPr="00DE5BC4">
        <w:t>:</w:t>
      </w:r>
    </w:p>
    <w:p w:rsidR="004741B5" w:rsidRPr="00DE5BC4" w:rsidRDefault="004741B5" w:rsidP="004741B5">
      <w:pPr>
        <w:ind w:left="-426" w:firstLine="710"/>
      </w:pPr>
      <w:r w:rsidRPr="00DE5BC4">
        <w:t>1. Внести особый противопожарный режим на территории сельского поселения Хулимсунт в период с 1 мая 2022 года по 11 мая 2022:</w:t>
      </w:r>
    </w:p>
    <w:p w:rsidR="004741B5" w:rsidRPr="00DE5BC4" w:rsidRDefault="004741B5" w:rsidP="004741B5">
      <w:pPr>
        <w:ind w:left="-426" w:firstLine="710"/>
      </w:pPr>
      <w:r w:rsidRPr="00DE5BC4">
        <w:t>1.1. 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Хулимсунт согласно приложению настоящему постановлению.</w:t>
      </w:r>
    </w:p>
    <w:p w:rsidR="004741B5" w:rsidRPr="00DE5BC4" w:rsidRDefault="004741B5" w:rsidP="004741B5">
      <w:pPr>
        <w:ind w:left="-426" w:firstLine="710"/>
      </w:pPr>
      <w:r w:rsidRPr="00DE5BC4">
        <w:t>2. Требования, установлены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поселения, а также гражданами, находящиеся на территории сельского поселения Хулимсунт.</w:t>
      </w:r>
    </w:p>
    <w:p w:rsidR="004741B5" w:rsidRPr="00DE5BC4" w:rsidRDefault="004741B5" w:rsidP="004741B5">
      <w:pPr>
        <w:ind w:left="-426" w:firstLine="710"/>
      </w:pPr>
      <w:r w:rsidRPr="00DE5BC4">
        <w:t>3.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4741B5" w:rsidRPr="00DE5BC4" w:rsidRDefault="004741B5" w:rsidP="004741B5">
      <w:pPr>
        <w:ind w:left="-426" w:firstLine="710"/>
      </w:pPr>
      <w:r w:rsidRPr="00DE5BC4">
        <w:t xml:space="preserve">4. </w:t>
      </w:r>
      <w:r w:rsidRPr="00DE5BC4">
        <w:rPr>
          <w:color w:val="000000"/>
          <w:spacing w:val="6"/>
        </w:rPr>
        <w:t>Настоящее постановление вступает в силу после его официального обнародования.</w:t>
      </w:r>
    </w:p>
    <w:p w:rsidR="004741B5" w:rsidRPr="00DE5BC4" w:rsidRDefault="004741B5" w:rsidP="004741B5">
      <w:pPr>
        <w:ind w:left="-426" w:firstLine="710"/>
      </w:pPr>
      <w:r w:rsidRPr="00DE5BC4">
        <w:t>5. Контроль за исполнением настоящего постановления оставляю за собой.</w:t>
      </w:r>
    </w:p>
    <w:p w:rsidR="004741B5" w:rsidRPr="00DE5BC4" w:rsidRDefault="004741B5" w:rsidP="004741B5"/>
    <w:p w:rsidR="00082021" w:rsidRDefault="004741B5" w:rsidP="00082021">
      <w:pPr>
        <w:pStyle w:val="ab"/>
        <w:ind w:left="-66"/>
        <w:rPr>
          <w:rFonts w:ascii="Times New Roman" w:hAnsi="Times New Roman"/>
          <w:sz w:val="24"/>
          <w:szCs w:val="24"/>
        </w:rPr>
      </w:pPr>
      <w:r w:rsidRPr="00DE5BC4">
        <w:rPr>
          <w:rFonts w:ascii="Times New Roman" w:hAnsi="Times New Roman"/>
          <w:sz w:val="24"/>
          <w:szCs w:val="24"/>
        </w:rPr>
        <w:t>Глава сельского</w:t>
      </w:r>
    </w:p>
    <w:p w:rsidR="004741B5" w:rsidRPr="00082021" w:rsidRDefault="004741B5" w:rsidP="00082021">
      <w:pPr>
        <w:pStyle w:val="ab"/>
        <w:ind w:left="-66"/>
        <w:rPr>
          <w:rFonts w:ascii="Times New Roman" w:hAnsi="Times New Roman"/>
          <w:sz w:val="24"/>
          <w:szCs w:val="24"/>
        </w:rPr>
      </w:pPr>
      <w:r w:rsidRPr="00082021">
        <w:rPr>
          <w:rFonts w:ascii="Times New Roman" w:hAnsi="Times New Roman"/>
          <w:sz w:val="24"/>
          <w:szCs w:val="24"/>
        </w:rPr>
        <w:t>поселения Хулимсунт</w:t>
      </w:r>
      <w:r w:rsidRPr="00082021">
        <w:rPr>
          <w:rFonts w:ascii="Times New Roman" w:hAnsi="Times New Roman"/>
          <w:sz w:val="24"/>
          <w:szCs w:val="24"/>
        </w:rPr>
        <w:tab/>
      </w:r>
      <w:r w:rsidRPr="00082021">
        <w:rPr>
          <w:rFonts w:ascii="Times New Roman" w:hAnsi="Times New Roman"/>
          <w:sz w:val="24"/>
          <w:szCs w:val="24"/>
        </w:rPr>
        <w:tab/>
        <w:t xml:space="preserve">        </w:t>
      </w:r>
      <w:r w:rsidRPr="00082021">
        <w:rPr>
          <w:rFonts w:ascii="Times New Roman" w:hAnsi="Times New Roman"/>
          <w:sz w:val="24"/>
          <w:szCs w:val="24"/>
        </w:rPr>
        <w:tab/>
      </w:r>
      <w:r w:rsidRPr="00082021">
        <w:rPr>
          <w:rFonts w:ascii="Times New Roman" w:hAnsi="Times New Roman"/>
          <w:sz w:val="24"/>
          <w:szCs w:val="24"/>
        </w:rPr>
        <w:tab/>
        <w:t>Я.В. Ануфриев</w:t>
      </w:r>
    </w:p>
    <w:p w:rsidR="004741B5" w:rsidRPr="00DE5BC4" w:rsidRDefault="004741B5" w:rsidP="004741B5">
      <w:pPr>
        <w:pStyle w:val="ab"/>
        <w:ind w:left="-66"/>
        <w:rPr>
          <w:rFonts w:ascii="Times New Roman" w:hAnsi="Times New Roman"/>
          <w:sz w:val="24"/>
          <w:szCs w:val="24"/>
        </w:rPr>
      </w:pPr>
    </w:p>
    <w:p w:rsidR="004741B5" w:rsidRPr="00DE5BC4" w:rsidRDefault="004741B5" w:rsidP="004741B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4741B5" w:rsidRPr="00DE5BC4" w:rsidRDefault="004741B5" w:rsidP="004741B5">
      <w:pPr>
        <w:pStyle w:val="a3"/>
        <w:jc w:val="center"/>
        <w:rPr>
          <w:b/>
        </w:rPr>
      </w:pPr>
      <w:r w:rsidRPr="00DE5BC4">
        <w:rPr>
          <w:b/>
        </w:rPr>
        <w:t>Березовский район</w:t>
      </w:r>
    </w:p>
    <w:p w:rsidR="004741B5" w:rsidRPr="00DE5BC4" w:rsidRDefault="004741B5" w:rsidP="004741B5">
      <w:pPr>
        <w:pStyle w:val="a3"/>
        <w:jc w:val="center"/>
        <w:rPr>
          <w:b/>
        </w:rPr>
      </w:pPr>
      <w:r w:rsidRPr="00DE5BC4">
        <w:rPr>
          <w:b/>
        </w:rPr>
        <w:t>ХАНТЫ-МАНСИЙСКИЙ АВТОНОМНЫЙ ОКРУГ-ЮГРА</w:t>
      </w:r>
    </w:p>
    <w:p w:rsidR="004741B5" w:rsidRPr="00DE5BC4" w:rsidRDefault="004741B5" w:rsidP="004741B5">
      <w:pPr>
        <w:pStyle w:val="a3"/>
        <w:jc w:val="center"/>
        <w:rPr>
          <w:b/>
        </w:rPr>
      </w:pPr>
    </w:p>
    <w:p w:rsidR="004741B5" w:rsidRPr="00DE5BC4" w:rsidRDefault="004741B5" w:rsidP="004741B5">
      <w:pPr>
        <w:pStyle w:val="a3"/>
        <w:jc w:val="center"/>
        <w:rPr>
          <w:b/>
        </w:rPr>
      </w:pPr>
      <w:r w:rsidRPr="00DE5BC4">
        <w:rPr>
          <w:b/>
        </w:rPr>
        <w:t>ПОСТАНОВЛЕНИЕ</w:t>
      </w:r>
    </w:p>
    <w:p w:rsidR="004741B5" w:rsidRPr="00DE5BC4" w:rsidRDefault="004741B5" w:rsidP="004741B5">
      <w:pPr>
        <w:pStyle w:val="a3"/>
        <w:jc w:val="center"/>
        <w:rPr>
          <w:b/>
        </w:rPr>
      </w:pPr>
    </w:p>
    <w:p w:rsidR="004741B5" w:rsidRPr="00DE5BC4" w:rsidRDefault="004741B5" w:rsidP="004741B5">
      <w:pPr>
        <w:pStyle w:val="a3"/>
      </w:pPr>
      <w:r w:rsidRPr="00DE5BC4">
        <w:t>от 25.04.2022г.                                                                                                                        № 63</w:t>
      </w:r>
    </w:p>
    <w:p w:rsidR="004741B5" w:rsidRPr="00DE5BC4" w:rsidRDefault="004741B5" w:rsidP="004741B5">
      <w:pPr>
        <w:pStyle w:val="a3"/>
      </w:pPr>
      <w:r w:rsidRPr="00DE5BC4">
        <w:t>д. Хулимсунт</w:t>
      </w:r>
    </w:p>
    <w:p w:rsidR="004741B5" w:rsidRPr="00DE5BC4" w:rsidRDefault="004741B5" w:rsidP="004741B5">
      <w:pPr>
        <w:pStyle w:val="a3"/>
      </w:pPr>
    </w:p>
    <w:p w:rsidR="004741B5" w:rsidRPr="00DE5BC4" w:rsidRDefault="004741B5" w:rsidP="004741B5">
      <w:pPr>
        <w:pStyle w:val="a3"/>
        <w:rPr>
          <w:b/>
        </w:rPr>
      </w:pPr>
      <w:r w:rsidRPr="00DE5BC4">
        <w:rPr>
          <w:b/>
        </w:rPr>
        <w:t>О признании утратившего силу</w:t>
      </w:r>
    </w:p>
    <w:p w:rsidR="004741B5" w:rsidRPr="00DE5BC4" w:rsidRDefault="004741B5" w:rsidP="004741B5">
      <w:pPr>
        <w:pStyle w:val="a3"/>
        <w:rPr>
          <w:b/>
        </w:rPr>
      </w:pPr>
      <w:r w:rsidRPr="00DE5BC4">
        <w:rPr>
          <w:b/>
        </w:rPr>
        <w:t>муниципального правового</w:t>
      </w:r>
    </w:p>
    <w:p w:rsidR="004741B5" w:rsidRPr="00DE5BC4" w:rsidRDefault="004741B5" w:rsidP="004741B5">
      <w:pPr>
        <w:pStyle w:val="a3"/>
        <w:rPr>
          <w:b/>
        </w:rPr>
      </w:pPr>
      <w:r w:rsidRPr="00DE5BC4">
        <w:rPr>
          <w:b/>
        </w:rPr>
        <w:t>акта администрации сельского</w:t>
      </w:r>
    </w:p>
    <w:p w:rsidR="004741B5" w:rsidRPr="00DE5BC4" w:rsidRDefault="004741B5" w:rsidP="004741B5">
      <w:pPr>
        <w:pStyle w:val="a3"/>
        <w:rPr>
          <w:b/>
        </w:rPr>
      </w:pPr>
      <w:r w:rsidRPr="00DE5BC4">
        <w:rPr>
          <w:b/>
        </w:rPr>
        <w:t>поселения Хулимсунт.</w:t>
      </w:r>
    </w:p>
    <w:p w:rsidR="004741B5" w:rsidRPr="00DE5BC4" w:rsidRDefault="004741B5" w:rsidP="004741B5">
      <w:pPr>
        <w:pStyle w:val="a3"/>
        <w:rPr>
          <w:b/>
        </w:rPr>
      </w:pPr>
    </w:p>
    <w:p w:rsidR="004741B5" w:rsidRPr="00DE5BC4" w:rsidRDefault="004741B5" w:rsidP="004741B5">
      <w:pPr>
        <w:pStyle w:val="a3"/>
        <w:spacing w:line="240" w:lineRule="atLeast"/>
        <w:ind w:firstLine="709"/>
        <w:jc w:val="both"/>
      </w:pPr>
      <w:r w:rsidRPr="00DE5BC4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</w:t>
      </w:r>
      <w:r w:rsidRPr="00DE5BC4">
        <w:lastRenderedPageBreak/>
        <w:t>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:rsidR="004741B5" w:rsidRPr="00DE5BC4" w:rsidRDefault="004741B5" w:rsidP="004741B5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DE5BC4">
        <w:rPr>
          <w:b w:val="0"/>
          <w:sz w:val="24"/>
          <w:szCs w:val="24"/>
        </w:rPr>
        <w:t xml:space="preserve">  1. Признать утратившим силу постановление администрации сельского поселения Хулимсунт:</w:t>
      </w:r>
    </w:p>
    <w:p w:rsidR="004741B5" w:rsidRPr="00DE5BC4" w:rsidRDefault="004741B5" w:rsidP="004741B5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DE5BC4">
        <w:rPr>
          <w:rFonts w:eastAsiaTheme="minorEastAsia"/>
        </w:rPr>
        <w:t xml:space="preserve">  - от 14.05.2018 № 33 «О порядке взаимодействия финансового органа муниципального образования сельское поселение Хулимсунт с субъектами контроля»;   </w:t>
      </w:r>
    </w:p>
    <w:p w:rsidR="004741B5" w:rsidRPr="00DE5BC4" w:rsidRDefault="004741B5" w:rsidP="004741B5">
      <w:pPr>
        <w:spacing w:line="240" w:lineRule="atLeast"/>
        <w:ind w:firstLine="709"/>
        <w:jc w:val="both"/>
      </w:pPr>
      <w:r w:rsidRPr="00DE5BC4">
        <w:t>2. Обнародовать настоящее постановление путем размещения в общественно</w:t>
      </w:r>
    </w:p>
    <w:p w:rsidR="004741B5" w:rsidRPr="00DE5BC4" w:rsidRDefault="004741B5" w:rsidP="004741B5">
      <w:pPr>
        <w:spacing w:line="240" w:lineRule="atLeast"/>
        <w:ind w:firstLine="709"/>
        <w:jc w:val="both"/>
      </w:pPr>
      <w:r w:rsidRPr="00DE5BC4">
        <w:t>доступных местах и на официальном веб-сайте сельского поселения Хулимсунт.</w:t>
      </w:r>
    </w:p>
    <w:p w:rsidR="004741B5" w:rsidRPr="00DE5BC4" w:rsidRDefault="004741B5" w:rsidP="004741B5">
      <w:pPr>
        <w:tabs>
          <w:tab w:val="left" w:pos="567"/>
        </w:tabs>
        <w:spacing w:line="240" w:lineRule="atLeast"/>
        <w:ind w:firstLine="709"/>
        <w:jc w:val="both"/>
      </w:pPr>
      <w:r w:rsidRPr="00DE5BC4">
        <w:t>3. Настоящее постановление вступает в силу после его официального обнародования.</w:t>
      </w:r>
    </w:p>
    <w:p w:rsidR="004741B5" w:rsidRPr="00DE5BC4" w:rsidRDefault="004741B5" w:rsidP="004741B5">
      <w:pPr>
        <w:tabs>
          <w:tab w:val="left" w:pos="567"/>
        </w:tabs>
        <w:spacing w:line="240" w:lineRule="atLeast"/>
        <w:ind w:firstLine="709"/>
        <w:jc w:val="both"/>
      </w:pPr>
      <w:r w:rsidRPr="00DE5BC4">
        <w:rPr>
          <w:rFonts w:eastAsia="Calibri"/>
        </w:rPr>
        <w:t xml:space="preserve">4. </w:t>
      </w:r>
      <w:r w:rsidRPr="00DE5BC4">
        <w:t>Контроль над исполнением настоящего постановления оставляю за собой.</w:t>
      </w:r>
    </w:p>
    <w:p w:rsidR="004741B5" w:rsidRPr="00DE5BC4" w:rsidRDefault="004741B5" w:rsidP="000820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741B5" w:rsidRPr="00DE5BC4" w:rsidRDefault="004741B5" w:rsidP="000820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 Глава сельского</w:t>
      </w:r>
    </w:p>
    <w:p w:rsidR="004741B5" w:rsidRPr="00DE5BC4" w:rsidRDefault="004741B5" w:rsidP="00082021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 поселения Хулимсунт                                                                          Я.В. Ануфриев</w:t>
      </w:r>
    </w:p>
    <w:p w:rsidR="00082021" w:rsidRDefault="00082021" w:rsidP="00082021">
      <w:pPr>
        <w:spacing w:after="160" w:line="259" w:lineRule="auto"/>
        <w:jc w:val="both"/>
      </w:pPr>
    </w:p>
    <w:p w:rsidR="00DE5BC4" w:rsidRPr="00082021" w:rsidRDefault="00DE5BC4" w:rsidP="00082021">
      <w:pPr>
        <w:spacing w:after="160" w:line="259" w:lineRule="auto"/>
        <w:jc w:val="center"/>
      </w:pPr>
      <w:r w:rsidRPr="00DE5BC4">
        <w:rPr>
          <w:b/>
        </w:rPr>
        <w:t>АДМИНИСТРАЦИЯ</w:t>
      </w:r>
    </w:p>
    <w:p w:rsidR="00DE5BC4" w:rsidRPr="00DE5BC4" w:rsidRDefault="00DE5BC4" w:rsidP="00DE5BC4">
      <w:pPr>
        <w:spacing w:before="10" w:after="10" w:line="120" w:lineRule="atLeast"/>
        <w:jc w:val="center"/>
        <w:rPr>
          <w:b/>
        </w:rPr>
      </w:pPr>
      <w:r w:rsidRPr="00DE5BC4">
        <w:rPr>
          <w:b/>
        </w:rPr>
        <w:t>СЕЛЬСКОГО ПОСЕЛЕНИЯ ХУЛИМСУНТ</w:t>
      </w:r>
    </w:p>
    <w:p w:rsidR="00DE5BC4" w:rsidRPr="00DE5BC4" w:rsidRDefault="00DE5BC4" w:rsidP="00DE5BC4">
      <w:pPr>
        <w:spacing w:before="10" w:after="10" w:line="120" w:lineRule="atLeast"/>
        <w:jc w:val="center"/>
        <w:rPr>
          <w:b/>
        </w:rPr>
      </w:pPr>
      <w:r w:rsidRPr="00DE5BC4">
        <w:rPr>
          <w:b/>
        </w:rPr>
        <w:t>Березовского района</w:t>
      </w:r>
    </w:p>
    <w:p w:rsidR="00DE5BC4" w:rsidRPr="00DE5BC4" w:rsidRDefault="00DE5BC4" w:rsidP="00DE5BC4">
      <w:pPr>
        <w:spacing w:before="10" w:after="10" w:line="120" w:lineRule="atLeast"/>
        <w:jc w:val="center"/>
        <w:rPr>
          <w:b/>
        </w:rPr>
      </w:pPr>
      <w:r w:rsidRPr="00DE5BC4">
        <w:rPr>
          <w:b/>
        </w:rPr>
        <w:t>Ханты-Мансийского автономного округа – Югры</w:t>
      </w:r>
    </w:p>
    <w:p w:rsidR="00DE5BC4" w:rsidRPr="00DE5BC4" w:rsidRDefault="00DE5BC4" w:rsidP="00DE5BC4">
      <w:pPr>
        <w:spacing w:before="10" w:after="10" w:line="120" w:lineRule="atLeast"/>
        <w:jc w:val="center"/>
        <w:rPr>
          <w:b/>
        </w:rPr>
      </w:pPr>
    </w:p>
    <w:p w:rsidR="00DE5BC4" w:rsidRPr="00DE5BC4" w:rsidRDefault="00DE5BC4" w:rsidP="00DE5BC4">
      <w:pPr>
        <w:keepNext/>
        <w:jc w:val="center"/>
        <w:outlineLvl w:val="2"/>
        <w:rPr>
          <w:b/>
          <w:bCs/>
        </w:rPr>
      </w:pPr>
      <w:r w:rsidRPr="00DE5BC4">
        <w:rPr>
          <w:b/>
          <w:bCs/>
        </w:rPr>
        <w:t>ПОСТАНОВЛЕНИЕ</w:t>
      </w:r>
    </w:p>
    <w:p w:rsidR="00DE5BC4" w:rsidRPr="00DE5BC4" w:rsidRDefault="00DE5BC4" w:rsidP="00DE5BC4">
      <w:pPr>
        <w:jc w:val="center"/>
      </w:pPr>
    </w:p>
    <w:p w:rsidR="00DE5BC4" w:rsidRPr="00DE5BC4" w:rsidRDefault="00DE5BC4" w:rsidP="00DE5BC4">
      <w:pPr>
        <w:tabs>
          <w:tab w:val="left" w:pos="1875"/>
        </w:tabs>
        <w:jc w:val="both"/>
      </w:pPr>
      <w:r w:rsidRPr="00DE5BC4">
        <w:t>от 26.04.2022</w:t>
      </w:r>
      <w:r w:rsidRPr="00DE5BC4">
        <w:tab/>
      </w:r>
      <w:r w:rsidRPr="00DE5BC4">
        <w:tab/>
      </w:r>
      <w:r w:rsidRPr="00DE5BC4">
        <w:tab/>
        <w:t xml:space="preserve">       </w:t>
      </w:r>
      <w:r w:rsidRPr="00DE5BC4">
        <w:tab/>
      </w:r>
      <w:r w:rsidRPr="00DE5BC4">
        <w:tab/>
      </w:r>
      <w:r w:rsidRPr="00DE5BC4">
        <w:tab/>
      </w:r>
      <w:r w:rsidRPr="00DE5BC4">
        <w:tab/>
        <w:t xml:space="preserve"> </w:t>
      </w:r>
      <w:r w:rsidRPr="00DE5BC4">
        <w:tab/>
        <w:t xml:space="preserve"> </w:t>
      </w:r>
      <w:r w:rsidRPr="00DE5BC4">
        <w:tab/>
        <w:t xml:space="preserve">        </w:t>
      </w:r>
      <w:r w:rsidRPr="00DE5BC4">
        <w:tab/>
        <w:t xml:space="preserve">             № 64</w:t>
      </w:r>
    </w:p>
    <w:p w:rsidR="00DE5BC4" w:rsidRPr="00DE5BC4" w:rsidRDefault="00DE5BC4" w:rsidP="00DE5BC4">
      <w:pPr>
        <w:tabs>
          <w:tab w:val="left" w:pos="1875"/>
        </w:tabs>
        <w:jc w:val="both"/>
      </w:pPr>
      <w:r w:rsidRPr="00DE5BC4">
        <w:t>п. Хулимсунт</w:t>
      </w:r>
    </w:p>
    <w:p w:rsidR="00DE5BC4" w:rsidRPr="00DE5BC4" w:rsidRDefault="00DE5BC4" w:rsidP="00DE5BC4">
      <w:pPr>
        <w:ind w:right="5525"/>
        <w:jc w:val="both"/>
        <w:rPr>
          <w:b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DE5BC4" w:rsidRPr="00DE5BC4" w:rsidTr="00DE54BF">
        <w:trPr>
          <w:trHeight w:val="26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BC4" w:rsidRPr="00DE5BC4" w:rsidRDefault="00DE5BC4" w:rsidP="00DE54BF">
            <w:pPr>
              <w:tabs>
                <w:tab w:val="left" w:pos="3828"/>
              </w:tabs>
              <w:ind w:right="5525"/>
              <w:rPr>
                <w:b/>
              </w:rPr>
            </w:pPr>
            <w:bookmarkStart w:id="11" w:name="_Hlk93046620"/>
            <w:r w:rsidRPr="00DE5BC4">
              <w:rPr>
                <w:b/>
              </w:rPr>
              <w:t>О внесении изменений в Постановление Администрации сельского поселения Хулимсунт №31 от 01.03.2022.</w:t>
            </w:r>
          </w:p>
          <w:p w:rsidR="00DE5BC4" w:rsidRPr="00DE5BC4" w:rsidRDefault="00DE5BC4" w:rsidP="00DE54BF">
            <w:pPr>
              <w:tabs>
                <w:tab w:val="left" w:pos="3828"/>
              </w:tabs>
              <w:ind w:right="5525"/>
              <w:rPr>
                <w:b/>
              </w:rPr>
            </w:pPr>
            <w:r w:rsidRPr="00DE5BC4">
              <w:rPr>
                <w:b/>
              </w:rPr>
              <w:t>«Об утверждении положения об оплате труда работников муниципального казенного учреждения</w:t>
            </w:r>
            <w:r w:rsidRPr="00DE5BC4">
              <w:rPr>
                <w:rFonts w:eastAsia="Calibri"/>
                <w:b/>
                <w:bCs/>
                <w:lang w:eastAsia="en-US"/>
              </w:rPr>
              <w:t xml:space="preserve"> «Организационно-хозяйственная служба администрации сельского поселения Хулимсунт</w:t>
            </w:r>
            <w:r w:rsidRPr="00DE5BC4">
              <w:rPr>
                <w:b/>
              </w:rPr>
              <w:t>»</w:t>
            </w:r>
          </w:p>
          <w:bookmarkEnd w:id="11"/>
          <w:p w:rsidR="00DE5BC4" w:rsidRPr="00DE5BC4" w:rsidRDefault="00DE5BC4" w:rsidP="00DE54BF">
            <w:pPr>
              <w:pStyle w:val="a3"/>
              <w:rPr>
                <w:b/>
              </w:rPr>
            </w:pPr>
          </w:p>
        </w:tc>
      </w:tr>
    </w:tbl>
    <w:p w:rsidR="00DE5BC4" w:rsidRPr="00DE5BC4" w:rsidRDefault="00DE5BC4" w:rsidP="00DE5BC4">
      <w:pPr>
        <w:jc w:val="both"/>
      </w:pPr>
    </w:p>
    <w:p w:rsidR="00DE5BC4" w:rsidRPr="00DE5BC4" w:rsidRDefault="00DE5BC4" w:rsidP="00DE5BC4">
      <w:pPr>
        <w:tabs>
          <w:tab w:val="left" w:pos="720"/>
          <w:tab w:val="left" w:pos="1080"/>
        </w:tabs>
        <w:ind w:firstLine="708"/>
        <w:jc w:val="both"/>
      </w:pPr>
      <w:r w:rsidRPr="00DE5BC4">
        <w:tab/>
        <w:t xml:space="preserve"> </w:t>
      </w:r>
      <w:r w:rsidRPr="00DE5BC4">
        <w:tab/>
        <w:t>В соответствии со статьей 135, 144 Трудового кодекса Российской Федерации, п. 4 ст. 86 Бюджетного кодекса Российской Федерации, ч. 2 ст. 53 Федерального закона «Об общих принципах организации местного самоуправления в Российской Федерации» № 131 – ФЗ, статьей 3 Закона Ханты-Мансийского автономного округа-Югры от 09.12.2004 г. № 77-оз «Об оплате труда работников государственных учреждений Ханты-мансийского автономного округа-Югры:</w:t>
      </w:r>
    </w:p>
    <w:p w:rsidR="00DE5BC4" w:rsidRPr="00DE5BC4" w:rsidRDefault="00DE5BC4" w:rsidP="00DE5BC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DE5BC4">
        <w:t>Внести изменения в Таблицу 1 приложения 1, подпункт 3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6450"/>
        <w:gridCol w:w="2208"/>
      </w:tblGrid>
      <w:tr w:rsidR="00DE5BC4" w:rsidRPr="00DE5BC4" w:rsidTr="00DE54BF">
        <w:trPr>
          <w:trHeight w:val="51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4BF">
            <w:pPr>
              <w:pStyle w:val="ad"/>
              <w:ind w:firstLine="0"/>
              <w:jc w:val="center"/>
              <w:rPr>
                <w:bCs/>
                <w:sz w:val="24"/>
                <w:szCs w:val="24"/>
              </w:rPr>
            </w:pPr>
            <w:r w:rsidRPr="00DE5BC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4BF">
            <w:pPr>
              <w:pStyle w:val="ad"/>
              <w:ind w:firstLine="0"/>
              <w:jc w:val="center"/>
              <w:rPr>
                <w:bCs/>
                <w:sz w:val="24"/>
                <w:szCs w:val="24"/>
              </w:rPr>
            </w:pPr>
            <w:r w:rsidRPr="00DE5BC4">
              <w:rPr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4BF">
            <w:pPr>
              <w:pStyle w:val="ad"/>
              <w:ind w:firstLine="0"/>
              <w:jc w:val="center"/>
              <w:rPr>
                <w:bCs/>
                <w:sz w:val="24"/>
                <w:szCs w:val="24"/>
              </w:rPr>
            </w:pPr>
            <w:r w:rsidRPr="00DE5BC4">
              <w:rPr>
                <w:bCs/>
                <w:sz w:val="24"/>
                <w:szCs w:val="24"/>
              </w:rPr>
              <w:t xml:space="preserve">                                         </w:t>
            </w:r>
          </w:p>
        </w:tc>
      </w:tr>
      <w:tr w:rsidR="00DE5BC4" w:rsidRPr="00DE5BC4" w:rsidTr="00DE54BF">
        <w:trPr>
          <w:trHeight w:val="45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4BF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DE5BC4">
              <w:rPr>
                <w:sz w:val="24"/>
                <w:szCs w:val="24"/>
              </w:rPr>
              <w:t>3.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4BF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DE5BC4">
              <w:rPr>
                <w:sz w:val="24"/>
                <w:szCs w:val="24"/>
              </w:rPr>
              <w:t xml:space="preserve">Специалист по жилищным и имущественным отношениям.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4BF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E5BC4" w:rsidRPr="00DE5BC4" w:rsidRDefault="00DE5BC4" w:rsidP="00DE5BC4">
      <w:pPr>
        <w:tabs>
          <w:tab w:val="left" w:pos="0"/>
          <w:tab w:val="left" w:pos="1134"/>
        </w:tabs>
        <w:jc w:val="both"/>
      </w:pPr>
    </w:p>
    <w:p w:rsidR="00DE5BC4" w:rsidRPr="00DE5BC4" w:rsidRDefault="00DE5BC4" w:rsidP="00DE5BC4">
      <w:pPr>
        <w:pStyle w:val="ab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BC4">
        <w:rPr>
          <w:rFonts w:ascii="Times New Roman" w:hAnsi="Times New Roman"/>
          <w:sz w:val="24"/>
          <w:szCs w:val="24"/>
          <w:lang w:eastAsia="ru-RU"/>
        </w:rPr>
        <w:t xml:space="preserve">Внести изменения в Таблицу 1 приложения </w:t>
      </w:r>
      <w:proofErr w:type="gramStart"/>
      <w:r w:rsidRPr="00DE5BC4">
        <w:rPr>
          <w:rFonts w:ascii="Times New Roman" w:hAnsi="Times New Roman"/>
          <w:sz w:val="24"/>
          <w:szCs w:val="24"/>
          <w:lang w:eastAsia="ru-RU"/>
        </w:rPr>
        <w:t>2,  подпункт</w:t>
      </w:r>
      <w:proofErr w:type="gramEnd"/>
      <w:r w:rsidRPr="00DE5BC4">
        <w:rPr>
          <w:rFonts w:ascii="Times New Roman" w:hAnsi="Times New Roman"/>
          <w:sz w:val="24"/>
          <w:szCs w:val="24"/>
          <w:lang w:eastAsia="ru-RU"/>
        </w:rPr>
        <w:t xml:space="preserve"> 1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6781"/>
        <w:gridCol w:w="1903"/>
      </w:tblGrid>
      <w:tr w:rsidR="00DE5BC4" w:rsidRPr="00DE5BC4" w:rsidTr="00DE54BF">
        <w:trPr>
          <w:trHeight w:val="8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4BF">
            <w:pPr>
              <w:jc w:val="center"/>
            </w:pPr>
            <w:r w:rsidRPr="00DE5BC4">
              <w:t>№ п/п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4BF">
            <w:pPr>
              <w:tabs>
                <w:tab w:val="left" w:pos="2830"/>
              </w:tabs>
              <w:jc w:val="center"/>
            </w:pPr>
            <w:r w:rsidRPr="00DE5BC4">
              <w:t>Должности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4BF">
            <w:pPr>
              <w:jc w:val="center"/>
            </w:pPr>
            <w:r w:rsidRPr="00DE5BC4">
              <w:t>Схема должностных окладов</w:t>
            </w:r>
          </w:p>
        </w:tc>
      </w:tr>
      <w:tr w:rsidR="00DE5BC4" w:rsidRPr="00DE5BC4" w:rsidTr="00DE54BF">
        <w:trPr>
          <w:trHeight w:val="32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4BF">
            <w:pPr>
              <w:jc w:val="center"/>
            </w:pPr>
            <w:r w:rsidRPr="00DE5BC4">
              <w:lastRenderedPageBreak/>
              <w:t>1.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4BF">
            <w:pPr>
              <w:tabs>
                <w:tab w:val="left" w:pos="2830"/>
              </w:tabs>
            </w:pPr>
            <w:r w:rsidRPr="00DE5BC4">
              <w:t xml:space="preserve">Секретарь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C4" w:rsidRPr="00DE5BC4" w:rsidRDefault="00DE5BC4" w:rsidP="00DE54BF">
            <w:pPr>
              <w:jc w:val="center"/>
            </w:pPr>
            <w:r w:rsidRPr="00DE5BC4">
              <w:t>10 192,00</w:t>
            </w:r>
          </w:p>
        </w:tc>
      </w:tr>
    </w:tbl>
    <w:p w:rsidR="00DE5BC4" w:rsidRPr="00DE5BC4" w:rsidRDefault="00DE5BC4" w:rsidP="00DE5BC4">
      <w:pPr>
        <w:ind w:right="57"/>
        <w:jc w:val="both"/>
      </w:pPr>
    </w:p>
    <w:p w:rsidR="00DE5BC4" w:rsidRPr="00DE5BC4" w:rsidRDefault="00DE5BC4" w:rsidP="00DE5BC4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DE5BC4">
        <w:rPr>
          <w:rFonts w:eastAsia="Calibri"/>
          <w:lang w:eastAsia="en-US"/>
        </w:rPr>
        <w:t xml:space="preserve">        3.Настоящее Решение вступает в силу после его официального опубликования(обнародования).</w:t>
      </w:r>
    </w:p>
    <w:p w:rsidR="00DE5BC4" w:rsidRPr="00DE5BC4" w:rsidRDefault="00DE5BC4" w:rsidP="00DE5BC4">
      <w:pPr>
        <w:tabs>
          <w:tab w:val="left" w:pos="1134"/>
        </w:tabs>
        <w:ind w:right="-6"/>
        <w:jc w:val="both"/>
        <w:rPr>
          <w:rFonts w:eastAsia="Calibri"/>
          <w:lang w:eastAsia="en-US"/>
        </w:rPr>
      </w:pPr>
      <w:r w:rsidRPr="00DE5BC4">
        <w:rPr>
          <w:rFonts w:eastAsia="Calibri"/>
          <w:lang w:eastAsia="en-US"/>
        </w:rPr>
        <w:t xml:space="preserve">       4. Контроль за выполнением данного Решения оставляю за собой.</w:t>
      </w:r>
    </w:p>
    <w:p w:rsidR="00DE5BC4" w:rsidRPr="00DE5BC4" w:rsidRDefault="00DE5BC4" w:rsidP="00DE5BC4">
      <w:pPr>
        <w:tabs>
          <w:tab w:val="left" w:pos="0"/>
          <w:tab w:val="left" w:pos="1134"/>
        </w:tabs>
        <w:jc w:val="both"/>
      </w:pPr>
    </w:p>
    <w:p w:rsidR="00DE5BC4" w:rsidRPr="00DE5BC4" w:rsidRDefault="00DE5BC4" w:rsidP="00DE5BC4">
      <w:pPr>
        <w:tabs>
          <w:tab w:val="left" w:pos="0"/>
          <w:tab w:val="left" w:pos="1134"/>
        </w:tabs>
        <w:jc w:val="both"/>
      </w:pPr>
    </w:p>
    <w:p w:rsidR="00DE5BC4" w:rsidRPr="00DE5BC4" w:rsidRDefault="00DE5BC4" w:rsidP="00DE5BC4">
      <w:r w:rsidRPr="00DE5BC4">
        <w:t>Глава поселения</w:t>
      </w:r>
      <w:r w:rsidRPr="00DE5BC4">
        <w:tab/>
        <w:t xml:space="preserve">                                                                                                                                                         </w:t>
      </w:r>
    </w:p>
    <w:p w:rsidR="00DE5BC4" w:rsidRPr="00DE5BC4" w:rsidRDefault="00DE5BC4" w:rsidP="00DE5BC4">
      <w:r w:rsidRPr="00DE5BC4">
        <w:t xml:space="preserve">сельского поселения Хулимсунт                                                        </w:t>
      </w:r>
      <w:r w:rsidR="00082021">
        <w:t xml:space="preserve">                     </w:t>
      </w:r>
      <w:proofErr w:type="spellStart"/>
      <w:r w:rsidRPr="00DE5BC4">
        <w:t>Я.В.Ануфриев</w:t>
      </w:r>
      <w:proofErr w:type="spellEnd"/>
    </w:p>
    <w:p w:rsidR="004741B5" w:rsidRPr="00DE5BC4" w:rsidRDefault="004741B5" w:rsidP="004741B5">
      <w:pPr>
        <w:pStyle w:val="ab"/>
        <w:ind w:left="-66"/>
        <w:rPr>
          <w:rFonts w:ascii="Times New Roman" w:hAnsi="Times New Roman"/>
          <w:sz w:val="24"/>
          <w:szCs w:val="24"/>
        </w:rPr>
      </w:pPr>
    </w:p>
    <w:p w:rsidR="003B66E1" w:rsidRPr="00DE5BC4" w:rsidRDefault="004741B5" w:rsidP="00082021">
      <w:pPr>
        <w:jc w:val="center"/>
        <w:rPr>
          <w:b/>
        </w:rPr>
      </w:pPr>
      <w:r w:rsidRPr="00DE5BC4">
        <w:rPr>
          <w:rFonts w:eastAsiaTheme="minorHAnsi"/>
          <w:lang w:eastAsia="en-US"/>
        </w:rPr>
        <w:t xml:space="preserve">                                                     </w:t>
      </w:r>
      <w:r w:rsidR="00082021">
        <w:rPr>
          <w:rFonts w:eastAsiaTheme="minorHAnsi"/>
          <w:lang w:eastAsia="en-US"/>
        </w:rPr>
        <w:t xml:space="preserve">                         </w:t>
      </w:r>
    </w:p>
    <w:p w:rsidR="00DE7A17" w:rsidRPr="00DE5BC4" w:rsidRDefault="00DE7A17" w:rsidP="00DE7A17">
      <w:pPr>
        <w:jc w:val="center"/>
        <w:rPr>
          <w:b/>
        </w:rPr>
      </w:pPr>
      <w:bookmarkStart w:id="12" w:name="_GoBack"/>
      <w:bookmarkEnd w:id="12"/>
      <w:r w:rsidRPr="00DE5BC4">
        <w:rPr>
          <w:b/>
        </w:rPr>
        <w:t>АДМИНИСТРАЦИЯ СЕЛЬСКОГО ПОСЕЛЕНИЯ ХУЛИМСУНТ</w:t>
      </w:r>
    </w:p>
    <w:p w:rsidR="00DE7A17" w:rsidRPr="00DE5BC4" w:rsidRDefault="00DE7A17" w:rsidP="00DE7A17">
      <w:pPr>
        <w:jc w:val="center"/>
        <w:rPr>
          <w:b/>
        </w:rPr>
      </w:pPr>
      <w:r w:rsidRPr="00DE5BC4">
        <w:rPr>
          <w:b/>
        </w:rPr>
        <w:t>Березовский район</w:t>
      </w:r>
    </w:p>
    <w:p w:rsidR="00DE7A17" w:rsidRPr="00DE5BC4" w:rsidRDefault="00DE7A17" w:rsidP="00DE7A17">
      <w:pPr>
        <w:jc w:val="center"/>
      </w:pPr>
      <w:r w:rsidRPr="00DE5BC4">
        <w:rPr>
          <w:b/>
        </w:rPr>
        <w:t>ХАНТЫ-МАНСИЙСКИЙ АВТОНОМНЫЙ ОКРУГ-ЮГРА</w:t>
      </w:r>
      <w:r w:rsidRPr="00DE5BC4">
        <w:t xml:space="preserve"> </w:t>
      </w:r>
    </w:p>
    <w:p w:rsidR="00DE7A17" w:rsidRPr="00DE5BC4" w:rsidRDefault="00DE7A17" w:rsidP="00DE7A17">
      <w:pPr>
        <w:jc w:val="center"/>
        <w:rPr>
          <w:b/>
        </w:rPr>
      </w:pPr>
    </w:p>
    <w:p w:rsidR="00DE7A17" w:rsidRPr="00DE5BC4" w:rsidRDefault="00DE7A17" w:rsidP="00DE7A17">
      <w:pPr>
        <w:jc w:val="center"/>
        <w:rPr>
          <w:b/>
        </w:rPr>
      </w:pPr>
      <w:r w:rsidRPr="00DE5BC4">
        <w:rPr>
          <w:b/>
        </w:rPr>
        <w:t>ПОСТАНОВЛЕНИЕ</w:t>
      </w:r>
    </w:p>
    <w:p w:rsidR="00DE7A17" w:rsidRPr="00DE5BC4" w:rsidRDefault="00DE7A17" w:rsidP="00DE7A17">
      <w:pPr>
        <w:pStyle w:val="aff0"/>
        <w:rPr>
          <w:sz w:val="24"/>
          <w:szCs w:val="24"/>
        </w:rPr>
      </w:pPr>
    </w:p>
    <w:p w:rsidR="00DE7A17" w:rsidRPr="00DE5BC4" w:rsidRDefault="00DE7A17" w:rsidP="00DE7A17">
      <w:pPr>
        <w:jc w:val="center"/>
      </w:pPr>
    </w:p>
    <w:p w:rsidR="00DE7A17" w:rsidRPr="00DE5BC4" w:rsidRDefault="00DE7A17" w:rsidP="00DE7A17">
      <w:r w:rsidRPr="00DE5BC4">
        <w:t xml:space="preserve">от 14.02.2022                                                                                                    № 17 </w:t>
      </w:r>
    </w:p>
    <w:p w:rsidR="00DE7A17" w:rsidRPr="00DE5BC4" w:rsidRDefault="00DE7A17" w:rsidP="00DE7A17">
      <w:r w:rsidRPr="00DE5BC4">
        <w:t>д. Хулимсунт</w:t>
      </w:r>
    </w:p>
    <w:p w:rsidR="00DE7A17" w:rsidRPr="00DE5BC4" w:rsidRDefault="00DE7A17" w:rsidP="00DE7A17">
      <w:pPr>
        <w:jc w:val="both"/>
        <w:rPr>
          <w:b/>
        </w:rPr>
      </w:pPr>
    </w:p>
    <w:p w:rsidR="00DE7A17" w:rsidRPr="00DE5BC4" w:rsidRDefault="00DE7A17" w:rsidP="00DE7A17">
      <w:pPr>
        <w:jc w:val="both"/>
        <w:rPr>
          <w:b/>
        </w:rPr>
      </w:pPr>
      <w:r w:rsidRPr="00DE5BC4">
        <w:rPr>
          <w:b/>
        </w:rPr>
        <w:t>Об утверждении порядка предоставления</w:t>
      </w:r>
    </w:p>
    <w:p w:rsidR="00DE7A17" w:rsidRPr="00DE5BC4" w:rsidRDefault="00DE7A17" w:rsidP="00DE7A17">
      <w:pPr>
        <w:jc w:val="both"/>
        <w:rPr>
          <w:b/>
        </w:rPr>
      </w:pPr>
      <w:r w:rsidRPr="00DE5BC4">
        <w:rPr>
          <w:b/>
        </w:rPr>
        <w:t>в аренду имущества находящегося в</w:t>
      </w:r>
    </w:p>
    <w:p w:rsidR="00DE7A17" w:rsidRPr="00DE5BC4" w:rsidRDefault="00DE7A17" w:rsidP="00DE7A17">
      <w:pPr>
        <w:jc w:val="both"/>
        <w:rPr>
          <w:b/>
        </w:rPr>
      </w:pPr>
      <w:r w:rsidRPr="00DE5BC4">
        <w:rPr>
          <w:b/>
        </w:rPr>
        <w:t>муниципальной собственности,</w:t>
      </w:r>
    </w:p>
    <w:p w:rsidR="00DE7A17" w:rsidRPr="00DE5BC4" w:rsidRDefault="00DE7A17" w:rsidP="00DE7A17">
      <w:pPr>
        <w:jc w:val="both"/>
        <w:rPr>
          <w:b/>
        </w:rPr>
      </w:pPr>
      <w:r w:rsidRPr="00DE5BC4">
        <w:rPr>
          <w:b/>
        </w:rPr>
        <w:t>порядке согласования предоставления</w:t>
      </w:r>
    </w:p>
    <w:p w:rsidR="00DE7A17" w:rsidRPr="00DE5BC4" w:rsidRDefault="00DE7A17" w:rsidP="00DE7A17">
      <w:pPr>
        <w:jc w:val="both"/>
        <w:rPr>
          <w:b/>
        </w:rPr>
      </w:pPr>
      <w:r w:rsidRPr="00DE5BC4">
        <w:rPr>
          <w:b/>
        </w:rPr>
        <w:t>в аренду имущества, закрепленного за</w:t>
      </w:r>
    </w:p>
    <w:p w:rsidR="00DE7A17" w:rsidRPr="00DE5BC4" w:rsidRDefault="00DE7A17" w:rsidP="00DE7A17">
      <w:pPr>
        <w:jc w:val="both"/>
        <w:rPr>
          <w:b/>
        </w:rPr>
      </w:pPr>
      <w:r w:rsidRPr="00DE5BC4">
        <w:rPr>
          <w:b/>
        </w:rPr>
        <w:t>муниципальными учреждениями</w:t>
      </w:r>
    </w:p>
    <w:p w:rsidR="00DE7A17" w:rsidRPr="00DE5BC4" w:rsidRDefault="00DE7A17" w:rsidP="00DE7A17">
      <w:pPr>
        <w:jc w:val="both"/>
        <w:rPr>
          <w:b/>
        </w:rPr>
      </w:pPr>
      <w:r w:rsidRPr="00DE5BC4">
        <w:rPr>
          <w:b/>
        </w:rPr>
        <w:t>муниципального образования</w:t>
      </w:r>
    </w:p>
    <w:p w:rsidR="00DE7A17" w:rsidRPr="00DE5BC4" w:rsidRDefault="00DE7A17" w:rsidP="00DE7A17">
      <w:pPr>
        <w:jc w:val="both"/>
      </w:pPr>
      <w:r w:rsidRPr="00DE5BC4">
        <w:rPr>
          <w:b/>
        </w:rPr>
        <w:t>сельское поселение Хулимсунт</w:t>
      </w:r>
    </w:p>
    <w:p w:rsidR="00DE7A17" w:rsidRPr="00DE5BC4" w:rsidRDefault="00DE7A17" w:rsidP="00DE7A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A17" w:rsidRPr="00DE5BC4" w:rsidRDefault="00DE7A17" w:rsidP="00DE7A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Ханты-Мансийского автономного округа-Югры от 27.11.2017 №466-п «О порядке передачи в аренду объектов государственной собственности Ханты-Мансийского автономного округа-Югры», решением Совета депутатов сельского поселения Хулимсунт от 11.02.2022 № 140 «Об утверждении Положения о порядке управления и распоряжения имуществом, находящимся в муниципальной</w:t>
      </w:r>
      <w:r w:rsidRPr="00DE5BC4">
        <w:rPr>
          <w:rFonts w:ascii="Times New Roman" w:hAnsi="Times New Roman" w:cs="Times New Roman"/>
          <w:bCs/>
          <w:sz w:val="24"/>
          <w:szCs w:val="24"/>
        </w:rPr>
        <w:t xml:space="preserve"> собственности </w:t>
      </w:r>
      <w:r w:rsidRPr="00DE5BC4">
        <w:rPr>
          <w:rFonts w:ascii="Times New Roman" w:hAnsi="Times New Roman" w:cs="Times New Roman"/>
          <w:sz w:val="24"/>
          <w:szCs w:val="24"/>
        </w:rPr>
        <w:t>сельского поселения Хулимсунт», уставом сельского поселения Хулимсунт:</w:t>
      </w:r>
    </w:p>
    <w:p w:rsidR="00DE7A17" w:rsidRPr="00DE5BC4" w:rsidRDefault="00DE7A17" w:rsidP="00DE7A17">
      <w:pPr>
        <w:ind w:firstLine="851"/>
      </w:pPr>
      <w:r w:rsidRPr="00DE5BC4">
        <w:t>1. Утвердить:</w:t>
      </w:r>
    </w:p>
    <w:p w:rsidR="00DE7A17" w:rsidRPr="00DE5BC4" w:rsidRDefault="00DE7A17" w:rsidP="00DE7A17">
      <w:pPr>
        <w:ind w:firstLine="851"/>
        <w:jc w:val="both"/>
      </w:pPr>
      <w:r w:rsidRPr="00DE5BC4">
        <w:t>1.1. Порядок предоставления в аренду имущества, находящегося   в муниципальной собственности муниципального образования сельское поселение Хулимсунт, согласно приложению 1;</w:t>
      </w:r>
    </w:p>
    <w:p w:rsidR="00DE7A17" w:rsidRPr="00DE5BC4" w:rsidRDefault="00DE7A17" w:rsidP="00DE7A17">
      <w:pPr>
        <w:ind w:right="-45" w:firstLine="851"/>
        <w:jc w:val="both"/>
      </w:pPr>
      <w:r w:rsidRPr="00DE5BC4">
        <w:t xml:space="preserve">1.2. Порядок согласования предоставления в аренду </w:t>
      </w:r>
      <w:r w:rsidRPr="00DE5BC4">
        <w:rPr>
          <w:spacing w:val="2"/>
        </w:rPr>
        <w:t xml:space="preserve">имущества, находящегося в муниципальной собственности муниципального образования </w:t>
      </w:r>
      <w:r w:rsidRPr="00DE5BC4">
        <w:t xml:space="preserve">сельское поселение Хулимсунт, закрепленных за муниципальными предприятиями или муниципальными учреждениями </w:t>
      </w:r>
      <w:r w:rsidRPr="00DE5BC4">
        <w:rPr>
          <w:spacing w:val="2"/>
        </w:rPr>
        <w:t xml:space="preserve">муниципального образования </w:t>
      </w:r>
      <w:r w:rsidRPr="00DE5BC4">
        <w:t>сельское поселение Хулимсунт, согласно приложению 2.</w:t>
      </w:r>
    </w:p>
    <w:p w:rsidR="00DE7A17" w:rsidRPr="00DE5BC4" w:rsidRDefault="00DE7A17" w:rsidP="00DE7A17">
      <w:pPr>
        <w:ind w:right="-45" w:firstLine="851"/>
        <w:jc w:val="both"/>
      </w:pPr>
      <w:r w:rsidRPr="00DE5BC4">
        <w:t>2. Установить, что информация об имуществе, находящемся в муниципальной собственности</w:t>
      </w:r>
      <w:r w:rsidRPr="00DE5BC4">
        <w:rPr>
          <w:spacing w:val="2"/>
        </w:rPr>
        <w:t xml:space="preserve"> муниципального образования </w:t>
      </w:r>
      <w:r w:rsidRPr="00DE5BC4">
        <w:t>сельское поселение Хулимсунт и   предназначенном для сдачи в аренду, размещается администрацией сельского поселения Хулимсунт на официальном сайте органа местного самоуправления.</w:t>
      </w:r>
    </w:p>
    <w:p w:rsidR="00DE7A17" w:rsidRPr="00DE5BC4" w:rsidRDefault="00DE7A17" w:rsidP="00DE7A17">
      <w:pPr>
        <w:ind w:right="-45" w:firstLine="851"/>
        <w:jc w:val="both"/>
      </w:pPr>
      <w:r w:rsidRPr="00DE5BC4">
        <w:t xml:space="preserve"> 3. Договоры аренды, заключенные до дня вступления в силу настоящего постановления, а также договоры аренды, подлежащие заключению по результатам проведения конкурсов или аукционов на право заключения этих договоров, объявленных до дня вступления в силу настоящего постановления, действуют на условиях, на которых они были заключены (должны быть заключены по результатам торгов), до окончания срока их действия.</w:t>
      </w:r>
    </w:p>
    <w:p w:rsidR="00DE7A17" w:rsidRPr="00DE5BC4" w:rsidRDefault="00DE7A17" w:rsidP="00DE7A17">
      <w:pPr>
        <w:ind w:right="-45" w:firstLine="851"/>
        <w:jc w:val="both"/>
        <w:rPr>
          <w:color w:val="000000"/>
        </w:rPr>
      </w:pPr>
      <w:r w:rsidRPr="00DE5BC4">
        <w:rPr>
          <w:color w:val="000000"/>
        </w:rPr>
        <w:lastRenderedPageBreak/>
        <w:t xml:space="preserve">4 Признать утратившим силу: </w:t>
      </w:r>
    </w:p>
    <w:p w:rsidR="00DE7A17" w:rsidRPr="00DE5BC4" w:rsidRDefault="00DE7A17" w:rsidP="00DE7A17">
      <w:pPr>
        <w:ind w:right="-45" w:firstLine="851"/>
        <w:jc w:val="both"/>
        <w:rPr>
          <w:color w:val="000000"/>
        </w:rPr>
      </w:pPr>
      <w:r w:rsidRPr="00DE5BC4">
        <w:rPr>
          <w:color w:val="000000"/>
        </w:rPr>
        <w:t>4.1. Постановление администрации сельского поселения Хулимсунт от 01.06.2017 №28 «Об утверждении методики определения величины арендной платы за пользование имуществом, находящихся в муниципальной собственности поселения Хулимсунт».</w:t>
      </w:r>
    </w:p>
    <w:p w:rsidR="00DE7A17" w:rsidRPr="00DE5BC4" w:rsidRDefault="00DE7A17" w:rsidP="00DE7A17">
      <w:pPr>
        <w:ind w:right="-45" w:firstLine="851"/>
        <w:jc w:val="both"/>
        <w:rPr>
          <w:color w:val="000000"/>
        </w:rPr>
      </w:pPr>
      <w:r w:rsidRPr="00DE5BC4">
        <w:rPr>
          <w:color w:val="000000"/>
        </w:rPr>
        <w:t>4.2. Постановление администрации сельского поселения Хулимсунт от 13.07.2017 №39 «О порядке передачи в аренду(субаренду)имущества, находящегося в муниципальной собственности сельского поселения Хулимсунт».</w:t>
      </w:r>
    </w:p>
    <w:p w:rsidR="00DE7A17" w:rsidRPr="00DE5BC4" w:rsidRDefault="00DE7A17" w:rsidP="00DE7A17">
      <w:pPr>
        <w:ind w:right="-45" w:firstLine="851"/>
        <w:jc w:val="both"/>
        <w:rPr>
          <w:color w:val="000000"/>
        </w:rPr>
      </w:pPr>
      <w:r w:rsidRPr="00DE5BC4">
        <w:rPr>
          <w:color w:val="000000"/>
        </w:rPr>
        <w:t xml:space="preserve">4.3. Постановление администрации сельского поселения Хулимсунт от 22.08.2017 №61 «Об утверждении методики расчета арендной платы за пользование отдельными видами муниципального имущества сельского поселения Хулимсунт». </w:t>
      </w:r>
    </w:p>
    <w:p w:rsidR="00DE7A17" w:rsidRPr="00DE5BC4" w:rsidRDefault="00DE7A17" w:rsidP="00DE7A17">
      <w:pPr>
        <w:jc w:val="both"/>
      </w:pPr>
      <w:r w:rsidRPr="00DE5BC4">
        <w:t xml:space="preserve">            5.Опубликовать (обнародовать) настоящее постановление в официальном бюллетене сельского поселения Хулимсунт и разместить </w:t>
      </w:r>
      <w:r w:rsidRPr="00DE5BC4">
        <w:rPr>
          <w:bCs/>
        </w:rPr>
        <w:t>на официальном веб - сайте муниципального образования сельского поселения Хулимсунт.</w:t>
      </w:r>
    </w:p>
    <w:p w:rsidR="00DE7A17" w:rsidRPr="00DE5BC4" w:rsidRDefault="00DE7A17" w:rsidP="00DE7A17">
      <w:pPr>
        <w:jc w:val="both"/>
      </w:pPr>
      <w:r w:rsidRPr="00DE5BC4">
        <w:rPr>
          <w:bCs/>
        </w:rPr>
        <w:t xml:space="preserve">            6.Настоящее постановление вступает в силу после его опубликования (обнародования).</w:t>
      </w:r>
    </w:p>
    <w:p w:rsidR="00DE7A17" w:rsidRPr="00DE5BC4" w:rsidRDefault="00DE7A17" w:rsidP="00DE7A17">
      <w:pPr>
        <w:jc w:val="both"/>
      </w:pPr>
      <w:r w:rsidRPr="00DE5BC4">
        <w:rPr>
          <w:color w:val="000000"/>
        </w:rPr>
        <w:t xml:space="preserve">           7. Контроль за исполнением настоящего постановления оставляю за собой.</w:t>
      </w:r>
    </w:p>
    <w:p w:rsidR="00DE7A17" w:rsidRPr="00DE5BC4" w:rsidRDefault="00DE7A17" w:rsidP="00DE7A17">
      <w:pPr>
        <w:jc w:val="both"/>
        <w:rPr>
          <w:color w:val="000000"/>
        </w:rPr>
      </w:pPr>
    </w:p>
    <w:p w:rsidR="00DE7A17" w:rsidRPr="00DE5BC4" w:rsidRDefault="00DE7A17" w:rsidP="00082021">
      <w:pPr>
        <w:tabs>
          <w:tab w:val="left" w:pos="2145"/>
        </w:tabs>
      </w:pPr>
    </w:p>
    <w:p w:rsidR="00DE7A17" w:rsidRPr="00DE5BC4" w:rsidRDefault="00DE7A17" w:rsidP="00DE7A17">
      <w:r w:rsidRPr="00DE5BC4">
        <w:t xml:space="preserve">Глава сельского                                                                          </w:t>
      </w:r>
      <w:proofErr w:type="spellStart"/>
      <w:r w:rsidRPr="00DE5BC4">
        <w:t>Я.В.Ануфриев</w:t>
      </w:r>
      <w:proofErr w:type="spellEnd"/>
    </w:p>
    <w:p w:rsidR="00DE7A17" w:rsidRPr="00DE5BC4" w:rsidRDefault="00DE7A17" w:rsidP="00DE7A17">
      <w:r w:rsidRPr="00DE5BC4">
        <w:t>поселения Хулимсунт</w:t>
      </w:r>
    </w:p>
    <w:p w:rsidR="00DE7A17" w:rsidRPr="00DE5BC4" w:rsidRDefault="00DE7A17" w:rsidP="00DE7A17">
      <w:r w:rsidRPr="00DE5BC4">
        <w:t xml:space="preserve">                                                                      </w:t>
      </w:r>
    </w:p>
    <w:p w:rsidR="00DE7A17" w:rsidRPr="00DE5BC4" w:rsidRDefault="00DE7A17" w:rsidP="00DE7A17">
      <w:pPr>
        <w:ind w:firstLine="851"/>
      </w:pPr>
    </w:p>
    <w:tbl>
      <w:tblPr>
        <w:tblW w:w="10301" w:type="dxa"/>
        <w:tblLook w:val="01E0" w:firstRow="1" w:lastRow="1" w:firstColumn="1" w:lastColumn="1" w:noHBand="0" w:noVBand="0"/>
      </w:tblPr>
      <w:tblGrid>
        <w:gridCol w:w="5497"/>
        <w:gridCol w:w="4804"/>
      </w:tblGrid>
      <w:tr w:rsidR="00DE7A17" w:rsidRPr="00DE5BC4" w:rsidTr="00082021">
        <w:trPr>
          <w:trHeight w:val="627"/>
        </w:trPr>
        <w:tc>
          <w:tcPr>
            <w:tcW w:w="5497" w:type="dxa"/>
          </w:tcPr>
          <w:p w:rsidR="00DE7A17" w:rsidRPr="00DE5BC4" w:rsidRDefault="00DE7A17" w:rsidP="003B66E1">
            <w:r w:rsidRPr="00DE5BC4">
              <w:tab/>
            </w:r>
          </w:p>
          <w:p w:rsidR="00DE7A17" w:rsidRPr="00DE5BC4" w:rsidRDefault="00DE7A17" w:rsidP="003B66E1"/>
          <w:p w:rsidR="00DE7A17" w:rsidRPr="00DE5BC4" w:rsidRDefault="00DE7A17" w:rsidP="003B66E1"/>
          <w:p w:rsidR="00DE7A17" w:rsidRPr="00DE5BC4" w:rsidRDefault="00DE7A17" w:rsidP="003B66E1"/>
          <w:p w:rsidR="00DE7A17" w:rsidRPr="00DE5BC4" w:rsidRDefault="00DE7A17" w:rsidP="003B66E1"/>
        </w:tc>
        <w:tc>
          <w:tcPr>
            <w:tcW w:w="4804" w:type="dxa"/>
          </w:tcPr>
          <w:p w:rsidR="00DE7A17" w:rsidRPr="00DE5BC4" w:rsidRDefault="00DE7A17" w:rsidP="003B66E1"/>
          <w:p w:rsidR="00DE7A17" w:rsidRPr="00DE5BC4" w:rsidRDefault="00DE7A17" w:rsidP="003B66E1">
            <w:r w:rsidRPr="00DE5BC4">
              <w:t xml:space="preserve">Приложение 1 </w:t>
            </w:r>
          </w:p>
          <w:p w:rsidR="00DE7A17" w:rsidRPr="00DE5BC4" w:rsidRDefault="00DE7A17" w:rsidP="003B66E1">
            <w:r w:rsidRPr="00DE5BC4">
              <w:t>к постановлению администрации сельского поселения Хулимсунт</w:t>
            </w:r>
          </w:p>
          <w:p w:rsidR="00DE7A17" w:rsidRPr="00DE5BC4" w:rsidRDefault="00DE7A17" w:rsidP="003B66E1">
            <w:r w:rsidRPr="00DE5BC4">
              <w:t>от 14.02.2022 № 17</w:t>
            </w:r>
          </w:p>
        </w:tc>
      </w:tr>
      <w:tr w:rsidR="00DE7A17" w:rsidRPr="00DE5BC4" w:rsidTr="00082021">
        <w:trPr>
          <w:trHeight w:val="80"/>
        </w:trPr>
        <w:tc>
          <w:tcPr>
            <w:tcW w:w="5497" w:type="dxa"/>
          </w:tcPr>
          <w:p w:rsidR="00DE7A17" w:rsidRPr="00DE5BC4" w:rsidRDefault="00DE7A17" w:rsidP="003B66E1">
            <w:pPr>
              <w:ind w:firstLine="708"/>
            </w:pPr>
          </w:p>
        </w:tc>
        <w:tc>
          <w:tcPr>
            <w:tcW w:w="4804" w:type="dxa"/>
          </w:tcPr>
          <w:p w:rsidR="00DE7A17" w:rsidRPr="00DE5BC4" w:rsidRDefault="00DE7A17" w:rsidP="003B66E1"/>
        </w:tc>
      </w:tr>
    </w:tbl>
    <w:p w:rsidR="00DE7A17" w:rsidRPr="00DE5BC4" w:rsidRDefault="00DE7A17" w:rsidP="00DE7A17">
      <w:pPr>
        <w:spacing w:before="40" w:after="40"/>
        <w:ind w:right="-43"/>
        <w:jc w:val="center"/>
        <w:rPr>
          <w:b/>
        </w:rPr>
      </w:pPr>
      <w:r w:rsidRPr="00DE5BC4">
        <w:rPr>
          <w:b/>
        </w:rPr>
        <w:t>Порядок</w:t>
      </w:r>
    </w:p>
    <w:p w:rsidR="00DE7A17" w:rsidRPr="00DE5BC4" w:rsidRDefault="00DE7A17" w:rsidP="00DE7A17">
      <w:pPr>
        <w:spacing w:before="40" w:after="40"/>
        <w:ind w:right="-43"/>
        <w:jc w:val="center"/>
        <w:rPr>
          <w:b/>
        </w:rPr>
      </w:pPr>
      <w:r w:rsidRPr="00DE5BC4">
        <w:rPr>
          <w:b/>
        </w:rPr>
        <w:t>передачи в аренду имущества, находящегося в муниципальной собственности муниципального образования сельское поселение Хулимсунт</w:t>
      </w:r>
    </w:p>
    <w:p w:rsidR="00DE7A17" w:rsidRPr="00DE5BC4" w:rsidRDefault="00DE7A17" w:rsidP="00DE7A17">
      <w:pPr>
        <w:spacing w:before="40" w:after="40"/>
        <w:ind w:right="-43"/>
        <w:jc w:val="center"/>
        <w:rPr>
          <w:b/>
          <w:spacing w:val="2"/>
        </w:rPr>
      </w:pPr>
      <w:r w:rsidRPr="00DE5BC4">
        <w:rPr>
          <w:b/>
          <w:spacing w:val="2"/>
        </w:rPr>
        <w:t>(далее - Порядок)</w:t>
      </w:r>
    </w:p>
    <w:p w:rsidR="00DE7A17" w:rsidRPr="00DE5BC4" w:rsidRDefault="00DE7A17" w:rsidP="00DE7A17">
      <w:pPr>
        <w:spacing w:before="40" w:after="40"/>
        <w:ind w:right="-43"/>
        <w:jc w:val="center"/>
        <w:rPr>
          <w:b/>
          <w:spacing w:val="2"/>
        </w:rPr>
      </w:pPr>
    </w:p>
    <w:p w:rsidR="00DE7A17" w:rsidRPr="00DE5BC4" w:rsidRDefault="00DE7A17" w:rsidP="00DE7A17">
      <w:pPr>
        <w:spacing w:before="40" w:after="40"/>
        <w:ind w:right="-43"/>
        <w:jc w:val="center"/>
        <w:rPr>
          <w:b/>
          <w:spacing w:val="2"/>
        </w:rPr>
      </w:pPr>
      <w:r w:rsidRPr="00DE5BC4">
        <w:rPr>
          <w:b/>
          <w:spacing w:val="2"/>
          <w:lang w:val="en-US"/>
        </w:rPr>
        <w:t>I</w:t>
      </w:r>
      <w:r w:rsidRPr="00DE5BC4">
        <w:rPr>
          <w:b/>
          <w:spacing w:val="2"/>
        </w:rPr>
        <w:t>. Общие положения</w:t>
      </w:r>
    </w:p>
    <w:p w:rsidR="00DE7A17" w:rsidRPr="00DE5BC4" w:rsidRDefault="00DE7A17" w:rsidP="00DE7A17">
      <w:pPr>
        <w:spacing w:before="40" w:after="40"/>
        <w:jc w:val="both"/>
        <w:rPr>
          <w:spacing w:val="2"/>
        </w:rPr>
      </w:pPr>
      <w:r w:rsidRPr="00DE5BC4">
        <w:rPr>
          <w:spacing w:val="2"/>
        </w:rPr>
        <w:t xml:space="preserve">            1. Настоящий Порядок устанавливает правила передачи в аренду имущества, находящегося в муниципальной собственности муниципального образования </w:t>
      </w:r>
      <w:r w:rsidRPr="00DE5BC4">
        <w:t xml:space="preserve">сельское поселение Хулимсунт </w:t>
      </w:r>
      <w:r w:rsidRPr="00DE5BC4">
        <w:rPr>
          <w:spacing w:val="2"/>
        </w:rPr>
        <w:t xml:space="preserve">(далее – имущество). </w:t>
      </w:r>
    </w:p>
    <w:p w:rsidR="00DE7A17" w:rsidRPr="00DE5BC4" w:rsidRDefault="00DE7A17" w:rsidP="00DE7A17">
      <w:pPr>
        <w:autoSpaceDE w:val="0"/>
        <w:autoSpaceDN w:val="0"/>
        <w:adjustRightInd w:val="0"/>
        <w:ind w:firstLine="851"/>
        <w:jc w:val="both"/>
        <w:rPr>
          <w:spacing w:val="2"/>
        </w:rPr>
      </w:pPr>
      <w:r w:rsidRPr="00DE5BC4">
        <w:rPr>
          <w:spacing w:val="2"/>
        </w:rPr>
        <w:t>2. Настоящий Порядок не распространяется на отношения,</w:t>
      </w:r>
      <w:r w:rsidRPr="00DE5BC4">
        <w:t xml:space="preserve"> возникшие при предоставлении</w:t>
      </w:r>
      <w:r w:rsidRPr="00DE5BC4">
        <w:rPr>
          <w:spacing w:val="2"/>
        </w:rPr>
        <w:t xml:space="preserve"> в аренду:</w:t>
      </w:r>
    </w:p>
    <w:p w:rsidR="00DE7A17" w:rsidRPr="00DE5BC4" w:rsidRDefault="00DE7A17" w:rsidP="00DE7A17">
      <w:pPr>
        <w:ind w:firstLine="851"/>
        <w:jc w:val="both"/>
        <w:rPr>
          <w:spacing w:val="2"/>
        </w:rPr>
      </w:pPr>
      <w:r w:rsidRPr="00DE5BC4">
        <w:rPr>
          <w:spacing w:val="2"/>
        </w:rPr>
        <w:t xml:space="preserve">2.1. Имущества, находящегося в хозяйственном ведении муниципальных унитарных предприятий муниципального образования </w:t>
      </w:r>
      <w:r w:rsidRPr="00DE5BC4">
        <w:t>сельское поселение Хулимсунт</w:t>
      </w:r>
      <w:r w:rsidRPr="00DE5BC4">
        <w:rPr>
          <w:spacing w:val="2"/>
        </w:rPr>
        <w:t>.</w:t>
      </w:r>
    </w:p>
    <w:p w:rsidR="00DE7A17" w:rsidRPr="00DE5BC4" w:rsidRDefault="00DE7A17" w:rsidP="00DE7A17">
      <w:pPr>
        <w:numPr>
          <w:ilvl w:val="1"/>
          <w:numId w:val="5"/>
        </w:numPr>
        <w:tabs>
          <w:tab w:val="clear" w:pos="1004"/>
          <w:tab w:val="num" w:pos="0"/>
        </w:tabs>
        <w:ind w:left="0" w:firstLine="851"/>
        <w:jc w:val="both"/>
        <w:rPr>
          <w:spacing w:val="2"/>
        </w:rPr>
      </w:pPr>
      <w:r w:rsidRPr="00DE5BC4">
        <w:rPr>
          <w:spacing w:val="2"/>
        </w:rPr>
        <w:t xml:space="preserve">Имущества, находящегося в оперативном управлении муниципальных учреждений муниципального образования </w:t>
      </w:r>
      <w:r w:rsidRPr="00DE5BC4">
        <w:t>сельское поселение Хулимсунт</w:t>
      </w:r>
      <w:r w:rsidRPr="00DE5BC4">
        <w:rPr>
          <w:spacing w:val="2"/>
        </w:rPr>
        <w:t>.</w:t>
      </w:r>
    </w:p>
    <w:p w:rsidR="00DE7A17" w:rsidRPr="00DE5BC4" w:rsidRDefault="00DE7A17" w:rsidP="00DE7A17">
      <w:pPr>
        <w:numPr>
          <w:ilvl w:val="1"/>
          <w:numId w:val="5"/>
        </w:numPr>
        <w:tabs>
          <w:tab w:val="clear" w:pos="1004"/>
          <w:tab w:val="num" w:pos="0"/>
        </w:tabs>
        <w:ind w:left="0" w:firstLine="851"/>
        <w:jc w:val="both"/>
        <w:rPr>
          <w:spacing w:val="2"/>
        </w:rPr>
      </w:pPr>
      <w:r w:rsidRPr="00DE5BC4">
        <w:rPr>
          <w:spacing w:val="2"/>
        </w:rPr>
        <w:t xml:space="preserve">Земельных участков, за исключением случаев одновременного предоставления (по одному договору) в аренду земельного участка и расположенных на ней зданий, строений и их частей, находящихся в муниципальной собственности муниципального образования </w:t>
      </w:r>
      <w:r w:rsidRPr="00DE5BC4">
        <w:t>сельское поселение Хулимсунт.</w:t>
      </w:r>
    </w:p>
    <w:p w:rsidR="00DE7A17" w:rsidRPr="00DE5BC4" w:rsidRDefault="00DE7A17" w:rsidP="00DE7A17">
      <w:pPr>
        <w:numPr>
          <w:ilvl w:val="1"/>
          <w:numId w:val="5"/>
        </w:numPr>
        <w:tabs>
          <w:tab w:val="clear" w:pos="1004"/>
          <w:tab w:val="num" w:pos="0"/>
        </w:tabs>
        <w:ind w:left="0" w:firstLine="851"/>
        <w:jc w:val="both"/>
        <w:rPr>
          <w:spacing w:val="2"/>
        </w:rPr>
      </w:pPr>
      <w:r w:rsidRPr="00DE5BC4">
        <w:rPr>
          <w:spacing w:val="2"/>
        </w:rPr>
        <w:t>Жилых помещений.</w:t>
      </w:r>
    </w:p>
    <w:p w:rsidR="00DE7A17" w:rsidRPr="00DE5BC4" w:rsidRDefault="00DE7A17" w:rsidP="00DE7A17">
      <w:pPr>
        <w:jc w:val="both"/>
      </w:pPr>
      <w:r w:rsidRPr="00DE5BC4">
        <w:rPr>
          <w:spacing w:val="2"/>
        </w:rPr>
        <w:t xml:space="preserve">           </w:t>
      </w:r>
      <w:r w:rsidRPr="00DE5BC4">
        <w:t xml:space="preserve"> 3. Предоставление имущества в аренду осуществляется путем заключения договора аренды по результатам торгов (конкурса, аукциона) либо без их проведения. Предоставление имущества в аренду без проведения торгов осуществляется в случаях, предусмотренных Федеральным </w:t>
      </w:r>
      <w:hyperlink r:id="rId23" w:history="1">
        <w:r w:rsidRPr="00DE5BC4">
          <w:rPr>
            <w:color w:val="0000FF"/>
          </w:rPr>
          <w:t>законом</w:t>
        </w:r>
      </w:hyperlink>
      <w:r w:rsidRPr="00DE5BC4">
        <w:t xml:space="preserve"> от 26 июля 2006 года № 135-ФЗ «О защите конкуренции» (далее - Федеральный закон «О защите конкуренции»).</w:t>
      </w:r>
    </w:p>
    <w:p w:rsidR="00DE7A17" w:rsidRPr="00DE5BC4" w:rsidRDefault="00DE7A17" w:rsidP="00DE7A17">
      <w:pPr>
        <w:jc w:val="both"/>
        <w:rPr>
          <w:spacing w:val="2"/>
        </w:rPr>
      </w:pPr>
      <w:r w:rsidRPr="00DE5BC4">
        <w:lastRenderedPageBreak/>
        <w:t xml:space="preserve">           4. Основанием для проведения торгов на право заключения договора аренды имущества является решение в форме распоряжения администрации поселения на право проведения торгов.</w:t>
      </w:r>
    </w:p>
    <w:p w:rsidR="00DE7A17" w:rsidRPr="00DE5BC4" w:rsidRDefault="00DE7A17" w:rsidP="00DE7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При предоставлении имущества в аренду на торгах (конкурсах, аукционах) администрация поселения осуществляет полномочия организатора торгов (конкурсов, аукционов) на право заключения договора аренды.</w:t>
      </w:r>
    </w:p>
    <w:p w:rsidR="00DE7A17" w:rsidRPr="00DE5BC4" w:rsidRDefault="00DE7A17" w:rsidP="00DE7A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        5. Администрация поселения проводит торги на право заключения договора аренды в порядке и сроки, установленные федеральным законодательством.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6. В случае признания торгов на право заключения договора аренды имущества несостоявшимися администрация поселения принимает одно из следующих решений: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6.1. О предоставлении имущества в аренду по результатам повторных торгов.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6.2. О предоставлении имущества в аренду без проведения торгов в порядке, установленном Федеральным </w:t>
      </w:r>
      <w:hyperlink r:id="rId24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«О защите конкуренции».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6.3.  О приватизации имущества в порядке, установленном Федеральным </w:t>
      </w:r>
      <w:hyperlink r:id="rId25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имущества».</w:t>
      </w:r>
    </w:p>
    <w:p w:rsidR="00DE7A17" w:rsidRPr="00DE5BC4" w:rsidRDefault="00DE7A17" w:rsidP="00DE7A17">
      <w:pPr>
        <w:autoSpaceDE w:val="0"/>
        <w:autoSpaceDN w:val="0"/>
        <w:adjustRightInd w:val="0"/>
        <w:jc w:val="both"/>
      </w:pPr>
      <w:r w:rsidRPr="00DE5BC4">
        <w:t xml:space="preserve">       6.4 О предоставлении имущества муниципальному предприятию или муниципальному учреждению муниципального образования сельское поселение Хулимсунт в хозяйственное ведение или в оперативное управление соответственно. </w:t>
      </w:r>
    </w:p>
    <w:p w:rsidR="00DE7A17" w:rsidRPr="00DE5BC4" w:rsidRDefault="00DE7A17" w:rsidP="00082021">
      <w:pPr>
        <w:autoSpaceDE w:val="0"/>
        <w:autoSpaceDN w:val="0"/>
        <w:adjustRightInd w:val="0"/>
        <w:jc w:val="both"/>
      </w:pPr>
      <w:r w:rsidRPr="00DE5BC4">
        <w:t xml:space="preserve">       6.5. О предоставлении имущества в собственность Российской Федерации, муниципальных образований в свя</w:t>
      </w:r>
      <w:r w:rsidR="00082021">
        <w:t>зи с разграничением полномочий.</w:t>
      </w:r>
    </w:p>
    <w:p w:rsidR="00DE7A17" w:rsidRPr="00DE5BC4" w:rsidRDefault="00DE7A17" w:rsidP="00DE7A17">
      <w:pPr>
        <w:spacing w:before="40" w:after="40"/>
        <w:jc w:val="center"/>
        <w:rPr>
          <w:b/>
          <w:spacing w:val="2"/>
        </w:rPr>
      </w:pPr>
      <w:r w:rsidRPr="00DE5BC4">
        <w:rPr>
          <w:b/>
          <w:spacing w:val="2"/>
          <w:lang w:val="en-US"/>
        </w:rPr>
        <w:t>II</w:t>
      </w:r>
      <w:r w:rsidRPr="00DE5BC4">
        <w:rPr>
          <w:b/>
          <w:spacing w:val="2"/>
        </w:rPr>
        <w:t>. Предоставление</w:t>
      </w:r>
      <w:r w:rsidRPr="00DE5BC4">
        <w:rPr>
          <w:b/>
        </w:rPr>
        <w:t xml:space="preserve"> в аренду имущества </w:t>
      </w:r>
      <w:r w:rsidRPr="00DE5BC4">
        <w:rPr>
          <w:b/>
          <w:spacing w:val="2"/>
        </w:rPr>
        <w:t>без проведения торгов</w:t>
      </w:r>
    </w:p>
    <w:p w:rsidR="00DE7A17" w:rsidRPr="00DE5BC4" w:rsidRDefault="00DE7A17" w:rsidP="00DE7A17">
      <w:pPr>
        <w:spacing w:before="40" w:after="40"/>
        <w:jc w:val="center"/>
        <w:rPr>
          <w:b/>
          <w:spacing w:val="2"/>
        </w:rPr>
      </w:pPr>
    </w:p>
    <w:p w:rsidR="00DE7A17" w:rsidRPr="00DE5BC4" w:rsidRDefault="00DE7A17" w:rsidP="00DE7A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Pr="00DE5BC4">
        <w:rPr>
          <w:rFonts w:ascii="Times New Roman" w:hAnsi="Times New Roman" w:cs="Times New Roman"/>
          <w:sz w:val="24"/>
          <w:szCs w:val="24"/>
        </w:rPr>
        <w:t>7. Основаниями для предоставления в аренду имущества без проведения торгов является заявление лица, заинтересованного в предоставлении имущества (далее - заявитель).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1"/>
      <w:bookmarkEnd w:id="13"/>
      <w:r w:rsidRPr="00DE5BC4">
        <w:rPr>
          <w:rFonts w:ascii="Times New Roman" w:hAnsi="Times New Roman" w:cs="Times New Roman"/>
          <w:sz w:val="24"/>
          <w:szCs w:val="24"/>
        </w:rPr>
        <w:t>8. Заявитель представляет в администрацию поселения, а в случае заключения соглашения о взаимодействии между администрацией поселения и многофункциональным центром предоставления государственных и муниципальных услуг (далее - многофункциональный центр) - в такой центр: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8.1. Заявку о предоставлении в аренду имущества (далее - заявка), в которой указывает цель использования и срок аренды, а также характеристики имущества.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8.2. Копию документа, удостоверяющего личность (для индивидуальных предпринимателей или физических лиц). При личном обращении в администрацию поселения, многофункциональный центр для подтверждения верности такой копии заявитель (представитель) предъявляет соответствующий документ в подлиннике.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8.3. Доверенность представителя в случае подачи заявки представителем заявителя.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9. Администрация поселения  самостоятельно запрашивает копию свидетельства о государственной регистрации индивидуального предпринимателя или юридического лица (для индивидуальных предпринимателей или юридических лиц), копию учредительных документов (для юридического лица) в порядке межведомственного информационного взаимодействия, установленного Федеральным </w:t>
      </w:r>
      <w:hyperlink r:id="rId26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Заявка и документы могут быть представлены в администрацию поселения лично, направлены в электронной форме или почтовым отправлением.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7"/>
      <w:bookmarkEnd w:id="14"/>
      <w:r w:rsidRPr="00DE5BC4">
        <w:rPr>
          <w:rFonts w:ascii="Times New Roman" w:hAnsi="Times New Roman" w:cs="Times New Roman"/>
          <w:sz w:val="24"/>
          <w:szCs w:val="24"/>
        </w:rPr>
        <w:t xml:space="preserve">10. Заявитель, заинтересованный в предоставлении имущества в аренду в порядке оказания государственной преференции, к заявке прилагает документы, определенные </w:t>
      </w:r>
      <w:hyperlink r:id="rId27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6 части 1 статьи 20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8"/>
      <w:bookmarkEnd w:id="15"/>
      <w:r w:rsidRPr="00DE5BC4">
        <w:rPr>
          <w:rFonts w:ascii="Times New Roman" w:hAnsi="Times New Roman" w:cs="Times New Roman"/>
          <w:sz w:val="24"/>
          <w:szCs w:val="24"/>
        </w:rPr>
        <w:t xml:space="preserve">11. В течение 15 рабочих дней со дня поступления документов, установленных </w:t>
      </w:r>
      <w:hyperlink w:anchor="P81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пунктами 8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7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Порядка, администрация поселения рассматривает их и принимает одно из следующих решений: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11.1. Предоставить имущество в аренду без проведения торгов.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11.2. Отказать в предоставлении имущества в аренду.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11.3. Предложить иные условия предоставления в аренду имущества, отличные от </w:t>
      </w:r>
      <w:r w:rsidRPr="00DE5BC4">
        <w:rPr>
          <w:rFonts w:ascii="Times New Roman" w:hAnsi="Times New Roman" w:cs="Times New Roman"/>
          <w:sz w:val="24"/>
          <w:szCs w:val="24"/>
        </w:rPr>
        <w:lastRenderedPageBreak/>
        <w:t>указанных в заявке (далее - решение о предложении иных условий).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11.4. Обратиться в антимонопольный орган с целью получения согласия на предоставление государственной преференции путем передачи имущества в аренду.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12. Основаниями для отказа в предоставлении имущества в аренду являются: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12.1. Имущество, отвечающее условиям, указанным в заявке, отсутствует в реестре государственного имущества.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12.2. Имущество, отвечающее условиям, указанным в заявке, обременено правами третьих лиц.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12.3. Решение антимонопольного органа об отказе в предоставлении государственной преференции путем передачи имущества в аренду.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12.4. Имущество, отвечающее условиям, указанным в заявке, не может быть предоставлено без проведения торгов.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12.5. Наличие фактов представления заявителем недостоверных и (или) неполных сведений или не всех документов, указанных в </w:t>
      </w:r>
      <w:hyperlink w:anchor="P81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12.6. Несоответствие заявителя требованиям Федерального </w:t>
      </w:r>
      <w:hyperlink r:id="rId29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Федерального </w:t>
      </w:r>
      <w:hyperlink r:id="rId30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от 12 января 1996 года № 7-ФЗ «О некоммерческих организациях», предъявляемым к заявителям при предоставлении имущества в аренду.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12.7. Непредставление заявителем документов, необходимых для обращения в антимонопольный орган с заявлением о даче согласия на предоставление государственной преференции.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13. Основанием для принятия решения о предложении иных условий является отсутствие имущества, отвечающего в полном объеме условиям, указанным в заявке, и наличие имущества, которое может быть передано в соответствии с указанной заявителем целью, но с иными характеристиками и (или) на иной срок.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14. В течение 2 рабочих дней со дня принятия одного из решений, указанных в </w:t>
      </w:r>
      <w:hyperlink w:anchor="P88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Порядка, администрация поселения направляет заявителю уведомление об этом.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03"/>
      <w:bookmarkEnd w:id="16"/>
      <w:r w:rsidRPr="00DE5BC4">
        <w:rPr>
          <w:rFonts w:ascii="Times New Roman" w:hAnsi="Times New Roman" w:cs="Times New Roman"/>
          <w:sz w:val="24"/>
          <w:szCs w:val="24"/>
        </w:rPr>
        <w:t xml:space="preserve">15. Администрация поселения одновременно с уведомлением о принятом решении о предоставлении имущества в аренду без проведения торгов в случаях, предусмотренных Федеральным </w:t>
      </w:r>
      <w:hyperlink r:id="rId31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«О защите конкуренции», направляет заявителю проект договора аренды имущества (далее - проект договора аренды имущества), в котором предусматривается обязанность арендатора по проведению за свой счет текущего ремонта и оплате эксплуатационных услуг (в отношении движимого имущества), текущего и капитального ремонта и оплате эксплуатационных и коммунальных услуг (в отношении недвижимого имущества).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В уведомлении указывает срок, в течение которого проект договора аренды имущества должен быть подписан заявителем и получен администрацией поселения (не позднее 30 рабочих дней со дня получения заявителем проекта договора аренды имущества).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16. В случае если в течение срока, указанного в </w:t>
      </w:r>
      <w:hyperlink w:anchor="P103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Порядка, в администрацию поселения не поступил подписанный заявителем проект договора аренды имущества, заявитель считается отказавшимся от его заключения.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17. Основанием для принятия решения об обращении в антимонопольный орган являются случаи, когда имущество предоставляется в аренду в целях, предусмотренных </w:t>
      </w:r>
      <w:hyperlink r:id="rId32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19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18. Администрация поселения в течение 3 рабочих дней со дня получения решения антимонопольного органа о даче согласия на предоставление государственной преференции направляет заявителю для подписания проект договора аренды имущества.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19. В течение 3 рабочих дней со дня поступления подписанного заявителем договора аренды имущества администрация поселения подписывает его и направляет заявителю.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A17" w:rsidRPr="00DE5BC4" w:rsidRDefault="00DE7A17" w:rsidP="00DE7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A17" w:rsidRPr="00DE5BC4" w:rsidRDefault="00DE7A17" w:rsidP="00DE7A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5BC4">
        <w:rPr>
          <w:rFonts w:ascii="Times New Roman" w:hAnsi="Times New Roman" w:cs="Times New Roman"/>
          <w:b/>
          <w:sz w:val="24"/>
          <w:szCs w:val="24"/>
        </w:rPr>
        <w:t xml:space="preserve">Раздел III. Порядок определения размера арендной платы при предоставлении имущества в аренду </w:t>
      </w:r>
    </w:p>
    <w:p w:rsidR="00DE7A17" w:rsidRPr="00DE5BC4" w:rsidRDefault="00DE7A17" w:rsidP="00DE7A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lastRenderedPageBreak/>
        <w:t>20. Размер (начальный размер) арендной платы определяется по результатам проведения оценки рыночной стоимости имущественного права пользования имуществом за одну единицу времени (день, месяц, год) в порядке, установленном законодательством, регулирующим оценочную деятельность в Российской Федерации, с учетом коэффициентов корректировки, предусмотренных Порядком.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21. Арендодатель в течение 2 месяцев со дня поступления заявки обеспечивает проведение оценки рыночной стоимости имущественного права пользования имуществом.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22. В течение 7 рабочих дней со дня получения отчета оценщика администрация поселения производит расчет арендной платы за передаваемое в аренду имущество, размер (начальный (минимальный) размер) которой определяется по формуле:</w:t>
      </w:r>
    </w:p>
    <w:p w:rsidR="00DE7A17" w:rsidRPr="00DE5BC4" w:rsidRDefault="00DE7A17" w:rsidP="00DE7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АП = </w:t>
      </w:r>
      <w:proofErr w:type="spellStart"/>
      <w:r w:rsidRPr="00DE5BC4">
        <w:rPr>
          <w:rFonts w:ascii="Times New Roman" w:hAnsi="Times New Roman" w:cs="Times New Roman"/>
          <w:sz w:val="24"/>
          <w:szCs w:val="24"/>
        </w:rPr>
        <w:t>АПо</w:t>
      </w:r>
      <w:proofErr w:type="spellEnd"/>
      <w:r w:rsidRPr="00DE5BC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E5BC4">
        <w:rPr>
          <w:rFonts w:ascii="Times New Roman" w:hAnsi="Times New Roman" w:cs="Times New Roman"/>
          <w:sz w:val="24"/>
          <w:szCs w:val="24"/>
        </w:rPr>
        <w:t>Ккор</w:t>
      </w:r>
      <w:proofErr w:type="spellEnd"/>
      <w:r w:rsidRPr="00DE5BC4">
        <w:rPr>
          <w:rFonts w:ascii="Times New Roman" w:hAnsi="Times New Roman" w:cs="Times New Roman"/>
          <w:sz w:val="24"/>
          <w:szCs w:val="24"/>
        </w:rPr>
        <w:t>, где:</w:t>
      </w:r>
    </w:p>
    <w:p w:rsidR="00DE7A17" w:rsidRPr="00DE5BC4" w:rsidRDefault="00DE7A17" w:rsidP="00DE7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АП - размер арендной платы (день, месяц, год), рублей;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C4">
        <w:rPr>
          <w:rFonts w:ascii="Times New Roman" w:hAnsi="Times New Roman" w:cs="Times New Roman"/>
          <w:sz w:val="24"/>
          <w:szCs w:val="24"/>
        </w:rPr>
        <w:t>АПо</w:t>
      </w:r>
      <w:proofErr w:type="spellEnd"/>
      <w:r w:rsidRPr="00DE5BC4">
        <w:rPr>
          <w:rFonts w:ascii="Times New Roman" w:hAnsi="Times New Roman" w:cs="Times New Roman"/>
          <w:sz w:val="24"/>
          <w:szCs w:val="24"/>
        </w:rPr>
        <w:t xml:space="preserve"> - величина арендной платы, устанавливается на основании отчета оценщика;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C4">
        <w:rPr>
          <w:rFonts w:ascii="Times New Roman" w:hAnsi="Times New Roman" w:cs="Times New Roman"/>
          <w:sz w:val="24"/>
          <w:szCs w:val="24"/>
        </w:rPr>
        <w:t>Ккор</w:t>
      </w:r>
      <w:proofErr w:type="spellEnd"/>
      <w:r w:rsidRPr="00DE5BC4">
        <w:rPr>
          <w:rFonts w:ascii="Times New Roman" w:hAnsi="Times New Roman" w:cs="Times New Roman"/>
          <w:sz w:val="24"/>
          <w:szCs w:val="24"/>
        </w:rPr>
        <w:t xml:space="preserve"> - коэффициент корректировки, устанавливается в размере, определенном </w:t>
      </w:r>
      <w:hyperlink w:anchor="P126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таблицей 1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, и применяется в отношении указанных в этой </w:t>
      </w:r>
      <w:hyperlink w:anchor="P126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таблице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категорий арендаторов.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Коэффициент корректировки в отношении имущества, предоставляемого в аренду социально ориентированной некоммерческой организации, применяет администрация поселения  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</w:t>
      </w:r>
      <w:hyperlink r:id="rId33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статьей 31.1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</w:p>
    <w:p w:rsidR="00DE7A17" w:rsidRPr="00DE5BC4" w:rsidRDefault="00DE7A17" w:rsidP="00DE7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A17" w:rsidRPr="00DE5BC4" w:rsidRDefault="00DE7A17" w:rsidP="00DE7A1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Таблица 1</w:t>
      </w:r>
    </w:p>
    <w:p w:rsidR="00DE7A17" w:rsidRPr="00DE5BC4" w:rsidRDefault="00DE7A17" w:rsidP="00DE7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A17" w:rsidRPr="00DE5BC4" w:rsidRDefault="00DE7A17" w:rsidP="00DE7A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26"/>
      <w:bookmarkEnd w:id="17"/>
      <w:r w:rsidRPr="00DE5BC4">
        <w:rPr>
          <w:rFonts w:ascii="Times New Roman" w:hAnsi="Times New Roman" w:cs="Times New Roman"/>
          <w:sz w:val="24"/>
          <w:szCs w:val="24"/>
        </w:rPr>
        <w:t>Коэффициент корректировки</w:t>
      </w:r>
    </w:p>
    <w:p w:rsidR="00DE7A17" w:rsidRPr="00DE5BC4" w:rsidRDefault="00DE7A17" w:rsidP="00DE7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6"/>
        <w:gridCol w:w="2126"/>
      </w:tblGrid>
      <w:tr w:rsidR="00DE7A17" w:rsidRPr="00DE5BC4" w:rsidTr="003B66E1">
        <w:tc>
          <w:tcPr>
            <w:tcW w:w="709" w:type="dxa"/>
          </w:tcPr>
          <w:p w:rsidR="00DE7A17" w:rsidRPr="00DE5BC4" w:rsidRDefault="00DE7A17" w:rsidP="003B6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6" w:type="dxa"/>
          </w:tcPr>
          <w:p w:rsidR="00DE7A17" w:rsidRPr="00DE5BC4" w:rsidRDefault="00DE7A17" w:rsidP="003B6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126" w:type="dxa"/>
          </w:tcPr>
          <w:p w:rsidR="00DE7A17" w:rsidRPr="00DE5BC4" w:rsidRDefault="00DE7A17" w:rsidP="003B6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корректировки (</w:t>
            </w:r>
            <w:proofErr w:type="spellStart"/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5B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кор</w:t>
            </w:r>
            <w:proofErr w:type="spellEnd"/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7A17" w:rsidRPr="00DE5BC4" w:rsidTr="003B66E1">
        <w:trPr>
          <w:trHeight w:val="1062"/>
        </w:trPr>
        <w:tc>
          <w:tcPr>
            <w:tcW w:w="709" w:type="dxa"/>
          </w:tcPr>
          <w:p w:rsidR="00DE7A17" w:rsidRPr="00DE5BC4" w:rsidRDefault="00DE7A17" w:rsidP="003B6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DE7A17" w:rsidRPr="00DE5BC4" w:rsidRDefault="00DE7A17" w:rsidP="003B6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</w:t>
            </w:r>
          </w:p>
        </w:tc>
        <w:tc>
          <w:tcPr>
            <w:tcW w:w="2126" w:type="dxa"/>
          </w:tcPr>
          <w:p w:rsidR="00DE7A17" w:rsidRPr="00DE5BC4" w:rsidRDefault="00DE7A17" w:rsidP="003B6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7A17" w:rsidRPr="00DE5BC4" w:rsidTr="003B66E1">
        <w:trPr>
          <w:trHeight w:val="1062"/>
        </w:trPr>
        <w:tc>
          <w:tcPr>
            <w:tcW w:w="709" w:type="dxa"/>
          </w:tcPr>
          <w:p w:rsidR="00DE7A17" w:rsidRPr="00DE5BC4" w:rsidRDefault="00DE7A17" w:rsidP="003B6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E7A17" w:rsidRPr="00DE5BC4" w:rsidRDefault="00DE7A17" w:rsidP="003B6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Физическим лицам ,применяющим специальный налоговый режим «Налог на профессиональный доход»</w:t>
            </w:r>
          </w:p>
        </w:tc>
        <w:tc>
          <w:tcPr>
            <w:tcW w:w="2126" w:type="dxa"/>
          </w:tcPr>
          <w:p w:rsidR="00DE7A17" w:rsidRPr="00DE5BC4" w:rsidRDefault="00DE7A17" w:rsidP="003B6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7A17" w:rsidRPr="00DE5BC4" w:rsidTr="003B66E1">
        <w:tc>
          <w:tcPr>
            <w:tcW w:w="709" w:type="dxa"/>
          </w:tcPr>
          <w:p w:rsidR="00DE7A17" w:rsidRPr="00DE5BC4" w:rsidRDefault="00DE7A17" w:rsidP="003B6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DE7A17" w:rsidRPr="00DE5BC4" w:rsidRDefault="00DE7A17" w:rsidP="003B6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E7A17" w:rsidRPr="00DE5BC4" w:rsidRDefault="00DE7A17" w:rsidP="003B6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DE7A17" w:rsidRPr="00DE5BC4" w:rsidRDefault="00DE7A17" w:rsidP="00DE7A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A17" w:rsidRPr="00DE5BC4" w:rsidRDefault="00DE7A17" w:rsidP="00DE7A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A17" w:rsidRPr="00DE5BC4" w:rsidRDefault="00DE7A17" w:rsidP="00DE7A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A17" w:rsidRPr="00DE5BC4" w:rsidRDefault="00DE7A17" w:rsidP="00DE7A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5BC4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DE5BC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E5BC4">
        <w:rPr>
          <w:rFonts w:ascii="Times New Roman" w:hAnsi="Times New Roman" w:cs="Times New Roman"/>
          <w:b/>
          <w:sz w:val="24"/>
          <w:szCs w:val="24"/>
        </w:rPr>
        <w:t xml:space="preserve">. Порядок определения размера арендной платы за использования </w:t>
      </w:r>
      <w:r w:rsidRPr="00DE5B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отдельных видов имущества </w:t>
      </w:r>
    </w:p>
    <w:p w:rsidR="00DE7A17" w:rsidRPr="00DE5BC4" w:rsidRDefault="00DE7A17" w:rsidP="00DE7A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23.Размер арендной платы за использование движимого имущества, сооружений, судов внутреннего плавания и воздушных судов (далее-отдельные виды имущества) определяется по формуле:</w:t>
      </w:r>
    </w:p>
    <w:p w:rsidR="00DE7A17" w:rsidRPr="00DE5BC4" w:rsidRDefault="00DE7A17" w:rsidP="00DE7A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E7A17" w:rsidRPr="00DE5BC4" w:rsidRDefault="00DE7A17" w:rsidP="00DE7A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Ап= (</w:t>
      </w:r>
      <w:proofErr w:type="spellStart"/>
      <w:proofErr w:type="gramStart"/>
      <w:r w:rsidRPr="00DE5BC4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Pr="00DE5B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5BC4">
        <w:rPr>
          <w:rFonts w:ascii="Times New Roman" w:hAnsi="Times New Roman" w:cs="Times New Roman"/>
          <w:sz w:val="24"/>
          <w:szCs w:val="24"/>
        </w:rPr>
        <w:t>Ап%+С%)100хКзу+Т+Суб,</w:t>
      </w:r>
    </w:p>
    <w:p w:rsidR="00DE7A17" w:rsidRPr="00DE5BC4" w:rsidRDefault="00DE7A17" w:rsidP="00DE7A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где:</w:t>
      </w:r>
    </w:p>
    <w:p w:rsidR="00DE7A17" w:rsidRPr="00DE5BC4" w:rsidRDefault="00DE7A17" w:rsidP="00DE7A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Ап-размер годовой арендной платы, в рублях;</w:t>
      </w:r>
    </w:p>
    <w:p w:rsidR="00DE7A17" w:rsidRPr="00DE5BC4" w:rsidRDefault="00DE7A17" w:rsidP="00DE7A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С-первоначальная стоимость отдельного вида имущества, в рублях;</w:t>
      </w:r>
    </w:p>
    <w:p w:rsidR="00DE7A17" w:rsidRPr="00DE5BC4" w:rsidRDefault="00DE7A17" w:rsidP="00DE7A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Ап%-арендный процент (таблица 2)</w:t>
      </w:r>
    </w:p>
    <w:p w:rsidR="00DE7A17" w:rsidRPr="00DE5BC4" w:rsidRDefault="00DE7A17" w:rsidP="00DE7A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С%-страховой процент (таблица2)</w:t>
      </w:r>
    </w:p>
    <w:p w:rsidR="00DE7A17" w:rsidRPr="00DE5BC4" w:rsidRDefault="00DE7A17" w:rsidP="00DE7A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DE5BC4">
        <w:rPr>
          <w:rFonts w:ascii="Times New Roman" w:hAnsi="Times New Roman" w:cs="Times New Roman"/>
          <w:sz w:val="24"/>
          <w:szCs w:val="24"/>
        </w:rPr>
        <w:t>Кзу</w:t>
      </w:r>
      <w:proofErr w:type="spellEnd"/>
      <w:r w:rsidRPr="00DE5BC4">
        <w:rPr>
          <w:rFonts w:ascii="Times New Roman" w:hAnsi="Times New Roman" w:cs="Times New Roman"/>
          <w:sz w:val="24"/>
          <w:szCs w:val="24"/>
        </w:rPr>
        <w:t>-коэффициент земельного участка, устанавливается равным 1,012;</w:t>
      </w:r>
    </w:p>
    <w:p w:rsidR="00DE7A17" w:rsidRPr="00DE5BC4" w:rsidRDefault="00DE7A17" w:rsidP="00DE7A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Т-транспортный налог, рассчитанный в соответствии с законодательством.</w:t>
      </w:r>
    </w:p>
    <w:p w:rsidR="00DE7A17" w:rsidRPr="00DE5BC4" w:rsidRDefault="00DE7A17" w:rsidP="00DE7A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DE5BC4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DE5BC4">
        <w:rPr>
          <w:rFonts w:ascii="Times New Roman" w:hAnsi="Times New Roman" w:cs="Times New Roman"/>
          <w:sz w:val="24"/>
          <w:szCs w:val="24"/>
        </w:rPr>
        <w:t>-коэффициент субаренды, определяемый по формуле:</w:t>
      </w:r>
    </w:p>
    <w:p w:rsidR="00DE7A17" w:rsidRPr="00DE5BC4" w:rsidRDefault="00DE7A17" w:rsidP="00DE7A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DE5BC4">
        <w:rPr>
          <w:rFonts w:ascii="Times New Roman" w:hAnsi="Times New Roman" w:cs="Times New Roman"/>
          <w:sz w:val="24"/>
          <w:szCs w:val="24"/>
        </w:rPr>
        <w:t>Суб</w:t>
      </w:r>
      <w:proofErr w:type="spellEnd"/>
      <w:proofErr w:type="gramStart"/>
      <w:r w:rsidRPr="00DE5BC4">
        <w:rPr>
          <w:rFonts w:ascii="Times New Roman" w:hAnsi="Times New Roman" w:cs="Times New Roman"/>
          <w:sz w:val="24"/>
          <w:szCs w:val="24"/>
        </w:rPr>
        <w:t>=(</w:t>
      </w:r>
      <w:proofErr w:type="spellStart"/>
      <w:proofErr w:type="gramEnd"/>
      <w:r w:rsidRPr="00DE5BC4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Pr="00DE5BC4">
        <w:rPr>
          <w:rFonts w:ascii="Times New Roman" w:hAnsi="Times New Roman" w:cs="Times New Roman"/>
          <w:sz w:val="24"/>
          <w:szCs w:val="24"/>
        </w:rPr>
        <w:t>(Ап%+С%):</w:t>
      </w:r>
      <w:proofErr w:type="spellStart"/>
      <w:r w:rsidRPr="00DE5BC4">
        <w:rPr>
          <w:rFonts w:ascii="Times New Roman" w:hAnsi="Times New Roman" w:cs="Times New Roman"/>
          <w:sz w:val="24"/>
          <w:szCs w:val="24"/>
        </w:rPr>
        <w:t>Кзу+Т</w:t>
      </w:r>
      <w:proofErr w:type="spellEnd"/>
    </w:p>
    <w:p w:rsidR="00DE7A17" w:rsidRPr="00DE5BC4" w:rsidRDefault="00DE7A17" w:rsidP="00DE7A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E7A17" w:rsidRPr="00DE5BC4" w:rsidRDefault="00DE7A17" w:rsidP="00DE7A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Арендный (Ап%) и страховой (</w:t>
      </w:r>
      <w:proofErr w:type="gramStart"/>
      <w:r w:rsidRPr="00DE5B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5BC4">
        <w:rPr>
          <w:rFonts w:ascii="Times New Roman" w:hAnsi="Times New Roman" w:cs="Times New Roman"/>
          <w:sz w:val="24"/>
          <w:szCs w:val="24"/>
        </w:rPr>
        <w:t>%) проценты                           Таблица 2</w:t>
      </w:r>
    </w:p>
    <w:p w:rsidR="00DE7A17" w:rsidRPr="00DE5BC4" w:rsidRDefault="00DE7A17" w:rsidP="00DE7A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E7A17" w:rsidRPr="00DE5BC4" w:rsidRDefault="00DE7A17" w:rsidP="00DE7A1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6791"/>
        <w:gridCol w:w="992"/>
        <w:gridCol w:w="1004"/>
      </w:tblGrid>
      <w:tr w:rsidR="00DE7A17" w:rsidRPr="00DE5BC4" w:rsidTr="003B66E1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Отдельные виды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Ап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С %</w:t>
            </w:r>
          </w:p>
        </w:tc>
      </w:tr>
      <w:tr w:rsidR="00DE7A17" w:rsidRPr="00DE5BC4" w:rsidTr="003B66E1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Автомобильный транспорт (за исключением автомобильного транспорта, используемого для осуществления пассажирских перевозок на территории Ханты-Мансийского автономного округа - Югры)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11,1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3,6</w:t>
            </w:r>
          </w:p>
        </w:tc>
      </w:tr>
      <w:tr w:rsidR="00DE7A17" w:rsidRPr="00DE5BC4" w:rsidTr="003B66E1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Прицепы, полуприцепы, прицепы-роспуски, автотранспортные средства, используемые для осуществления деятельности по переработке древесины и иных лесных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0,03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0,2</w:t>
            </w:r>
          </w:p>
        </w:tc>
      </w:tr>
      <w:tr w:rsidR="00DE7A17" w:rsidRPr="00DE5BC4" w:rsidTr="003B66E1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Суда внутреннего плавания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2,3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0,7</w:t>
            </w:r>
          </w:p>
        </w:tc>
      </w:tr>
      <w:tr w:rsidR="00DE7A17" w:rsidRPr="00DE5BC4" w:rsidTr="003B66E1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Воздушные суда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7,2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0,3</w:t>
            </w:r>
          </w:p>
        </w:tc>
      </w:tr>
      <w:tr w:rsidR="00DE7A17" w:rsidRPr="00DE5BC4" w:rsidTr="003B66E1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Автомобильный транспорт, используемый для осуществления пассажирских перевозок на территории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0,03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3,6</w:t>
            </w:r>
          </w:p>
        </w:tc>
      </w:tr>
      <w:tr w:rsidR="00DE7A17" w:rsidRPr="00DE5BC4" w:rsidTr="003B66E1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Имущество, предназначенное для обеспечения деятельности в области авиации (за исключением воздушных судов)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0,28</w:t>
            </w:r>
          </w:p>
        </w:tc>
      </w:tr>
      <w:tr w:rsidR="00DE7A17" w:rsidRPr="00DE5BC4" w:rsidTr="003B66E1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Производственное оборудование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3,3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0,36</w:t>
            </w:r>
          </w:p>
        </w:tc>
      </w:tr>
      <w:tr w:rsidR="00DE7A17" w:rsidRPr="00DE5BC4" w:rsidTr="003B66E1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Производственное оборудование радиосвязи, звукового и телевизионного 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7,4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0,36</w:t>
            </w:r>
          </w:p>
        </w:tc>
      </w:tr>
      <w:tr w:rsidR="00DE7A17" w:rsidRPr="00DE5BC4" w:rsidTr="003B66E1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Оборудование, используемое для осуществления деятельности по переработке древесины и иных лесных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0,03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0,2</w:t>
            </w:r>
          </w:p>
        </w:tc>
      </w:tr>
      <w:tr w:rsidR="00DE7A17" w:rsidRPr="00DE5BC4" w:rsidTr="003B66E1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Медицинское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0,36</w:t>
            </w:r>
          </w:p>
        </w:tc>
      </w:tr>
      <w:tr w:rsidR="00DE7A17" w:rsidRPr="00DE5BC4" w:rsidTr="003B66E1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Вычислительная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0,36</w:t>
            </w:r>
          </w:p>
        </w:tc>
      </w:tr>
      <w:tr w:rsidR="00DE7A17" w:rsidRPr="00DE5BC4" w:rsidTr="003B66E1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Котельные, объекты электросетевого хозяйства, сети инженерно-технического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0,28</w:t>
            </w:r>
          </w:p>
        </w:tc>
      </w:tr>
      <w:tr w:rsidR="00DE7A17" w:rsidRPr="00DE5BC4" w:rsidTr="003B66E1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Автомобильные дороги, искусственные дорожные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0,28</w:t>
            </w:r>
          </w:p>
        </w:tc>
      </w:tr>
      <w:tr w:rsidR="00DE7A17" w:rsidRPr="00DE5BC4" w:rsidTr="003B66E1">
        <w:trPr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Прочее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5BC4">
              <w:rPr>
                <w:rFonts w:eastAsia="Calibri"/>
                <w:lang w:eastAsia="en-US"/>
              </w:rPr>
              <w:t>0,36</w:t>
            </w:r>
          </w:p>
        </w:tc>
      </w:tr>
      <w:tr w:rsidR="00DE7A17" w:rsidRPr="00DE5BC4" w:rsidTr="003B66E1">
        <w:trPr>
          <w:tblCellSpacing w:w="5" w:type="nil"/>
        </w:trPr>
        <w:tc>
          <w:tcPr>
            <w:tcW w:w="93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7" w:rsidRPr="00DE5BC4" w:rsidRDefault="00DE7A17" w:rsidP="003B66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DE7A17" w:rsidRPr="00DE5BC4" w:rsidRDefault="00DE7A17" w:rsidP="00DE7A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A17" w:rsidRPr="00DE5BC4" w:rsidRDefault="00DE7A17" w:rsidP="00DE7A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5BC4">
        <w:rPr>
          <w:rFonts w:ascii="Times New Roman" w:hAnsi="Times New Roman" w:cs="Times New Roman"/>
          <w:b/>
          <w:sz w:val="24"/>
          <w:szCs w:val="24"/>
        </w:rPr>
        <w:t>Раздел V. Внесение арендной платы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24. Порядок, условия и сроки внесения арендной платы за использование имущества (далее - арендная плата) устанавливаются в договоре аренды имущества в соответствии с требованиями, установленными настоящим разделом.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25. Арендную плату перечисляет арендатор ежемесячно не позднее 10-го числа текущего </w:t>
      </w:r>
      <w:r w:rsidRPr="00DE5BC4">
        <w:rPr>
          <w:rFonts w:ascii="Times New Roman" w:hAnsi="Times New Roman" w:cs="Times New Roman"/>
          <w:sz w:val="24"/>
          <w:szCs w:val="24"/>
        </w:rPr>
        <w:lastRenderedPageBreak/>
        <w:t>месяца.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26.1. В случае заключения договора аренды позднее 10-го числа текущего месяца арендная плата подлежит перечислению не позднее 10-го числа месяца, следующего за месяцем заключения договора аренды.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26.2. В случае заключения договора аренды на срок до 30 дней арендная плата подлежит перечислению не позднее 10 календарных дней со дня заключения такого договора.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27. Обязательства арендатора по внесению арендной платы в соответствии с </w:t>
      </w:r>
      <w:hyperlink r:id="rId34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40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считаются исполненными со дня зачисления денежных средств в полном объеме на счет администрации поселения.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28. В платежном документе на перечисление арендной платы в поле «Назначение платежа» указываются: наименование платежа, дата и номер договора.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29. Арендатор вправе перечислить арендную плату досрочно.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A17" w:rsidRPr="00DE5BC4" w:rsidRDefault="00DE7A17" w:rsidP="00DE7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A17" w:rsidRPr="00DE5BC4" w:rsidRDefault="00DE7A17" w:rsidP="00DE7A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5BC4">
        <w:rPr>
          <w:rFonts w:ascii="Times New Roman" w:hAnsi="Times New Roman" w:cs="Times New Roman"/>
          <w:b/>
          <w:sz w:val="24"/>
          <w:szCs w:val="24"/>
        </w:rPr>
        <w:t>Раздел V</w:t>
      </w:r>
      <w:r w:rsidRPr="00DE5B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E5BC4">
        <w:rPr>
          <w:rFonts w:ascii="Times New Roman" w:hAnsi="Times New Roman" w:cs="Times New Roman"/>
          <w:b/>
          <w:sz w:val="24"/>
          <w:szCs w:val="24"/>
        </w:rPr>
        <w:t xml:space="preserve">. Порядок согласования предоставления в субаренду имущества 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30. Арендатор, которому имущество передано по договору аренды, при намерении предоставления его в субаренду обязан обратиться в администрацию поселения с ходатайством о согласовании предоставления такого имущества в субаренду (далее - ходатайство).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31. В ходатайстве, к которому прилагается проект договора субаренды имущества, арендатор указывает сведения об имуществе, которое он намерен предоставить в субаренду.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32. Администрация поселения в течение 15 рабочих дней со дня поступления ходатайства и проекта договора субаренды имущества рассматривает их и принимает одно из следующих решений: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33.1. Согласовать предоставление имущества в субаренду.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33.2. Отказать в согласовании предоставления имущества в субаренду.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34. Основаниями для отказа в согласовании предоставления имущества в субаренду являются: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34.1. Предоставление имущества, являющееся частью или частями помещения, здания, строения или сооружения, если общая площадь предоставляемого имущества с учетом ранее заключенных договоров субаренды превышает 30% площади соответствующего помещения, здания, строения или сооружения, права на которые принадлежат арендатору (за исключением бизнес-</w:t>
      </w:r>
      <w:proofErr w:type="spellStart"/>
      <w:r w:rsidRPr="00DE5BC4">
        <w:rPr>
          <w:rFonts w:ascii="Times New Roman" w:hAnsi="Times New Roman" w:cs="Times New Roman"/>
          <w:sz w:val="24"/>
          <w:szCs w:val="24"/>
        </w:rPr>
        <w:t>инкубирования</w:t>
      </w:r>
      <w:proofErr w:type="spellEnd"/>
      <w:r w:rsidRPr="00DE5BC4">
        <w:rPr>
          <w:rFonts w:ascii="Times New Roman" w:hAnsi="Times New Roman" w:cs="Times New Roman"/>
          <w:sz w:val="24"/>
          <w:szCs w:val="24"/>
        </w:rPr>
        <w:t>).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34.2. Срок договора субаренды превышает срок договора аренды.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34.3. Наличие задолженности по арендной плате, неустойкам (штрафам, пеням) на день обращения арендатора с ходатайством.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34.4. Наличие ограничения при предоставлении государственной преференции.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35. Арендатор в течение 5 рабочих дней со дня подписания договора субаренды имущества направляет заверенную им копию указанного договора в администрацию поселения.</w:t>
      </w:r>
    </w:p>
    <w:p w:rsidR="00DE7A17" w:rsidRPr="00DE5BC4" w:rsidRDefault="00DE7A17" w:rsidP="00DE7A17"/>
    <w:p w:rsidR="00DE7A17" w:rsidRPr="00DE5BC4" w:rsidRDefault="00DE7A17" w:rsidP="00DE7A17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</w:tblGrid>
      <w:tr w:rsidR="00DE7A17" w:rsidRPr="00DE5BC4" w:rsidTr="003B66E1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A17" w:rsidRPr="00DE5BC4" w:rsidRDefault="00DE7A17" w:rsidP="003B66E1">
            <w:r w:rsidRPr="00DE5BC4">
              <w:t xml:space="preserve"> Приложение 2 </w:t>
            </w:r>
          </w:p>
          <w:p w:rsidR="00DE7A17" w:rsidRPr="00DE5BC4" w:rsidRDefault="00DE7A17" w:rsidP="003B66E1">
            <w:r w:rsidRPr="00DE5BC4">
              <w:t>к постановлению администрации сельского поселения Хулимсунт</w:t>
            </w:r>
          </w:p>
          <w:p w:rsidR="00DE7A17" w:rsidRPr="00DE5BC4" w:rsidRDefault="00DE7A17" w:rsidP="003B66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sz w:val="24"/>
                <w:szCs w:val="24"/>
              </w:rPr>
              <w:t>от 14.02.2022 № 17</w:t>
            </w:r>
          </w:p>
        </w:tc>
      </w:tr>
    </w:tbl>
    <w:p w:rsidR="00DE7A17" w:rsidRPr="00DE5BC4" w:rsidRDefault="00DE7A17" w:rsidP="00082021"/>
    <w:p w:rsidR="00DE7A17" w:rsidRPr="00DE5BC4" w:rsidRDefault="00DE7A17" w:rsidP="00DE7A17">
      <w:pPr>
        <w:autoSpaceDE w:val="0"/>
        <w:autoSpaceDN w:val="0"/>
        <w:adjustRightInd w:val="0"/>
        <w:jc w:val="center"/>
        <w:rPr>
          <w:b/>
        </w:rPr>
      </w:pPr>
      <w:bookmarkStart w:id="18" w:name="P173"/>
      <w:bookmarkEnd w:id="18"/>
      <w:r w:rsidRPr="00DE5BC4">
        <w:rPr>
          <w:b/>
        </w:rPr>
        <w:t>Порядок согласования предоставления в аренду, имущества закрепленного за муниципальными учреждениями   муниципального образования сельское поселение Хулимсунт на праве оперативного управления (далее порядок)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1. Порядок не распространяется на отношения по предоставлению в аренду жилых помещений, а также иного имущества, находящегося в оперативном управлении</w:t>
      </w:r>
      <w:r w:rsidRPr="00DE5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BC4">
        <w:rPr>
          <w:rFonts w:ascii="Times New Roman" w:hAnsi="Times New Roman" w:cs="Times New Roman"/>
          <w:sz w:val="24"/>
          <w:szCs w:val="24"/>
        </w:rPr>
        <w:t>муниципальными учреждениями   муниципального образования сельское поселение Хулимсунт, которым такие учреждения имеют право распоряжаться самостоятельно.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2. Учреждение, за которым имущество закреплено на праве оперативного управления, при намерении предоставить его в аренду обязано обратиться в администрацию поселения с </w:t>
      </w:r>
      <w:r w:rsidRPr="00DE5BC4">
        <w:rPr>
          <w:rFonts w:ascii="Times New Roman" w:hAnsi="Times New Roman" w:cs="Times New Roman"/>
          <w:sz w:val="24"/>
          <w:szCs w:val="24"/>
        </w:rPr>
        <w:lastRenderedPageBreak/>
        <w:t>ходатайством о согласовании предоставления такого имущества в аренду (далее - ходатайство) не позднее чем за 15 календарных дней до предполагаемой даты предоставления имущества в аренду.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2"/>
      <w:bookmarkEnd w:id="19"/>
      <w:r w:rsidRPr="00DE5BC4">
        <w:rPr>
          <w:rFonts w:ascii="Times New Roman" w:hAnsi="Times New Roman" w:cs="Times New Roman"/>
          <w:sz w:val="24"/>
          <w:szCs w:val="24"/>
        </w:rPr>
        <w:t>3. В ходатайстве учреждение указывает: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3.1. Сведения об имуществе, которое предлагается предоставить в аренду, а также цель его использования.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3.2. Обоснование того, что предоставление имущества в аренду будет способствовать более эффективному его использованию.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3.3. Срок, на который предлагается заключить договор аренды.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3.4. Экономическое и правовое обоснование выбора предполагаемого арендатора в случае намерения предоставить имущество в аренду без проведения торгов.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87"/>
      <w:bookmarkEnd w:id="20"/>
      <w:r w:rsidRPr="00DE5BC4">
        <w:rPr>
          <w:rFonts w:ascii="Times New Roman" w:hAnsi="Times New Roman" w:cs="Times New Roman"/>
          <w:sz w:val="24"/>
          <w:szCs w:val="24"/>
        </w:rPr>
        <w:t>4. К ходатайству учреждение прилагает: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4.1. Оригинал отчета об оценке рыночной стоимости имущественного права пользования имуществом за одну единицу времени (день, месяц, год) в порядке, установленном законодательством, регулирующим оценочную деятельность в Российской Федерации.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4.2. Письменное мнение исполнительного органа, в ведении которого находится соответствующее учреждение или для которого указанный орган устанавливает государственное задание учредителя о возможности согласования предоставления имущества в аренду.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5.Администрация поселения в течение 15 календарных дней со дня поступления ходатайства и проекта договора аренды имущества рассматривает их и принимает одно из следующих решений: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5.1. Согласовать предоставление имущества в аренду.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5.2. Отказать в согласовании предоставления имущества в аренду.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6. Основаниями для отказа в согласовании предоставления имущества в аренду являются: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6.1. Предоставление имущества в аренду не будет способствовать более эффективной организации деятельности и цели учреждения, для которых оно создано.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6.2. Необходимость в использовании указанного имущества для муниципальных нужд, сельского поселения Хулимсунт. 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6.3. Непредставление, представление неполной либо недостоверной информации и документов, установленных в </w:t>
      </w:r>
      <w:hyperlink w:anchor="P182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7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7. Размер (начальный размер) арендной платы за использование имущества, предоставляемого в аренду учреждением, определяется в соответствии с </w:t>
      </w:r>
      <w:hyperlink w:anchor="P52" w:history="1">
        <w:r w:rsidRPr="00DE5BC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1</w:t>
        </w:r>
      </w:hyperlink>
      <w:r w:rsidRPr="00DE5BC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E7A17" w:rsidRPr="00DE5BC4" w:rsidRDefault="00DE7A17" w:rsidP="00DE7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8. Учреждение в течение 5 календарных дней со дня подписания договора аренды имущества направляет заверенную им копию указанного договора в администрацию поселения.</w:t>
      </w:r>
    </w:p>
    <w:p w:rsidR="00DE7A17" w:rsidRPr="00DE5BC4" w:rsidRDefault="00DE7A17" w:rsidP="000820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7A17" w:rsidRPr="00DE5BC4" w:rsidRDefault="00DE7A17" w:rsidP="00DE7A17">
      <w:pPr>
        <w:ind w:firstLine="567"/>
        <w:jc w:val="both"/>
      </w:pPr>
    </w:p>
    <w:p w:rsidR="003B66E1" w:rsidRPr="00DE5BC4" w:rsidRDefault="003B66E1" w:rsidP="003B66E1">
      <w:pPr>
        <w:pStyle w:val="a3"/>
        <w:jc w:val="center"/>
        <w:rPr>
          <w:b/>
        </w:rPr>
      </w:pPr>
      <w:r w:rsidRPr="00DE5BC4">
        <w:t xml:space="preserve">  </w:t>
      </w:r>
      <w:r w:rsidRPr="00DE5BC4">
        <w:rPr>
          <w:b/>
        </w:rPr>
        <w:t>АДМИНИСТРАЦИЯ СЕЛЬСКОГО ПОСЕЛЕНИЯ ХУЛИМСУНТ</w:t>
      </w: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</w:rPr>
        <w:t>Березовский район</w:t>
      </w: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</w:rPr>
        <w:t>ХАНТЫ-МАНСИЙСКИЙ АВТОНОМНЫЙ ОКРУГ-ЮГРА</w:t>
      </w:r>
    </w:p>
    <w:p w:rsidR="003B66E1" w:rsidRPr="00DE5BC4" w:rsidRDefault="003B66E1" w:rsidP="003B66E1">
      <w:pPr>
        <w:jc w:val="center"/>
        <w:rPr>
          <w:b/>
        </w:rPr>
      </w:pPr>
    </w:p>
    <w:p w:rsidR="003B66E1" w:rsidRPr="00DE5BC4" w:rsidRDefault="003B66E1" w:rsidP="003B66E1">
      <w:pPr>
        <w:jc w:val="center"/>
        <w:rPr>
          <w:b/>
        </w:rPr>
      </w:pPr>
      <w:r w:rsidRPr="00DE5BC4">
        <w:rPr>
          <w:b/>
        </w:rPr>
        <w:t>ПОСТАНОВЛЕНИЕ</w:t>
      </w:r>
    </w:p>
    <w:p w:rsidR="003B66E1" w:rsidRPr="00DE5BC4" w:rsidRDefault="003B66E1" w:rsidP="003B66E1">
      <w:pPr>
        <w:pStyle w:val="a3"/>
        <w:jc w:val="center"/>
      </w:pPr>
    </w:p>
    <w:p w:rsidR="003B66E1" w:rsidRPr="00DE5BC4" w:rsidRDefault="003B66E1" w:rsidP="003B66E1">
      <w:pPr>
        <w:pStyle w:val="a3"/>
      </w:pPr>
      <w:r w:rsidRPr="00DE5BC4">
        <w:t>от 17.02.2022</w:t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  <w:t xml:space="preserve">№ 23 </w:t>
      </w:r>
    </w:p>
    <w:p w:rsidR="003B66E1" w:rsidRPr="00DE5BC4" w:rsidRDefault="003B66E1" w:rsidP="003B66E1">
      <w:pPr>
        <w:pStyle w:val="a3"/>
        <w:jc w:val="both"/>
      </w:pPr>
      <w:r w:rsidRPr="00DE5BC4">
        <w:t>д. Хулимсунт</w:t>
      </w:r>
    </w:p>
    <w:p w:rsidR="003B66E1" w:rsidRPr="00DE5BC4" w:rsidRDefault="003B66E1" w:rsidP="003B66E1">
      <w:pPr>
        <w:pStyle w:val="a3"/>
        <w:jc w:val="both"/>
      </w:pPr>
    </w:p>
    <w:p w:rsidR="003B66E1" w:rsidRPr="00DE5BC4" w:rsidRDefault="003B66E1" w:rsidP="003B66E1">
      <w:pPr>
        <w:pStyle w:val="a3"/>
        <w:ind w:right="3685"/>
        <w:jc w:val="both"/>
        <w:rPr>
          <w:b/>
        </w:rPr>
      </w:pPr>
      <w:r w:rsidRPr="00DE5BC4">
        <w:rPr>
          <w:b/>
        </w:rPr>
        <w:t>Об утверждении положения о порядке проведения противопожарной пропаганды на территории сельского поселения Хулимсунт</w:t>
      </w:r>
    </w:p>
    <w:p w:rsidR="003B66E1" w:rsidRPr="00DE5BC4" w:rsidRDefault="003B66E1" w:rsidP="003B66E1">
      <w:pPr>
        <w:autoSpaceDE w:val="0"/>
        <w:autoSpaceDN w:val="0"/>
        <w:adjustRightInd w:val="0"/>
        <w:jc w:val="center"/>
        <w:rPr>
          <w:b/>
          <w:bCs/>
        </w:rPr>
      </w:pPr>
    </w:p>
    <w:p w:rsidR="003B66E1" w:rsidRPr="00DE5BC4" w:rsidRDefault="003B66E1" w:rsidP="003B66E1">
      <w:pPr>
        <w:autoSpaceDE w:val="0"/>
        <w:autoSpaceDN w:val="0"/>
        <w:adjustRightInd w:val="0"/>
        <w:ind w:firstLine="540"/>
        <w:jc w:val="both"/>
      </w:pPr>
      <w:r w:rsidRPr="00DE5BC4">
        <w:t>В соответствии с Федеральными законами Российской Федерации от          21 декабря 1994 года № 69-ФЗ "О пожарной безопасности", от 06 октября 2003 года № 131-ФЗ "Об общих принципах организации местного самоуправления в Российской Федерации</w:t>
      </w:r>
      <w:proofErr w:type="gramStart"/>
      <w:r w:rsidRPr="00DE5BC4">
        <w:t>",  Уставом</w:t>
      </w:r>
      <w:proofErr w:type="gramEnd"/>
      <w:r w:rsidRPr="00DE5BC4">
        <w:t xml:space="preserve"> </w:t>
      </w:r>
      <w:r w:rsidRPr="00DE5BC4">
        <w:lastRenderedPageBreak/>
        <w:t>сельского поселения Хулимсунт, в целях определения порядка проведения противопожарной пропаганды на территории сельского поселения Хулимсунт,</w:t>
      </w:r>
    </w:p>
    <w:p w:rsidR="003B66E1" w:rsidRPr="00DE5BC4" w:rsidRDefault="003B66E1" w:rsidP="003B66E1">
      <w:pPr>
        <w:autoSpaceDE w:val="0"/>
        <w:autoSpaceDN w:val="0"/>
        <w:adjustRightInd w:val="0"/>
        <w:ind w:firstLine="540"/>
        <w:jc w:val="center"/>
      </w:pPr>
    </w:p>
    <w:p w:rsidR="003B66E1" w:rsidRPr="00DE5BC4" w:rsidRDefault="003B66E1" w:rsidP="003B66E1">
      <w:pPr>
        <w:autoSpaceDE w:val="0"/>
        <w:autoSpaceDN w:val="0"/>
        <w:adjustRightInd w:val="0"/>
        <w:ind w:firstLine="540"/>
        <w:jc w:val="center"/>
      </w:pPr>
      <w:r w:rsidRPr="00DE5BC4">
        <w:t>ПОСТАНОВЛЯЮ:</w:t>
      </w:r>
    </w:p>
    <w:p w:rsidR="003B66E1" w:rsidRPr="00DE5BC4" w:rsidRDefault="003B66E1" w:rsidP="003B66E1">
      <w:pPr>
        <w:autoSpaceDE w:val="0"/>
        <w:autoSpaceDN w:val="0"/>
        <w:adjustRightInd w:val="0"/>
        <w:ind w:firstLine="709"/>
        <w:jc w:val="center"/>
      </w:pPr>
    </w:p>
    <w:p w:rsidR="003B66E1" w:rsidRPr="00DE5BC4" w:rsidRDefault="003B66E1" w:rsidP="003B66E1">
      <w:pPr>
        <w:autoSpaceDE w:val="0"/>
        <w:autoSpaceDN w:val="0"/>
        <w:adjustRightInd w:val="0"/>
        <w:ind w:firstLine="709"/>
        <w:jc w:val="both"/>
      </w:pPr>
      <w:r w:rsidRPr="00DE5BC4">
        <w:t>1.  Утвердить Постановление администрации сельского поселения Хулимсунт «Об утверждении положения о порядке противопожарной пропаганды на территории сельского поселения Хулимсунт»;</w:t>
      </w:r>
    </w:p>
    <w:p w:rsidR="003B66E1" w:rsidRPr="00DE5BC4" w:rsidRDefault="003B66E1" w:rsidP="003B66E1">
      <w:pPr>
        <w:autoSpaceDE w:val="0"/>
        <w:autoSpaceDN w:val="0"/>
        <w:adjustRightInd w:val="0"/>
        <w:ind w:firstLine="709"/>
        <w:jc w:val="both"/>
      </w:pPr>
      <w:r w:rsidRPr="00DE5BC4">
        <w:t>2.  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3B66E1" w:rsidRPr="00DE5BC4" w:rsidRDefault="003B66E1" w:rsidP="003B6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5BC4">
        <w:rPr>
          <w:rFonts w:ascii="Times New Roman" w:hAnsi="Times New Roman" w:cs="Times New Roman"/>
          <w:sz w:val="24"/>
          <w:szCs w:val="24"/>
          <w:lang w:eastAsia="en-US"/>
        </w:rPr>
        <w:t>3.  Обнародовать настоящее постановление путем размещения в общественно</w:t>
      </w:r>
    </w:p>
    <w:p w:rsidR="003B66E1" w:rsidRPr="00DE5BC4" w:rsidRDefault="003B66E1" w:rsidP="003B6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5BC4">
        <w:rPr>
          <w:rFonts w:ascii="Times New Roman" w:hAnsi="Times New Roman" w:cs="Times New Roman"/>
          <w:sz w:val="24"/>
          <w:szCs w:val="24"/>
          <w:lang w:eastAsia="en-US"/>
        </w:rPr>
        <w:t>доступных местах и на официальном веб-сайте сельского поселения Хулимсунт.</w:t>
      </w:r>
    </w:p>
    <w:p w:rsidR="003B66E1" w:rsidRPr="00DE5BC4" w:rsidRDefault="003B66E1" w:rsidP="003B6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5BC4">
        <w:rPr>
          <w:rFonts w:ascii="Times New Roman" w:hAnsi="Times New Roman" w:cs="Times New Roman"/>
          <w:sz w:val="24"/>
          <w:szCs w:val="24"/>
          <w:lang w:eastAsia="en-US"/>
        </w:rPr>
        <w:t>4. Настоящее постановление вступает в силу после его официального обнародования.</w:t>
      </w:r>
    </w:p>
    <w:p w:rsidR="003B66E1" w:rsidRPr="00DE5BC4" w:rsidRDefault="003B66E1" w:rsidP="00082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5BC4">
        <w:rPr>
          <w:rFonts w:ascii="Times New Roman" w:hAnsi="Times New Roman" w:cs="Times New Roman"/>
          <w:sz w:val="24"/>
          <w:szCs w:val="24"/>
          <w:lang w:eastAsia="en-US"/>
        </w:rPr>
        <w:t>5. Контроль над исполнением настоящего постановления оставляю за главой сельс</w:t>
      </w:r>
      <w:r w:rsidR="00082021">
        <w:rPr>
          <w:rFonts w:ascii="Times New Roman" w:hAnsi="Times New Roman" w:cs="Times New Roman"/>
          <w:sz w:val="24"/>
          <w:szCs w:val="24"/>
          <w:lang w:eastAsia="en-US"/>
        </w:rPr>
        <w:t>кого поселения Я.В. Ануфриевым.</w:t>
      </w:r>
    </w:p>
    <w:p w:rsidR="003B66E1" w:rsidRPr="00DE5BC4" w:rsidRDefault="003B66E1" w:rsidP="003B66E1">
      <w:pPr>
        <w:autoSpaceDE w:val="0"/>
        <w:autoSpaceDN w:val="0"/>
        <w:adjustRightInd w:val="0"/>
        <w:jc w:val="both"/>
      </w:pPr>
    </w:p>
    <w:p w:rsidR="003B66E1" w:rsidRPr="00DE5BC4" w:rsidRDefault="003B66E1" w:rsidP="003B66E1">
      <w:pPr>
        <w:autoSpaceDE w:val="0"/>
        <w:autoSpaceDN w:val="0"/>
        <w:adjustRightInd w:val="0"/>
      </w:pPr>
      <w:r w:rsidRPr="00DE5BC4">
        <w:t xml:space="preserve">Глава сельского </w:t>
      </w:r>
    </w:p>
    <w:p w:rsidR="003B66E1" w:rsidRPr="00082021" w:rsidRDefault="003B66E1" w:rsidP="00082021">
      <w:pPr>
        <w:autoSpaceDE w:val="0"/>
        <w:autoSpaceDN w:val="0"/>
        <w:adjustRightInd w:val="0"/>
      </w:pPr>
      <w:r w:rsidRPr="00DE5BC4">
        <w:t xml:space="preserve">поселения Хулимсунт                                                                             </w:t>
      </w:r>
      <w:r w:rsidR="00082021">
        <w:t xml:space="preserve">      </w:t>
      </w:r>
      <w:proofErr w:type="spellStart"/>
      <w:r w:rsidR="00082021">
        <w:t>Я.В.Ануфриев</w:t>
      </w:r>
      <w:proofErr w:type="spellEnd"/>
    </w:p>
    <w:p w:rsidR="003B66E1" w:rsidRPr="00DE5BC4" w:rsidRDefault="003B66E1" w:rsidP="003B66E1">
      <w:pPr>
        <w:pStyle w:val="ab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3B66E1" w:rsidRPr="00DE5BC4" w:rsidRDefault="003B66E1" w:rsidP="003B66E1">
      <w:pPr>
        <w:pStyle w:val="ab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3B66E1" w:rsidRPr="00DE5BC4" w:rsidRDefault="003B66E1" w:rsidP="003B66E1">
      <w:pPr>
        <w:pStyle w:val="ab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E5BC4">
        <w:rPr>
          <w:rFonts w:ascii="Times New Roman" w:hAnsi="Times New Roman"/>
          <w:sz w:val="24"/>
          <w:szCs w:val="24"/>
        </w:rPr>
        <w:t xml:space="preserve">Приложение 1 </w:t>
      </w:r>
    </w:p>
    <w:p w:rsidR="003B66E1" w:rsidRPr="00DE5BC4" w:rsidRDefault="003B66E1" w:rsidP="003B66E1">
      <w:pPr>
        <w:pStyle w:val="ab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E5BC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B66E1" w:rsidRPr="00DE5BC4" w:rsidRDefault="003B66E1" w:rsidP="003B66E1">
      <w:pPr>
        <w:pStyle w:val="ab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E5BC4">
        <w:rPr>
          <w:rFonts w:ascii="Times New Roman" w:hAnsi="Times New Roman"/>
          <w:sz w:val="24"/>
          <w:szCs w:val="24"/>
        </w:rPr>
        <w:t>сельского поселения Хулимсунт</w:t>
      </w:r>
    </w:p>
    <w:p w:rsidR="003B66E1" w:rsidRPr="00DE5BC4" w:rsidRDefault="003B66E1" w:rsidP="003B66E1">
      <w:pPr>
        <w:pStyle w:val="ab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E5BC4">
        <w:rPr>
          <w:rFonts w:ascii="Times New Roman" w:hAnsi="Times New Roman"/>
          <w:sz w:val="24"/>
          <w:szCs w:val="24"/>
        </w:rPr>
        <w:t xml:space="preserve"> от 17.02.2022 года № 23</w:t>
      </w:r>
    </w:p>
    <w:p w:rsidR="003B66E1" w:rsidRPr="00DE5BC4" w:rsidRDefault="003B66E1" w:rsidP="003B66E1">
      <w:pPr>
        <w:widowControl w:val="0"/>
        <w:autoSpaceDE w:val="0"/>
        <w:autoSpaceDN w:val="0"/>
        <w:adjustRightInd w:val="0"/>
        <w:ind w:left="4962"/>
        <w:rPr>
          <w:b/>
          <w:bCs/>
          <w:color w:val="000001"/>
        </w:rPr>
      </w:pPr>
    </w:p>
    <w:p w:rsidR="003B66E1" w:rsidRPr="00DE5BC4" w:rsidRDefault="003B66E1" w:rsidP="003B66E1">
      <w:pPr>
        <w:widowControl w:val="0"/>
        <w:suppressAutoHyphens/>
        <w:jc w:val="center"/>
        <w:rPr>
          <w:b/>
        </w:rPr>
      </w:pPr>
      <w:r w:rsidRPr="00DE5BC4">
        <w:rPr>
          <w:b/>
        </w:rPr>
        <w:t>Положение</w:t>
      </w:r>
    </w:p>
    <w:p w:rsidR="003B66E1" w:rsidRPr="00DE5BC4" w:rsidRDefault="003B66E1" w:rsidP="003B66E1">
      <w:pPr>
        <w:widowControl w:val="0"/>
        <w:suppressAutoHyphens/>
        <w:jc w:val="center"/>
        <w:rPr>
          <w:b/>
        </w:rPr>
      </w:pPr>
      <w:r w:rsidRPr="00DE5BC4">
        <w:rPr>
          <w:b/>
        </w:rPr>
        <w:t>о порядке проведения противопожарной пропаганды на территории администрации сельского поселения Хулимсунт</w:t>
      </w:r>
    </w:p>
    <w:p w:rsidR="003B66E1" w:rsidRPr="00DE5BC4" w:rsidRDefault="003B66E1" w:rsidP="003B66E1">
      <w:pPr>
        <w:widowControl w:val="0"/>
        <w:suppressAutoHyphens/>
        <w:ind w:firstLine="540"/>
        <w:jc w:val="both"/>
      </w:pPr>
    </w:p>
    <w:p w:rsidR="003B66E1" w:rsidRPr="00DE5BC4" w:rsidRDefault="003B66E1" w:rsidP="003B66E1">
      <w:pPr>
        <w:widowControl w:val="0"/>
        <w:suppressAutoHyphens/>
        <w:ind w:firstLine="709"/>
        <w:jc w:val="center"/>
        <w:rPr>
          <w:b/>
        </w:rPr>
      </w:pPr>
      <w:r w:rsidRPr="00DE5BC4">
        <w:rPr>
          <w:b/>
        </w:rPr>
        <w:t>Глава 1. Общие положения</w:t>
      </w:r>
    </w:p>
    <w:p w:rsidR="003B66E1" w:rsidRPr="00DE5BC4" w:rsidRDefault="003B66E1" w:rsidP="003B66E1">
      <w:pPr>
        <w:widowControl w:val="0"/>
        <w:suppressAutoHyphens/>
        <w:ind w:firstLine="709"/>
        <w:jc w:val="both"/>
        <w:rPr>
          <w:b/>
        </w:rPr>
      </w:pPr>
    </w:p>
    <w:p w:rsidR="003B66E1" w:rsidRPr="00DE5BC4" w:rsidRDefault="003B66E1" w:rsidP="003B66E1">
      <w:pPr>
        <w:widowControl w:val="0"/>
        <w:suppressAutoHyphens/>
        <w:jc w:val="both"/>
      </w:pPr>
      <w:r w:rsidRPr="00DE5BC4">
        <w:t>1.1 Положение о порядке проведения противопожарной пропаганды на территории поселения (далее –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поселения.</w:t>
      </w:r>
    </w:p>
    <w:p w:rsidR="003B66E1" w:rsidRPr="00DE5BC4" w:rsidRDefault="003B66E1" w:rsidP="003B66E1">
      <w:pPr>
        <w:pStyle w:val="ab"/>
        <w:widowControl w:val="0"/>
        <w:numPr>
          <w:ilvl w:val="1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BC4">
        <w:rPr>
          <w:rFonts w:ascii="Times New Roman" w:eastAsia="Times New Roman" w:hAnsi="Times New Roman"/>
          <w:sz w:val="24"/>
          <w:szCs w:val="24"/>
          <w:lang w:eastAsia="ru-RU"/>
        </w:rPr>
        <w:t xml:space="preserve">  В настоящем Положении применяются следующие понятия:</w:t>
      </w:r>
    </w:p>
    <w:p w:rsidR="003B66E1" w:rsidRPr="00DE5BC4" w:rsidRDefault="003B66E1" w:rsidP="003B66E1">
      <w:pPr>
        <w:widowControl w:val="0"/>
        <w:suppressAutoHyphens/>
        <w:jc w:val="both"/>
      </w:pPr>
      <w:r w:rsidRPr="00DE5BC4">
        <w:rPr>
          <w:i/>
          <w:u w:val="single"/>
        </w:rPr>
        <w:t>противопожарная пропаганда</w:t>
      </w:r>
      <w:r w:rsidRPr="00DE5BC4">
        <w:t xml:space="preserve"> – информирование общества о путях обеспечения пожарной безопасности;</w:t>
      </w:r>
    </w:p>
    <w:p w:rsidR="003B66E1" w:rsidRPr="00DE5BC4" w:rsidRDefault="003B66E1" w:rsidP="003B66E1">
      <w:pPr>
        <w:widowControl w:val="0"/>
        <w:suppressAutoHyphens/>
        <w:jc w:val="both"/>
      </w:pPr>
      <w:r w:rsidRPr="00DE5BC4">
        <w:rPr>
          <w:i/>
          <w:u w:val="single"/>
        </w:rPr>
        <w:t xml:space="preserve">обучение мерам пожарной безопасности - </w:t>
      </w:r>
      <w:r w:rsidRPr="00DE5BC4">
        <w:t xml:space="preserve">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</w:t>
      </w:r>
      <w:proofErr w:type="gramStart"/>
      <w:r w:rsidRPr="00DE5BC4">
        <w:t>жизни;.</w:t>
      </w:r>
      <w:proofErr w:type="gramEnd"/>
    </w:p>
    <w:p w:rsidR="003B66E1" w:rsidRPr="00DE5BC4" w:rsidRDefault="003B66E1" w:rsidP="003B66E1">
      <w:pPr>
        <w:widowControl w:val="0"/>
        <w:suppressAutoHyphens/>
        <w:jc w:val="both"/>
      </w:pPr>
    </w:p>
    <w:p w:rsidR="003B66E1" w:rsidRPr="00DE5BC4" w:rsidRDefault="003B66E1" w:rsidP="003B66E1">
      <w:pPr>
        <w:widowControl w:val="0"/>
        <w:suppressAutoHyphens/>
        <w:ind w:firstLine="709"/>
        <w:jc w:val="center"/>
        <w:rPr>
          <w:b/>
        </w:rPr>
      </w:pPr>
      <w:r w:rsidRPr="00DE5BC4">
        <w:rPr>
          <w:b/>
        </w:rPr>
        <w:t>Глава 2. Организация противопожарной пропаганды</w:t>
      </w:r>
    </w:p>
    <w:p w:rsidR="003B66E1" w:rsidRPr="00DE5BC4" w:rsidRDefault="003B66E1" w:rsidP="003B66E1">
      <w:pPr>
        <w:pStyle w:val="ab"/>
        <w:widowControl w:val="0"/>
        <w:numPr>
          <w:ilvl w:val="1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BC4">
        <w:rPr>
          <w:rFonts w:ascii="Times New Roman" w:eastAsia="Times New Roman" w:hAnsi="Times New Roman"/>
          <w:sz w:val="24"/>
          <w:szCs w:val="24"/>
          <w:lang w:eastAsia="ru-RU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3B66E1" w:rsidRPr="00DE5BC4" w:rsidRDefault="003B66E1" w:rsidP="003B66E1">
      <w:pPr>
        <w:pStyle w:val="ab"/>
        <w:widowControl w:val="0"/>
        <w:numPr>
          <w:ilvl w:val="1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BC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действующим законодательством противопожарную пропаганду проводят:</w:t>
      </w:r>
    </w:p>
    <w:p w:rsidR="003B66E1" w:rsidRPr="00DE5BC4" w:rsidRDefault="003B66E1" w:rsidP="003B66E1">
      <w:pPr>
        <w:widowControl w:val="0"/>
        <w:numPr>
          <w:ilvl w:val="0"/>
          <w:numId w:val="17"/>
        </w:numPr>
        <w:suppressAutoHyphens/>
        <w:ind w:left="0" w:firstLine="0"/>
        <w:jc w:val="both"/>
      </w:pPr>
      <w:r w:rsidRPr="00DE5BC4">
        <w:t>администрация сельского поселения Хулимсунт;</w:t>
      </w:r>
    </w:p>
    <w:p w:rsidR="003B66E1" w:rsidRPr="00DE5BC4" w:rsidRDefault="003B66E1" w:rsidP="003B66E1">
      <w:pPr>
        <w:widowControl w:val="0"/>
        <w:numPr>
          <w:ilvl w:val="0"/>
          <w:numId w:val="17"/>
        </w:numPr>
        <w:suppressAutoHyphens/>
        <w:ind w:left="0" w:firstLine="0"/>
        <w:jc w:val="both"/>
      </w:pPr>
      <w:r w:rsidRPr="00DE5BC4">
        <w:t>члены добровольной пожарной охраны;</w:t>
      </w:r>
    </w:p>
    <w:p w:rsidR="003B66E1" w:rsidRPr="00DE5BC4" w:rsidRDefault="003B66E1" w:rsidP="003B66E1">
      <w:pPr>
        <w:widowControl w:val="0"/>
        <w:numPr>
          <w:ilvl w:val="0"/>
          <w:numId w:val="17"/>
        </w:numPr>
        <w:suppressAutoHyphens/>
        <w:ind w:left="0" w:firstLine="0"/>
        <w:jc w:val="both"/>
      </w:pPr>
      <w:r w:rsidRPr="00DE5BC4">
        <w:t>руководители организаций и предприятий, независимо от форм собственности.</w:t>
      </w:r>
    </w:p>
    <w:p w:rsidR="003B66E1" w:rsidRPr="00DE5BC4" w:rsidRDefault="003B66E1" w:rsidP="003B66E1">
      <w:pPr>
        <w:widowControl w:val="0"/>
        <w:suppressAutoHyphens/>
        <w:jc w:val="both"/>
      </w:pPr>
      <w:r w:rsidRPr="00DE5BC4">
        <w:lastRenderedPageBreak/>
        <w:t>Для проведения противопожарной пропаганды могут привлекаться общественные объединения и организации.</w:t>
      </w:r>
    </w:p>
    <w:p w:rsidR="003B66E1" w:rsidRPr="00DE5BC4" w:rsidRDefault="003B66E1" w:rsidP="003B66E1">
      <w:pPr>
        <w:pStyle w:val="ab"/>
        <w:widowControl w:val="0"/>
        <w:numPr>
          <w:ilvl w:val="1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BC4">
        <w:rPr>
          <w:rFonts w:ascii="Times New Roman" w:eastAsia="Times New Roman" w:hAnsi="Times New Roman"/>
          <w:sz w:val="24"/>
          <w:szCs w:val="24"/>
          <w:lang w:eastAsia="ru-RU"/>
        </w:rPr>
        <w:t>Противопожарная пропаганда осуществляется администрацией сельского поселения Хулимсунт посредством:</w:t>
      </w:r>
    </w:p>
    <w:p w:rsidR="003B66E1" w:rsidRPr="00DE5BC4" w:rsidRDefault="003B66E1" w:rsidP="003B66E1">
      <w:pPr>
        <w:widowControl w:val="0"/>
        <w:numPr>
          <w:ilvl w:val="0"/>
          <w:numId w:val="18"/>
        </w:numPr>
        <w:suppressAutoHyphens/>
        <w:ind w:left="0" w:firstLine="0"/>
        <w:jc w:val="both"/>
      </w:pPr>
      <w:r w:rsidRPr="00DE5BC4">
        <w:t>разработки и издания средств наглядной агитации, специальной литературы и рекламной продукции;</w:t>
      </w:r>
    </w:p>
    <w:p w:rsidR="003B66E1" w:rsidRPr="00DE5BC4" w:rsidRDefault="003B66E1" w:rsidP="003B66E1">
      <w:pPr>
        <w:widowControl w:val="0"/>
        <w:numPr>
          <w:ilvl w:val="0"/>
          <w:numId w:val="18"/>
        </w:numPr>
        <w:suppressAutoHyphens/>
        <w:ind w:left="0" w:firstLine="0"/>
        <w:jc w:val="both"/>
      </w:pPr>
      <w:r w:rsidRPr="00DE5BC4">
        <w:t>изготовления и распространения среди населения противопожарных памяток, листовок;</w:t>
      </w:r>
    </w:p>
    <w:p w:rsidR="003B66E1" w:rsidRPr="00DE5BC4" w:rsidRDefault="003B66E1" w:rsidP="003B66E1">
      <w:pPr>
        <w:widowControl w:val="0"/>
        <w:numPr>
          <w:ilvl w:val="0"/>
          <w:numId w:val="18"/>
        </w:numPr>
        <w:suppressAutoHyphens/>
        <w:ind w:left="0" w:firstLine="0"/>
        <w:jc w:val="both"/>
      </w:pPr>
      <w:r w:rsidRPr="00DE5BC4">
        <w:t>методического обеспечения деятельности лиц в области противопожарной пропаганды;</w:t>
      </w:r>
    </w:p>
    <w:p w:rsidR="003B66E1" w:rsidRPr="00DE5BC4" w:rsidRDefault="003B66E1" w:rsidP="003B66E1">
      <w:pPr>
        <w:widowControl w:val="0"/>
        <w:numPr>
          <w:ilvl w:val="0"/>
          <w:numId w:val="18"/>
        </w:numPr>
        <w:suppressAutoHyphens/>
        <w:ind w:left="0" w:firstLine="0"/>
        <w:jc w:val="both"/>
      </w:pPr>
      <w:r w:rsidRPr="00DE5BC4">
        <w:t>организации конкурсов, выставок, соревнований на противопожарную тематику;</w:t>
      </w:r>
    </w:p>
    <w:p w:rsidR="003B66E1" w:rsidRPr="00DE5BC4" w:rsidRDefault="003B66E1" w:rsidP="003B66E1">
      <w:pPr>
        <w:widowControl w:val="0"/>
        <w:numPr>
          <w:ilvl w:val="0"/>
          <w:numId w:val="18"/>
        </w:numPr>
        <w:suppressAutoHyphens/>
        <w:ind w:left="0" w:firstLine="0"/>
        <w:jc w:val="both"/>
      </w:pPr>
      <w:r w:rsidRPr="00DE5BC4">
        <w:t>проведения учебно-методических занятий, семинаров и конференций;</w:t>
      </w:r>
    </w:p>
    <w:p w:rsidR="003B66E1" w:rsidRPr="00DE5BC4" w:rsidRDefault="003B66E1" w:rsidP="003B66E1">
      <w:pPr>
        <w:widowControl w:val="0"/>
        <w:numPr>
          <w:ilvl w:val="0"/>
          <w:numId w:val="18"/>
        </w:numPr>
        <w:suppressAutoHyphens/>
        <w:ind w:left="0" w:firstLine="0"/>
        <w:jc w:val="both"/>
      </w:pPr>
      <w:r w:rsidRPr="00DE5BC4">
        <w:t>изготовления и размещения на улицах населенных пунктов стендов социальной рекламы по пожарной безопасности;</w:t>
      </w:r>
    </w:p>
    <w:p w:rsidR="003B66E1" w:rsidRPr="00DE5BC4" w:rsidRDefault="003B66E1" w:rsidP="003B66E1">
      <w:pPr>
        <w:widowControl w:val="0"/>
        <w:numPr>
          <w:ilvl w:val="0"/>
          <w:numId w:val="18"/>
        </w:numPr>
        <w:suppressAutoHyphens/>
        <w:ind w:left="0" w:firstLine="0"/>
        <w:jc w:val="both"/>
      </w:pPr>
      <w:r w:rsidRPr="00DE5BC4">
        <w:t>привлечения средств массовой информации;</w:t>
      </w:r>
    </w:p>
    <w:p w:rsidR="003B66E1" w:rsidRPr="00DE5BC4" w:rsidRDefault="003B66E1" w:rsidP="003B66E1">
      <w:pPr>
        <w:widowControl w:val="0"/>
        <w:numPr>
          <w:ilvl w:val="0"/>
          <w:numId w:val="18"/>
        </w:numPr>
        <w:suppressAutoHyphens/>
        <w:ind w:left="0" w:firstLine="0"/>
        <w:jc w:val="both"/>
      </w:pPr>
      <w:r w:rsidRPr="00DE5BC4">
        <w:t>использования иных средств и способов, не запрещенных законодательством Российской Федерации.</w:t>
      </w:r>
    </w:p>
    <w:p w:rsidR="003B66E1" w:rsidRPr="00DE5BC4" w:rsidRDefault="003B66E1" w:rsidP="003B66E1">
      <w:pPr>
        <w:pStyle w:val="ab"/>
        <w:widowControl w:val="0"/>
        <w:numPr>
          <w:ilvl w:val="1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BC4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 поселения Хулимсунт осуществляет тесное взаимодействие с пожарной охраной, организациями независимо от форм собственности с целью проведения противопожарной пропаганды.</w:t>
      </w:r>
    </w:p>
    <w:p w:rsidR="003B66E1" w:rsidRPr="00DE5BC4" w:rsidRDefault="003B66E1" w:rsidP="003B66E1">
      <w:pPr>
        <w:pStyle w:val="ab"/>
        <w:widowControl w:val="0"/>
        <w:numPr>
          <w:ilvl w:val="1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BC4">
        <w:rPr>
          <w:rFonts w:ascii="Times New Roman" w:eastAsia="Times New Roman" w:hAnsi="Times New Roman"/>
          <w:sz w:val="24"/>
          <w:szCs w:val="24"/>
          <w:lang w:eastAsia="ru-RU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3B66E1" w:rsidRPr="00DE5BC4" w:rsidRDefault="003B66E1" w:rsidP="003B66E1">
      <w:pPr>
        <w:pStyle w:val="ab"/>
        <w:widowControl w:val="0"/>
        <w:numPr>
          <w:ilvl w:val="1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B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Противопожарная пропаганды, как правило, проводится за счет средств бюджета сельского поселения Хулимсунт.</w:t>
      </w:r>
    </w:p>
    <w:p w:rsidR="003B66E1" w:rsidRPr="00DE5BC4" w:rsidRDefault="003B66E1" w:rsidP="003B66E1">
      <w:pPr>
        <w:widowControl w:val="0"/>
        <w:suppressAutoHyphens/>
        <w:ind w:left="709"/>
        <w:jc w:val="both"/>
      </w:pPr>
    </w:p>
    <w:p w:rsidR="003B66E1" w:rsidRPr="00DE5BC4" w:rsidRDefault="003B66E1" w:rsidP="003B66E1">
      <w:pPr>
        <w:widowControl w:val="0"/>
        <w:suppressAutoHyphens/>
        <w:ind w:firstLine="709"/>
        <w:jc w:val="both"/>
        <w:rPr>
          <w:b/>
        </w:rPr>
      </w:pPr>
      <w:r w:rsidRPr="00DE5BC4">
        <w:rPr>
          <w:b/>
        </w:rPr>
        <w:t>Глава 3. Порядок проведения противопожарной пропаганды</w:t>
      </w:r>
    </w:p>
    <w:p w:rsidR="003B66E1" w:rsidRPr="00DE5BC4" w:rsidRDefault="003B66E1" w:rsidP="003B66E1">
      <w:pPr>
        <w:pStyle w:val="ab"/>
        <w:widowControl w:val="0"/>
        <w:numPr>
          <w:ilvl w:val="1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BC4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 поселения Хулимсунт с целью организации противопожарной пропаганды:</w:t>
      </w:r>
    </w:p>
    <w:p w:rsidR="003B66E1" w:rsidRPr="00DE5BC4" w:rsidRDefault="003B66E1" w:rsidP="003B66E1">
      <w:pPr>
        <w:pStyle w:val="ab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BC4">
        <w:rPr>
          <w:rFonts w:ascii="Times New Roman" w:eastAsia="Times New Roman" w:hAnsi="Times New Roman"/>
          <w:sz w:val="24"/>
          <w:szCs w:val="24"/>
          <w:lang w:eastAsia="ru-RU"/>
        </w:rPr>
        <w:t>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3B66E1" w:rsidRPr="00DE5BC4" w:rsidRDefault="003B66E1" w:rsidP="003B66E1">
      <w:pPr>
        <w:pStyle w:val="ab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BC4">
        <w:rPr>
          <w:rFonts w:ascii="Times New Roman" w:eastAsia="Times New Roman" w:hAnsi="Times New Roman"/>
          <w:sz w:val="24"/>
          <w:szCs w:val="24"/>
          <w:lang w:eastAsia="ru-RU"/>
        </w:rPr>
        <w:t>Информирует население о проблемах и путях обеспечения первичных мер пожарной безопасности;</w:t>
      </w:r>
    </w:p>
    <w:p w:rsidR="003B66E1" w:rsidRPr="00DE5BC4" w:rsidRDefault="003B66E1" w:rsidP="003B66E1">
      <w:pPr>
        <w:pStyle w:val="ab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BC4">
        <w:rPr>
          <w:rFonts w:ascii="Times New Roman" w:eastAsia="Times New Roman" w:hAnsi="Times New Roman"/>
          <w:sz w:val="24"/>
          <w:szCs w:val="24"/>
          <w:lang w:eastAsia="ru-RU"/>
        </w:rPr>
        <w:t>Осуществляет методическое сопровождение деятельности по обучению населения мерам пожарной безопасности;</w:t>
      </w:r>
    </w:p>
    <w:p w:rsidR="003B66E1" w:rsidRPr="00082021" w:rsidRDefault="003B66E1" w:rsidP="003B66E1">
      <w:pPr>
        <w:pStyle w:val="ab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BC4">
        <w:rPr>
          <w:rFonts w:ascii="Times New Roman" w:eastAsia="Times New Roman" w:hAnsi="Times New Roman"/>
          <w:sz w:val="24"/>
          <w:szCs w:val="24"/>
          <w:lang w:eastAsia="ru-RU"/>
        </w:rPr>
        <w:t>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3B66E1" w:rsidRPr="00DE5BC4" w:rsidRDefault="003B66E1" w:rsidP="003B66E1">
      <w:pPr>
        <w:widowControl w:val="0"/>
        <w:suppressAutoHyphens/>
        <w:jc w:val="both"/>
      </w:pPr>
    </w:p>
    <w:p w:rsidR="003B66E1" w:rsidRPr="00DE5BC4" w:rsidRDefault="003B66E1" w:rsidP="003B66E1">
      <w:pPr>
        <w:autoSpaceDE w:val="0"/>
        <w:autoSpaceDN w:val="0"/>
        <w:adjustRightInd w:val="0"/>
      </w:pPr>
    </w:p>
    <w:p w:rsidR="003B66E1" w:rsidRPr="00DE5BC4" w:rsidRDefault="003B66E1" w:rsidP="003B66E1">
      <w:pPr>
        <w:pStyle w:val="ab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E5BC4">
        <w:rPr>
          <w:rFonts w:ascii="Times New Roman" w:hAnsi="Times New Roman"/>
          <w:sz w:val="24"/>
          <w:szCs w:val="24"/>
        </w:rPr>
        <w:t xml:space="preserve">Приложение  </w:t>
      </w:r>
    </w:p>
    <w:p w:rsidR="003B66E1" w:rsidRPr="00DE5BC4" w:rsidRDefault="003B66E1" w:rsidP="003B66E1">
      <w:pPr>
        <w:pStyle w:val="ab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E5BC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B66E1" w:rsidRPr="00DE5BC4" w:rsidRDefault="003B66E1" w:rsidP="003B66E1">
      <w:pPr>
        <w:pStyle w:val="ab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E5BC4">
        <w:rPr>
          <w:rFonts w:ascii="Times New Roman" w:hAnsi="Times New Roman"/>
          <w:sz w:val="24"/>
          <w:szCs w:val="24"/>
        </w:rPr>
        <w:t>сельского поселения Хулимсунт</w:t>
      </w:r>
    </w:p>
    <w:p w:rsidR="003B66E1" w:rsidRPr="00DE5BC4" w:rsidRDefault="003B66E1" w:rsidP="003B66E1">
      <w:pPr>
        <w:pStyle w:val="ab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E5BC4">
        <w:rPr>
          <w:rFonts w:ascii="Times New Roman" w:hAnsi="Times New Roman"/>
          <w:sz w:val="24"/>
          <w:szCs w:val="24"/>
        </w:rPr>
        <w:t xml:space="preserve"> от 17.02.2022 года № 23</w:t>
      </w:r>
    </w:p>
    <w:p w:rsidR="003B66E1" w:rsidRPr="00DE5BC4" w:rsidRDefault="003B66E1" w:rsidP="003B66E1">
      <w:pPr>
        <w:widowControl w:val="0"/>
        <w:suppressAutoHyphens/>
        <w:jc w:val="both"/>
      </w:pPr>
    </w:p>
    <w:p w:rsidR="003B66E1" w:rsidRPr="00DE5BC4" w:rsidRDefault="003B66E1" w:rsidP="003B66E1">
      <w:pPr>
        <w:widowControl w:val="0"/>
        <w:suppressAutoHyphens/>
        <w:jc w:val="both"/>
      </w:pPr>
    </w:p>
    <w:p w:rsidR="003B66E1" w:rsidRPr="00DE5BC4" w:rsidRDefault="003B66E1" w:rsidP="003B66E1">
      <w:pPr>
        <w:widowControl w:val="0"/>
        <w:suppressAutoHyphens/>
        <w:jc w:val="center"/>
      </w:pPr>
      <w:r w:rsidRPr="00DE5BC4">
        <w:t>Журнал</w:t>
      </w:r>
    </w:p>
    <w:p w:rsidR="003B66E1" w:rsidRPr="00DE5BC4" w:rsidRDefault="003B66E1" w:rsidP="003B66E1">
      <w:pPr>
        <w:widowControl w:val="0"/>
        <w:suppressAutoHyphens/>
        <w:jc w:val="center"/>
      </w:pPr>
      <w:r w:rsidRPr="00DE5BC4">
        <w:t xml:space="preserve">регистрации инструктажей населения сельского поселения </w:t>
      </w:r>
      <w:r w:rsidRPr="00DE5BC4">
        <w:rPr>
          <w:i/>
          <w:u w:val="single"/>
        </w:rPr>
        <w:t xml:space="preserve">   Хулимсунт   </w:t>
      </w:r>
      <w:r w:rsidRPr="00DE5BC4">
        <w:rPr>
          <w:i/>
        </w:rPr>
        <w:t xml:space="preserve"> </w:t>
      </w:r>
      <w:r w:rsidRPr="00DE5BC4">
        <w:t xml:space="preserve">о соблюдении </w:t>
      </w:r>
    </w:p>
    <w:p w:rsidR="003B66E1" w:rsidRPr="00DE5BC4" w:rsidRDefault="003B66E1" w:rsidP="003B66E1">
      <w:pPr>
        <w:widowControl w:val="0"/>
        <w:suppressAutoHyphens/>
        <w:jc w:val="center"/>
      </w:pPr>
      <w:r w:rsidRPr="00DE5BC4">
        <w:t>первичных мер пожарной безопасности</w:t>
      </w:r>
    </w:p>
    <w:p w:rsidR="003B66E1" w:rsidRPr="00DE5BC4" w:rsidRDefault="003B66E1" w:rsidP="003B66E1">
      <w:pPr>
        <w:widowControl w:val="0"/>
        <w:suppressAutoHyphens/>
        <w:jc w:val="both"/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850"/>
        <w:gridCol w:w="1701"/>
        <w:gridCol w:w="1134"/>
        <w:gridCol w:w="1276"/>
        <w:gridCol w:w="1417"/>
        <w:gridCol w:w="1134"/>
        <w:gridCol w:w="1418"/>
      </w:tblGrid>
      <w:tr w:rsidR="003B66E1" w:rsidRPr="00082021" w:rsidTr="003B66E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6E1" w:rsidRPr="00082021" w:rsidRDefault="003B66E1" w:rsidP="003B66E1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082021">
              <w:rPr>
                <w:sz w:val="18"/>
                <w:szCs w:val="18"/>
              </w:rPr>
              <w:t>№ п/</w:t>
            </w:r>
            <w:r w:rsidRPr="00082021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6E1" w:rsidRPr="00082021" w:rsidRDefault="003B66E1" w:rsidP="003B66E1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082021">
              <w:rPr>
                <w:sz w:val="18"/>
                <w:szCs w:val="18"/>
              </w:rPr>
              <w:lastRenderedPageBreak/>
              <w:t xml:space="preserve">Фамилия, имя, отчество </w:t>
            </w:r>
            <w:r w:rsidRPr="00082021">
              <w:rPr>
                <w:sz w:val="18"/>
                <w:szCs w:val="18"/>
              </w:rPr>
              <w:lastRenderedPageBreak/>
              <w:t>инструктируемого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6E1" w:rsidRPr="00082021" w:rsidRDefault="003B66E1" w:rsidP="003B66E1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082021">
              <w:rPr>
                <w:sz w:val="18"/>
                <w:szCs w:val="18"/>
              </w:rPr>
              <w:lastRenderedPageBreak/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6E1" w:rsidRPr="00082021" w:rsidRDefault="003B66E1" w:rsidP="003B66E1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082021">
              <w:rPr>
                <w:sz w:val="18"/>
                <w:szCs w:val="18"/>
              </w:rPr>
              <w:t xml:space="preserve">Вид жилого помещения, в </w:t>
            </w:r>
            <w:r w:rsidRPr="00082021">
              <w:rPr>
                <w:sz w:val="18"/>
                <w:szCs w:val="18"/>
              </w:rPr>
              <w:lastRenderedPageBreak/>
              <w:t xml:space="preserve">котором проживает гражданин, является </w:t>
            </w:r>
          </w:p>
          <w:p w:rsidR="003B66E1" w:rsidRPr="00082021" w:rsidRDefault="003B66E1" w:rsidP="003B66E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82021">
              <w:rPr>
                <w:sz w:val="18"/>
                <w:szCs w:val="18"/>
              </w:rPr>
              <w:t>ли собственником, арендатором, либо просто зарегистрирован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6E1" w:rsidRPr="00082021" w:rsidRDefault="003B66E1" w:rsidP="003B66E1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082021">
              <w:rPr>
                <w:sz w:val="18"/>
                <w:szCs w:val="18"/>
              </w:rPr>
              <w:lastRenderedPageBreak/>
              <w:t>Количество проживаю</w:t>
            </w:r>
            <w:r w:rsidRPr="00082021">
              <w:rPr>
                <w:sz w:val="18"/>
                <w:szCs w:val="18"/>
              </w:rPr>
              <w:lastRenderedPageBreak/>
              <w:t>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6E1" w:rsidRPr="00082021" w:rsidRDefault="003B66E1" w:rsidP="003B66E1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082021">
              <w:rPr>
                <w:sz w:val="18"/>
                <w:szCs w:val="18"/>
              </w:rPr>
              <w:lastRenderedPageBreak/>
              <w:t xml:space="preserve">Место работы, </w:t>
            </w:r>
            <w:r w:rsidRPr="00082021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6E1" w:rsidRPr="00082021" w:rsidRDefault="003B66E1" w:rsidP="003B66E1">
            <w:pPr>
              <w:widowControl w:val="0"/>
              <w:tabs>
                <w:tab w:val="left" w:pos="-486"/>
                <w:tab w:val="left" w:pos="459"/>
                <w:tab w:val="left" w:pos="1374"/>
                <w:tab w:val="left" w:pos="1719"/>
              </w:tabs>
              <w:suppressAutoHyphens/>
              <w:snapToGrid w:val="0"/>
              <w:ind w:left="-6" w:right="221" w:hanging="675"/>
              <w:rPr>
                <w:sz w:val="18"/>
                <w:szCs w:val="18"/>
              </w:rPr>
            </w:pPr>
            <w:r w:rsidRPr="00082021">
              <w:rPr>
                <w:sz w:val="18"/>
                <w:szCs w:val="18"/>
              </w:rPr>
              <w:lastRenderedPageBreak/>
              <w:t xml:space="preserve">Дата </w:t>
            </w:r>
          </w:p>
          <w:p w:rsidR="003B66E1" w:rsidRPr="00082021" w:rsidRDefault="003B66E1" w:rsidP="003B66E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82021">
              <w:rPr>
                <w:sz w:val="18"/>
                <w:szCs w:val="18"/>
              </w:rPr>
              <w:t xml:space="preserve">Дата </w:t>
            </w:r>
            <w:r w:rsidRPr="00082021">
              <w:rPr>
                <w:sz w:val="18"/>
                <w:szCs w:val="18"/>
              </w:rPr>
              <w:lastRenderedPageBreak/>
              <w:t>проведения и вид противопожарного инструктажа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6E1" w:rsidRPr="00082021" w:rsidRDefault="003B66E1" w:rsidP="003B66E1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082021">
              <w:rPr>
                <w:sz w:val="18"/>
                <w:szCs w:val="18"/>
              </w:rPr>
              <w:lastRenderedPageBreak/>
              <w:t xml:space="preserve">Подпись, </w:t>
            </w:r>
            <w:proofErr w:type="spellStart"/>
            <w:r w:rsidRPr="00082021">
              <w:rPr>
                <w:sz w:val="18"/>
                <w:szCs w:val="18"/>
              </w:rPr>
              <w:t>подтверж</w:t>
            </w:r>
            <w:proofErr w:type="spellEnd"/>
            <w:r w:rsidRPr="00082021">
              <w:rPr>
                <w:sz w:val="18"/>
                <w:szCs w:val="18"/>
              </w:rPr>
              <w:t>-</w:t>
            </w:r>
            <w:r w:rsidRPr="00082021">
              <w:rPr>
                <w:sz w:val="18"/>
                <w:szCs w:val="18"/>
              </w:rPr>
              <w:lastRenderedPageBreak/>
              <w:t>дающая проведение инструктажа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E1" w:rsidRPr="00082021" w:rsidRDefault="003B66E1" w:rsidP="003B66E1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082021">
              <w:rPr>
                <w:sz w:val="18"/>
                <w:szCs w:val="18"/>
              </w:rPr>
              <w:lastRenderedPageBreak/>
              <w:t xml:space="preserve">Подпись в получении </w:t>
            </w:r>
            <w:r w:rsidRPr="00082021">
              <w:rPr>
                <w:sz w:val="18"/>
                <w:szCs w:val="18"/>
              </w:rPr>
              <w:lastRenderedPageBreak/>
              <w:t>памятки о мерах пожарной безопасности</w:t>
            </w:r>
          </w:p>
        </w:tc>
      </w:tr>
    </w:tbl>
    <w:p w:rsidR="003B66E1" w:rsidRPr="00082021" w:rsidRDefault="003B66E1" w:rsidP="00082021">
      <w:pPr>
        <w:widowControl w:val="0"/>
        <w:shd w:val="clear" w:color="auto" w:fill="FFFFFF"/>
        <w:suppressAutoHyphens/>
        <w:spacing w:line="259" w:lineRule="exact"/>
        <w:ind w:right="-1"/>
        <w:rPr>
          <w:sz w:val="18"/>
          <w:szCs w:val="18"/>
        </w:rPr>
      </w:pPr>
    </w:p>
    <w:p w:rsidR="003B66E1" w:rsidRPr="00082021" w:rsidRDefault="003B66E1" w:rsidP="003B66E1">
      <w:pPr>
        <w:widowControl w:val="0"/>
        <w:shd w:val="clear" w:color="auto" w:fill="FFFFFF"/>
        <w:suppressAutoHyphens/>
        <w:spacing w:line="259" w:lineRule="exact"/>
        <w:ind w:right="-1"/>
        <w:jc w:val="right"/>
        <w:rPr>
          <w:sz w:val="18"/>
          <w:szCs w:val="18"/>
        </w:rPr>
      </w:pPr>
    </w:p>
    <w:p w:rsidR="003B66E1" w:rsidRPr="00DE5BC4" w:rsidRDefault="003B66E1" w:rsidP="003B66E1">
      <w:pPr>
        <w:widowControl w:val="0"/>
        <w:shd w:val="clear" w:color="auto" w:fill="FFFFFF"/>
        <w:suppressAutoHyphens/>
        <w:spacing w:line="259" w:lineRule="exact"/>
        <w:ind w:right="-1"/>
        <w:jc w:val="right"/>
      </w:pPr>
    </w:p>
    <w:p w:rsidR="003B66E1" w:rsidRPr="00DE5BC4" w:rsidRDefault="003B66E1" w:rsidP="003B66E1">
      <w:pPr>
        <w:widowControl w:val="0"/>
        <w:shd w:val="clear" w:color="auto" w:fill="FFFFFF"/>
        <w:suppressAutoHyphens/>
        <w:spacing w:line="259" w:lineRule="exact"/>
        <w:ind w:right="-1"/>
        <w:jc w:val="right"/>
      </w:pPr>
      <w:r w:rsidRPr="00DE5BC4">
        <w:t xml:space="preserve">Приложение  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line="259" w:lineRule="exact"/>
        <w:ind w:right="-1"/>
        <w:jc w:val="right"/>
      </w:pPr>
      <w:r w:rsidRPr="00DE5BC4">
        <w:t>к постановлению администрации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line="259" w:lineRule="exact"/>
        <w:ind w:right="-1"/>
        <w:jc w:val="right"/>
      </w:pPr>
      <w:r w:rsidRPr="00DE5BC4">
        <w:t>сельского поселения Хулимсунт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line="259" w:lineRule="exact"/>
        <w:ind w:right="-1"/>
        <w:jc w:val="right"/>
        <w:rPr>
          <w:b/>
          <w:bCs/>
          <w:spacing w:val="-7"/>
        </w:rPr>
      </w:pPr>
      <w:r w:rsidRPr="00DE5BC4">
        <w:t xml:space="preserve"> от 17.02.2022 года № 23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before="202" w:line="259" w:lineRule="exact"/>
        <w:ind w:right="850"/>
        <w:jc w:val="center"/>
        <w:rPr>
          <w:b/>
          <w:bCs/>
          <w:spacing w:val="-7"/>
        </w:rPr>
      </w:pPr>
      <w:r w:rsidRPr="00DE5BC4">
        <w:rPr>
          <w:b/>
          <w:bCs/>
          <w:spacing w:val="-7"/>
        </w:rPr>
        <w:t>ПАМЯТКА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line="259" w:lineRule="exact"/>
        <w:ind w:right="814"/>
        <w:jc w:val="center"/>
        <w:rPr>
          <w:b/>
          <w:bCs/>
        </w:rPr>
      </w:pPr>
      <w:r w:rsidRPr="00DE5BC4">
        <w:rPr>
          <w:b/>
          <w:bCs/>
        </w:rPr>
        <w:t>населению о соблюдении мер пожарной безопасности</w:t>
      </w:r>
    </w:p>
    <w:p w:rsidR="003B66E1" w:rsidRPr="00DE5BC4" w:rsidRDefault="003B66E1" w:rsidP="003B66E1">
      <w:pPr>
        <w:widowControl w:val="0"/>
        <w:shd w:val="clear" w:color="auto" w:fill="FFFFFF"/>
        <w:tabs>
          <w:tab w:val="left" w:pos="1778"/>
        </w:tabs>
        <w:suppressAutoHyphens/>
        <w:spacing w:before="245"/>
        <w:ind w:left="115"/>
        <w:rPr>
          <w:spacing w:val="-1"/>
        </w:rPr>
      </w:pPr>
      <w:r w:rsidRPr="00DE5BC4">
        <w:t>«___</w:t>
      </w:r>
      <w:proofErr w:type="gramStart"/>
      <w:r w:rsidRPr="00DE5BC4">
        <w:t>_»_</w:t>
      </w:r>
      <w:proofErr w:type="gramEnd"/>
      <w:r w:rsidRPr="00DE5BC4">
        <w:t>___________</w:t>
      </w:r>
      <w:r w:rsidRPr="00DE5BC4">
        <w:rPr>
          <w:bCs/>
          <w:spacing w:val="-1"/>
        </w:rPr>
        <w:t>200__</w:t>
      </w:r>
      <w:r w:rsidRPr="00DE5BC4">
        <w:rPr>
          <w:spacing w:val="-1"/>
        </w:rPr>
        <w:t>г.</w:t>
      </w:r>
    </w:p>
    <w:p w:rsidR="003B66E1" w:rsidRPr="00DE5BC4" w:rsidRDefault="003B66E1" w:rsidP="003B66E1">
      <w:pPr>
        <w:widowControl w:val="0"/>
        <w:shd w:val="clear" w:color="auto" w:fill="FFFFFF"/>
        <w:tabs>
          <w:tab w:val="left" w:leader="underscore" w:pos="6221"/>
        </w:tabs>
        <w:suppressAutoHyphens/>
        <w:spacing w:before="252"/>
        <w:ind w:left="43"/>
        <w:rPr>
          <w:spacing w:val="-11"/>
        </w:rPr>
      </w:pPr>
      <w:r w:rsidRPr="00DE5BC4">
        <w:rPr>
          <w:spacing w:val="-11"/>
        </w:rPr>
        <w:t>Гражданину (ке)______________________________________________________________</w:t>
      </w:r>
    </w:p>
    <w:p w:rsidR="003B66E1" w:rsidRPr="00DE5BC4" w:rsidRDefault="003B66E1" w:rsidP="003B66E1">
      <w:pPr>
        <w:widowControl w:val="0"/>
        <w:shd w:val="clear" w:color="auto" w:fill="FFFFFF"/>
        <w:tabs>
          <w:tab w:val="left" w:leader="underscore" w:pos="4752"/>
          <w:tab w:val="left" w:leader="underscore" w:pos="5732"/>
        </w:tabs>
        <w:suppressAutoHyphens/>
        <w:ind w:left="58"/>
        <w:rPr>
          <w:spacing w:val="-8"/>
        </w:rPr>
      </w:pPr>
      <w:r w:rsidRPr="00DE5BC4">
        <w:rPr>
          <w:spacing w:val="-4"/>
        </w:rPr>
        <w:t>проживающему (ей) по улице __________________________</w:t>
      </w:r>
      <w:r w:rsidRPr="00DE5BC4">
        <w:rPr>
          <w:bCs/>
          <w:spacing w:val="-3"/>
        </w:rPr>
        <w:t>дом_______</w:t>
      </w:r>
      <w:r w:rsidRPr="00DE5BC4">
        <w:t xml:space="preserve"> </w:t>
      </w:r>
      <w:r w:rsidRPr="00DE5BC4">
        <w:rPr>
          <w:spacing w:val="-8"/>
        </w:rPr>
        <w:t>кв.______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before="252" w:line="259" w:lineRule="exact"/>
        <w:ind w:left="36" w:right="-1" w:firstLine="641"/>
        <w:jc w:val="both"/>
      </w:pPr>
      <w:r w:rsidRPr="00DE5BC4"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3B66E1" w:rsidRPr="00DE5BC4" w:rsidRDefault="003B66E1" w:rsidP="003B66E1">
      <w:pPr>
        <w:widowControl w:val="0"/>
        <w:shd w:val="clear" w:color="auto" w:fill="FFFFFF"/>
        <w:tabs>
          <w:tab w:val="left" w:pos="1483"/>
        </w:tabs>
        <w:suppressAutoHyphens/>
        <w:spacing w:line="259" w:lineRule="exact"/>
        <w:ind w:left="626" w:right="-1"/>
        <w:jc w:val="center"/>
        <w:rPr>
          <w:b/>
          <w:bCs/>
        </w:rPr>
      </w:pPr>
      <w:r w:rsidRPr="00DE5BC4">
        <w:rPr>
          <w:b/>
          <w:bCs/>
          <w:spacing w:val="-29"/>
        </w:rPr>
        <w:t>1.</w:t>
      </w:r>
      <w:r w:rsidRPr="00DE5BC4">
        <w:rPr>
          <w:b/>
          <w:bCs/>
        </w:rPr>
        <w:tab/>
        <w:t>Электрохозяйство (</w:t>
      </w:r>
      <w:proofErr w:type="spellStart"/>
      <w:r w:rsidRPr="00DE5BC4">
        <w:rPr>
          <w:b/>
          <w:bCs/>
        </w:rPr>
        <w:t>п.п</w:t>
      </w:r>
      <w:proofErr w:type="spellEnd"/>
      <w:r w:rsidRPr="00DE5BC4">
        <w:rPr>
          <w:b/>
          <w:bCs/>
        </w:rPr>
        <w:t>. 57, 60 ППБ 01-03):</w:t>
      </w:r>
    </w:p>
    <w:p w:rsidR="003B66E1" w:rsidRPr="00DE5BC4" w:rsidRDefault="003B66E1" w:rsidP="003B66E1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autoSpaceDE w:val="0"/>
        <w:spacing w:line="259" w:lineRule="exact"/>
        <w:ind w:right="-1"/>
      </w:pPr>
      <w:r w:rsidRPr="00DE5BC4">
        <w:t>заменить некалиброванные плавкие вставки ("жучки") в электрощите;</w:t>
      </w:r>
    </w:p>
    <w:p w:rsidR="003B66E1" w:rsidRPr="00DE5BC4" w:rsidRDefault="003B66E1" w:rsidP="003B66E1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line="259" w:lineRule="exact"/>
        <w:ind w:right="-1"/>
        <w:jc w:val="both"/>
      </w:pPr>
      <w:r w:rsidRPr="00DE5BC4">
        <w:t>не оставлять без присмотра включенные в сеть электроприборы (телевизоры, магнитофоны и иное);</w:t>
      </w:r>
    </w:p>
    <w:p w:rsidR="003B66E1" w:rsidRPr="00DE5BC4" w:rsidRDefault="003B66E1" w:rsidP="003B66E1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autoSpaceDE w:val="0"/>
        <w:spacing w:line="259" w:lineRule="exact"/>
        <w:ind w:right="-1"/>
        <w:jc w:val="both"/>
      </w:pPr>
      <w:r w:rsidRPr="00DE5BC4">
        <w:t>не допускать использования горючих абажуров на электролампах;</w:t>
      </w:r>
    </w:p>
    <w:p w:rsidR="003B66E1" w:rsidRPr="00DE5BC4" w:rsidRDefault="003B66E1" w:rsidP="003B66E1">
      <w:pPr>
        <w:widowControl w:val="0"/>
        <w:shd w:val="clear" w:color="auto" w:fill="FFFFFF"/>
        <w:tabs>
          <w:tab w:val="left" w:pos="0"/>
          <w:tab w:val="left" w:pos="1159"/>
        </w:tabs>
        <w:suppressAutoHyphens/>
        <w:spacing w:before="7" w:line="266" w:lineRule="exact"/>
        <w:ind w:right="-1"/>
        <w:jc w:val="both"/>
      </w:pPr>
      <w:r w:rsidRPr="00DE5BC4">
        <w:rPr>
          <w:spacing w:val="-18"/>
        </w:rPr>
        <w:t>4)</w:t>
      </w:r>
      <w:r w:rsidRPr="00DE5BC4">
        <w:tab/>
        <w:t xml:space="preserve">не допускать устройства временных </w:t>
      </w:r>
      <w:proofErr w:type="gramStart"/>
      <w:r w:rsidRPr="00DE5BC4">
        <w:t>самодельных  электросетей</w:t>
      </w:r>
      <w:proofErr w:type="gramEnd"/>
      <w:r w:rsidRPr="00DE5BC4">
        <w:t xml:space="preserve"> в помещениях;</w:t>
      </w:r>
    </w:p>
    <w:p w:rsidR="003B66E1" w:rsidRPr="00DE5BC4" w:rsidRDefault="003B66E1" w:rsidP="003B66E1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autoSpaceDE w:val="0"/>
        <w:spacing w:line="266" w:lineRule="exact"/>
        <w:ind w:right="-1"/>
        <w:jc w:val="both"/>
      </w:pPr>
      <w:r w:rsidRPr="00DE5BC4">
        <w:rPr>
          <w:spacing w:val="-1"/>
        </w:rPr>
        <w:t xml:space="preserve">не допускать эксплуатации электронагревательных приборов без несгораемых </w:t>
      </w:r>
      <w:r w:rsidRPr="00DE5BC4">
        <w:t>подставок;</w:t>
      </w:r>
    </w:p>
    <w:p w:rsidR="003B66E1" w:rsidRPr="00DE5BC4" w:rsidRDefault="003B66E1" w:rsidP="003B66E1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autoSpaceDE w:val="0"/>
        <w:spacing w:line="266" w:lineRule="exact"/>
        <w:ind w:right="-1"/>
      </w:pPr>
      <w:r w:rsidRPr="00DE5BC4">
        <w:t>заменить оголенные и ветхие электрические провода;</w:t>
      </w:r>
    </w:p>
    <w:p w:rsidR="003B66E1" w:rsidRPr="00DE5BC4" w:rsidRDefault="003B66E1" w:rsidP="003B66E1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957"/>
        </w:tabs>
        <w:suppressAutoHyphens/>
        <w:autoSpaceDE w:val="0"/>
        <w:spacing w:line="266" w:lineRule="exact"/>
        <w:ind w:right="-1"/>
        <w:jc w:val="both"/>
      </w:pPr>
      <w:r w:rsidRPr="00DE5BC4">
        <w:t>не допускать эксплуатации самодельных (кустарных) электронагревательных приборов;</w:t>
      </w:r>
    </w:p>
    <w:p w:rsidR="003B66E1" w:rsidRPr="00DE5BC4" w:rsidRDefault="003B66E1" w:rsidP="003B66E1">
      <w:pPr>
        <w:widowControl w:val="0"/>
        <w:shd w:val="clear" w:color="auto" w:fill="FFFFFF"/>
        <w:tabs>
          <w:tab w:val="left" w:pos="0"/>
          <w:tab w:val="left" w:pos="1087"/>
        </w:tabs>
        <w:suppressAutoHyphens/>
        <w:spacing w:line="266" w:lineRule="exact"/>
        <w:ind w:right="-1"/>
        <w:jc w:val="both"/>
      </w:pPr>
      <w:r w:rsidRPr="00DE5BC4">
        <w:rPr>
          <w:spacing w:val="-18"/>
        </w:rPr>
        <w:t>8)</w:t>
      </w:r>
      <w:r w:rsidRPr="00DE5BC4">
        <w:tab/>
        <w:t xml:space="preserve">соединение электрических проводов произвести путем </w:t>
      </w:r>
      <w:proofErr w:type="spellStart"/>
      <w:r w:rsidRPr="00DE5BC4">
        <w:t>пропайки</w:t>
      </w:r>
      <w:proofErr w:type="spellEnd"/>
      <w:r w:rsidRPr="00DE5BC4">
        <w:t xml:space="preserve"> или </w:t>
      </w:r>
      <w:proofErr w:type="spellStart"/>
      <w:r w:rsidRPr="00DE5BC4">
        <w:t>опрессовки</w:t>
      </w:r>
      <w:proofErr w:type="spellEnd"/>
      <w:r w:rsidRPr="00DE5BC4">
        <w:t>;</w:t>
      </w:r>
    </w:p>
    <w:p w:rsidR="003B66E1" w:rsidRPr="00DE5BC4" w:rsidRDefault="003B66E1" w:rsidP="003B66E1">
      <w:pPr>
        <w:widowControl w:val="0"/>
        <w:shd w:val="clear" w:color="auto" w:fill="FFFFFF"/>
        <w:tabs>
          <w:tab w:val="left" w:pos="0"/>
          <w:tab w:val="left" w:pos="1224"/>
        </w:tabs>
        <w:suppressAutoHyphens/>
        <w:spacing w:line="266" w:lineRule="exact"/>
        <w:ind w:right="-1"/>
        <w:jc w:val="both"/>
      </w:pPr>
      <w:r w:rsidRPr="00DE5BC4">
        <w:rPr>
          <w:spacing w:val="-18"/>
        </w:rPr>
        <w:t>9)</w:t>
      </w:r>
      <w:r w:rsidRPr="00DE5BC4">
        <w:tab/>
        <w:t>не допускать включение электронагревательных приборов без соединительной вилки.</w:t>
      </w:r>
    </w:p>
    <w:p w:rsidR="003B66E1" w:rsidRPr="00DE5BC4" w:rsidRDefault="003B66E1" w:rsidP="003B66E1">
      <w:pPr>
        <w:widowControl w:val="0"/>
        <w:shd w:val="clear" w:color="auto" w:fill="FFFFFF"/>
        <w:tabs>
          <w:tab w:val="left" w:pos="1483"/>
        </w:tabs>
        <w:suppressAutoHyphens/>
        <w:spacing w:line="266" w:lineRule="exact"/>
        <w:ind w:left="626" w:right="-1"/>
        <w:jc w:val="center"/>
        <w:rPr>
          <w:b/>
          <w:bCs/>
          <w:spacing w:val="-3"/>
        </w:rPr>
      </w:pPr>
      <w:r w:rsidRPr="00DE5BC4">
        <w:rPr>
          <w:b/>
          <w:bCs/>
          <w:spacing w:val="-18"/>
        </w:rPr>
        <w:t>2.</w:t>
      </w:r>
      <w:r w:rsidRPr="00DE5BC4">
        <w:rPr>
          <w:b/>
          <w:bCs/>
        </w:rPr>
        <w:tab/>
      </w:r>
      <w:r w:rsidRPr="00DE5BC4">
        <w:rPr>
          <w:b/>
          <w:bCs/>
          <w:spacing w:val="-3"/>
        </w:rPr>
        <w:t>Печное отопление (ПЛ1.65, 66, 67, 70 ППБ 01-03):</w:t>
      </w:r>
    </w:p>
    <w:p w:rsidR="003B66E1" w:rsidRPr="00DE5BC4" w:rsidRDefault="003B66E1" w:rsidP="003B66E1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suppressAutoHyphens/>
        <w:autoSpaceDE w:val="0"/>
        <w:spacing w:line="266" w:lineRule="exact"/>
        <w:ind w:right="-1"/>
      </w:pPr>
      <w:r w:rsidRPr="00DE5BC4">
        <w:t>отремонтировать дымоход печи;</w:t>
      </w:r>
    </w:p>
    <w:p w:rsidR="003B66E1" w:rsidRPr="00DE5BC4" w:rsidRDefault="003B66E1" w:rsidP="003B66E1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suppressAutoHyphens/>
        <w:autoSpaceDE w:val="0"/>
        <w:spacing w:before="7" w:line="266" w:lineRule="exact"/>
        <w:ind w:right="-1"/>
      </w:pPr>
      <w:r w:rsidRPr="00DE5BC4">
        <w:t>очищать дымоход печи не менее 1 раза в 2 месяца;</w:t>
      </w:r>
    </w:p>
    <w:p w:rsidR="003B66E1" w:rsidRPr="00DE5BC4" w:rsidRDefault="003B66E1" w:rsidP="003B66E1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suppressAutoHyphens/>
        <w:autoSpaceDE w:val="0"/>
        <w:spacing w:line="266" w:lineRule="exact"/>
        <w:ind w:right="-1"/>
      </w:pPr>
      <w:r w:rsidRPr="00DE5BC4">
        <w:t>обелить все дымоходные трубы и стены печи;</w:t>
      </w:r>
    </w:p>
    <w:p w:rsidR="003B66E1" w:rsidRPr="00DE5BC4" w:rsidRDefault="003B66E1" w:rsidP="003B66E1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893"/>
        </w:tabs>
        <w:suppressAutoHyphens/>
        <w:autoSpaceDE w:val="0"/>
        <w:spacing w:line="266" w:lineRule="exact"/>
        <w:ind w:right="-1"/>
        <w:jc w:val="both"/>
      </w:pPr>
      <w:r w:rsidRPr="00DE5BC4">
        <w:t xml:space="preserve">  </w:t>
      </w:r>
      <w:proofErr w:type="gramStart"/>
      <w:r w:rsidRPr="00DE5BC4">
        <w:t>напротив</w:t>
      </w:r>
      <w:proofErr w:type="gramEnd"/>
      <w:r w:rsidRPr="00DE5BC4">
        <w:t xml:space="preserve"> дверки печи прибить </w:t>
      </w:r>
      <w:proofErr w:type="spellStart"/>
      <w:r w:rsidRPr="00DE5BC4">
        <w:t>предтопочный</w:t>
      </w:r>
      <w:proofErr w:type="spellEnd"/>
      <w:r w:rsidRPr="00DE5BC4">
        <w:t xml:space="preserve"> металлический лист                          размером не менее 50 х 70 см;</w:t>
      </w:r>
    </w:p>
    <w:p w:rsidR="003B66E1" w:rsidRPr="00DE5BC4" w:rsidRDefault="003B66E1" w:rsidP="003B66E1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suppressAutoHyphens/>
        <w:autoSpaceDE w:val="0"/>
        <w:spacing w:line="266" w:lineRule="exact"/>
        <w:ind w:right="-1"/>
        <w:jc w:val="both"/>
      </w:pPr>
      <w:r w:rsidRPr="00DE5BC4">
        <w:t>довести до 25 см разрыв от стен печи до деревянных конструкций;</w:t>
      </w:r>
    </w:p>
    <w:p w:rsidR="003B66E1" w:rsidRPr="00DE5BC4" w:rsidRDefault="003B66E1" w:rsidP="003B66E1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893"/>
        </w:tabs>
        <w:suppressAutoHyphens/>
        <w:autoSpaceDE w:val="0"/>
        <w:spacing w:line="266" w:lineRule="exact"/>
        <w:ind w:right="-1"/>
        <w:jc w:val="both"/>
      </w:pPr>
      <w:r w:rsidRPr="00DE5BC4">
        <w:t xml:space="preserve">  не оставлять без присмотра топящиеся печи, а также не поручать надзор за ними малолетним детям.</w:t>
      </w:r>
    </w:p>
    <w:p w:rsidR="003B66E1" w:rsidRPr="00DE5BC4" w:rsidRDefault="003B66E1" w:rsidP="003B66E1">
      <w:pPr>
        <w:ind w:left="720"/>
        <w:jc w:val="center"/>
        <w:rPr>
          <w:b/>
        </w:rPr>
      </w:pPr>
      <w:r w:rsidRPr="00DE5BC4">
        <w:rPr>
          <w:b/>
          <w:bCs/>
          <w:spacing w:val="-15"/>
        </w:rPr>
        <w:t>3.</w:t>
      </w:r>
      <w:r w:rsidRPr="00DE5BC4">
        <w:rPr>
          <w:b/>
          <w:bCs/>
        </w:rPr>
        <w:tab/>
      </w:r>
      <w:r w:rsidRPr="00DE5BC4">
        <w:rPr>
          <w:b/>
        </w:rPr>
        <w:t>Газовое оборудование</w:t>
      </w:r>
    </w:p>
    <w:p w:rsidR="003B66E1" w:rsidRPr="00DE5BC4" w:rsidRDefault="003B66E1" w:rsidP="003B66E1">
      <w:pPr>
        <w:numPr>
          <w:ilvl w:val="0"/>
          <w:numId w:val="33"/>
        </w:numPr>
      </w:pPr>
      <w:r w:rsidRPr="00DE5BC4">
        <w:t xml:space="preserve">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DE5BC4">
          <w:t>0,5 м</w:t>
        </w:r>
      </w:smartTag>
      <w:r w:rsidRPr="00DE5BC4">
        <w:t xml:space="preserve">, до радиаторов отопления и печей – </w:t>
      </w:r>
      <w:smartTag w:uri="urn:schemas-microsoft-com:office:smarttags" w:element="metricconverter">
        <w:smartTagPr>
          <w:attr w:name="ProductID" w:val="1 м"/>
        </w:smartTagPr>
        <w:r w:rsidRPr="00DE5BC4">
          <w:t>1 м</w:t>
        </w:r>
      </w:smartTag>
      <w:r w:rsidRPr="00DE5BC4">
        <w:t xml:space="preserve">, топочных дверок печей – </w:t>
      </w:r>
      <w:smartTag w:uri="urn:schemas-microsoft-com:office:smarttags" w:element="metricconverter">
        <w:smartTagPr>
          <w:attr w:name="ProductID" w:val="2 м"/>
        </w:smartTagPr>
        <w:r w:rsidRPr="00DE5BC4">
          <w:t>2 м</w:t>
        </w:r>
      </w:smartTag>
      <w:r w:rsidRPr="00DE5BC4">
        <w:t>.</w:t>
      </w:r>
    </w:p>
    <w:p w:rsidR="003B66E1" w:rsidRPr="00DE5BC4" w:rsidRDefault="003B66E1" w:rsidP="003B66E1">
      <w:pPr>
        <w:numPr>
          <w:ilvl w:val="0"/>
          <w:numId w:val="33"/>
        </w:numPr>
      </w:pPr>
      <w:r w:rsidRPr="00DE5BC4">
        <w:t>Убрать газовые баллоны из цокольного (подвального) этажа дома.</w:t>
      </w:r>
    </w:p>
    <w:p w:rsidR="003B66E1" w:rsidRPr="00DE5BC4" w:rsidRDefault="003B66E1" w:rsidP="003B66E1">
      <w:pPr>
        <w:numPr>
          <w:ilvl w:val="0"/>
          <w:numId w:val="33"/>
        </w:numPr>
      </w:pPr>
      <w:r w:rsidRPr="00DE5BC4">
        <w:t>Не допускать устройство вводов газопровода в жилой дом через подвальное помещение.</w:t>
      </w:r>
    </w:p>
    <w:p w:rsidR="003B66E1" w:rsidRPr="00DE5BC4" w:rsidRDefault="003B66E1" w:rsidP="003B66E1">
      <w:pPr>
        <w:numPr>
          <w:ilvl w:val="0"/>
          <w:numId w:val="33"/>
        </w:numPr>
      </w:pPr>
      <w:r w:rsidRPr="00DE5BC4">
        <w:t>Двери из помещения, где установлены газовые приборы, выполнить отрывающимися по ходы выхода из помещения.</w:t>
      </w:r>
    </w:p>
    <w:p w:rsidR="003B66E1" w:rsidRPr="00DE5BC4" w:rsidRDefault="003B66E1" w:rsidP="003B66E1">
      <w:pPr>
        <w:numPr>
          <w:ilvl w:val="0"/>
          <w:numId w:val="33"/>
        </w:numPr>
      </w:pPr>
      <w:r w:rsidRPr="00DE5BC4">
        <w:t>Разместить у входа в жилой дом предупреждающий знак: "Огнеопасно. Баллоны с газом!"</w:t>
      </w:r>
    </w:p>
    <w:p w:rsidR="003B66E1" w:rsidRPr="00DE5BC4" w:rsidRDefault="003B66E1" w:rsidP="003B66E1">
      <w:pPr>
        <w:widowControl w:val="0"/>
        <w:shd w:val="clear" w:color="auto" w:fill="FFFFFF"/>
        <w:tabs>
          <w:tab w:val="left" w:pos="1483"/>
        </w:tabs>
        <w:suppressAutoHyphens/>
        <w:spacing w:line="266" w:lineRule="exact"/>
        <w:ind w:left="626" w:right="-1"/>
        <w:rPr>
          <w:b/>
          <w:bCs/>
        </w:rPr>
      </w:pPr>
      <w:r w:rsidRPr="00DE5BC4">
        <w:rPr>
          <w:b/>
          <w:bCs/>
        </w:rPr>
        <w:lastRenderedPageBreak/>
        <w:t>4. Дополнительные мероприятия (</w:t>
      </w:r>
      <w:proofErr w:type="spellStart"/>
      <w:r w:rsidRPr="00DE5BC4">
        <w:rPr>
          <w:b/>
          <w:bCs/>
        </w:rPr>
        <w:t>п.п</w:t>
      </w:r>
      <w:proofErr w:type="spellEnd"/>
      <w:r w:rsidRPr="00DE5BC4">
        <w:rPr>
          <w:b/>
          <w:bCs/>
        </w:rPr>
        <w:t>. 22, 24, 40, ИЗ ППБ 01-03):</w:t>
      </w:r>
    </w:p>
    <w:p w:rsidR="003B66E1" w:rsidRPr="00DE5BC4" w:rsidRDefault="003B66E1" w:rsidP="003B66E1">
      <w:pPr>
        <w:widowControl w:val="0"/>
        <w:numPr>
          <w:ilvl w:val="0"/>
          <w:numId w:val="22"/>
        </w:numPr>
        <w:shd w:val="clear" w:color="auto" w:fill="FFFFFF"/>
        <w:tabs>
          <w:tab w:val="left" w:pos="972"/>
        </w:tabs>
        <w:suppressAutoHyphens/>
        <w:autoSpaceDE w:val="0"/>
        <w:spacing w:line="259" w:lineRule="exact"/>
        <w:ind w:left="36" w:right="-1" w:firstLine="641"/>
        <w:jc w:val="both"/>
      </w:pPr>
      <w:r w:rsidRPr="00DE5BC4">
        <w:t>ликвидировать строения, находящиеся в противопожарных разрывах между домами и другими строениями;</w:t>
      </w:r>
    </w:p>
    <w:p w:rsidR="003B66E1" w:rsidRPr="00DE5BC4" w:rsidRDefault="003B66E1" w:rsidP="003B66E1">
      <w:pPr>
        <w:widowControl w:val="0"/>
        <w:numPr>
          <w:ilvl w:val="0"/>
          <w:numId w:val="22"/>
        </w:numPr>
        <w:shd w:val="clear" w:color="auto" w:fill="FFFFFF"/>
        <w:tabs>
          <w:tab w:val="left" w:pos="972"/>
        </w:tabs>
        <w:suppressAutoHyphens/>
        <w:autoSpaceDE w:val="0"/>
        <w:spacing w:line="259" w:lineRule="exact"/>
        <w:ind w:left="36" w:right="-1" w:firstLine="641"/>
        <w:jc w:val="both"/>
      </w:pPr>
      <w:r w:rsidRPr="00DE5BC4">
        <w:t>в летний период иметь около дома емкость с водой не менее 200 л, ведро и приставную лестницу;</w:t>
      </w:r>
    </w:p>
    <w:p w:rsidR="003B66E1" w:rsidRPr="00DE5BC4" w:rsidRDefault="003B66E1" w:rsidP="003B66E1">
      <w:pPr>
        <w:widowControl w:val="0"/>
        <w:numPr>
          <w:ilvl w:val="0"/>
          <w:numId w:val="22"/>
        </w:numPr>
        <w:shd w:val="clear" w:color="auto" w:fill="FFFFFF"/>
        <w:tabs>
          <w:tab w:val="left" w:pos="1613"/>
        </w:tabs>
        <w:suppressAutoHyphens/>
        <w:autoSpaceDE w:val="0"/>
        <w:spacing w:line="259" w:lineRule="exact"/>
        <w:ind w:left="677" w:right="-1"/>
        <w:jc w:val="both"/>
      </w:pPr>
      <w:r w:rsidRPr="00DE5BC4">
        <w:t>решетки на окнах выполнить распашными или легкосъемными;</w:t>
      </w:r>
    </w:p>
    <w:p w:rsidR="003B66E1" w:rsidRPr="00DE5BC4" w:rsidRDefault="003B66E1" w:rsidP="003B66E1">
      <w:pPr>
        <w:widowControl w:val="0"/>
        <w:numPr>
          <w:ilvl w:val="0"/>
          <w:numId w:val="22"/>
        </w:numPr>
        <w:shd w:val="clear" w:color="auto" w:fill="FFFFFF"/>
        <w:tabs>
          <w:tab w:val="left" w:pos="1613"/>
        </w:tabs>
        <w:suppressAutoHyphens/>
        <w:autoSpaceDE w:val="0"/>
        <w:spacing w:line="259" w:lineRule="exact"/>
        <w:ind w:left="677" w:right="-1"/>
        <w:jc w:val="both"/>
      </w:pPr>
      <w:r w:rsidRPr="00DE5BC4">
        <w:t>не оставляйте малолетних детей одних без присмотра.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before="266" w:line="259" w:lineRule="exact"/>
        <w:ind w:left="706" w:right="-1" w:hanging="655"/>
        <w:jc w:val="both"/>
        <w:rPr>
          <w:b/>
          <w:bCs/>
        </w:rPr>
      </w:pPr>
      <w:r w:rsidRPr="00DE5BC4">
        <w:rPr>
          <w:spacing w:val="-3"/>
        </w:rPr>
        <w:t xml:space="preserve">Согласно Федерального закона от 21.12.1994г. №69-ФЗ «О пожарной безопасности» </w:t>
      </w:r>
      <w:r w:rsidRPr="00DE5BC4">
        <w:rPr>
          <w:b/>
          <w:bCs/>
        </w:rPr>
        <w:t>Граждане обязаны (ст.34 ФЗ-69):</w:t>
      </w:r>
    </w:p>
    <w:p w:rsidR="003B66E1" w:rsidRPr="00DE5BC4" w:rsidRDefault="003B66E1" w:rsidP="003B66E1">
      <w:pPr>
        <w:widowControl w:val="0"/>
        <w:shd w:val="clear" w:color="auto" w:fill="FFFFFF"/>
        <w:tabs>
          <w:tab w:val="left" w:pos="1685"/>
        </w:tabs>
        <w:suppressAutoHyphens/>
        <w:spacing w:line="259" w:lineRule="exact"/>
        <w:ind w:left="742" w:right="-1"/>
        <w:jc w:val="both"/>
      </w:pPr>
      <w:r w:rsidRPr="00DE5BC4">
        <w:rPr>
          <w:bCs/>
          <w:spacing w:val="-29"/>
        </w:rPr>
        <w:t>1)</w:t>
      </w:r>
      <w:r w:rsidRPr="00DE5BC4">
        <w:rPr>
          <w:bCs/>
        </w:rPr>
        <w:tab/>
      </w:r>
      <w:r w:rsidRPr="00DE5BC4">
        <w:t>соблюдать требования пожарной безопасности;</w:t>
      </w:r>
    </w:p>
    <w:p w:rsidR="003B66E1" w:rsidRPr="00DE5BC4" w:rsidRDefault="003B66E1" w:rsidP="003B66E1">
      <w:pPr>
        <w:widowControl w:val="0"/>
        <w:shd w:val="clear" w:color="auto" w:fill="FFFFFF"/>
        <w:tabs>
          <w:tab w:val="left" w:pos="1116"/>
        </w:tabs>
        <w:suppressAutoHyphens/>
        <w:spacing w:line="259" w:lineRule="exact"/>
        <w:ind w:left="43" w:right="-1" w:firstLine="662"/>
        <w:jc w:val="both"/>
      </w:pPr>
      <w:r w:rsidRPr="00DE5BC4">
        <w:rPr>
          <w:spacing w:val="-22"/>
        </w:rPr>
        <w:t>2)</w:t>
      </w:r>
      <w:r w:rsidRPr="00DE5BC4">
        <w:tab/>
        <w:t xml:space="preserve">иметь в помещениях и строениях, находящихся в их собственности </w:t>
      </w:r>
      <w:r w:rsidRPr="00DE5BC4">
        <w:rPr>
          <w:spacing w:val="-1"/>
        </w:rPr>
        <w:t xml:space="preserve">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</w:t>
      </w:r>
      <w:r w:rsidRPr="00DE5BC4">
        <w:t>соответствующими органами местного самоуправления;</w:t>
      </w:r>
    </w:p>
    <w:p w:rsidR="003B66E1" w:rsidRPr="00DE5BC4" w:rsidRDefault="003B66E1" w:rsidP="003B66E1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spacing w:before="7" w:line="259" w:lineRule="exact"/>
        <w:ind w:right="-1" w:firstLine="709"/>
        <w:jc w:val="both"/>
      </w:pPr>
      <w:r w:rsidRPr="00DE5BC4">
        <w:t>при обнаружении пожаров немедленно уведомлять о них пожарную охрану;</w:t>
      </w:r>
    </w:p>
    <w:p w:rsidR="003B66E1" w:rsidRPr="00DE5BC4" w:rsidRDefault="003B66E1" w:rsidP="003B66E1">
      <w:pPr>
        <w:widowControl w:val="0"/>
        <w:numPr>
          <w:ilvl w:val="0"/>
          <w:numId w:val="23"/>
        </w:numPr>
        <w:shd w:val="clear" w:color="auto" w:fill="FFFFFF"/>
        <w:tabs>
          <w:tab w:val="left" w:pos="972"/>
        </w:tabs>
        <w:suppressAutoHyphens/>
        <w:autoSpaceDE w:val="0"/>
        <w:spacing w:line="259" w:lineRule="exact"/>
        <w:ind w:left="43" w:right="-1" w:firstLine="648"/>
        <w:jc w:val="both"/>
      </w:pPr>
      <w:r w:rsidRPr="00DE5BC4">
        <w:t>до прибытия пожарной охраны принимать посильные меры по спасению людей, имущества и тушению пожаров;</w:t>
      </w:r>
    </w:p>
    <w:p w:rsidR="003B66E1" w:rsidRPr="00DE5BC4" w:rsidRDefault="003B66E1" w:rsidP="003B66E1">
      <w:pPr>
        <w:widowControl w:val="0"/>
        <w:numPr>
          <w:ilvl w:val="0"/>
          <w:numId w:val="23"/>
        </w:numPr>
        <w:shd w:val="clear" w:color="auto" w:fill="FFFFFF"/>
        <w:tabs>
          <w:tab w:val="left" w:pos="1620"/>
        </w:tabs>
        <w:suppressAutoHyphens/>
        <w:autoSpaceDE w:val="0"/>
        <w:spacing w:line="259" w:lineRule="exact"/>
        <w:ind w:left="691" w:right="-1"/>
        <w:jc w:val="both"/>
      </w:pPr>
      <w:r w:rsidRPr="00DE5BC4">
        <w:t>оказывать содействие пожарной охране при тушении пожаров;</w:t>
      </w:r>
    </w:p>
    <w:p w:rsidR="003B66E1" w:rsidRPr="00DE5BC4" w:rsidRDefault="003B66E1" w:rsidP="003B66E1">
      <w:pPr>
        <w:widowControl w:val="0"/>
        <w:numPr>
          <w:ilvl w:val="0"/>
          <w:numId w:val="24"/>
        </w:numPr>
        <w:shd w:val="clear" w:color="auto" w:fill="FFFFFF"/>
        <w:tabs>
          <w:tab w:val="left" w:pos="1087"/>
        </w:tabs>
        <w:suppressAutoHyphens/>
        <w:autoSpaceDE w:val="0"/>
        <w:spacing w:before="29" w:line="259" w:lineRule="exact"/>
        <w:ind w:left="43" w:right="-1" w:firstLine="648"/>
        <w:jc w:val="both"/>
      </w:pPr>
      <w:r w:rsidRPr="00DE5BC4"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3B66E1" w:rsidRPr="00DE5BC4" w:rsidRDefault="003B66E1" w:rsidP="003B66E1">
      <w:pPr>
        <w:widowControl w:val="0"/>
        <w:numPr>
          <w:ilvl w:val="0"/>
          <w:numId w:val="24"/>
        </w:numPr>
        <w:shd w:val="clear" w:color="auto" w:fill="FFFFFF"/>
        <w:tabs>
          <w:tab w:val="left" w:pos="1087"/>
        </w:tabs>
        <w:suppressAutoHyphens/>
        <w:autoSpaceDE w:val="0"/>
        <w:spacing w:line="259" w:lineRule="exact"/>
        <w:ind w:left="43" w:right="-1" w:firstLine="648"/>
        <w:jc w:val="both"/>
        <w:rPr>
          <w:spacing w:val="-1"/>
        </w:rPr>
      </w:pPr>
      <w:r w:rsidRPr="00DE5BC4"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 w:rsidRPr="00DE5BC4">
        <w:t>обследования и проверки</w:t>
      </w:r>
      <w:proofErr w:type="gramEnd"/>
      <w:r w:rsidRPr="00DE5BC4">
        <w:t xml:space="preserve"> принадлежащих им производственных, хозяйственных, жилых и иных помещений и строений в целях контроля за </w:t>
      </w:r>
      <w:r w:rsidRPr="00DE5BC4">
        <w:rPr>
          <w:spacing w:val="-1"/>
        </w:rPr>
        <w:t>соблюдением требований пожарной безопасности и пресечения их нарушений.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before="266" w:line="266" w:lineRule="exact"/>
        <w:ind w:left="691" w:right="-1"/>
        <w:jc w:val="center"/>
        <w:rPr>
          <w:b/>
        </w:rPr>
      </w:pPr>
      <w:r w:rsidRPr="00DE5BC4">
        <w:rPr>
          <w:b/>
        </w:rPr>
        <w:t>Уважаемые граждане!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line="266" w:lineRule="exact"/>
        <w:ind w:left="29" w:right="-1" w:firstLine="655"/>
        <w:jc w:val="both"/>
      </w:pPr>
      <w:r w:rsidRPr="00DE5BC4">
        <w:rPr>
          <w:spacing w:val="-1"/>
        </w:rPr>
        <w:t xml:space="preserve">Помните, </w:t>
      </w:r>
      <w:r w:rsidRPr="00DE5BC4">
        <w:rPr>
          <w:bCs/>
          <w:spacing w:val="-1"/>
        </w:rPr>
        <w:t xml:space="preserve">что </w:t>
      </w:r>
      <w:r w:rsidRPr="00DE5BC4">
        <w:rPr>
          <w:spacing w:val="-1"/>
        </w:rPr>
        <w:t xml:space="preserve">самое страшное при пожаре - растерянность и паника. Уходят </w:t>
      </w:r>
      <w:r w:rsidRPr="00DE5BC4">
        <w:rPr>
          <w:spacing w:val="-2"/>
        </w:rPr>
        <w:t xml:space="preserve">драгоценные минуты, когда огонь и дым оставляют все меньше шансов выбраться в </w:t>
      </w:r>
      <w:r w:rsidRPr="00DE5BC4">
        <w:t>безопасное место. Вот почему каждый должен знать, что необходимо делать при возникновении пожара.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line="266" w:lineRule="exact"/>
        <w:ind w:left="684" w:right="-1"/>
        <w:jc w:val="both"/>
        <w:rPr>
          <w:b/>
          <w:bCs/>
        </w:rPr>
      </w:pPr>
      <w:r w:rsidRPr="00DE5BC4">
        <w:rPr>
          <w:b/>
          <w:bCs/>
        </w:rPr>
        <w:t>Правила вызова пожарной охраны: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line="266" w:lineRule="exact"/>
        <w:ind w:left="43" w:right="-1" w:firstLine="634"/>
        <w:jc w:val="both"/>
      </w:pPr>
      <w:r w:rsidRPr="00DE5BC4">
        <w:rPr>
          <w:spacing w:val="-2"/>
        </w:rPr>
        <w:t xml:space="preserve">О возникновении пожара немедленно сообщите в пожарную охрану </w:t>
      </w:r>
      <w:r w:rsidRPr="00DE5BC4">
        <w:t>по телефону на номер «112»! Вызывая помощь, необходимо:</w:t>
      </w:r>
    </w:p>
    <w:p w:rsidR="003B66E1" w:rsidRPr="00DE5BC4" w:rsidRDefault="003B66E1" w:rsidP="003B66E1">
      <w:pPr>
        <w:widowControl w:val="0"/>
        <w:numPr>
          <w:ilvl w:val="0"/>
          <w:numId w:val="25"/>
        </w:numPr>
        <w:shd w:val="clear" w:color="auto" w:fill="FFFFFF"/>
        <w:tabs>
          <w:tab w:val="left" w:pos="799"/>
        </w:tabs>
        <w:suppressAutoHyphens/>
        <w:autoSpaceDE w:val="0"/>
        <w:spacing w:line="266" w:lineRule="exact"/>
        <w:ind w:left="14" w:right="-1" w:firstLine="641"/>
        <w:jc w:val="both"/>
      </w:pPr>
      <w:r w:rsidRPr="00DE5BC4">
        <w:rPr>
          <w:spacing w:val="-1"/>
        </w:rPr>
        <w:t xml:space="preserve">кратко и четко обрисовать событие - что горит (квартира, чердак, подвал, склад </w:t>
      </w:r>
      <w:r w:rsidRPr="00DE5BC4">
        <w:t>и иное);</w:t>
      </w:r>
    </w:p>
    <w:p w:rsidR="003B66E1" w:rsidRPr="00DE5BC4" w:rsidRDefault="003B66E1" w:rsidP="003B66E1">
      <w:pPr>
        <w:widowControl w:val="0"/>
        <w:numPr>
          <w:ilvl w:val="0"/>
          <w:numId w:val="25"/>
        </w:numPr>
        <w:shd w:val="clear" w:color="auto" w:fill="FFFFFF"/>
        <w:tabs>
          <w:tab w:val="left" w:pos="1440"/>
        </w:tabs>
        <w:suppressAutoHyphens/>
        <w:autoSpaceDE w:val="0"/>
        <w:spacing w:line="266" w:lineRule="exact"/>
        <w:ind w:left="655" w:right="-1"/>
        <w:jc w:val="both"/>
      </w:pPr>
      <w:r w:rsidRPr="00DE5BC4">
        <w:t xml:space="preserve">назвать адрес </w:t>
      </w:r>
      <w:proofErr w:type="gramStart"/>
      <w:r w:rsidRPr="00DE5BC4">
        <w:t>( населённый</w:t>
      </w:r>
      <w:proofErr w:type="gramEnd"/>
      <w:r w:rsidRPr="00DE5BC4">
        <w:t xml:space="preserve"> пункт, название улицы, номер дома, квартиры);</w:t>
      </w:r>
    </w:p>
    <w:p w:rsidR="003B66E1" w:rsidRPr="00DE5BC4" w:rsidRDefault="003B66E1" w:rsidP="003B66E1">
      <w:pPr>
        <w:widowControl w:val="0"/>
        <w:numPr>
          <w:ilvl w:val="0"/>
          <w:numId w:val="25"/>
        </w:numPr>
        <w:shd w:val="clear" w:color="auto" w:fill="FFFFFF"/>
        <w:tabs>
          <w:tab w:val="left" w:pos="1440"/>
        </w:tabs>
        <w:suppressAutoHyphens/>
        <w:autoSpaceDE w:val="0"/>
        <w:spacing w:line="266" w:lineRule="exact"/>
        <w:ind w:left="655" w:right="-1"/>
        <w:jc w:val="both"/>
        <w:rPr>
          <w:spacing w:val="-1"/>
        </w:rPr>
      </w:pPr>
      <w:r w:rsidRPr="00DE5BC4">
        <w:rPr>
          <w:spacing w:val="-1"/>
        </w:rPr>
        <w:t>назвать свою фамилию, номер телефона;</w:t>
      </w:r>
    </w:p>
    <w:p w:rsidR="003B66E1" w:rsidRPr="00DE5BC4" w:rsidRDefault="003B66E1" w:rsidP="003B66E1">
      <w:pPr>
        <w:widowControl w:val="0"/>
        <w:numPr>
          <w:ilvl w:val="0"/>
          <w:numId w:val="25"/>
        </w:numPr>
        <w:shd w:val="clear" w:color="auto" w:fill="FFFFFF"/>
        <w:tabs>
          <w:tab w:val="left" w:pos="799"/>
        </w:tabs>
        <w:suppressAutoHyphens/>
        <w:autoSpaceDE w:val="0"/>
        <w:spacing w:line="266" w:lineRule="exact"/>
        <w:ind w:left="14" w:right="-1" w:firstLine="641"/>
        <w:jc w:val="both"/>
      </w:pPr>
      <w:r w:rsidRPr="00DE5BC4">
        <w:t>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line="266" w:lineRule="exact"/>
        <w:ind w:left="641" w:right="-1"/>
        <w:jc w:val="both"/>
        <w:rPr>
          <w:b/>
          <w:bCs/>
        </w:rPr>
      </w:pPr>
      <w:r w:rsidRPr="00DE5BC4">
        <w:rPr>
          <w:b/>
          <w:bCs/>
        </w:rPr>
        <w:t>Действия при пожаре:</w:t>
      </w:r>
    </w:p>
    <w:p w:rsidR="003B66E1" w:rsidRPr="00DE5BC4" w:rsidRDefault="003B66E1" w:rsidP="003B66E1">
      <w:pPr>
        <w:widowControl w:val="0"/>
        <w:numPr>
          <w:ilvl w:val="0"/>
          <w:numId w:val="26"/>
        </w:numPr>
        <w:shd w:val="clear" w:color="auto" w:fill="FFFFFF"/>
        <w:tabs>
          <w:tab w:val="left" w:pos="1534"/>
        </w:tabs>
        <w:suppressAutoHyphens/>
        <w:autoSpaceDE w:val="0"/>
        <w:spacing w:line="266" w:lineRule="exact"/>
        <w:ind w:left="648" w:right="-1"/>
        <w:jc w:val="both"/>
      </w:pPr>
      <w:r w:rsidRPr="00DE5BC4">
        <w:t xml:space="preserve">Сообщить </w:t>
      </w:r>
      <w:r w:rsidRPr="00DE5BC4">
        <w:rPr>
          <w:bCs/>
        </w:rPr>
        <w:t>о</w:t>
      </w:r>
      <w:r w:rsidRPr="00DE5BC4">
        <w:rPr>
          <w:b/>
          <w:bCs/>
        </w:rPr>
        <w:t xml:space="preserve"> </w:t>
      </w:r>
      <w:r w:rsidRPr="00DE5BC4">
        <w:t>пожаре по телефону «112».</w:t>
      </w:r>
    </w:p>
    <w:p w:rsidR="003B66E1" w:rsidRPr="00DE5BC4" w:rsidRDefault="003B66E1" w:rsidP="003B66E1">
      <w:pPr>
        <w:widowControl w:val="0"/>
        <w:numPr>
          <w:ilvl w:val="0"/>
          <w:numId w:val="26"/>
        </w:numPr>
        <w:shd w:val="clear" w:color="auto" w:fill="FFFFFF"/>
        <w:tabs>
          <w:tab w:val="left" w:pos="1534"/>
        </w:tabs>
        <w:suppressAutoHyphens/>
        <w:autoSpaceDE w:val="0"/>
        <w:spacing w:line="266" w:lineRule="exact"/>
        <w:ind w:left="648" w:right="-1"/>
        <w:jc w:val="both"/>
      </w:pPr>
      <w:r w:rsidRPr="00DE5BC4">
        <w:t>Эвакуировать людей (сообщить о пожаре соседям).</w:t>
      </w:r>
    </w:p>
    <w:p w:rsidR="003B66E1" w:rsidRPr="00DE5BC4" w:rsidRDefault="003B66E1" w:rsidP="003B66E1">
      <w:pPr>
        <w:widowControl w:val="0"/>
        <w:numPr>
          <w:ilvl w:val="0"/>
          <w:numId w:val="26"/>
        </w:numPr>
        <w:shd w:val="clear" w:color="auto" w:fill="FFFFFF"/>
        <w:tabs>
          <w:tab w:val="left" w:pos="886"/>
        </w:tabs>
        <w:suppressAutoHyphens/>
        <w:autoSpaceDE w:val="0"/>
        <w:spacing w:line="266" w:lineRule="exact"/>
        <w:ind w:right="-1" w:firstLine="648"/>
        <w:jc w:val="both"/>
      </w:pPr>
      <w:r w:rsidRPr="00DE5BC4">
        <w:t xml:space="preserve">            По возможности принять меры к тушению пожара (обесточить помещение, использовать первичные средства пожаротушения).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line="252" w:lineRule="exact"/>
        <w:ind w:right="-1" w:firstLine="670"/>
        <w:jc w:val="both"/>
      </w:pPr>
      <w:r w:rsidRPr="00DE5BC4"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3B66E1" w:rsidRPr="00DE5BC4" w:rsidRDefault="003B66E1" w:rsidP="003B66E1">
      <w:pPr>
        <w:pStyle w:val="ab"/>
        <w:widowControl w:val="0"/>
        <w:numPr>
          <w:ilvl w:val="0"/>
          <w:numId w:val="34"/>
        </w:numPr>
        <w:shd w:val="clear" w:color="auto" w:fill="FFFFFF"/>
        <w:suppressAutoHyphens/>
        <w:spacing w:before="7" w:after="0" w:line="252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B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пригнитесь к полу - там остается прослойка воздуха 15-20 см;</w:t>
      </w:r>
    </w:p>
    <w:p w:rsidR="003B66E1" w:rsidRPr="00DE5BC4" w:rsidRDefault="003B66E1" w:rsidP="003B66E1">
      <w:pPr>
        <w:widowControl w:val="0"/>
        <w:numPr>
          <w:ilvl w:val="0"/>
          <w:numId w:val="34"/>
        </w:numPr>
        <w:shd w:val="clear" w:color="auto" w:fill="FFFFFF"/>
        <w:tabs>
          <w:tab w:val="left" w:pos="1440"/>
        </w:tabs>
        <w:suppressAutoHyphens/>
        <w:autoSpaceDE w:val="0"/>
        <w:spacing w:line="252" w:lineRule="exact"/>
        <w:ind w:right="-1"/>
        <w:jc w:val="both"/>
        <w:rPr>
          <w:spacing w:val="-2"/>
        </w:rPr>
      </w:pPr>
      <w:r w:rsidRPr="00DE5BC4">
        <w:rPr>
          <w:spacing w:val="-2"/>
        </w:rPr>
        <w:t xml:space="preserve">дышите через мокрую </w:t>
      </w:r>
      <w:r w:rsidRPr="00DE5BC4">
        <w:rPr>
          <w:bCs/>
          <w:spacing w:val="-2"/>
        </w:rPr>
        <w:t>ткань или</w:t>
      </w:r>
      <w:r w:rsidRPr="00DE5BC4">
        <w:rPr>
          <w:b/>
          <w:bCs/>
          <w:spacing w:val="-2"/>
        </w:rPr>
        <w:t xml:space="preserve"> </w:t>
      </w:r>
      <w:r w:rsidRPr="00DE5BC4">
        <w:rPr>
          <w:spacing w:val="-2"/>
        </w:rPr>
        <w:t>полотенце;</w:t>
      </w:r>
    </w:p>
    <w:p w:rsidR="003B66E1" w:rsidRPr="00DE5BC4" w:rsidRDefault="003B66E1" w:rsidP="003B66E1">
      <w:pPr>
        <w:widowControl w:val="0"/>
        <w:numPr>
          <w:ilvl w:val="0"/>
          <w:numId w:val="27"/>
        </w:numPr>
        <w:shd w:val="clear" w:color="auto" w:fill="FFFFFF"/>
        <w:tabs>
          <w:tab w:val="left" w:pos="800"/>
        </w:tabs>
        <w:suppressAutoHyphens/>
        <w:autoSpaceDE w:val="0"/>
        <w:spacing w:line="274" w:lineRule="exact"/>
        <w:ind w:left="22" w:right="-1" w:firstLine="641"/>
        <w:jc w:val="both"/>
      </w:pPr>
      <w:r w:rsidRPr="00DE5BC4">
        <w:rPr>
          <w:spacing w:val="-1"/>
        </w:rPr>
        <w:t xml:space="preserve"> в дыму лучше всего двигаться ползком вдоль стены по направлению выхода из </w:t>
      </w:r>
      <w:r w:rsidRPr="00DE5BC4">
        <w:t>здания.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line="266" w:lineRule="exact"/>
        <w:ind w:left="662" w:right="-1"/>
        <w:jc w:val="both"/>
        <w:rPr>
          <w:b/>
          <w:bCs/>
        </w:rPr>
      </w:pPr>
      <w:r w:rsidRPr="00DE5BC4">
        <w:rPr>
          <w:b/>
          <w:bCs/>
        </w:rPr>
        <w:t>Категорически запрещается: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line="266" w:lineRule="exact"/>
        <w:ind w:left="22" w:right="-1" w:firstLine="648"/>
        <w:jc w:val="both"/>
      </w:pPr>
      <w:r w:rsidRPr="00DE5BC4">
        <w:t>Оставлять детей без присмотра с момента обнаружения пожара и до его ликвидации.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line="266" w:lineRule="exact"/>
        <w:ind w:left="36" w:right="-1" w:firstLine="634"/>
        <w:jc w:val="both"/>
      </w:pPr>
      <w:r w:rsidRPr="00DE5BC4">
        <w:rPr>
          <w:spacing w:val="-1"/>
        </w:rPr>
        <w:t xml:space="preserve">Бороться с пламенем самостоятельно, не вызвав предварительно пожарных, если </w:t>
      </w:r>
      <w:r w:rsidRPr="00DE5BC4">
        <w:t>Вы не справились с загоранием на ранней стадии его развития.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line="266" w:lineRule="exact"/>
        <w:ind w:left="677" w:right="-1"/>
        <w:jc w:val="both"/>
        <w:rPr>
          <w:spacing w:val="-1"/>
        </w:rPr>
      </w:pPr>
      <w:r w:rsidRPr="00DE5BC4">
        <w:rPr>
          <w:spacing w:val="-1"/>
        </w:rPr>
        <w:t>Спускаться по водосточным трубам и стоякам.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before="266" w:line="266" w:lineRule="exact"/>
        <w:ind w:left="50" w:right="-1"/>
        <w:jc w:val="center"/>
        <w:rPr>
          <w:b/>
          <w:bCs/>
          <w:spacing w:val="-21"/>
        </w:rPr>
      </w:pPr>
      <w:r w:rsidRPr="00DE5BC4">
        <w:rPr>
          <w:b/>
          <w:bCs/>
          <w:spacing w:val="-21"/>
        </w:rPr>
        <w:t>ПОМНИТЕ!</w:t>
      </w:r>
    </w:p>
    <w:p w:rsidR="003B66E1" w:rsidRPr="00DE5BC4" w:rsidRDefault="003B66E1" w:rsidP="003B66E1">
      <w:pPr>
        <w:widowControl w:val="0"/>
        <w:shd w:val="clear" w:color="auto" w:fill="FFFFFF"/>
        <w:suppressAutoHyphens/>
        <w:spacing w:line="266" w:lineRule="exact"/>
        <w:ind w:left="36" w:right="-1"/>
        <w:jc w:val="center"/>
        <w:rPr>
          <w:b/>
          <w:bCs/>
        </w:rPr>
      </w:pPr>
      <w:r w:rsidRPr="00DE5BC4">
        <w:rPr>
          <w:b/>
          <w:bCs/>
          <w:spacing w:val="-2"/>
        </w:rPr>
        <w:t xml:space="preserve">СОБЛЮДЕНИЕ МЕР ПОЖАРНОЙ БЕЗОПАСНОСТИ - ЭТО ЗАЛОГ ВАШЕГО </w:t>
      </w:r>
      <w:r w:rsidRPr="00DE5BC4">
        <w:rPr>
          <w:b/>
          <w:bCs/>
        </w:rPr>
        <w:lastRenderedPageBreak/>
        <w:t>БЛАГОПОЛУЧИЯ, СОХРАННОСТИ ВАШЕЙ СОБСТВЕННОЙ ЖИЗНИ И ЖИЗНИ ВАШИХ БЛИЗКИХ!</w:t>
      </w:r>
    </w:p>
    <w:p w:rsidR="003B66E1" w:rsidRPr="00DE5BC4" w:rsidRDefault="003B66E1" w:rsidP="003B66E1">
      <w:pPr>
        <w:widowControl w:val="0"/>
        <w:suppressAutoHyphens/>
        <w:ind w:right="-1"/>
        <w:jc w:val="center"/>
      </w:pPr>
    </w:p>
    <w:p w:rsidR="003B66E1" w:rsidRPr="00DE5BC4" w:rsidRDefault="003B66E1" w:rsidP="003B66E1">
      <w:pPr>
        <w:widowControl w:val="0"/>
        <w:autoSpaceDE w:val="0"/>
        <w:autoSpaceDN w:val="0"/>
        <w:adjustRightInd w:val="0"/>
        <w:jc w:val="center"/>
      </w:pPr>
    </w:p>
    <w:p w:rsidR="003B66E1" w:rsidRPr="00DE5BC4" w:rsidRDefault="003B66E1" w:rsidP="003B66E1">
      <w:pPr>
        <w:pStyle w:val="a3"/>
        <w:jc w:val="center"/>
        <w:rPr>
          <w:b/>
          <w:lang w:eastAsia="en-US"/>
        </w:rPr>
      </w:pPr>
      <w:r w:rsidRPr="00DE5BC4">
        <w:rPr>
          <w:b/>
          <w:lang w:eastAsia="en-US"/>
        </w:rPr>
        <w:t>АДМИНИСТРАЦИЯ СЕЛЬСКОГО ПОСЕЛЕНИЯ ХУЛИМСУНТ</w:t>
      </w:r>
    </w:p>
    <w:p w:rsidR="003B66E1" w:rsidRPr="00DE5BC4" w:rsidRDefault="003B66E1" w:rsidP="003B66E1">
      <w:pPr>
        <w:jc w:val="center"/>
        <w:rPr>
          <w:b/>
          <w:lang w:eastAsia="en-US"/>
        </w:rPr>
      </w:pPr>
      <w:r w:rsidRPr="00DE5BC4">
        <w:rPr>
          <w:b/>
          <w:lang w:eastAsia="en-US"/>
        </w:rPr>
        <w:t>Березовский район</w:t>
      </w:r>
    </w:p>
    <w:p w:rsidR="003B66E1" w:rsidRPr="00DE5BC4" w:rsidRDefault="003B66E1" w:rsidP="003B66E1">
      <w:pPr>
        <w:jc w:val="center"/>
        <w:rPr>
          <w:b/>
          <w:lang w:eastAsia="en-US"/>
        </w:rPr>
      </w:pPr>
      <w:r w:rsidRPr="00DE5BC4">
        <w:rPr>
          <w:b/>
          <w:lang w:eastAsia="en-US"/>
        </w:rPr>
        <w:t>ХАНТЫ-МАНСИЙСКИЙ АВТОНОМНЫЙ ОКРУГ-ЮГРА</w:t>
      </w:r>
    </w:p>
    <w:p w:rsidR="003B66E1" w:rsidRPr="00DE5BC4" w:rsidRDefault="003B66E1" w:rsidP="003B66E1">
      <w:pPr>
        <w:jc w:val="center"/>
        <w:rPr>
          <w:b/>
          <w:lang w:eastAsia="en-US"/>
        </w:rPr>
      </w:pPr>
    </w:p>
    <w:p w:rsidR="003B66E1" w:rsidRPr="00DE5BC4" w:rsidRDefault="003B66E1" w:rsidP="003B66E1">
      <w:pPr>
        <w:jc w:val="center"/>
        <w:rPr>
          <w:b/>
          <w:lang w:eastAsia="en-US"/>
        </w:rPr>
      </w:pPr>
      <w:r w:rsidRPr="00DE5BC4">
        <w:rPr>
          <w:b/>
          <w:lang w:eastAsia="en-US"/>
        </w:rPr>
        <w:t>ПОСТАНОВЛЕНИЕ</w:t>
      </w:r>
    </w:p>
    <w:p w:rsidR="003B66E1" w:rsidRPr="00DE5BC4" w:rsidRDefault="003B66E1" w:rsidP="003B66E1"/>
    <w:p w:rsidR="003B66E1" w:rsidRPr="00DE5BC4" w:rsidRDefault="003B66E1" w:rsidP="003B66E1">
      <w:pPr>
        <w:ind w:firstLine="426"/>
      </w:pPr>
      <w:r w:rsidRPr="00DE5BC4">
        <w:t>от 17.02.2022</w:t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  <w:t xml:space="preserve">                                          № 25</w:t>
      </w:r>
    </w:p>
    <w:p w:rsidR="003B66E1" w:rsidRPr="00DE5BC4" w:rsidRDefault="003B66E1" w:rsidP="003B66E1">
      <w:pPr>
        <w:ind w:firstLine="426"/>
        <w:jc w:val="both"/>
        <w:rPr>
          <w:lang w:eastAsia="en-US"/>
        </w:rPr>
      </w:pPr>
      <w:r w:rsidRPr="00DE5BC4">
        <w:rPr>
          <w:lang w:eastAsia="en-US"/>
        </w:rPr>
        <w:t>д. Хулимсунт</w:t>
      </w:r>
    </w:p>
    <w:p w:rsidR="003B66E1" w:rsidRPr="00DE5BC4" w:rsidRDefault="003B66E1" w:rsidP="003B66E1">
      <w:pPr>
        <w:ind w:firstLine="426"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3B66E1" w:rsidRPr="00DE5BC4" w:rsidTr="003B66E1">
        <w:trPr>
          <w:trHeight w:val="1073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3B66E1" w:rsidRPr="00DE5BC4" w:rsidRDefault="003B66E1" w:rsidP="003B66E1">
            <w:pPr>
              <w:pStyle w:val="HEADERTEXT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Об организации пожарно-профилактической работы в жилом секторе и на объектах с массовым пребыванием людей на территории сельского поселения Хулимсунт </w:t>
            </w:r>
          </w:p>
          <w:p w:rsidR="003B66E1" w:rsidRPr="00DE5BC4" w:rsidRDefault="003B66E1" w:rsidP="003B66E1">
            <w:pPr>
              <w:rPr>
                <w:b/>
              </w:rPr>
            </w:pPr>
          </w:p>
        </w:tc>
      </w:tr>
    </w:tbl>
    <w:p w:rsidR="003B66E1" w:rsidRPr="00DE5BC4" w:rsidRDefault="003B66E1" w:rsidP="003B66E1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3B66E1" w:rsidRPr="00DE5BC4" w:rsidRDefault="003B66E1" w:rsidP="003B66E1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21.12.1994 г. "О пожарной безопасности", </w:t>
      </w:r>
      <w:r w:rsidRPr="00DE5BC4">
        <w:rPr>
          <w:rFonts w:ascii="Times New Roman" w:hAnsi="Times New Roman" w:cs="Times New Roman"/>
          <w:sz w:val="24"/>
          <w:szCs w:val="24"/>
        </w:rPr>
        <w:fldChar w:fldCharType="begin"/>
      </w:r>
      <w:r w:rsidRPr="00DE5BC4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10.01.2022)"</w:instrText>
      </w:r>
      <w:r w:rsidRPr="00DE5BC4">
        <w:rPr>
          <w:rFonts w:ascii="Times New Roman" w:hAnsi="Times New Roman" w:cs="Times New Roman"/>
          <w:sz w:val="24"/>
          <w:szCs w:val="24"/>
        </w:rPr>
        <w:fldChar w:fldCharType="separate"/>
      </w:r>
      <w:r w:rsidRPr="00DE5BC4">
        <w:rPr>
          <w:rFonts w:ascii="Times New Roman" w:hAnsi="Times New Roman" w:cs="Times New Roman"/>
          <w:sz w:val="24"/>
          <w:szCs w:val="24"/>
        </w:rPr>
        <w:t xml:space="preserve">от 06.10.2003 г. N 131-ФЗ "Об общих принципах организации местного самоуправления в Российской Федерации" </w:t>
      </w:r>
      <w:r w:rsidRPr="00DE5BC4">
        <w:rPr>
          <w:rFonts w:ascii="Times New Roman" w:hAnsi="Times New Roman" w:cs="Times New Roman"/>
          <w:sz w:val="24"/>
          <w:szCs w:val="24"/>
        </w:rPr>
        <w:fldChar w:fldCharType="end"/>
      </w:r>
      <w:r w:rsidRPr="00DE5BC4">
        <w:rPr>
          <w:rFonts w:ascii="Times New Roman" w:hAnsi="Times New Roman" w:cs="Times New Roman"/>
          <w:sz w:val="24"/>
          <w:szCs w:val="24"/>
        </w:rPr>
        <w:t>,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сельского поселения Хулимсунт:</w:t>
      </w: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FORMATTEXT0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Утвердить Постановление администрации сельского поселения Хулимсунт «Об организации пожарно-профилактической работы в жилом секторе и на </w:t>
      </w:r>
      <w:proofErr w:type="spellStart"/>
      <w:r w:rsidRPr="00DE5BC4">
        <w:rPr>
          <w:rFonts w:ascii="Times New Roman" w:hAnsi="Times New Roman" w:cs="Times New Roman"/>
          <w:sz w:val="24"/>
          <w:szCs w:val="24"/>
        </w:rPr>
        <w:t>обьектах</w:t>
      </w:r>
      <w:proofErr w:type="spellEnd"/>
      <w:r w:rsidRPr="00DE5BC4">
        <w:rPr>
          <w:rFonts w:ascii="Times New Roman" w:hAnsi="Times New Roman" w:cs="Times New Roman"/>
          <w:sz w:val="24"/>
          <w:szCs w:val="24"/>
        </w:rPr>
        <w:t xml:space="preserve"> с массовым пребыванием людей на территории сельского поселения Хулимсунт» согласно приложению 1;</w:t>
      </w:r>
    </w:p>
    <w:p w:rsidR="003B66E1" w:rsidRPr="00DE5BC4" w:rsidRDefault="003B66E1" w:rsidP="003B66E1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5BC4">
        <w:rPr>
          <w:rFonts w:ascii="Times New Roman" w:hAnsi="Times New Roman" w:cs="Times New Roman"/>
          <w:sz w:val="24"/>
          <w:szCs w:val="24"/>
          <w:lang w:eastAsia="en-US"/>
        </w:rPr>
        <w:t>Обнародовать настоящее постановление путем размещения в общественно</w:t>
      </w:r>
    </w:p>
    <w:p w:rsidR="003B66E1" w:rsidRPr="00DE5BC4" w:rsidRDefault="003B66E1" w:rsidP="003B6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5BC4">
        <w:rPr>
          <w:rFonts w:ascii="Times New Roman" w:hAnsi="Times New Roman" w:cs="Times New Roman"/>
          <w:sz w:val="24"/>
          <w:szCs w:val="24"/>
          <w:lang w:eastAsia="en-US"/>
        </w:rPr>
        <w:t>доступных местах и на официальном веб-сайте сельского поселения Хулимсунт.</w:t>
      </w:r>
    </w:p>
    <w:p w:rsidR="003B66E1" w:rsidRPr="00DE5BC4" w:rsidRDefault="003B66E1" w:rsidP="003B66E1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5BC4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Настоящее постановление вступает в силу после его официального обнародования.</w:t>
      </w:r>
    </w:p>
    <w:p w:rsidR="003B66E1" w:rsidRDefault="003B66E1" w:rsidP="003B66E1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5BC4">
        <w:rPr>
          <w:rFonts w:ascii="Times New Roman" w:hAnsi="Times New Roman" w:cs="Times New Roman"/>
          <w:sz w:val="24"/>
          <w:szCs w:val="24"/>
          <w:lang w:eastAsia="en-US"/>
        </w:rPr>
        <w:t xml:space="preserve"> Контроль над исполнением настоящего постановления оставляю за главой сельского поселения Я.В. Ануфриевым.</w:t>
      </w:r>
    </w:p>
    <w:p w:rsidR="00082021" w:rsidRPr="00DE5BC4" w:rsidRDefault="00082021" w:rsidP="00082021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2021" w:rsidRPr="00DE5BC4" w:rsidRDefault="00082021" w:rsidP="0008202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82021" w:rsidRPr="00DE5BC4" w:rsidRDefault="00082021" w:rsidP="0008202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82021" w:rsidRPr="00DE5BC4" w:rsidRDefault="00082021" w:rsidP="0008202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082021" w:rsidRPr="00DE5BC4" w:rsidRDefault="00082021" w:rsidP="0008202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от 17.02.2022 г № 25 </w:t>
      </w:r>
    </w:p>
    <w:p w:rsidR="00082021" w:rsidRPr="00DE5BC4" w:rsidRDefault="00082021" w:rsidP="00082021">
      <w:pPr>
        <w:pStyle w:val="HEADERTEX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021" w:rsidRPr="00DE5BC4" w:rsidRDefault="00082021" w:rsidP="00082021">
      <w:pPr>
        <w:pStyle w:val="HEADERTEX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2021" w:rsidRPr="00DE5BC4" w:rsidRDefault="00082021" w:rsidP="0008202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E5BC4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ПОЛОЖЕНИЕ о проведении пожарно-профилактической работы в жилом секторе и на объектах с массовым пребыванием людей в границах сельского поселения Хулимсунт</w:t>
      </w:r>
    </w:p>
    <w:p w:rsidR="00082021" w:rsidRPr="00DE5BC4" w:rsidRDefault="00082021" w:rsidP="00082021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1. Основными целями пожарно-профилактической работы считаются: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1.1. Понижение уровня противопожарной защиты жилого сектора.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lastRenderedPageBreak/>
        <w:t>1.2. Минимизация материальных и социальных потерь от пожаров в жилых помещениях.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1.3. Усиление эффективности в работе по профилактике пожаров в жилом секторе и на объектах массовыми пребыванием людей.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1.4. Принятие мер по устранению нарушений требований пожарной безопасности.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2. В ходе пожарно-профилактической и пропагандистской работы отрабатываются следующие задачи: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2.1. Комплексное использование сил и средств по предупреждению пожаров и гибели людей при них в жилом секторе и на объектах с массовым пребыванием людей.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2.2.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2.3. Повышение эффективности взаимодействия администрации сельского поселения Хулимсунт, организаций и населения в сфере обеспечения пожарной безопасности;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2.4. Оперативное доведение до населения информации в области пожарной безопасности.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2.5.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3. Противопожарную пропаганду проводят:</w:t>
      </w:r>
    </w:p>
    <w:p w:rsidR="00082021" w:rsidRPr="00DE5BC4" w:rsidRDefault="00082021" w:rsidP="00082021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- администрация сельского поселения Хулимсунт;</w:t>
      </w:r>
    </w:p>
    <w:p w:rsidR="00082021" w:rsidRPr="00DE5BC4" w:rsidRDefault="00082021" w:rsidP="00082021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- личный состав добровольной пожарной охраны;</w:t>
      </w:r>
    </w:p>
    <w:p w:rsidR="00082021" w:rsidRPr="00DE5BC4" w:rsidRDefault="00082021" w:rsidP="00082021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-руководители учреждений и организаций.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4. Планирование профилактической работы: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4.1.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сельского поселения Хулимсунт.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4.2. Осуществляется на основе нормативных правовых актов в области обеспечения первичных мер пожарной безопасности.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5. Организация пожарно-профилактической работы проводится посредством: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- размещения в организациях, занятых обслуживанием жилищного фонда, объектах муниципальной собственности информационных стендов пожарной безопасности;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- изготовления и размещения социальной рекламы по пожарной безопасности;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- организации конкурсов, выставок, соревнований на противопожарную тематику;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- размещение информационного материала на противопожарную тематику на официальном сайте администрации сельского поселения Хулимсунт в сети Интернет.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6. 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6.1. Постоянно проводить пожарно-профилактическую работу и противопожарную пропаганду с работающим персоналом.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6.2. 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7.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7.1. Выполнение организационных мероприятий по соблюдению пожарной безопасности.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7.2. Содержание территории, зданий и </w:t>
      </w:r>
      <w:proofErr w:type="gramStart"/>
      <w:r w:rsidRPr="00DE5BC4">
        <w:rPr>
          <w:rFonts w:ascii="Times New Roman" w:hAnsi="Times New Roman" w:cs="Times New Roman"/>
          <w:sz w:val="24"/>
          <w:szCs w:val="24"/>
        </w:rPr>
        <w:t>сооружений</w:t>
      </w:r>
      <w:proofErr w:type="gramEnd"/>
      <w:r w:rsidRPr="00DE5BC4">
        <w:rPr>
          <w:rFonts w:ascii="Times New Roman" w:hAnsi="Times New Roman" w:cs="Times New Roman"/>
          <w:sz w:val="24"/>
          <w:szCs w:val="24"/>
        </w:rPr>
        <w:t xml:space="preserve"> и помещений, состояние эвакуационных путей и выходов.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7.3. Готовность персонала организации к действиям в случае возникновения пожара.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7.4.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7.5.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8. Рекомендовать руководителям управляющих организаций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Default="00082021" w:rsidP="00082021">
      <w:pPr>
        <w:pStyle w:val="FORMATTEXT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3B66E1">
      <w:pPr>
        <w:pStyle w:val="FORMATTEXT0"/>
        <w:spacing w:line="24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a3"/>
        <w:jc w:val="center"/>
        <w:rPr>
          <w:b/>
        </w:rPr>
      </w:pPr>
      <w:r w:rsidRPr="00DE5BC4">
        <w:rPr>
          <w:b/>
        </w:rPr>
        <w:t>АДМИНИСТРАЦИЯ СЕЛЬСКОГО ПОСЕЛЕНИЯ ХУЛИМСУНТ</w:t>
      </w:r>
    </w:p>
    <w:p w:rsidR="003B66E1" w:rsidRPr="00DE5BC4" w:rsidRDefault="003B66E1" w:rsidP="003B66E1">
      <w:pPr>
        <w:pStyle w:val="a3"/>
        <w:jc w:val="center"/>
        <w:rPr>
          <w:b/>
        </w:rPr>
      </w:pPr>
      <w:r w:rsidRPr="00DE5BC4">
        <w:rPr>
          <w:b/>
        </w:rPr>
        <w:t>Березовский район</w:t>
      </w:r>
    </w:p>
    <w:p w:rsidR="003B66E1" w:rsidRPr="00DE5BC4" w:rsidRDefault="003B66E1" w:rsidP="003B66E1">
      <w:pPr>
        <w:pStyle w:val="a3"/>
        <w:jc w:val="center"/>
        <w:rPr>
          <w:b/>
        </w:rPr>
      </w:pPr>
      <w:r w:rsidRPr="00DE5BC4">
        <w:rPr>
          <w:b/>
        </w:rPr>
        <w:t>ХАНТЫ-МАНСИЙСКИЙ АВТОНОМНЫЙ ОКРУГ – ЮГРА</w:t>
      </w:r>
    </w:p>
    <w:p w:rsidR="003B66E1" w:rsidRPr="00DE5BC4" w:rsidRDefault="003B66E1" w:rsidP="003B66E1">
      <w:pPr>
        <w:pStyle w:val="a3"/>
        <w:jc w:val="center"/>
        <w:rPr>
          <w:b/>
        </w:rPr>
      </w:pPr>
    </w:p>
    <w:p w:rsidR="003B66E1" w:rsidRPr="00DE5BC4" w:rsidRDefault="003B66E1" w:rsidP="003B66E1">
      <w:pPr>
        <w:pStyle w:val="a3"/>
        <w:jc w:val="center"/>
      </w:pPr>
      <w:r w:rsidRPr="00DE5BC4">
        <w:rPr>
          <w:b/>
        </w:rPr>
        <w:t>ПОСТАНОВЛЕНИЕ</w:t>
      </w:r>
    </w:p>
    <w:p w:rsidR="003B66E1" w:rsidRPr="00DE5BC4" w:rsidRDefault="003B66E1" w:rsidP="003B66E1">
      <w:pPr>
        <w:pStyle w:val="a3"/>
      </w:pPr>
    </w:p>
    <w:p w:rsidR="003B66E1" w:rsidRPr="00DE5BC4" w:rsidRDefault="003B66E1" w:rsidP="003B66E1">
      <w:pPr>
        <w:pStyle w:val="a3"/>
        <w:ind w:left="-426"/>
        <w:jc w:val="both"/>
      </w:pPr>
      <w:r w:rsidRPr="00DE5BC4">
        <w:t>От 21.02.2022 года</w:t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</w:r>
      <w:r w:rsidRPr="00DE5BC4">
        <w:tab/>
        <w:t xml:space="preserve">                              № 27</w:t>
      </w:r>
    </w:p>
    <w:p w:rsidR="003B66E1" w:rsidRPr="00DE5BC4" w:rsidRDefault="003B66E1" w:rsidP="003B66E1">
      <w:pPr>
        <w:pStyle w:val="a3"/>
        <w:ind w:left="-426"/>
        <w:jc w:val="both"/>
      </w:pPr>
      <w:r w:rsidRPr="00DE5BC4">
        <w:t>д. Хулимсунт</w:t>
      </w:r>
    </w:p>
    <w:p w:rsidR="003B66E1" w:rsidRPr="00DE5BC4" w:rsidRDefault="003B66E1" w:rsidP="003B66E1"/>
    <w:p w:rsidR="003B66E1" w:rsidRPr="00DE5BC4" w:rsidRDefault="003B66E1" w:rsidP="003B66E1">
      <w:pPr>
        <w:pStyle w:val="headertext"/>
        <w:tabs>
          <w:tab w:val="left" w:pos="5103"/>
        </w:tabs>
        <w:ind w:left="-426" w:right="4393"/>
        <w:jc w:val="both"/>
      </w:pPr>
      <w:r w:rsidRPr="00DE5BC4">
        <w:t xml:space="preserve">О внесении изменений в постановление администрации сельского поселения Хулимсунт от 06.04.2021 года № 26 «Об утверждении административного </w:t>
      </w:r>
      <w:r w:rsidRPr="00DE5BC4">
        <w:rPr>
          <w:rStyle w:val="match"/>
        </w:rPr>
        <w:t>регламента</w:t>
      </w:r>
      <w:r w:rsidRPr="00DE5BC4">
        <w:t xml:space="preserve"> </w:t>
      </w:r>
      <w:r w:rsidRPr="00DE5BC4">
        <w:lastRenderedPageBreak/>
        <w:t xml:space="preserve">осуществления муниципального контроля в области </w:t>
      </w:r>
      <w:r w:rsidRPr="00DE5BC4">
        <w:rPr>
          <w:rStyle w:val="match"/>
        </w:rPr>
        <w:t>торговой</w:t>
      </w:r>
      <w:r w:rsidRPr="00DE5BC4">
        <w:t xml:space="preserve"> </w:t>
      </w:r>
      <w:r w:rsidRPr="00DE5BC4">
        <w:rPr>
          <w:rStyle w:val="match"/>
        </w:rPr>
        <w:t>деятельности</w:t>
      </w:r>
      <w:r w:rsidRPr="00DE5BC4">
        <w:t xml:space="preserve"> на территории </w:t>
      </w:r>
      <w:r w:rsidRPr="00DE5BC4">
        <w:rPr>
          <w:rStyle w:val="match"/>
        </w:rPr>
        <w:t>сельского</w:t>
      </w:r>
      <w:r w:rsidRPr="00DE5BC4">
        <w:t xml:space="preserve"> </w:t>
      </w:r>
      <w:r w:rsidRPr="00DE5BC4">
        <w:rPr>
          <w:rStyle w:val="match"/>
        </w:rPr>
        <w:t>поселения</w:t>
      </w:r>
      <w:r w:rsidRPr="00DE5BC4">
        <w:t xml:space="preserve"> Хулимсунт»</w:t>
      </w:r>
    </w:p>
    <w:p w:rsidR="003B66E1" w:rsidRPr="00DE5BC4" w:rsidRDefault="003B66E1" w:rsidP="003B66E1">
      <w:pPr>
        <w:tabs>
          <w:tab w:val="left" w:pos="3544"/>
        </w:tabs>
        <w:ind w:left="-426" w:right="4960"/>
        <w:rPr>
          <w:b/>
        </w:rPr>
      </w:pPr>
    </w:p>
    <w:p w:rsidR="003B66E1" w:rsidRPr="00DE5BC4" w:rsidRDefault="003B66E1" w:rsidP="003B66E1">
      <w:pPr>
        <w:ind w:left="-426" w:firstLine="710"/>
      </w:pPr>
      <w:r w:rsidRPr="00DE5BC4">
        <w:t>В соответствии с Федеральным законом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3B66E1" w:rsidRPr="00DE5BC4" w:rsidRDefault="003B66E1" w:rsidP="003B66E1">
      <w:pPr>
        <w:ind w:left="-426" w:firstLine="710"/>
      </w:pPr>
      <w:r w:rsidRPr="00DE5BC4">
        <w:t xml:space="preserve">1. Внести следующие изменения в постановление администрации сельского поселения Хулимсунт от 06.04.2021 года № 26 «Об утверждении административного </w:t>
      </w:r>
      <w:r w:rsidRPr="00DE5BC4">
        <w:rPr>
          <w:rStyle w:val="match"/>
        </w:rPr>
        <w:t>регламента</w:t>
      </w:r>
      <w:r w:rsidRPr="00DE5BC4">
        <w:t xml:space="preserve"> осуществления муниципального контроля в области </w:t>
      </w:r>
      <w:r w:rsidRPr="00DE5BC4">
        <w:rPr>
          <w:rStyle w:val="match"/>
        </w:rPr>
        <w:t>торговой</w:t>
      </w:r>
      <w:r w:rsidRPr="00DE5BC4">
        <w:t xml:space="preserve"> </w:t>
      </w:r>
      <w:r w:rsidRPr="00DE5BC4">
        <w:rPr>
          <w:rStyle w:val="match"/>
        </w:rPr>
        <w:t>деятельности</w:t>
      </w:r>
      <w:r w:rsidRPr="00DE5BC4">
        <w:t xml:space="preserve"> на территории сельского поселения Хулимсунт»:</w:t>
      </w:r>
    </w:p>
    <w:p w:rsidR="003B66E1" w:rsidRPr="00DE5BC4" w:rsidRDefault="003B66E1" w:rsidP="003B66E1">
      <w:pPr>
        <w:ind w:left="-426" w:firstLine="710"/>
      </w:pPr>
      <w:r w:rsidRPr="00DE5BC4">
        <w:t>1.1. Подпункт 10 пункта 1.6.1 изложить в следующей редакции:</w:t>
      </w:r>
    </w:p>
    <w:p w:rsidR="003B66E1" w:rsidRPr="00DE5BC4" w:rsidRDefault="003B66E1" w:rsidP="003B66E1">
      <w:pPr>
        <w:ind w:left="-426" w:firstLine="710"/>
      </w:pPr>
      <w:r w:rsidRPr="00DE5BC4">
        <w:t>«10)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законами;».</w:t>
      </w:r>
    </w:p>
    <w:p w:rsidR="003B66E1" w:rsidRPr="00DE5BC4" w:rsidRDefault="003B66E1" w:rsidP="003B66E1">
      <w:pPr>
        <w:ind w:left="-426" w:firstLine="710"/>
      </w:pPr>
      <w:r w:rsidRPr="00DE5BC4">
        <w:t>1.</w:t>
      </w:r>
      <w:proofErr w:type="gramStart"/>
      <w:r w:rsidRPr="00DE5BC4">
        <w:t>2.Подпункт</w:t>
      </w:r>
      <w:proofErr w:type="gramEnd"/>
      <w:r w:rsidRPr="00DE5BC4">
        <w:t xml:space="preserve"> 2 пункта 1.6.1 изложить в следующей редакции:</w:t>
      </w:r>
    </w:p>
    <w:p w:rsidR="003B66E1" w:rsidRPr="00DE5BC4" w:rsidRDefault="003B66E1" w:rsidP="003B66E1">
      <w:r w:rsidRPr="00DE5BC4">
        <w:t>«2)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Федерации;»</w:t>
      </w:r>
    </w:p>
    <w:p w:rsidR="003B66E1" w:rsidRPr="00DE5BC4" w:rsidRDefault="003B66E1" w:rsidP="003B66E1">
      <w:r w:rsidRPr="00DE5BC4"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3B66E1" w:rsidRPr="00DE5BC4" w:rsidRDefault="003B66E1" w:rsidP="003B66E1">
      <w:r w:rsidRPr="00DE5BC4">
        <w:t xml:space="preserve">3. </w:t>
      </w:r>
      <w:r w:rsidRPr="00DE5BC4">
        <w:rPr>
          <w:color w:val="000000"/>
          <w:spacing w:val="6"/>
        </w:rPr>
        <w:t>Настоящее постановление вступает в силу после его официального обнародования.</w:t>
      </w:r>
    </w:p>
    <w:p w:rsidR="003B66E1" w:rsidRPr="00082021" w:rsidRDefault="003B66E1" w:rsidP="00082021">
      <w:r w:rsidRPr="00DE5BC4">
        <w:t>4. Контроль за исполнением настоящего п</w:t>
      </w:r>
      <w:r w:rsidR="00082021">
        <w:t>остановления оставляю за собой.</w:t>
      </w:r>
    </w:p>
    <w:p w:rsidR="003B66E1" w:rsidRPr="00DE5BC4" w:rsidRDefault="003B66E1" w:rsidP="003B66E1">
      <w:pPr>
        <w:pStyle w:val="ab"/>
        <w:ind w:left="-66"/>
        <w:rPr>
          <w:rFonts w:ascii="Times New Roman" w:hAnsi="Times New Roman"/>
          <w:sz w:val="24"/>
          <w:szCs w:val="24"/>
        </w:rPr>
      </w:pPr>
    </w:p>
    <w:p w:rsidR="00082021" w:rsidRDefault="003B66E1" w:rsidP="003B66E1">
      <w:pPr>
        <w:pStyle w:val="ab"/>
        <w:ind w:left="-66"/>
        <w:rPr>
          <w:rFonts w:ascii="Times New Roman" w:hAnsi="Times New Roman"/>
          <w:sz w:val="24"/>
          <w:szCs w:val="24"/>
        </w:rPr>
      </w:pPr>
      <w:r w:rsidRPr="00DE5BC4">
        <w:rPr>
          <w:rFonts w:ascii="Times New Roman" w:hAnsi="Times New Roman"/>
          <w:sz w:val="24"/>
          <w:szCs w:val="24"/>
        </w:rPr>
        <w:t>Глава сельского</w:t>
      </w:r>
    </w:p>
    <w:p w:rsidR="003B66E1" w:rsidRDefault="003B66E1" w:rsidP="003B66E1">
      <w:pPr>
        <w:pStyle w:val="ab"/>
        <w:ind w:left="-66"/>
        <w:rPr>
          <w:rFonts w:ascii="Times New Roman" w:hAnsi="Times New Roman"/>
          <w:sz w:val="24"/>
          <w:szCs w:val="24"/>
        </w:rPr>
      </w:pPr>
      <w:r w:rsidRPr="00DE5BC4">
        <w:rPr>
          <w:rFonts w:ascii="Times New Roman" w:hAnsi="Times New Roman"/>
          <w:sz w:val="24"/>
          <w:szCs w:val="24"/>
        </w:rPr>
        <w:t>поселения Хулимсунт</w:t>
      </w:r>
      <w:r w:rsidRPr="00DE5BC4">
        <w:rPr>
          <w:rFonts w:ascii="Times New Roman" w:hAnsi="Times New Roman"/>
          <w:sz w:val="24"/>
          <w:szCs w:val="24"/>
        </w:rPr>
        <w:tab/>
      </w:r>
      <w:r w:rsidRPr="00DE5BC4">
        <w:rPr>
          <w:rFonts w:ascii="Times New Roman" w:hAnsi="Times New Roman"/>
          <w:sz w:val="24"/>
          <w:szCs w:val="24"/>
        </w:rPr>
        <w:tab/>
      </w:r>
      <w:r w:rsidRPr="00DE5BC4">
        <w:rPr>
          <w:rFonts w:ascii="Times New Roman" w:hAnsi="Times New Roman"/>
          <w:sz w:val="24"/>
          <w:szCs w:val="24"/>
        </w:rPr>
        <w:tab/>
      </w:r>
      <w:r w:rsidRPr="00DE5BC4">
        <w:rPr>
          <w:rFonts w:ascii="Times New Roman" w:hAnsi="Times New Roman"/>
          <w:sz w:val="24"/>
          <w:szCs w:val="24"/>
        </w:rPr>
        <w:tab/>
        <w:t xml:space="preserve">      Я.В. Ануфриев</w:t>
      </w:r>
    </w:p>
    <w:p w:rsidR="00DE7A17" w:rsidRPr="00DE5BC4" w:rsidRDefault="00DE7A17" w:rsidP="00082021">
      <w:pPr>
        <w:jc w:val="both"/>
      </w:pPr>
    </w:p>
    <w:p w:rsidR="003B66E1" w:rsidRPr="00DE5BC4" w:rsidRDefault="003B66E1" w:rsidP="003B66E1">
      <w:pPr>
        <w:pStyle w:val="a3"/>
        <w:jc w:val="center"/>
        <w:rPr>
          <w:b/>
        </w:rPr>
      </w:pPr>
      <w:r w:rsidRPr="00DE5BC4">
        <w:rPr>
          <w:b/>
        </w:rPr>
        <w:t>АДМИНИСТРАЦИЯ СЕЛЬСКОГО ПОСЕЛЕНИЯ ХУЛИМСУНТ</w:t>
      </w:r>
    </w:p>
    <w:p w:rsidR="003B66E1" w:rsidRPr="00DE5BC4" w:rsidRDefault="003B66E1" w:rsidP="003B66E1">
      <w:pPr>
        <w:pStyle w:val="a3"/>
        <w:jc w:val="center"/>
        <w:rPr>
          <w:b/>
        </w:rPr>
      </w:pPr>
    </w:p>
    <w:p w:rsidR="003B66E1" w:rsidRPr="00DE5BC4" w:rsidRDefault="003B66E1" w:rsidP="003B66E1">
      <w:pPr>
        <w:pStyle w:val="a3"/>
        <w:jc w:val="center"/>
        <w:rPr>
          <w:b/>
        </w:rPr>
      </w:pPr>
      <w:r w:rsidRPr="00DE5BC4">
        <w:rPr>
          <w:b/>
        </w:rPr>
        <w:t>Березовский район</w:t>
      </w:r>
    </w:p>
    <w:p w:rsidR="003B66E1" w:rsidRPr="00DE5BC4" w:rsidRDefault="003B66E1" w:rsidP="003B66E1">
      <w:pPr>
        <w:pStyle w:val="a3"/>
        <w:jc w:val="center"/>
        <w:rPr>
          <w:b/>
        </w:rPr>
      </w:pPr>
      <w:r w:rsidRPr="00DE5BC4">
        <w:rPr>
          <w:b/>
        </w:rPr>
        <w:t>ХАНТЫ-МАНСИЙСКИЙ АВТОНОМНЫЙ ОКРУГ-ЮГРА</w:t>
      </w:r>
    </w:p>
    <w:p w:rsidR="003B66E1" w:rsidRPr="00DE5BC4" w:rsidRDefault="003B66E1" w:rsidP="003B66E1">
      <w:pPr>
        <w:pStyle w:val="a3"/>
        <w:jc w:val="center"/>
        <w:rPr>
          <w:b/>
        </w:rPr>
      </w:pPr>
    </w:p>
    <w:p w:rsidR="003B66E1" w:rsidRPr="00DE5BC4" w:rsidRDefault="003B66E1" w:rsidP="003B66E1">
      <w:pPr>
        <w:pStyle w:val="a3"/>
        <w:jc w:val="center"/>
        <w:rPr>
          <w:b/>
        </w:rPr>
      </w:pPr>
      <w:r w:rsidRPr="00DE5BC4">
        <w:rPr>
          <w:b/>
        </w:rPr>
        <w:t>ПОСТАНОВЛЕНИЕ</w:t>
      </w:r>
    </w:p>
    <w:p w:rsidR="003B66E1" w:rsidRPr="00DE5BC4" w:rsidRDefault="003B66E1" w:rsidP="003B66E1">
      <w:pPr>
        <w:pStyle w:val="a3"/>
        <w:jc w:val="both"/>
      </w:pPr>
    </w:p>
    <w:p w:rsidR="003B66E1" w:rsidRPr="00DE5BC4" w:rsidRDefault="003B66E1" w:rsidP="003B66E1">
      <w:pPr>
        <w:pStyle w:val="a3"/>
        <w:jc w:val="both"/>
      </w:pPr>
      <w:r w:rsidRPr="00DE5BC4">
        <w:lastRenderedPageBreak/>
        <w:t>от 24.02.2022 г.                                                                                                                         № 28</w:t>
      </w:r>
    </w:p>
    <w:p w:rsidR="003B66E1" w:rsidRPr="00DE5BC4" w:rsidRDefault="003B66E1" w:rsidP="003B66E1">
      <w:pPr>
        <w:pStyle w:val="a3"/>
        <w:jc w:val="both"/>
      </w:pPr>
      <w:r w:rsidRPr="00DE5BC4">
        <w:t>д. Хулимсунт</w:t>
      </w:r>
    </w:p>
    <w:p w:rsidR="003B66E1" w:rsidRPr="00DE5BC4" w:rsidRDefault="003B66E1" w:rsidP="003B66E1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BC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66E1" w:rsidRPr="00DE5BC4" w:rsidRDefault="003B66E1" w:rsidP="003B66E1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3B66E1" w:rsidRPr="00DE5BC4" w:rsidTr="003B66E1">
        <w:trPr>
          <w:trHeight w:val="748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3B66E1" w:rsidRPr="00DE5BC4" w:rsidRDefault="003B66E1" w:rsidP="003B66E1">
            <w:pPr>
              <w:pStyle w:val="HEADERTEXT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 утверждении состава информации,</w:t>
            </w:r>
          </w:p>
          <w:p w:rsidR="003B66E1" w:rsidRPr="00DE5BC4" w:rsidRDefault="003B66E1" w:rsidP="003B66E1">
            <w:pPr>
              <w:pStyle w:val="HEADERTEXT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порядка и срока внесения информации в муниципальную долговую книгу </w:t>
            </w:r>
          </w:p>
          <w:p w:rsidR="003B66E1" w:rsidRPr="00DE5BC4" w:rsidRDefault="003B66E1" w:rsidP="003B66E1">
            <w:pPr>
              <w:pStyle w:val="HEADERTEXT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5B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сельского поселения Хулимсунт </w:t>
            </w:r>
          </w:p>
          <w:p w:rsidR="003B66E1" w:rsidRPr="00DE5BC4" w:rsidRDefault="003B66E1" w:rsidP="003B66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</w:tbl>
    <w:p w:rsidR="003B66E1" w:rsidRPr="00DE5BC4" w:rsidRDefault="003B66E1" w:rsidP="003B66E1">
      <w:pPr>
        <w:pStyle w:val="HEADERTEXT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5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"kodeks://link/d?nd=901714433&amp;point=mark=00000000000000000000000000000000000000000000000000A8C0NM"\o"’’Бюджетный кодекс Российской Федерации (с изменениями на 29 ноября 2021 года) (редакция, действующая с 1 января 2022 года)’’</w:instrText>
      </w: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instrText>Кодекс РФ от 31.07.1998 N 145-ФЗ</w:instrText>
      </w: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01.01.2022)"</w:instrTex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статьями 120 </w: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"kodeks://link/d?nd=901714433&amp;point=mark=00000000000000000000000000000000000000000000000000A6S0N5"\o"’’Бюджетный кодекс Российской Федерации (с изменениями на 29 ноября 2021 года) (редакция, действующая с 1 января 2022 года)’’</w:instrText>
      </w: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instrText>Кодекс РФ от 31.07.1998 N 145-ФЗ</w:instrText>
      </w: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01.01.2022)"</w:instrTex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t>121 Бюджетного кодекса Российской Федерации</w: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E5BC4">
        <w:rPr>
          <w:rFonts w:ascii="Times New Roman" w:hAnsi="Times New Roman" w:cs="Times New Roman"/>
          <w:sz w:val="24"/>
          <w:szCs w:val="24"/>
        </w:rPr>
        <w:t>, в целях совершенствования системы регистрации и учета муниципальных заимствований сельского поселения Хулимсунт:</w:t>
      </w: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1. Утвердить порядок ведения муниципальной долговой книги сельского поселения Хулимсунт, согласно </w: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"kodeks://link/d?nd=559535765&amp;point=mark=0000000000000000000000000000000000000000000000000135ABMD"\o"’’Об утверждении состава информации, порядка и срока внесения информации в муниципальную долговую книгу ...’’</w:instrText>
      </w: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instrText>Постановление Администрации сельского поселения Светлый Березовского района Ханты-Мансийского автономного округа ...</w:instrText>
      </w: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реда"</w:instrTex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 </w: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E5BC4">
        <w:rPr>
          <w:rFonts w:ascii="Times New Roman" w:hAnsi="Times New Roman" w:cs="Times New Roman"/>
          <w:sz w:val="24"/>
          <w:szCs w:val="24"/>
        </w:rPr>
        <w:t>;</w:t>
      </w: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2. </w:t>
      </w:r>
      <w:r w:rsidRPr="00DE5BC4">
        <w:rPr>
          <w:rFonts w:ascii="Times New Roman" w:hAnsi="Times New Roman" w:cs="Times New Roman"/>
          <w:sz w:val="24"/>
          <w:szCs w:val="24"/>
          <w:lang w:eastAsia="en-US"/>
        </w:rPr>
        <w:t>Обнародовать настоящее постановление путем размещения в общественно</w:t>
      </w: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доступных местах и на официальном веб-сайте сельского поселения Хулимсунт</w:t>
      </w:r>
      <w:r w:rsidRPr="00DE5BC4">
        <w:rPr>
          <w:rFonts w:ascii="Times New Roman" w:hAnsi="Times New Roman" w:cs="Times New Roman"/>
          <w:sz w:val="24"/>
          <w:szCs w:val="24"/>
        </w:rPr>
        <w:t>;</w:t>
      </w: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обнародования;</w:t>
      </w:r>
    </w:p>
    <w:p w:rsidR="003B66E1" w:rsidRPr="00DE5BC4" w:rsidRDefault="003B66E1" w:rsidP="003B66E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082021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4. Контроль за выполнением п</w:t>
      </w:r>
      <w:r w:rsidR="00082021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3B66E1" w:rsidRPr="00DE5BC4" w:rsidRDefault="003B66E1" w:rsidP="003B66E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3B66E1" w:rsidRPr="00DE5BC4" w:rsidRDefault="003B66E1" w:rsidP="003B66E1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поселения Хулимсунт                                                                                   </w:t>
      </w:r>
      <w:proofErr w:type="spellStart"/>
      <w:r w:rsidRPr="00DE5BC4">
        <w:rPr>
          <w:rFonts w:ascii="Times New Roman" w:hAnsi="Times New Roman" w:cs="Times New Roman"/>
          <w:sz w:val="24"/>
          <w:szCs w:val="24"/>
        </w:rPr>
        <w:t>Я.В.Ануфриев</w:t>
      </w:r>
      <w:proofErr w:type="spellEnd"/>
    </w:p>
    <w:p w:rsidR="003B66E1" w:rsidRPr="00DE5BC4" w:rsidRDefault="003B66E1" w:rsidP="003B66E1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B66E1" w:rsidRPr="00DE5BC4" w:rsidRDefault="003B66E1" w:rsidP="003B66E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66E1" w:rsidRPr="00DE5BC4" w:rsidRDefault="003B66E1" w:rsidP="003B66E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3B66E1" w:rsidRPr="00DE5BC4" w:rsidRDefault="003B66E1" w:rsidP="003B66E1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от 24.02.2022 № 28</w:t>
      </w:r>
    </w:p>
    <w:p w:rsidR="003B66E1" w:rsidRPr="00DE5BC4" w:rsidRDefault="003B66E1" w:rsidP="00082021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  <w:r w:rsidRPr="00DE5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66E1" w:rsidRPr="00DE5BC4" w:rsidRDefault="003B66E1" w:rsidP="003B66E1">
      <w:pPr>
        <w:pStyle w:val="HEADERTEXT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5B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 ведения муниципальной долговой книги</w:t>
      </w:r>
    </w:p>
    <w:p w:rsidR="003B66E1" w:rsidRPr="00DE5BC4" w:rsidRDefault="003B66E1" w:rsidP="003B66E1">
      <w:pPr>
        <w:pStyle w:val="HEADERTEXT0"/>
        <w:spacing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5B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"kodeks://link/d?nd=901714433&amp;point=mark=00000000000000000000000000000000000000000000000000A6S0N5"\o"’’Бюджетный кодекс Российской Федерации (с изменениями на 29 ноября 2021 года) (редакция, действующая с 1 января 2022 года)’’</w:instrText>
      </w: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instrText>Кодекс РФ от 31.07.1998 N 145-ФЗ</w:instrText>
      </w: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01.01.2022)"</w:instrTex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статьей 121 Бюджетного кодекса Российской Федерации </w: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E5BC4">
        <w:rPr>
          <w:rFonts w:ascii="Times New Roman" w:hAnsi="Times New Roman" w:cs="Times New Roman"/>
          <w:sz w:val="24"/>
          <w:szCs w:val="24"/>
        </w:rPr>
        <w:t xml:space="preserve"> с целью определения процедуры ведения муниципальной книги муниципального образования сельское поселение Хулимсунт (далее-долговая книга), обеспечения контроля за полнотой учета, своевременностью обслуживания и исполнения долговых обязательств сельского поселения Хулимсунт (далее-поселение) и устанавливает форму долговой книги, а также порядок ведения и хранения долговой книги.</w:t>
      </w: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2. Ведение долговой книги осуществляет бухгалтерия администрации сельского </w:t>
      </w:r>
      <w:proofErr w:type="gramStart"/>
      <w:r w:rsidRPr="00DE5BC4">
        <w:rPr>
          <w:rFonts w:ascii="Times New Roman" w:hAnsi="Times New Roman" w:cs="Times New Roman"/>
          <w:sz w:val="24"/>
          <w:szCs w:val="24"/>
        </w:rPr>
        <w:t>поселения  Хулимсунт</w:t>
      </w:r>
      <w:proofErr w:type="gramEnd"/>
      <w:r w:rsidRPr="00DE5BC4">
        <w:rPr>
          <w:rFonts w:ascii="Times New Roman" w:hAnsi="Times New Roman" w:cs="Times New Roman"/>
          <w:sz w:val="24"/>
          <w:szCs w:val="24"/>
        </w:rPr>
        <w:t xml:space="preserve"> (далее-бухгалтерия) в соответствии с настоящим Порядком.</w:t>
      </w: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3. В долговую книгу вносятся сведения об объеме долговых обязательств поселения по видам этих обязательств, о дате их возникновения и исполнения (прекращая по иным основаниям) полностью или частично, формах обеспечения обязательств, а также иная информация, состав которой установлен приложением к настоящему Порядку.</w:t>
      </w:r>
    </w:p>
    <w:p w:rsidR="003B66E1" w:rsidRPr="00DE5BC4" w:rsidRDefault="003B66E1" w:rsidP="003B66E1">
      <w:pPr>
        <w:pStyle w:val="FORMATTEXT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 xml:space="preserve">4. Долговая книга ведется по форме согласно </w: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"kodeks://link/d?nd=559535765&amp;point=mark=0000000000000000000000000000000000000000000000000135ABMD"\o"’’Об утверждении состава информации, порядка и срока внесения информации в муниципальную долговую книгу ...’’</w:instrText>
      </w: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instrText>Постановление Администрации сельского поселения Светлый Березовского района Ханты-Мансийского автономного округа ...</w:instrText>
      </w: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реда"</w:instrTex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</w:t>
      </w:r>
      <w:r w:rsidRPr="00DE5BC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E5BC4">
        <w:rPr>
          <w:rFonts w:ascii="Times New Roman" w:hAnsi="Times New Roman" w:cs="Times New Roman"/>
          <w:sz w:val="24"/>
          <w:szCs w:val="24"/>
        </w:rPr>
        <w:t xml:space="preserve"> настоящему Порядку в виде электронных таблиц по видам долговых обязательств и содержит общую информацию о параметрах муниципальных долговых обязательств.</w:t>
      </w: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lastRenderedPageBreak/>
        <w:t>5. Бухгалтерия вносит информацию о долговых обязательствах в долговую книгу в срок, не превышающий пяти рабочих дней с момента возникновения соответствующего обязательства.</w:t>
      </w: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6. В долговой книге, в том числе учитывается информация о просроченной задолженности по исполнению муниципальных долговых обязательств.</w:t>
      </w:r>
    </w:p>
    <w:p w:rsidR="003B66E1" w:rsidRPr="00DE5BC4" w:rsidRDefault="003B66E1" w:rsidP="003B66E1">
      <w:pPr>
        <w:pStyle w:val="FORMATTEXT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7. Регистрационные записи в долговой книге производятся на основании первичных документов (оригиналов или заверенных копий).</w:t>
      </w: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8.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предоставлены в бухгалтерию в пятидневный срок со дня их внесения.</w:t>
      </w: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9. Бухгалтерия несет ответственность за сохранность, своевременность, полноту и правильность ведения долговой книги.</w:t>
      </w: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10. Долговая книга хранится в виде электронных файлов (а также копии этих файлов) в персональных компьютерах лиц, ответственных за ее ведение.</w:t>
      </w: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B66E1" w:rsidRPr="00DE5BC4" w:rsidRDefault="003B66E1" w:rsidP="003B66E1">
      <w:pPr>
        <w:pStyle w:val="FORMATTEXT0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5BC4">
        <w:rPr>
          <w:rFonts w:ascii="Times New Roman" w:hAnsi="Times New Roman" w:cs="Times New Roman"/>
          <w:sz w:val="24"/>
          <w:szCs w:val="24"/>
        </w:rPr>
        <w:t>11. При возникновении долгового обязательства информация переносится на бумажный носитель на дату внесения в долговую книгу, по состоянию на 1 число отчетного месяца переносится на бумажный носитель, прошнуровывается, подписывается главой поселения и главным бухгалтером, скрепляется печатью администрации поселения. В случае отсутствия долговых обязательств долговая книга не распечатывается.</w:t>
      </w:r>
    </w:p>
    <w:p w:rsidR="003B66E1" w:rsidRDefault="003B66E1" w:rsidP="003B66E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Default="00082021" w:rsidP="003B66E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Default="00082021" w:rsidP="003B66E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Pr="00DE5BC4" w:rsidRDefault="00082021" w:rsidP="003B66E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82021" w:rsidRDefault="00082021" w:rsidP="0008202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082021" w:rsidRPr="00ED713E" w:rsidRDefault="00082021" w:rsidP="00082021">
      <w:pPr>
        <w:rPr>
          <w:b/>
          <w:sz w:val="22"/>
          <w:szCs w:val="22"/>
        </w:rPr>
      </w:pPr>
    </w:p>
    <w:p w:rsidR="00082021" w:rsidRPr="00ED713E" w:rsidRDefault="00082021" w:rsidP="00082021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082021" w:rsidRPr="00ED713E" w:rsidRDefault="00082021" w:rsidP="00082021">
      <w:pPr>
        <w:jc w:val="both"/>
        <w:rPr>
          <w:color w:val="000000" w:themeColor="text1"/>
          <w:sz w:val="16"/>
          <w:szCs w:val="16"/>
        </w:rPr>
      </w:pPr>
      <w:proofErr w:type="gramStart"/>
      <w:r w:rsidRPr="00ED713E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ED713E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082021" w:rsidRPr="00ED713E" w:rsidRDefault="00082021" w:rsidP="00082021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082021" w:rsidRPr="00ED713E" w:rsidRDefault="00082021" w:rsidP="00082021">
      <w:pPr>
        <w:jc w:val="both"/>
        <w:rPr>
          <w:color w:val="000000" w:themeColor="text1"/>
          <w:sz w:val="16"/>
          <w:szCs w:val="16"/>
        </w:rPr>
      </w:pPr>
      <w:proofErr w:type="gramStart"/>
      <w:r w:rsidRPr="00ED713E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ED713E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082021" w:rsidRPr="00ED713E" w:rsidRDefault="00082021" w:rsidP="00082021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 xml:space="preserve">Ответственный за формирование и распространение – В.В. </w:t>
      </w:r>
      <w:proofErr w:type="spellStart"/>
      <w:r w:rsidRPr="00ED713E">
        <w:rPr>
          <w:color w:val="000000" w:themeColor="text1"/>
          <w:sz w:val="16"/>
          <w:szCs w:val="16"/>
        </w:rPr>
        <w:t>Вагапова</w:t>
      </w:r>
      <w:proofErr w:type="spellEnd"/>
    </w:p>
    <w:p w:rsidR="00082021" w:rsidRPr="00ED713E" w:rsidRDefault="00082021" w:rsidP="00082021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ED713E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ED713E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ED713E">
        <w:rPr>
          <w:color w:val="000000" w:themeColor="text1"/>
          <w:sz w:val="16"/>
          <w:szCs w:val="16"/>
        </w:rPr>
        <w:t xml:space="preserve">. 3., д.23, тел. 33-805, 33-508; </w:t>
      </w:r>
    </w:p>
    <w:p w:rsidR="00082021" w:rsidRDefault="00082021" w:rsidP="00082021">
      <w:pPr>
        <w:rPr>
          <w:color w:val="000000" w:themeColor="text1"/>
          <w:sz w:val="16"/>
          <w:szCs w:val="16"/>
          <w:u w:val="single"/>
          <w:lang w:val="en-US"/>
        </w:rPr>
      </w:pPr>
      <w:r w:rsidRPr="00ED713E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35" w:history="1">
        <w:r w:rsidRPr="00ED713E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E54A30">
        <w:rPr>
          <w:color w:val="000000" w:themeColor="text1"/>
          <w:sz w:val="16"/>
          <w:szCs w:val="16"/>
          <w:u w:val="single"/>
          <w:lang w:val="en-US"/>
        </w:rPr>
        <w:t>____________________________________________________________________________________</w:t>
      </w:r>
      <w:r w:rsidRPr="00997306">
        <w:rPr>
          <w:color w:val="000000" w:themeColor="text1"/>
          <w:sz w:val="16"/>
          <w:szCs w:val="16"/>
          <w:u w:val="single"/>
          <w:lang w:val="en-US"/>
        </w:rPr>
        <w:t>_____________</w:t>
      </w:r>
      <w:r w:rsidRPr="00E54A30">
        <w:rPr>
          <w:color w:val="000000" w:themeColor="text1"/>
          <w:sz w:val="16"/>
          <w:szCs w:val="16"/>
          <w:u w:val="single"/>
          <w:lang w:val="en-US"/>
        </w:rPr>
        <w:t>_</w:t>
      </w:r>
      <w:r w:rsidRPr="00ED713E">
        <w:rPr>
          <w:color w:val="000000" w:themeColor="text1"/>
          <w:sz w:val="16"/>
          <w:szCs w:val="16"/>
          <w:u w:val="single"/>
          <w:lang w:val="en-US"/>
        </w:rPr>
        <w:t xml:space="preserve">    </w:t>
      </w:r>
    </w:p>
    <w:p w:rsidR="00082021" w:rsidRPr="00ED713E" w:rsidRDefault="00082021" w:rsidP="00082021">
      <w:pPr>
        <w:rPr>
          <w:sz w:val="16"/>
          <w:szCs w:val="16"/>
          <w:lang w:val="en-US"/>
        </w:rPr>
      </w:pPr>
      <w:r>
        <w:rPr>
          <w:color w:val="000000" w:themeColor="text1"/>
          <w:sz w:val="16"/>
          <w:szCs w:val="16"/>
          <w:u w:val="single"/>
        </w:rPr>
        <w:t>7 экз.</w:t>
      </w:r>
      <w:r w:rsidRPr="00ED713E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082021" w:rsidRPr="00ED713E" w:rsidRDefault="00082021" w:rsidP="00082021">
      <w:pPr>
        <w:jc w:val="center"/>
        <w:rPr>
          <w:b/>
          <w:sz w:val="16"/>
          <w:szCs w:val="16"/>
          <w:lang w:val="en-US"/>
        </w:rPr>
      </w:pPr>
    </w:p>
    <w:p w:rsidR="003B66E1" w:rsidRPr="00DE5BC4" w:rsidRDefault="00082021" w:rsidP="00082021">
      <w:pPr>
        <w:sectPr w:rsidR="003B66E1" w:rsidRPr="00DE5BC4" w:rsidSect="00DE5BC4">
          <w:headerReference w:type="default" r:id="rId36"/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  <w:r w:rsidRPr="00E54A30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97306" w:rsidRPr="00DE5BC4" w:rsidRDefault="00997306" w:rsidP="003761AA">
      <w:pPr>
        <w:pBdr>
          <w:bottom w:val="single" w:sz="12" w:space="1" w:color="auto"/>
        </w:pBdr>
        <w:jc w:val="both"/>
      </w:pPr>
    </w:p>
    <w:p w:rsidR="00997306" w:rsidRPr="00DE5BC4" w:rsidRDefault="00997306" w:rsidP="003761AA">
      <w:pPr>
        <w:pBdr>
          <w:bottom w:val="single" w:sz="12" w:space="1" w:color="auto"/>
        </w:pBdr>
        <w:jc w:val="both"/>
      </w:pPr>
    </w:p>
    <w:p w:rsidR="00997306" w:rsidRPr="00DE5BC4" w:rsidRDefault="00997306" w:rsidP="003761AA">
      <w:pPr>
        <w:pBdr>
          <w:bottom w:val="single" w:sz="12" w:space="1" w:color="auto"/>
        </w:pBdr>
        <w:jc w:val="both"/>
      </w:pPr>
    </w:p>
    <w:p w:rsidR="00997306" w:rsidRPr="00DE5BC4" w:rsidRDefault="00997306" w:rsidP="003761AA">
      <w:pPr>
        <w:pBdr>
          <w:bottom w:val="single" w:sz="12" w:space="1" w:color="auto"/>
        </w:pBdr>
        <w:jc w:val="both"/>
      </w:pPr>
    </w:p>
    <w:p w:rsidR="00997306" w:rsidRDefault="00997306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C136BF" w:rsidRPr="008C3F13" w:rsidRDefault="003761AA" w:rsidP="003761A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  <w:sectPr w:rsidR="00C136BF" w:rsidRPr="008C3F13" w:rsidSect="00997306">
          <w:headerReference w:type="default" r:id="rId37"/>
          <w:pgSz w:w="11906" w:h="16838"/>
          <w:pgMar w:top="1134" w:right="849" w:bottom="284" w:left="851" w:header="709" w:footer="709" w:gutter="0"/>
          <w:cols w:space="708"/>
          <w:docGrid w:linePitch="360"/>
        </w:sectPr>
      </w:pPr>
      <w:r w:rsidRPr="00E54A30">
        <w:rPr>
          <w:color w:val="000000" w:themeColor="text1"/>
          <w:sz w:val="16"/>
          <w:szCs w:val="16"/>
          <w:u w:val="single"/>
          <w:lang w:val="en-US"/>
        </w:rPr>
        <w:t xml:space="preserve"> </w:t>
      </w:r>
    </w:p>
    <w:p w:rsidR="00E54A30" w:rsidRPr="00E54A30" w:rsidRDefault="00E54A30" w:rsidP="00E54A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sectPr w:rsidR="00E54A30" w:rsidRPr="00E54A30" w:rsidSect="00694381">
          <w:headerReference w:type="default" r:id="rId3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E54A30">
        <w:rPr>
          <w:color w:val="000000" w:themeColor="text1"/>
          <w:sz w:val="16"/>
          <w:szCs w:val="16"/>
          <w:u w:val="single"/>
          <w:lang w:val="en-US"/>
        </w:rPr>
        <w:lastRenderedPageBreak/>
        <w:t xml:space="preserve"> </w:t>
      </w:r>
    </w:p>
    <w:p w:rsidR="006C60B9" w:rsidRPr="00387A15" w:rsidRDefault="006C60B9" w:rsidP="006C60B9">
      <w:pPr>
        <w:rPr>
          <w:sz w:val="22"/>
          <w:szCs w:val="22"/>
        </w:rPr>
      </w:pPr>
    </w:p>
    <w:p w:rsidR="00C66AA4" w:rsidRPr="00387A15" w:rsidRDefault="00C66AA4" w:rsidP="00165ADA">
      <w:pPr>
        <w:rPr>
          <w:b/>
          <w:sz w:val="22"/>
          <w:szCs w:val="22"/>
        </w:rPr>
      </w:pPr>
    </w:p>
    <w:p w:rsidR="007B3400" w:rsidRPr="00387A15" w:rsidRDefault="007B3400">
      <w:pPr>
        <w:rPr>
          <w:sz w:val="22"/>
          <w:szCs w:val="22"/>
        </w:rPr>
      </w:pPr>
    </w:p>
    <w:sectPr w:rsidR="007B3400" w:rsidRPr="00387A15" w:rsidSect="00914065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0C" w:rsidRDefault="00EA020C" w:rsidP="00165ADA">
      <w:r>
        <w:separator/>
      </w:r>
    </w:p>
  </w:endnote>
  <w:endnote w:type="continuationSeparator" w:id="0">
    <w:p w:rsidR="00EA020C" w:rsidRDefault="00EA020C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3B66E1" w:rsidRDefault="003B66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09A" w:rsidRPr="005F009A">
          <w:rPr>
            <w:noProof/>
            <w:lang w:val="ru-RU"/>
          </w:rPr>
          <w:t>48</w:t>
        </w:r>
        <w:r>
          <w:fldChar w:fldCharType="end"/>
        </w:r>
      </w:p>
    </w:sdtContent>
  </w:sdt>
  <w:p w:rsidR="003B66E1" w:rsidRPr="00F27FC0" w:rsidRDefault="003B66E1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E1" w:rsidRPr="0079227F" w:rsidRDefault="003B66E1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0C" w:rsidRDefault="00EA020C" w:rsidP="00165ADA">
      <w:r>
        <w:separator/>
      </w:r>
    </w:p>
  </w:footnote>
  <w:footnote w:type="continuationSeparator" w:id="0">
    <w:p w:rsidR="00EA020C" w:rsidRDefault="00EA020C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C4" w:rsidRPr="00DE5BC4" w:rsidRDefault="00DE5BC4" w:rsidP="00DE5BC4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5F009A">
      <w:rPr>
        <w:rFonts w:ascii="Monotype Corsiva" w:hAnsi="Monotype Corsiva"/>
        <w:b/>
        <w:sz w:val="20"/>
        <w:szCs w:val="20"/>
        <w:u w:val="double"/>
      </w:rPr>
      <w:t>№ 8 (8</w:t>
    </w:r>
    <w:r>
      <w:rPr>
        <w:rFonts w:ascii="Monotype Corsiva" w:hAnsi="Monotype Corsiva"/>
        <w:b/>
        <w:sz w:val="20"/>
        <w:szCs w:val="20"/>
        <w:u w:val="double"/>
      </w:rPr>
      <w:t>7)  04 мая 2022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E1" w:rsidRPr="00501902" w:rsidRDefault="003B66E1" w:rsidP="00501902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8 (87)   31 мая  2022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E1" w:rsidRDefault="003B66E1">
    <w:pPr>
      <w:pStyle w:val="a5"/>
      <w:jc w:val="center"/>
    </w:pPr>
  </w:p>
  <w:p w:rsidR="003B66E1" w:rsidRPr="00387A15" w:rsidRDefault="003B66E1" w:rsidP="00387A1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ab/>
    </w: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4 (83)   01 марта  2022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E1" w:rsidRPr="00165ADA" w:rsidRDefault="003B66E1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E1" w:rsidRPr="0079227F" w:rsidRDefault="003B66E1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8"/>
    <w:multiLevelType w:val="singleLevel"/>
    <w:tmpl w:val="0000000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singleLevel"/>
    <w:tmpl w:val="0000000C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D"/>
    <w:multiLevelType w:val="singleLevel"/>
    <w:tmpl w:val="0000000D"/>
    <w:name w:val="WW8Num4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2592E50"/>
    <w:multiLevelType w:val="hybridMultilevel"/>
    <w:tmpl w:val="303E3FE0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593B67"/>
    <w:multiLevelType w:val="hybridMultilevel"/>
    <w:tmpl w:val="61B4AAF6"/>
    <w:lvl w:ilvl="0" w:tplc="EF18FD4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936BBD"/>
    <w:multiLevelType w:val="multilevel"/>
    <w:tmpl w:val="EB56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0C6C2C54"/>
    <w:multiLevelType w:val="hybridMultilevel"/>
    <w:tmpl w:val="8B32A906"/>
    <w:lvl w:ilvl="0" w:tplc="528E9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157861"/>
    <w:multiLevelType w:val="hybridMultilevel"/>
    <w:tmpl w:val="00A63710"/>
    <w:lvl w:ilvl="0" w:tplc="001A3B0A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11BF0692"/>
    <w:multiLevelType w:val="hybridMultilevel"/>
    <w:tmpl w:val="8DD6EAF2"/>
    <w:lvl w:ilvl="0" w:tplc="EF18FD46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14775F07"/>
    <w:multiLevelType w:val="multilevel"/>
    <w:tmpl w:val="9A8C9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AE677C"/>
    <w:multiLevelType w:val="multilevel"/>
    <w:tmpl w:val="B4887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 w15:restartNumberingAfterBreak="0">
    <w:nsid w:val="21A603A6"/>
    <w:multiLevelType w:val="hybridMultilevel"/>
    <w:tmpl w:val="5A2CE466"/>
    <w:lvl w:ilvl="0" w:tplc="EF18FD4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F681C"/>
    <w:multiLevelType w:val="hybridMultilevel"/>
    <w:tmpl w:val="9D38D668"/>
    <w:lvl w:ilvl="0" w:tplc="8A8C9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B8A1036"/>
    <w:multiLevelType w:val="hybridMultilevel"/>
    <w:tmpl w:val="450C5306"/>
    <w:lvl w:ilvl="0" w:tplc="DFA2D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BBB64D0"/>
    <w:multiLevelType w:val="multilevel"/>
    <w:tmpl w:val="AEC43A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2D573182"/>
    <w:multiLevelType w:val="multilevel"/>
    <w:tmpl w:val="268646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38415B61"/>
    <w:multiLevelType w:val="hybridMultilevel"/>
    <w:tmpl w:val="B20036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882125C"/>
    <w:multiLevelType w:val="hybridMultilevel"/>
    <w:tmpl w:val="2F80A5DE"/>
    <w:lvl w:ilvl="0" w:tplc="0024AB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D1C8A60E" w:tentative="1">
      <w:start w:val="1"/>
      <w:numFmt w:val="lowerLetter"/>
      <w:lvlText w:val="%2."/>
      <w:lvlJc w:val="left"/>
      <w:pPr>
        <w:ind w:left="1363" w:hanging="360"/>
      </w:pPr>
    </w:lvl>
    <w:lvl w:ilvl="2" w:tplc="1A64B5DC" w:tentative="1">
      <w:start w:val="1"/>
      <w:numFmt w:val="lowerRoman"/>
      <w:lvlText w:val="%3."/>
      <w:lvlJc w:val="right"/>
      <w:pPr>
        <w:ind w:left="2083" w:hanging="180"/>
      </w:pPr>
    </w:lvl>
    <w:lvl w:ilvl="3" w:tplc="3F2CF362" w:tentative="1">
      <w:start w:val="1"/>
      <w:numFmt w:val="decimal"/>
      <w:lvlText w:val="%4."/>
      <w:lvlJc w:val="left"/>
      <w:pPr>
        <w:ind w:left="2803" w:hanging="360"/>
      </w:pPr>
    </w:lvl>
    <w:lvl w:ilvl="4" w:tplc="A094BA52" w:tentative="1">
      <w:start w:val="1"/>
      <w:numFmt w:val="lowerLetter"/>
      <w:lvlText w:val="%5."/>
      <w:lvlJc w:val="left"/>
      <w:pPr>
        <w:ind w:left="3523" w:hanging="360"/>
      </w:pPr>
    </w:lvl>
    <w:lvl w:ilvl="5" w:tplc="88DE1C36" w:tentative="1">
      <w:start w:val="1"/>
      <w:numFmt w:val="lowerRoman"/>
      <w:lvlText w:val="%6."/>
      <w:lvlJc w:val="right"/>
      <w:pPr>
        <w:ind w:left="4243" w:hanging="180"/>
      </w:pPr>
    </w:lvl>
    <w:lvl w:ilvl="6" w:tplc="B4361966" w:tentative="1">
      <w:start w:val="1"/>
      <w:numFmt w:val="decimal"/>
      <w:lvlText w:val="%7."/>
      <w:lvlJc w:val="left"/>
      <w:pPr>
        <w:ind w:left="4963" w:hanging="360"/>
      </w:pPr>
    </w:lvl>
    <w:lvl w:ilvl="7" w:tplc="9E049228" w:tentative="1">
      <w:start w:val="1"/>
      <w:numFmt w:val="lowerLetter"/>
      <w:lvlText w:val="%8."/>
      <w:lvlJc w:val="left"/>
      <w:pPr>
        <w:ind w:left="5683" w:hanging="360"/>
      </w:pPr>
    </w:lvl>
    <w:lvl w:ilvl="8" w:tplc="ADC27912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38961A1C"/>
    <w:multiLevelType w:val="hybridMultilevel"/>
    <w:tmpl w:val="CDB88128"/>
    <w:lvl w:ilvl="0" w:tplc="EF18FD4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5375D6"/>
    <w:multiLevelType w:val="hybridMultilevel"/>
    <w:tmpl w:val="B90EF5BA"/>
    <w:lvl w:ilvl="0" w:tplc="A24CC6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35" w15:restartNumberingAfterBreak="0">
    <w:nsid w:val="533C7E0E"/>
    <w:multiLevelType w:val="hybridMultilevel"/>
    <w:tmpl w:val="322E859E"/>
    <w:lvl w:ilvl="0" w:tplc="91840A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47553FA"/>
    <w:multiLevelType w:val="hybridMultilevel"/>
    <w:tmpl w:val="8B162CE8"/>
    <w:lvl w:ilvl="0" w:tplc="E7BE2430">
      <w:start w:val="1"/>
      <w:numFmt w:val="decimal"/>
      <w:lvlText w:val="%1."/>
      <w:lvlJc w:val="left"/>
      <w:pPr>
        <w:ind w:left="735" w:hanging="360"/>
      </w:pPr>
    </w:lvl>
    <w:lvl w:ilvl="1" w:tplc="A9603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84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AB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62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E8E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4D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44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4EB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3D329E"/>
    <w:multiLevelType w:val="hybridMultilevel"/>
    <w:tmpl w:val="28B03384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A465B5"/>
    <w:multiLevelType w:val="singleLevel"/>
    <w:tmpl w:val="932EF07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40" w15:restartNumberingAfterBreak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 w15:restartNumberingAfterBreak="0">
    <w:nsid w:val="66FF2168"/>
    <w:multiLevelType w:val="hybridMultilevel"/>
    <w:tmpl w:val="BE7AF706"/>
    <w:lvl w:ilvl="0" w:tplc="0A84EB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48CAB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43DE2"/>
    <w:multiLevelType w:val="hybridMultilevel"/>
    <w:tmpl w:val="79C284E0"/>
    <w:lvl w:ilvl="0" w:tplc="E536E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1B2F"/>
    <w:multiLevelType w:val="hybridMultilevel"/>
    <w:tmpl w:val="EF3EC436"/>
    <w:lvl w:ilvl="0" w:tplc="A8160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4CC7C5E"/>
    <w:multiLevelType w:val="hybridMultilevel"/>
    <w:tmpl w:val="373C721A"/>
    <w:lvl w:ilvl="0" w:tplc="FDD0DA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FF049AC" w:tentative="1">
      <w:start w:val="1"/>
      <w:numFmt w:val="lowerLetter"/>
      <w:lvlText w:val="%2."/>
      <w:lvlJc w:val="left"/>
      <w:pPr>
        <w:ind w:left="1364" w:hanging="360"/>
      </w:pPr>
    </w:lvl>
    <w:lvl w:ilvl="2" w:tplc="D982EEC0" w:tentative="1">
      <w:start w:val="1"/>
      <w:numFmt w:val="lowerRoman"/>
      <w:lvlText w:val="%3."/>
      <w:lvlJc w:val="right"/>
      <w:pPr>
        <w:ind w:left="2084" w:hanging="180"/>
      </w:pPr>
    </w:lvl>
    <w:lvl w:ilvl="3" w:tplc="DE342562" w:tentative="1">
      <w:start w:val="1"/>
      <w:numFmt w:val="decimal"/>
      <w:lvlText w:val="%4."/>
      <w:lvlJc w:val="left"/>
      <w:pPr>
        <w:ind w:left="2804" w:hanging="360"/>
      </w:pPr>
    </w:lvl>
    <w:lvl w:ilvl="4" w:tplc="9EE09410" w:tentative="1">
      <w:start w:val="1"/>
      <w:numFmt w:val="lowerLetter"/>
      <w:lvlText w:val="%5."/>
      <w:lvlJc w:val="left"/>
      <w:pPr>
        <w:ind w:left="3524" w:hanging="360"/>
      </w:pPr>
    </w:lvl>
    <w:lvl w:ilvl="5" w:tplc="D79C24E6" w:tentative="1">
      <w:start w:val="1"/>
      <w:numFmt w:val="lowerRoman"/>
      <w:lvlText w:val="%6."/>
      <w:lvlJc w:val="right"/>
      <w:pPr>
        <w:ind w:left="4244" w:hanging="180"/>
      </w:pPr>
    </w:lvl>
    <w:lvl w:ilvl="6" w:tplc="FEEE8D8C" w:tentative="1">
      <w:start w:val="1"/>
      <w:numFmt w:val="decimal"/>
      <w:lvlText w:val="%7."/>
      <w:lvlJc w:val="left"/>
      <w:pPr>
        <w:ind w:left="4964" w:hanging="360"/>
      </w:pPr>
    </w:lvl>
    <w:lvl w:ilvl="7" w:tplc="A8789A82" w:tentative="1">
      <w:start w:val="1"/>
      <w:numFmt w:val="lowerLetter"/>
      <w:lvlText w:val="%8."/>
      <w:lvlJc w:val="left"/>
      <w:pPr>
        <w:ind w:left="5684" w:hanging="360"/>
      </w:pPr>
    </w:lvl>
    <w:lvl w:ilvl="8" w:tplc="DC96093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72C32EA"/>
    <w:multiLevelType w:val="hybridMultilevel"/>
    <w:tmpl w:val="A2FC3AB0"/>
    <w:lvl w:ilvl="0" w:tplc="52F260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95C02E6"/>
    <w:multiLevelType w:val="multilevel"/>
    <w:tmpl w:val="B1243F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40"/>
  </w:num>
  <w:num w:numId="3">
    <w:abstractNumId w:val="24"/>
  </w:num>
  <w:num w:numId="4">
    <w:abstractNumId w:val="23"/>
  </w:num>
  <w:num w:numId="5">
    <w:abstractNumId w:val="21"/>
  </w:num>
  <w:num w:numId="6">
    <w:abstractNumId w:val="22"/>
  </w:num>
  <w:num w:numId="7">
    <w:abstractNumId w:val="12"/>
  </w:num>
  <w:num w:numId="8">
    <w:abstractNumId w:val="32"/>
  </w:num>
  <w:num w:numId="9">
    <w:abstractNumId w:val="17"/>
  </w:num>
  <w:num w:numId="10">
    <w:abstractNumId w:val="16"/>
  </w:num>
  <w:num w:numId="11">
    <w:abstractNumId w:val="41"/>
  </w:num>
  <w:num w:numId="12">
    <w:abstractNumId w:val="1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3"/>
  </w:num>
  <w:num w:numId="29">
    <w:abstractNumId w:val="29"/>
  </w:num>
  <w:num w:numId="30">
    <w:abstractNumId w:val="27"/>
  </w:num>
  <w:num w:numId="31">
    <w:abstractNumId w:val="18"/>
  </w:num>
  <w:num w:numId="32">
    <w:abstractNumId w:val="47"/>
  </w:num>
  <w:num w:numId="33">
    <w:abstractNumId w:val="30"/>
  </w:num>
  <w:num w:numId="34">
    <w:abstractNumId w:val="37"/>
  </w:num>
  <w:num w:numId="35">
    <w:abstractNumId w:val="46"/>
  </w:num>
  <w:num w:numId="36">
    <w:abstractNumId w:val="33"/>
  </w:num>
  <w:num w:numId="37">
    <w:abstractNumId w:val="25"/>
  </w:num>
  <w:num w:numId="38">
    <w:abstractNumId w:val="20"/>
  </w:num>
  <w:num w:numId="39">
    <w:abstractNumId w:val="35"/>
  </w:num>
  <w:num w:numId="40">
    <w:abstractNumId w:val="31"/>
  </w:num>
  <w:num w:numId="41">
    <w:abstractNumId w:val="45"/>
  </w:num>
  <w:num w:numId="42">
    <w:abstractNumId w:val="14"/>
  </w:num>
  <w:num w:numId="43">
    <w:abstractNumId w:val="43"/>
  </w:num>
  <w:num w:numId="44">
    <w:abstractNumId w:val="42"/>
  </w:num>
  <w:num w:numId="45">
    <w:abstractNumId w:val="28"/>
  </w:num>
  <w:num w:numId="46">
    <w:abstractNumId w:val="44"/>
  </w:num>
  <w:num w:numId="47">
    <w:abstractNumId w:val="26"/>
  </w:num>
  <w:num w:numId="48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2761F"/>
    <w:rsid w:val="00034ABC"/>
    <w:rsid w:val="00041298"/>
    <w:rsid w:val="00055D6D"/>
    <w:rsid w:val="000732D7"/>
    <w:rsid w:val="00082021"/>
    <w:rsid w:val="000B3E3A"/>
    <w:rsid w:val="000B3FDA"/>
    <w:rsid w:val="000D11A3"/>
    <w:rsid w:val="00102B15"/>
    <w:rsid w:val="0012049C"/>
    <w:rsid w:val="00123C94"/>
    <w:rsid w:val="00152710"/>
    <w:rsid w:val="00154109"/>
    <w:rsid w:val="00165ADA"/>
    <w:rsid w:val="0019532C"/>
    <w:rsid w:val="001A1BDB"/>
    <w:rsid w:val="001B4ECA"/>
    <w:rsid w:val="001D1517"/>
    <w:rsid w:val="00206EA5"/>
    <w:rsid w:val="00207918"/>
    <w:rsid w:val="00212E81"/>
    <w:rsid w:val="00213913"/>
    <w:rsid w:val="00215C9B"/>
    <w:rsid w:val="002324BE"/>
    <w:rsid w:val="00263272"/>
    <w:rsid w:val="00286980"/>
    <w:rsid w:val="002C143A"/>
    <w:rsid w:val="002F64C4"/>
    <w:rsid w:val="00303EA1"/>
    <w:rsid w:val="003050F0"/>
    <w:rsid w:val="00337D97"/>
    <w:rsid w:val="003441FC"/>
    <w:rsid w:val="00360513"/>
    <w:rsid w:val="0036100A"/>
    <w:rsid w:val="003761AA"/>
    <w:rsid w:val="00387A15"/>
    <w:rsid w:val="00393DE0"/>
    <w:rsid w:val="0039599C"/>
    <w:rsid w:val="003B66E1"/>
    <w:rsid w:val="00400A4F"/>
    <w:rsid w:val="00406FE2"/>
    <w:rsid w:val="004224C4"/>
    <w:rsid w:val="00464B5D"/>
    <w:rsid w:val="004741B5"/>
    <w:rsid w:val="00501902"/>
    <w:rsid w:val="00513056"/>
    <w:rsid w:val="00543C4D"/>
    <w:rsid w:val="0054699C"/>
    <w:rsid w:val="005D2705"/>
    <w:rsid w:val="005F009A"/>
    <w:rsid w:val="0062571C"/>
    <w:rsid w:val="00637A7D"/>
    <w:rsid w:val="00656BF6"/>
    <w:rsid w:val="00694381"/>
    <w:rsid w:val="006C60B9"/>
    <w:rsid w:val="006C7FBB"/>
    <w:rsid w:val="007679E6"/>
    <w:rsid w:val="007A4CE7"/>
    <w:rsid w:val="007B3400"/>
    <w:rsid w:val="007C3673"/>
    <w:rsid w:val="007E3D0B"/>
    <w:rsid w:val="00813485"/>
    <w:rsid w:val="00873A2E"/>
    <w:rsid w:val="00880002"/>
    <w:rsid w:val="008B4CCE"/>
    <w:rsid w:val="008C2A17"/>
    <w:rsid w:val="008C3F13"/>
    <w:rsid w:val="00914065"/>
    <w:rsid w:val="00936170"/>
    <w:rsid w:val="00947F38"/>
    <w:rsid w:val="00997306"/>
    <w:rsid w:val="009D7526"/>
    <w:rsid w:val="00AC4479"/>
    <w:rsid w:val="00AD4FED"/>
    <w:rsid w:val="00B06FB4"/>
    <w:rsid w:val="00B24E4B"/>
    <w:rsid w:val="00B414C7"/>
    <w:rsid w:val="00B518DE"/>
    <w:rsid w:val="00B732D8"/>
    <w:rsid w:val="00B84CC3"/>
    <w:rsid w:val="00B95500"/>
    <w:rsid w:val="00B95578"/>
    <w:rsid w:val="00B964D4"/>
    <w:rsid w:val="00BE5809"/>
    <w:rsid w:val="00BE6B21"/>
    <w:rsid w:val="00C136BF"/>
    <w:rsid w:val="00C6407B"/>
    <w:rsid w:val="00C66AA4"/>
    <w:rsid w:val="00C71BDC"/>
    <w:rsid w:val="00C720DC"/>
    <w:rsid w:val="00C82043"/>
    <w:rsid w:val="00C962AA"/>
    <w:rsid w:val="00CF75F3"/>
    <w:rsid w:val="00D019FB"/>
    <w:rsid w:val="00D11A13"/>
    <w:rsid w:val="00D27B16"/>
    <w:rsid w:val="00D7236C"/>
    <w:rsid w:val="00DB75DF"/>
    <w:rsid w:val="00DD385D"/>
    <w:rsid w:val="00DD4B89"/>
    <w:rsid w:val="00DD5F58"/>
    <w:rsid w:val="00DE5BC4"/>
    <w:rsid w:val="00DE7A17"/>
    <w:rsid w:val="00DF1802"/>
    <w:rsid w:val="00E02098"/>
    <w:rsid w:val="00E2479D"/>
    <w:rsid w:val="00E541F9"/>
    <w:rsid w:val="00E54A30"/>
    <w:rsid w:val="00E74A37"/>
    <w:rsid w:val="00E9390D"/>
    <w:rsid w:val="00EA020C"/>
    <w:rsid w:val="00EC15E5"/>
    <w:rsid w:val="00ED713E"/>
    <w:rsid w:val="00F041AA"/>
    <w:rsid w:val="00F0564F"/>
    <w:rsid w:val="00F36EE3"/>
    <w:rsid w:val="00F55152"/>
    <w:rsid w:val="00F93833"/>
    <w:rsid w:val="00F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40E701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36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D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1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123C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165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03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unhideWhenUsed/>
    <w:rsid w:val="00303EA1"/>
    <w:pPr>
      <w:spacing w:after="120"/>
    </w:pPr>
  </w:style>
  <w:style w:type="character" w:customStyle="1" w:styleId="af7">
    <w:name w:val="Основной текст Знак"/>
    <w:basedOn w:val="a0"/>
    <w:link w:val="af6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qFormat/>
    <w:rsid w:val="00303EA1"/>
    <w:rPr>
      <w:i/>
      <w:iCs/>
    </w:rPr>
  </w:style>
  <w:style w:type="paragraph" w:styleId="af9">
    <w:name w:val="Title"/>
    <w:basedOn w:val="a"/>
    <w:link w:val="afa"/>
    <w:qFormat/>
    <w:rsid w:val="00303EA1"/>
    <w:pPr>
      <w:jc w:val="center"/>
    </w:pPr>
    <w:rPr>
      <w:b/>
      <w:sz w:val="28"/>
      <w:szCs w:val="20"/>
    </w:rPr>
  </w:style>
  <w:style w:type="character" w:customStyle="1" w:styleId="afa">
    <w:name w:val="Заголовок Знак"/>
    <w:basedOn w:val="a0"/>
    <w:link w:val="af9"/>
    <w:rsid w:val="00303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Exact">
    <w:name w:val="Основной текст (3) Exact"/>
    <w:link w:val="33"/>
    <w:rsid w:val="00303EA1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303EA1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303EA1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303EA1"/>
    <w:pPr>
      <w:widowControl w:val="0"/>
      <w:shd w:val="clear" w:color="auto" w:fill="FFFFFF"/>
      <w:spacing w:after="320" w:line="288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3">
    <w:name w:val="Body Text 2"/>
    <w:basedOn w:val="a"/>
    <w:link w:val="24"/>
    <w:uiPriority w:val="99"/>
    <w:unhideWhenUsed/>
    <w:rsid w:val="00303E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C7FBB"/>
  </w:style>
  <w:style w:type="paragraph" w:customStyle="1" w:styleId="style16">
    <w:name w:val="style16"/>
    <w:basedOn w:val="a"/>
    <w:rsid w:val="006C7FBB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123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fb">
    <w:basedOn w:val="a"/>
    <w:next w:val="af9"/>
    <w:link w:val="afc"/>
    <w:qFormat/>
    <w:rsid w:val="00C66A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c">
    <w:name w:val="Название Знак"/>
    <w:link w:val="afb"/>
    <w:rsid w:val="00C66AA4"/>
    <w:rPr>
      <w:b/>
      <w:sz w:val="32"/>
    </w:rPr>
  </w:style>
  <w:style w:type="character" w:customStyle="1" w:styleId="ConsPlusNormal0">
    <w:name w:val="ConsPlusNormal Знак"/>
    <w:link w:val="ConsPlusNormal"/>
    <w:locked/>
    <w:rsid w:val="00AD4F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AD4FED"/>
    <w:rPr>
      <w:rFonts w:ascii="Calibri" w:eastAsia="Calibri" w:hAnsi="Calibri" w:cs="Times New Roman"/>
    </w:rPr>
  </w:style>
  <w:style w:type="paragraph" w:customStyle="1" w:styleId="FORMATTEXT0">
    <w:name w:val=".FORMATTEXT"/>
    <w:uiPriority w:val="99"/>
    <w:rsid w:val="00AD4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AD4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D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337D9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37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basedOn w:val="a"/>
    <w:next w:val="af9"/>
    <w:qFormat/>
    <w:rsid w:val="00F041AA"/>
    <w:pPr>
      <w:jc w:val="center"/>
    </w:pPr>
    <w:rPr>
      <w:b/>
      <w:sz w:val="32"/>
      <w:szCs w:val="20"/>
    </w:rPr>
  </w:style>
  <w:style w:type="character" w:customStyle="1" w:styleId="CharStyle8">
    <w:name w:val="Char Style 8"/>
    <w:rsid w:val="00206EA5"/>
    <w:rPr>
      <w:b/>
      <w:bCs/>
      <w:sz w:val="27"/>
      <w:szCs w:val="27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F36E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36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3"/>
    <w:rsid w:val="00F3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basedOn w:val="a"/>
    <w:next w:val="af9"/>
    <w:qFormat/>
    <w:rsid w:val="00ED713E"/>
    <w:pPr>
      <w:jc w:val="center"/>
    </w:pPr>
    <w:rPr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D71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5">
    <w:name w:val="Body Text Indent 2"/>
    <w:basedOn w:val="a"/>
    <w:link w:val="26"/>
    <w:unhideWhenUsed/>
    <w:rsid w:val="00ED713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D7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D7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ED713E"/>
    <w:pPr>
      <w:widowControl w:val="0"/>
      <w:autoSpaceDE w:val="0"/>
      <w:autoSpaceDN w:val="0"/>
      <w:adjustRightInd w:val="0"/>
      <w:spacing w:line="304" w:lineRule="exact"/>
      <w:jc w:val="right"/>
    </w:pPr>
  </w:style>
  <w:style w:type="character" w:customStyle="1" w:styleId="FontStyle12">
    <w:name w:val="Font Style12"/>
    <w:basedOn w:val="a0"/>
    <w:rsid w:val="00ED713E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uiPriority w:val="99"/>
    <w:rsid w:val="00ED7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3">
    <w:name w:val="Заголовок №1_"/>
    <w:basedOn w:val="a0"/>
    <w:link w:val="14"/>
    <w:rsid w:val="00ED71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ED713E"/>
    <w:pPr>
      <w:widowControl w:val="0"/>
      <w:shd w:val="clear" w:color="auto" w:fill="FFFFFF"/>
      <w:spacing w:before="300" w:after="600" w:line="317" w:lineRule="exact"/>
      <w:outlineLvl w:val="0"/>
    </w:pPr>
    <w:rPr>
      <w:b/>
      <w:bCs/>
      <w:sz w:val="27"/>
      <w:szCs w:val="27"/>
      <w:lang w:eastAsia="en-US"/>
    </w:rPr>
  </w:style>
  <w:style w:type="paragraph" w:customStyle="1" w:styleId="aff">
    <w:basedOn w:val="a"/>
    <w:next w:val="af9"/>
    <w:qFormat/>
    <w:rsid w:val="00997306"/>
    <w:pPr>
      <w:jc w:val="center"/>
    </w:pPr>
    <w:rPr>
      <w:b/>
      <w:sz w:val="32"/>
      <w:szCs w:val="20"/>
    </w:rPr>
  </w:style>
  <w:style w:type="paragraph" w:customStyle="1" w:styleId="aff0">
    <w:basedOn w:val="a"/>
    <w:next w:val="af9"/>
    <w:qFormat/>
    <w:rsid w:val="00DE7A17"/>
    <w:pPr>
      <w:jc w:val="center"/>
    </w:pPr>
    <w:rPr>
      <w:b/>
      <w:sz w:val="32"/>
      <w:szCs w:val="28"/>
    </w:rPr>
  </w:style>
  <w:style w:type="character" w:customStyle="1" w:styleId="FontStyle48">
    <w:name w:val="Font Style48"/>
    <w:rsid w:val="003B66E1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3B66E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4741B5"/>
    <w:pPr>
      <w:widowControl w:val="0"/>
      <w:suppressAutoHyphens/>
      <w:autoSpaceDE w:val="0"/>
      <w:spacing w:line="274" w:lineRule="exac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38D62459B50B522BBF749B4A380D995623F66E76DACCA7C3001E55F8237C4A7B32601BFBC5A934ABBE8FE5200C267EEDFF6092B26VDg7G" TargetMode="External"/><Relationship Id="rId13" Type="http://schemas.openxmlformats.org/officeDocument/2006/relationships/hyperlink" Target="kodeks://link/d?nd=902228011&amp;prevdoc=573249739&amp;point=mark=000000000000000000000000000000000000000000000000008OQ0LQ" TargetMode="External"/><Relationship Id="rId18" Type="http://schemas.openxmlformats.org/officeDocument/2006/relationships/hyperlink" Target="kodeks://link/d?nd=562212379&amp;prevdoc=562251460" TargetMode="External"/><Relationship Id="rId26" Type="http://schemas.openxmlformats.org/officeDocument/2006/relationships/hyperlink" Target="consultantplus://offline/ref=48F83EB748F5FDB9E140B2D58B6CB25E670F54F5078044853050AEF59Ab6I2G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kodeks://link/d?nd=902228011&amp;prevdoc=902228011&amp;point=mark=000000000000000000000000000000000000000000000000008OU0LN" TargetMode="External"/><Relationship Id="rId34" Type="http://schemas.openxmlformats.org/officeDocument/2006/relationships/hyperlink" Target="consultantplus://offline/ref=48F83EB748F5FDB9E140B2D58B6CB25E670452F1038F44853050AEF59A62FB42303A381A12D6b1I2G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revdoc=573249739&amp;point=mark=000000000000000000000000000000000000000000000000008OQ0LQ" TargetMode="External"/><Relationship Id="rId17" Type="http://schemas.openxmlformats.org/officeDocument/2006/relationships/hyperlink" Target="kodeks://link/d?nd=562212379&amp;prevdoc=562251460" TargetMode="External"/><Relationship Id="rId25" Type="http://schemas.openxmlformats.org/officeDocument/2006/relationships/hyperlink" Target="consultantplus://offline/ref=48F83EB748F5FDB9E140B2D58B6CB25E67075BF5018444853050AEF59Ab6I2G" TargetMode="External"/><Relationship Id="rId33" Type="http://schemas.openxmlformats.org/officeDocument/2006/relationships/hyperlink" Target="consultantplus://offline/ref=48F83EB748F5FDB9E140B2D58B6CB25E670E5BFC058644853050AEF59A62FB42303A381A13bDI3G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kodeks://link/d?nd=562212379&amp;prevdoc=562251460" TargetMode="External"/><Relationship Id="rId20" Type="http://schemas.openxmlformats.org/officeDocument/2006/relationships/hyperlink" Target="kodeks://link/d?nd=902228011&amp;prevdoc=573249739&amp;point=mark=000000000000000000000000000000000000000000000000008OQ0LQ" TargetMode="External"/><Relationship Id="rId29" Type="http://schemas.openxmlformats.org/officeDocument/2006/relationships/hyperlink" Target="consultantplus://offline/ref=48F83EB748F5FDB9E140B2D58B6CB25E670E51F1058144853050AEF59Ab6I2G" TargetMode="Externa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573249739&amp;point=mark=000000000000000000000000000000000000000000000000008OQ0LQ" TargetMode="External"/><Relationship Id="rId24" Type="http://schemas.openxmlformats.org/officeDocument/2006/relationships/hyperlink" Target="consultantplus://offline/ref=48F83EB748F5FDB9E140B2D58B6CB25E670F54F1048744853050AEF59Ab6I2G" TargetMode="External"/><Relationship Id="rId32" Type="http://schemas.openxmlformats.org/officeDocument/2006/relationships/hyperlink" Target="consultantplus://offline/ref=48F83EB748F5FDB9E140B2D58B6CB25E670F54F1048744853050AEF59A62FB42303A381Db1I4G" TargetMode="External"/><Relationship Id="rId37" Type="http://schemas.openxmlformats.org/officeDocument/2006/relationships/header" Target="header2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228011&amp;prevdoc=573249739&amp;point=mark=000000000000000000000000000000000000000000000000008OQ0LQ" TargetMode="External"/><Relationship Id="rId23" Type="http://schemas.openxmlformats.org/officeDocument/2006/relationships/hyperlink" Target="consultantplus://offline/ref=48F83EB748F5FDB9E140B2D58B6CB25E670F54F1048744853050AEF59Ab6I2G" TargetMode="External"/><Relationship Id="rId28" Type="http://schemas.openxmlformats.org/officeDocument/2006/relationships/hyperlink" Target="consultantplus://offline/ref=48F83EB748F5FDB9E140B2D58B6CB25E670F54F1048744853050AEF59A62FB42303A3812b1I6G" TargetMode="External"/><Relationship Id="rId36" Type="http://schemas.openxmlformats.org/officeDocument/2006/relationships/header" Target="header1.xml"/><Relationship Id="rId10" Type="http://schemas.openxmlformats.org/officeDocument/2006/relationships/hyperlink" Target="kodeks://link/d?nd=902228011&amp;prevdoc=573249739&amp;point=mark=000000000000000000000000000000000000000000000000008OQ0LQ" TargetMode="External"/><Relationship Id="rId19" Type="http://schemas.openxmlformats.org/officeDocument/2006/relationships/hyperlink" Target="kodeks://link/d?nd=902228011&amp;prevdoc=573249739&amp;point=mark=000000000000000000000000000000000000000000000000008OQ0LQ" TargetMode="External"/><Relationship Id="rId31" Type="http://schemas.openxmlformats.org/officeDocument/2006/relationships/hyperlink" Target="consultantplus://offline/ref=48F83EB748F5FDB9E140B2D58B6CB25E670F54F1048744853050AEF59Ab6I2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638D62459B50B522BBF749B4A380D995653962ED64ACCA7C3001E55F8237C4A7B32604B8BA5D9A1BE1F8FA1B54C778E6C4E80E3526D7F3V8gBG" TargetMode="External"/><Relationship Id="rId14" Type="http://schemas.openxmlformats.org/officeDocument/2006/relationships/hyperlink" Target="kodeks://link/d?nd=902228011&amp;prevdoc=573249739&amp;point=mark=000000000000000000000000000000000000000000000000008OQ0LQ" TargetMode="External"/><Relationship Id="rId22" Type="http://schemas.openxmlformats.org/officeDocument/2006/relationships/hyperlink" Target="kodeks://link/d?nd=902228011&amp;prevdoc=902228011&amp;point=mark=00000000000000000000000000000000000000000000000000A7S0NE" TargetMode="External"/><Relationship Id="rId27" Type="http://schemas.openxmlformats.org/officeDocument/2006/relationships/hyperlink" Target="consultantplus://offline/ref=48F83EB748F5FDB9E140B2D58B6CB25E670F54F1048744853050AEF59A62FB42303A3812b1I2G" TargetMode="External"/><Relationship Id="rId30" Type="http://schemas.openxmlformats.org/officeDocument/2006/relationships/hyperlink" Target="consultantplus://offline/ref=48F83EB748F5FDB9E140B2D58B6CB25E670E5BFC058644853050AEF59Ab6I2G" TargetMode="External"/><Relationship Id="rId35" Type="http://schemas.openxmlformats.org/officeDocument/2006/relationships/hyperlink" Target="mailto:hulimsunt2007@yandex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A0395-932F-4207-9EEF-FD2E99C2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19181</Words>
  <Characters>109336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68</cp:revision>
  <cp:lastPrinted>2021-12-21T07:27:00Z</cp:lastPrinted>
  <dcterms:created xsi:type="dcterms:W3CDTF">2019-02-22T12:25:00Z</dcterms:created>
  <dcterms:modified xsi:type="dcterms:W3CDTF">2022-09-06T07:37:00Z</dcterms:modified>
</cp:coreProperties>
</file>