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B" w:rsidRPr="00FC4A91" w:rsidRDefault="0071479B" w:rsidP="0071479B">
      <w:pPr>
        <w:rPr>
          <w:sz w:val="26"/>
          <w:szCs w:val="26"/>
        </w:rPr>
      </w:pPr>
    </w:p>
    <w:p w:rsidR="0067365A" w:rsidRDefault="0071479B" w:rsidP="0071479B">
      <w:pPr>
        <w:jc w:val="center"/>
        <w:rPr>
          <w:b/>
          <w:sz w:val="28"/>
          <w:szCs w:val="28"/>
        </w:rPr>
      </w:pPr>
      <w:r w:rsidRPr="0067365A">
        <w:rPr>
          <w:b/>
          <w:sz w:val="28"/>
          <w:szCs w:val="28"/>
        </w:rPr>
        <w:t xml:space="preserve">АДМИНИСТРАЦИЯ </w:t>
      </w:r>
    </w:p>
    <w:p w:rsidR="0071479B" w:rsidRPr="0067365A" w:rsidRDefault="0071479B" w:rsidP="0071479B">
      <w:pPr>
        <w:jc w:val="center"/>
        <w:rPr>
          <w:b/>
          <w:sz w:val="28"/>
          <w:szCs w:val="28"/>
        </w:rPr>
      </w:pPr>
      <w:r w:rsidRPr="0067365A">
        <w:rPr>
          <w:b/>
          <w:sz w:val="28"/>
          <w:szCs w:val="28"/>
        </w:rPr>
        <w:t>СЕЛЬСКОГО ПОСЕЛЕНИЯ ХУЛИМСУНТ</w:t>
      </w:r>
    </w:p>
    <w:p w:rsidR="0071479B" w:rsidRPr="0067365A" w:rsidRDefault="0067365A" w:rsidP="0071479B">
      <w:pPr>
        <w:jc w:val="center"/>
        <w:rPr>
          <w:b/>
          <w:sz w:val="28"/>
          <w:szCs w:val="28"/>
        </w:rPr>
      </w:pPr>
      <w:r w:rsidRPr="0067365A">
        <w:rPr>
          <w:b/>
          <w:sz w:val="28"/>
          <w:szCs w:val="28"/>
        </w:rPr>
        <w:t>Березовский район</w:t>
      </w:r>
    </w:p>
    <w:p w:rsidR="0071479B" w:rsidRDefault="0071479B" w:rsidP="0071479B">
      <w:pPr>
        <w:jc w:val="center"/>
        <w:rPr>
          <w:b/>
          <w:sz w:val="20"/>
          <w:szCs w:val="20"/>
        </w:rPr>
      </w:pPr>
      <w:r w:rsidRPr="0067365A">
        <w:rPr>
          <w:b/>
          <w:sz w:val="20"/>
          <w:szCs w:val="20"/>
        </w:rPr>
        <w:t xml:space="preserve">ХАНТЫ-МАНСИЙСКИЙ АВТОНОМНЫЙ ОКРУГ-ЮГРА </w:t>
      </w:r>
    </w:p>
    <w:p w:rsidR="0067365A" w:rsidRDefault="0067365A" w:rsidP="0071479B">
      <w:pPr>
        <w:jc w:val="center"/>
        <w:rPr>
          <w:b/>
          <w:sz w:val="20"/>
          <w:szCs w:val="20"/>
        </w:rPr>
      </w:pPr>
    </w:p>
    <w:p w:rsidR="0067365A" w:rsidRDefault="0067365A" w:rsidP="0071479B">
      <w:pPr>
        <w:jc w:val="center"/>
        <w:rPr>
          <w:b/>
          <w:sz w:val="20"/>
          <w:szCs w:val="20"/>
        </w:rPr>
      </w:pPr>
    </w:p>
    <w:p w:rsidR="0067365A" w:rsidRDefault="0067365A" w:rsidP="0071479B">
      <w:pPr>
        <w:jc w:val="center"/>
        <w:rPr>
          <w:b/>
          <w:sz w:val="20"/>
          <w:szCs w:val="20"/>
        </w:rPr>
      </w:pPr>
    </w:p>
    <w:p w:rsidR="0067365A" w:rsidRPr="0067365A" w:rsidRDefault="0067365A" w:rsidP="0071479B">
      <w:pPr>
        <w:jc w:val="center"/>
        <w:rPr>
          <w:b/>
          <w:sz w:val="20"/>
          <w:szCs w:val="20"/>
        </w:rPr>
      </w:pPr>
    </w:p>
    <w:p w:rsidR="0071479B" w:rsidRPr="00FC4A91" w:rsidRDefault="0071479B" w:rsidP="0071479B">
      <w:pPr>
        <w:jc w:val="center"/>
        <w:rPr>
          <w:b/>
          <w:sz w:val="26"/>
          <w:szCs w:val="26"/>
        </w:rPr>
      </w:pPr>
    </w:p>
    <w:p w:rsidR="0071479B" w:rsidRPr="00FC4A91" w:rsidRDefault="0071479B" w:rsidP="0071479B">
      <w:pPr>
        <w:jc w:val="center"/>
        <w:rPr>
          <w:b/>
          <w:sz w:val="26"/>
          <w:szCs w:val="26"/>
        </w:rPr>
      </w:pPr>
      <w:r w:rsidRPr="00FC4A91">
        <w:rPr>
          <w:b/>
          <w:sz w:val="26"/>
          <w:szCs w:val="26"/>
        </w:rPr>
        <w:t>ПОСТАНОВЛЕНИЕ</w:t>
      </w:r>
    </w:p>
    <w:p w:rsidR="0071479B" w:rsidRPr="00FC4A91" w:rsidRDefault="0071479B" w:rsidP="0071479B">
      <w:pPr>
        <w:rPr>
          <w:sz w:val="26"/>
          <w:szCs w:val="26"/>
        </w:rPr>
      </w:pPr>
    </w:p>
    <w:p w:rsidR="0071479B" w:rsidRPr="00FC4A91" w:rsidRDefault="0071479B" w:rsidP="0071479B">
      <w:pPr>
        <w:rPr>
          <w:sz w:val="26"/>
          <w:szCs w:val="26"/>
        </w:rPr>
      </w:pPr>
      <w:r>
        <w:rPr>
          <w:sz w:val="26"/>
          <w:szCs w:val="26"/>
        </w:rPr>
        <w:t>от  07.07.2014</w:t>
      </w:r>
      <w:r w:rsidRPr="00FC4A91">
        <w:rPr>
          <w:sz w:val="26"/>
          <w:szCs w:val="26"/>
        </w:rPr>
        <w:t xml:space="preserve">г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67523D">
        <w:rPr>
          <w:sz w:val="26"/>
          <w:szCs w:val="26"/>
        </w:rPr>
        <w:t xml:space="preserve">  № 54</w:t>
      </w:r>
    </w:p>
    <w:p w:rsidR="0071479B" w:rsidRPr="00FC4A91" w:rsidRDefault="0071479B" w:rsidP="0071479B">
      <w:pPr>
        <w:rPr>
          <w:sz w:val="26"/>
          <w:szCs w:val="26"/>
        </w:rPr>
      </w:pPr>
      <w:r w:rsidRPr="00FC4A91">
        <w:rPr>
          <w:sz w:val="26"/>
          <w:szCs w:val="26"/>
        </w:rPr>
        <w:t>д. Хулимсунт</w:t>
      </w:r>
    </w:p>
    <w:p w:rsidR="0071479B" w:rsidRPr="00FC4A91" w:rsidRDefault="0071479B" w:rsidP="0071479B">
      <w:pPr>
        <w:rPr>
          <w:sz w:val="26"/>
          <w:szCs w:val="26"/>
        </w:rPr>
      </w:pPr>
    </w:p>
    <w:p w:rsidR="0071479B" w:rsidRPr="00FC4A91" w:rsidRDefault="0071479B" w:rsidP="0071479B">
      <w:pPr>
        <w:rPr>
          <w:sz w:val="26"/>
          <w:szCs w:val="26"/>
        </w:rPr>
      </w:pPr>
    </w:p>
    <w:p w:rsidR="0071479B" w:rsidRPr="003E2AEE" w:rsidRDefault="0071479B" w:rsidP="0067523D">
      <w:pPr>
        <w:ind w:right="5386"/>
        <w:jc w:val="both"/>
        <w:rPr>
          <w:sz w:val="28"/>
          <w:szCs w:val="28"/>
        </w:rPr>
      </w:pPr>
      <w:r w:rsidRPr="003E2AEE">
        <w:rPr>
          <w:sz w:val="28"/>
          <w:szCs w:val="28"/>
        </w:rPr>
        <w:t xml:space="preserve">О формировании фонда </w:t>
      </w:r>
    </w:p>
    <w:p w:rsidR="0071479B" w:rsidRPr="003E2AEE" w:rsidRDefault="0067523D" w:rsidP="0067523D">
      <w:pPr>
        <w:ind w:right="6236"/>
        <w:jc w:val="both"/>
        <w:rPr>
          <w:sz w:val="28"/>
          <w:szCs w:val="28"/>
        </w:rPr>
      </w:pPr>
      <w:r w:rsidRPr="003E2AEE">
        <w:rPr>
          <w:sz w:val="28"/>
          <w:szCs w:val="28"/>
        </w:rPr>
        <w:t>к</w:t>
      </w:r>
      <w:r w:rsidR="0071479B" w:rsidRPr="003E2AEE">
        <w:rPr>
          <w:sz w:val="28"/>
          <w:szCs w:val="28"/>
        </w:rPr>
        <w:t>апитального ремонта на счете</w:t>
      </w:r>
      <w:r w:rsidR="003E2AEE" w:rsidRPr="003E2AEE">
        <w:rPr>
          <w:sz w:val="28"/>
          <w:szCs w:val="28"/>
        </w:rPr>
        <w:t xml:space="preserve"> </w:t>
      </w:r>
      <w:r w:rsidR="008F2A38" w:rsidRPr="003E2AEE">
        <w:rPr>
          <w:sz w:val="28"/>
          <w:szCs w:val="28"/>
        </w:rPr>
        <w:t>р</w:t>
      </w:r>
      <w:r w:rsidR="0071479B" w:rsidRPr="003E2AEE">
        <w:rPr>
          <w:sz w:val="28"/>
          <w:szCs w:val="28"/>
        </w:rPr>
        <w:t>егионального опера</w:t>
      </w:r>
      <w:r w:rsidR="008F2A38" w:rsidRPr="003E2AEE">
        <w:rPr>
          <w:sz w:val="28"/>
          <w:szCs w:val="28"/>
        </w:rPr>
        <w:t>тора</w:t>
      </w:r>
      <w:r w:rsidR="0071479B" w:rsidRPr="003E2AEE">
        <w:rPr>
          <w:sz w:val="28"/>
          <w:szCs w:val="28"/>
        </w:rPr>
        <w:t xml:space="preserve"> </w:t>
      </w:r>
    </w:p>
    <w:p w:rsidR="0071479B" w:rsidRPr="003E2AEE" w:rsidRDefault="0071479B" w:rsidP="0067523D">
      <w:pPr>
        <w:pStyle w:val="ConsPlusTitle"/>
        <w:widowControl/>
        <w:ind w:right="5386"/>
        <w:jc w:val="both"/>
        <w:outlineLvl w:val="0"/>
        <w:rPr>
          <w:b w:val="0"/>
          <w:sz w:val="26"/>
          <w:szCs w:val="26"/>
        </w:rPr>
      </w:pPr>
    </w:p>
    <w:p w:rsidR="0071479B" w:rsidRPr="00FC4A91" w:rsidRDefault="0071479B" w:rsidP="0071479B">
      <w:pPr>
        <w:pStyle w:val="ConsPlusTitle"/>
        <w:widowControl/>
        <w:outlineLvl w:val="0"/>
        <w:rPr>
          <w:b w:val="0"/>
          <w:sz w:val="26"/>
          <w:szCs w:val="26"/>
        </w:rPr>
      </w:pPr>
    </w:p>
    <w:p w:rsidR="003E2AEE" w:rsidRDefault="0071479B" w:rsidP="0071479B">
      <w:pPr>
        <w:jc w:val="both"/>
        <w:rPr>
          <w:sz w:val="28"/>
          <w:szCs w:val="28"/>
        </w:rPr>
      </w:pPr>
      <w:r w:rsidRPr="0067365A">
        <w:rPr>
          <w:b/>
          <w:sz w:val="28"/>
          <w:szCs w:val="28"/>
        </w:rPr>
        <w:tab/>
      </w:r>
      <w:proofErr w:type="gramStart"/>
      <w:r w:rsidRPr="0067365A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</w:t>
      </w:r>
      <w:r w:rsidR="008F2A38" w:rsidRPr="0067365A">
        <w:rPr>
          <w:sz w:val="28"/>
          <w:szCs w:val="28"/>
        </w:rPr>
        <w:t xml:space="preserve">авления в Российской Федерации», Жилищным кодексом Российской Федерации, Законом Ханты-Мансийского автономного округа – </w:t>
      </w:r>
      <w:proofErr w:type="spellStart"/>
      <w:r w:rsidR="008F2A38" w:rsidRPr="0067365A">
        <w:rPr>
          <w:sz w:val="28"/>
          <w:szCs w:val="28"/>
        </w:rPr>
        <w:t>Югры</w:t>
      </w:r>
      <w:proofErr w:type="spellEnd"/>
      <w:r w:rsidR="008F2A38" w:rsidRPr="0067365A">
        <w:rPr>
          <w:sz w:val="28"/>
          <w:szCs w:val="28"/>
        </w:rPr>
        <w:t xml:space="preserve">  от 01.07.2013 №54-оз</w:t>
      </w:r>
      <w:r w:rsidRPr="0067365A">
        <w:rPr>
          <w:sz w:val="28"/>
          <w:szCs w:val="28"/>
        </w:rPr>
        <w:t xml:space="preserve"> «О</w:t>
      </w:r>
      <w:r w:rsidR="008F2A38" w:rsidRPr="0067365A">
        <w:rPr>
          <w:sz w:val="28"/>
          <w:szCs w:val="28"/>
        </w:rPr>
        <w:t>б</w:t>
      </w:r>
      <w:r w:rsidRPr="0067365A">
        <w:rPr>
          <w:sz w:val="28"/>
          <w:szCs w:val="28"/>
        </w:rPr>
        <w:t xml:space="preserve"> </w:t>
      </w:r>
      <w:r w:rsidR="008F2A38" w:rsidRPr="0067365A">
        <w:rPr>
          <w:sz w:val="28"/>
          <w:szCs w:val="28"/>
        </w:rPr>
        <w:t xml:space="preserve">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– </w:t>
      </w:r>
      <w:proofErr w:type="spellStart"/>
      <w:r w:rsidR="008F2A38" w:rsidRPr="0067365A">
        <w:rPr>
          <w:sz w:val="28"/>
          <w:szCs w:val="28"/>
        </w:rPr>
        <w:t>Югры</w:t>
      </w:r>
      <w:proofErr w:type="spellEnd"/>
      <w:r w:rsidR="008F2A38" w:rsidRPr="0067365A">
        <w:rPr>
          <w:sz w:val="28"/>
          <w:szCs w:val="28"/>
        </w:rPr>
        <w:t>» с целью реализации решения о формировании фонда капитального ремонта на счете регионального оператора:</w:t>
      </w:r>
      <w:proofErr w:type="gramEnd"/>
    </w:p>
    <w:p w:rsidR="003E2AEE" w:rsidRPr="0067365A" w:rsidRDefault="003E2AEE" w:rsidP="0071479B">
      <w:pPr>
        <w:jc w:val="both"/>
        <w:rPr>
          <w:sz w:val="28"/>
          <w:szCs w:val="28"/>
        </w:rPr>
      </w:pPr>
    </w:p>
    <w:p w:rsidR="00C402D4" w:rsidRPr="0067365A" w:rsidRDefault="00C402D4" w:rsidP="0071479B">
      <w:pPr>
        <w:jc w:val="both"/>
        <w:rPr>
          <w:sz w:val="28"/>
          <w:szCs w:val="28"/>
        </w:rPr>
      </w:pPr>
      <w:r w:rsidRPr="0067365A">
        <w:rPr>
          <w:sz w:val="28"/>
          <w:szCs w:val="28"/>
        </w:rPr>
        <w:tab/>
        <w:t>1.</w:t>
      </w:r>
      <w:r w:rsidR="003E2AEE">
        <w:rPr>
          <w:sz w:val="28"/>
          <w:szCs w:val="28"/>
        </w:rPr>
        <w:t xml:space="preserve"> </w:t>
      </w:r>
      <w:r w:rsidRPr="0067365A">
        <w:rPr>
          <w:sz w:val="28"/>
          <w:szCs w:val="28"/>
        </w:rPr>
        <w:t>Определить формирование фонда капитального ремонта в отношении многоквартирных домов, указанных в приложении к настоящему постановлению, на счете регионального оператора – некоммерческой организации «Югорский фонд капитального ремонта многоквартирных домов».</w:t>
      </w:r>
    </w:p>
    <w:p w:rsidR="00A61A46" w:rsidRPr="0067365A" w:rsidRDefault="00C402D4" w:rsidP="00A61A46">
      <w:pPr>
        <w:jc w:val="both"/>
        <w:rPr>
          <w:sz w:val="28"/>
          <w:szCs w:val="28"/>
        </w:rPr>
      </w:pPr>
      <w:r w:rsidRPr="0067365A">
        <w:rPr>
          <w:sz w:val="28"/>
          <w:szCs w:val="28"/>
        </w:rPr>
        <w:tab/>
        <w:t>2.</w:t>
      </w:r>
      <w:r w:rsidR="003E2AEE">
        <w:rPr>
          <w:sz w:val="28"/>
          <w:szCs w:val="28"/>
        </w:rPr>
        <w:t xml:space="preserve"> </w:t>
      </w:r>
      <w:r w:rsidRPr="0067365A">
        <w:rPr>
          <w:sz w:val="28"/>
          <w:szCs w:val="28"/>
        </w:rPr>
        <w:t xml:space="preserve">Направить копию постановления в адрес </w:t>
      </w:r>
      <w:r w:rsidR="00A61A46" w:rsidRPr="0067365A">
        <w:rPr>
          <w:sz w:val="28"/>
          <w:szCs w:val="28"/>
        </w:rPr>
        <w:t>некоммерческой организации «Югорский фонд капитального ремонта многоквартирных домов» в срок до 14 июля 2014 года.</w:t>
      </w:r>
    </w:p>
    <w:p w:rsidR="00A61A46" w:rsidRPr="0067365A" w:rsidRDefault="00A61A46" w:rsidP="00A61A46">
      <w:pPr>
        <w:jc w:val="both"/>
        <w:rPr>
          <w:sz w:val="28"/>
          <w:szCs w:val="28"/>
        </w:rPr>
      </w:pPr>
      <w:r w:rsidRPr="0067365A">
        <w:rPr>
          <w:sz w:val="28"/>
          <w:szCs w:val="28"/>
        </w:rPr>
        <w:tab/>
        <w:t>3.</w:t>
      </w:r>
      <w:r w:rsidR="003E2AEE">
        <w:rPr>
          <w:sz w:val="28"/>
          <w:szCs w:val="28"/>
        </w:rPr>
        <w:t xml:space="preserve"> </w:t>
      </w:r>
      <w:r w:rsidRPr="0067365A">
        <w:rPr>
          <w:sz w:val="28"/>
          <w:szCs w:val="28"/>
        </w:rPr>
        <w:t>Настоящее постановление разместить на официальном сайте администрации сельского поселения Хулимсунт.</w:t>
      </w:r>
    </w:p>
    <w:p w:rsidR="00A61A46" w:rsidRPr="0067365A" w:rsidRDefault="00A61A46" w:rsidP="00A61A46">
      <w:pPr>
        <w:jc w:val="both"/>
        <w:rPr>
          <w:sz w:val="28"/>
          <w:szCs w:val="28"/>
        </w:rPr>
      </w:pPr>
      <w:r w:rsidRPr="0067365A">
        <w:rPr>
          <w:sz w:val="28"/>
          <w:szCs w:val="28"/>
        </w:rPr>
        <w:tab/>
        <w:t>4.</w:t>
      </w:r>
      <w:r w:rsidR="003E2AEE">
        <w:rPr>
          <w:sz w:val="28"/>
          <w:szCs w:val="28"/>
        </w:rPr>
        <w:t xml:space="preserve">   </w:t>
      </w:r>
      <w:proofErr w:type="gramStart"/>
      <w:r w:rsidRPr="0067365A">
        <w:rPr>
          <w:sz w:val="28"/>
          <w:szCs w:val="28"/>
        </w:rPr>
        <w:t>К</w:t>
      </w:r>
      <w:r w:rsidR="0067365A" w:rsidRPr="0067365A">
        <w:rPr>
          <w:sz w:val="28"/>
          <w:szCs w:val="28"/>
        </w:rPr>
        <w:t xml:space="preserve">онтроль </w:t>
      </w:r>
      <w:r w:rsidR="0067365A">
        <w:rPr>
          <w:sz w:val="28"/>
          <w:szCs w:val="28"/>
        </w:rPr>
        <w:t xml:space="preserve"> </w:t>
      </w:r>
      <w:r w:rsidR="0067365A" w:rsidRPr="0067365A">
        <w:rPr>
          <w:sz w:val="28"/>
          <w:szCs w:val="28"/>
        </w:rPr>
        <w:t>за</w:t>
      </w:r>
      <w:proofErr w:type="gramEnd"/>
      <w:r w:rsidR="0067365A" w:rsidRPr="0067365A">
        <w:rPr>
          <w:sz w:val="28"/>
          <w:szCs w:val="28"/>
        </w:rPr>
        <w:t xml:space="preserve"> </w:t>
      </w:r>
      <w:r w:rsidR="003E2AEE">
        <w:rPr>
          <w:sz w:val="28"/>
          <w:szCs w:val="28"/>
        </w:rPr>
        <w:t xml:space="preserve"> </w:t>
      </w:r>
      <w:r w:rsidR="0067365A" w:rsidRPr="0067365A">
        <w:rPr>
          <w:sz w:val="28"/>
          <w:szCs w:val="28"/>
        </w:rPr>
        <w:t xml:space="preserve">исполнением данного постановления </w:t>
      </w:r>
      <w:r w:rsidRPr="0067365A">
        <w:rPr>
          <w:sz w:val="28"/>
          <w:szCs w:val="28"/>
        </w:rPr>
        <w:t xml:space="preserve"> оставляю за собой.</w:t>
      </w:r>
    </w:p>
    <w:p w:rsidR="00C402D4" w:rsidRPr="0067365A" w:rsidRDefault="00C402D4" w:rsidP="0071479B">
      <w:pPr>
        <w:jc w:val="both"/>
        <w:rPr>
          <w:sz w:val="28"/>
          <w:szCs w:val="28"/>
        </w:rPr>
      </w:pPr>
    </w:p>
    <w:p w:rsidR="0071479B" w:rsidRPr="0067365A" w:rsidRDefault="008F2A38" w:rsidP="00A61A46">
      <w:pPr>
        <w:jc w:val="both"/>
        <w:rPr>
          <w:sz w:val="28"/>
          <w:szCs w:val="28"/>
        </w:rPr>
      </w:pPr>
      <w:r w:rsidRPr="0067365A">
        <w:rPr>
          <w:sz w:val="28"/>
          <w:szCs w:val="28"/>
        </w:rPr>
        <w:t xml:space="preserve"> </w:t>
      </w:r>
    </w:p>
    <w:p w:rsidR="0071479B" w:rsidRPr="0067365A" w:rsidRDefault="0071479B" w:rsidP="0071479B">
      <w:pPr>
        <w:ind w:firstLine="708"/>
        <w:jc w:val="both"/>
        <w:rPr>
          <w:sz w:val="28"/>
          <w:szCs w:val="28"/>
        </w:rPr>
      </w:pPr>
    </w:p>
    <w:p w:rsidR="0071479B" w:rsidRPr="0067365A" w:rsidRDefault="0071479B" w:rsidP="003E2AE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7365A">
        <w:rPr>
          <w:sz w:val="28"/>
          <w:szCs w:val="28"/>
        </w:rPr>
        <w:t xml:space="preserve">Глава поселения  </w:t>
      </w:r>
      <w:r w:rsidRPr="0067365A">
        <w:rPr>
          <w:sz w:val="28"/>
          <w:szCs w:val="28"/>
        </w:rPr>
        <w:tab/>
      </w:r>
      <w:r w:rsidRPr="0067365A">
        <w:rPr>
          <w:sz w:val="28"/>
          <w:szCs w:val="28"/>
        </w:rPr>
        <w:tab/>
      </w:r>
      <w:r w:rsidRPr="0067365A">
        <w:rPr>
          <w:sz w:val="28"/>
          <w:szCs w:val="28"/>
        </w:rPr>
        <w:tab/>
      </w:r>
      <w:r w:rsidRPr="0067365A">
        <w:rPr>
          <w:sz w:val="28"/>
          <w:szCs w:val="28"/>
        </w:rPr>
        <w:tab/>
      </w:r>
      <w:r w:rsidRPr="0067365A">
        <w:rPr>
          <w:sz w:val="28"/>
          <w:szCs w:val="28"/>
        </w:rPr>
        <w:tab/>
        <w:t xml:space="preserve">                                   </w:t>
      </w:r>
      <w:r w:rsidR="0067365A">
        <w:rPr>
          <w:sz w:val="28"/>
          <w:szCs w:val="28"/>
        </w:rPr>
        <w:t xml:space="preserve">    </w:t>
      </w:r>
      <w:r w:rsidRPr="0067365A">
        <w:rPr>
          <w:sz w:val="28"/>
          <w:szCs w:val="28"/>
        </w:rPr>
        <w:t>О.В.Баранова</w:t>
      </w:r>
    </w:p>
    <w:p w:rsidR="0071479B" w:rsidRPr="0067365A" w:rsidRDefault="0071479B" w:rsidP="0071479B">
      <w:pPr>
        <w:rPr>
          <w:sz w:val="28"/>
          <w:szCs w:val="28"/>
        </w:rPr>
      </w:pPr>
    </w:p>
    <w:p w:rsidR="0071479B" w:rsidRPr="0067365A" w:rsidRDefault="0071479B" w:rsidP="0071479B">
      <w:pPr>
        <w:rPr>
          <w:sz w:val="28"/>
          <w:szCs w:val="28"/>
        </w:rPr>
      </w:pPr>
    </w:p>
    <w:p w:rsidR="0071479B" w:rsidRPr="0067365A" w:rsidRDefault="0071479B" w:rsidP="0071479B">
      <w:pPr>
        <w:jc w:val="right"/>
        <w:rPr>
          <w:sz w:val="28"/>
          <w:szCs w:val="28"/>
        </w:rPr>
      </w:pPr>
    </w:p>
    <w:p w:rsidR="0071479B" w:rsidRPr="0067365A" w:rsidRDefault="0071479B" w:rsidP="0071479B">
      <w:pPr>
        <w:jc w:val="right"/>
        <w:rPr>
          <w:sz w:val="28"/>
          <w:szCs w:val="28"/>
        </w:rPr>
      </w:pPr>
    </w:p>
    <w:p w:rsidR="0071479B" w:rsidRPr="00FC4A91" w:rsidRDefault="0071479B" w:rsidP="0071479B">
      <w:pPr>
        <w:jc w:val="right"/>
        <w:rPr>
          <w:sz w:val="26"/>
          <w:szCs w:val="26"/>
        </w:rPr>
      </w:pPr>
    </w:p>
    <w:p w:rsidR="0071479B" w:rsidRDefault="0071479B" w:rsidP="0071479B">
      <w:pPr>
        <w:jc w:val="right"/>
        <w:rPr>
          <w:sz w:val="26"/>
          <w:szCs w:val="26"/>
        </w:rPr>
      </w:pPr>
    </w:p>
    <w:p w:rsidR="00426E42" w:rsidRDefault="00426E42"/>
    <w:sectPr w:rsidR="00426E42" w:rsidSect="0042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79B"/>
    <w:rsid w:val="003E2AEE"/>
    <w:rsid w:val="00426E42"/>
    <w:rsid w:val="0067365A"/>
    <w:rsid w:val="0067523D"/>
    <w:rsid w:val="0071479B"/>
    <w:rsid w:val="008F2A38"/>
    <w:rsid w:val="00A61A46"/>
    <w:rsid w:val="00C4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14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Хулимсунт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с/п Хулимсунт</dc:creator>
  <cp:keywords/>
  <dc:description/>
  <cp:lastModifiedBy>Глава с/п Хулимсунт</cp:lastModifiedBy>
  <cp:revision>2</cp:revision>
  <cp:lastPrinted>2014-07-07T10:31:00Z</cp:lastPrinted>
  <dcterms:created xsi:type="dcterms:W3CDTF">2014-07-07T08:39:00Z</dcterms:created>
  <dcterms:modified xsi:type="dcterms:W3CDTF">2014-07-07T10:31:00Z</dcterms:modified>
</cp:coreProperties>
</file>