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193D78" w:rsidRDefault="00165ADA" w:rsidP="00165ADA">
      <w:pPr>
        <w:autoSpaceDE w:val="0"/>
        <w:jc w:val="center"/>
        <w:rPr>
          <w:u w:val="double"/>
        </w:rPr>
      </w:pPr>
      <w:r w:rsidRPr="00193D78">
        <w:rPr>
          <w:u w:val="double"/>
        </w:rPr>
        <w:t>___________________________________________________________</w:t>
      </w:r>
    </w:p>
    <w:p w:rsidR="00165ADA" w:rsidRPr="00193D78" w:rsidRDefault="00165ADA" w:rsidP="00165ADA">
      <w:pPr>
        <w:autoSpaceDE w:val="0"/>
        <w:jc w:val="center"/>
        <w:rPr>
          <w:b/>
          <w:i/>
        </w:rPr>
      </w:pPr>
      <w:r w:rsidRPr="00193D78">
        <w:rPr>
          <w:b/>
          <w:i/>
        </w:rPr>
        <w:t>ОФИЦИАЛЬНЫЙ БЮЛЛЕТЕНЬ</w:t>
      </w:r>
    </w:p>
    <w:p w:rsidR="00165ADA" w:rsidRPr="00193D78" w:rsidRDefault="00165ADA" w:rsidP="00165ADA">
      <w:pPr>
        <w:autoSpaceDE w:val="0"/>
        <w:ind w:firstLine="540"/>
        <w:jc w:val="center"/>
        <w:rPr>
          <w:b/>
          <w:i/>
        </w:rPr>
      </w:pPr>
      <w:r w:rsidRPr="00193D78">
        <w:rPr>
          <w:b/>
          <w:i/>
        </w:rPr>
        <w:t>ОРГАНОВ МЕСТНОГО САМОУПРАВЛЕНИЯ</w:t>
      </w:r>
    </w:p>
    <w:p w:rsidR="00165ADA" w:rsidRPr="00193D78" w:rsidRDefault="00165ADA" w:rsidP="00165ADA">
      <w:pPr>
        <w:pBdr>
          <w:bottom w:val="single" w:sz="12" w:space="1" w:color="auto"/>
        </w:pBdr>
        <w:autoSpaceDE w:val="0"/>
        <w:ind w:firstLine="540"/>
        <w:jc w:val="center"/>
        <w:rPr>
          <w:b/>
          <w:i/>
        </w:rPr>
      </w:pPr>
      <w:r w:rsidRPr="00193D78">
        <w:rPr>
          <w:b/>
          <w:i/>
        </w:rPr>
        <w:t>СЕЛЬСКОГО ПОСЕЛЕНИЯ ХУЛИМСУНТ</w:t>
      </w:r>
    </w:p>
    <w:p w:rsidR="00165ADA" w:rsidRPr="00193D78" w:rsidRDefault="00165ADA" w:rsidP="00165ADA">
      <w:pPr>
        <w:jc w:val="center"/>
        <w:rPr>
          <w:rFonts w:ascii="Garamond" w:hAnsi="Garamond"/>
          <w:b/>
          <w:i/>
        </w:rPr>
      </w:pPr>
      <w:r w:rsidRPr="00193D78">
        <w:rPr>
          <w:rFonts w:ascii="Garamond" w:hAnsi="Garamond"/>
          <w:b/>
          <w:i/>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193D78" w:rsidRDefault="00165ADA" w:rsidP="00165ADA">
      <w:pPr>
        <w:jc w:val="center"/>
        <w:rPr>
          <w:rFonts w:ascii="Garamond" w:hAnsi="Garamond"/>
          <w:b/>
          <w:i/>
          <w:strike/>
          <w:u w:val="thick"/>
        </w:rPr>
      </w:pPr>
      <w:r w:rsidRPr="00193D78">
        <w:rPr>
          <w:rFonts w:ascii="Garamond" w:hAnsi="Garamond"/>
          <w:b/>
          <w:i/>
          <w:strike/>
          <w:u w:val="thick"/>
        </w:rPr>
        <w:t>___________________________________________________________</w:t>
      </w:r>
    </w:p>
    <w:p w:rsidR="00165ADA" w:rsidRPr="00193D78" w:rsidRDefault="00165ADA" w:rsidP="00165ADA">
      <w:pPr>
        <w:autoSpaceDE w:val="0"/>
        <w:jc w:val="both"/>
        <w:rPr>
          <w:b/>
          <w:i/>
        </w:rPr>
      </w:pPr>
      <w:proofErr w:type="gramStart"/>
      <w:r w:rsidRPr="00193D78">
        <w:rPr>
          <w:rFonts w:ascii="Monotype Corsiva" w:hAnsi="Monotype Corsiva"/>
          <w:b/>
        </w:rPr>
        <w:t xml:space="preserve">№ </w:t>
      </w:r>
      <w:r w:rsidR="00B84CC3" w:rsidRPr="00193D78">
        <w:rPr>
          <w:b/>
          <w:i/>
        </w:rPr>
        <w:t xml:space="preserve"> </w:t>
      </w:r>
      <w:r w:rsidR="00193D78" w:rsidRPr="00193D78">
        <w:rPr>
          <w:b/>
          <w:i/>
        </w:rPr>
        <w:t>10</w:t>
      </w:r>
      <w:proofErr w:type="gramEnd"/>
      <w:r w:rsidR="004224C4" w:rsidRPr="00193D78">
        <w:rPr>
          <w:b/>
          <w:i/>
        </w:rPr>
        <w:t xml:space="preserve"> (</w:t>
      </w:r>
      <w:r w:rsidR="00891F7D" w:rsidRPr="00193D78">
        <w:rPr>
          <w:b/>
          <w:i/>
        </w:rPr>
        <w:t>1</w:t>
      </w:r>
      <w:r w:rsidR="00A9109F" w:rsidRPr="00193D78">
        <w:rPr>
          <w:b/>
          <w:i/>
        </w:rPr>
        <w:t>1</w:t>
      </w:r>
      <w:r w:rsidR="00193D78" w:rsidRPr="00193D78">
        <w:rPr>
          <w:b/>
          <w:i/>
        </w:rPr>
        <w:t>6</w:t>
      </w:r>
      <w:r w:rsidRPr="00193D78">
        <w:rPr>
          <w:b/>
          <w:i/>
        </w:rPr>
        <w:t xml:space="preserve">)                                                                                            </w:t>
      </w:r>
      <w:r w:rsidR="00656BF6" w:rsidRPr="00193D78">
        <w:rPr>
          <w:b/>
          <w:i/>
        </w:rPr>
        <w:t xml:space="preserve"> </w:t>
      </w:r>
      <w:r w:rsidR="002127B7" w:rsidRPr="00193D78">
        <w:rPr>
          <w:b/>
          <w:i/>
        </w:rPr>
        <w:t xml:space="preserve">       </w:t>
      </w:r>
      <w:r w:rsidR="00193D78" w:rsidRPr="00193D78">
        <w:rPr>
          <w:b/>
          <w:i/>
        </w:rPr>
        <w:t>24 марта</w:t>
      </w:r>
      <w:r w:rsidR="00F9144C" w:rsidRPr="00193D78">
        <w:rPr>
          <w:b/>
          <w:i/>
        </w:rPr>
        <w:t xml:space="preserve"> 202</w:t>
      </w:r>
      <w:r w:rsidR="00CC7CD1" w:rsidRPr="00193D78">
        <w:rPr>
          <w:b/>
          <w:i/>
        </w:rPr>
        <w:t>3</w:t>
      </w:r>
      <w:r w:rsidRPr="00193D78">
        <w:rPr>
          <w:b/>
          <w:i/>
        </w:rPr>
        <w:t xml:space="preserve"> года  </w:t>
      </w:r>
    </w:p>
    <w:p w:rsidR="007A4CE7" w:rsidRPr="00193D78" w:rsidRDefault="007A4CE7" w:rsidP="007A4CE7">
      <w:pPr>
        <w:jc w:val="center"/>
        <w:outlineLvl w:val="0"/>
        <w:rPr>
          <w:b/>
        </w:rPr>
      </w:pPr>
    </w:p>
    <w:p w:rsidR="008325E2" w:rsidRPr="00193D78" w:rsidRDefault="008325E2" w:rsidP="008325E2">
      <w:pPr>
        <w:pStyle w:val="a3"/>
        <w:jc w:val="center"/>
        <w:rPr>
          <w:b/>
        </w:rPr>
      </w:pPr>
    </w:p>
    <w:tbl>
      <w:tblPr>
        <w:tblpPr w:leftFromText="180" w:rightFromText="180" w:vertAnchor="text" w:horzAnchor="margin" w:tblpY="-178"/>
        <w:tblW w:w="9465" w:type="dxa"/>
        <w:tblLayout w:type="fixed"/>
        <w:tblLook w:val="01E0" w:firstRow="1" w:lastRow="1" w:firstColumn="1" w:lastColumn="1" w:noHBand="0" w:noVBand="0"/>
      </w:tblPr>
      <w:tblGrid>
        <w:gridCol w:w="9465"/>
      </w:tblGrid>
      <w:tr w:rsidR="00193D78" w:rsidRPr="00193D78" w:rsidTr="00193D78">
        <w:trPr>
          <w:trHeight w:val="1134"/>
        </w:trPr>
        <w:tc>
          <w:tcPr>
            <w:tcW w:w="9465" w:type="dxa"/>
          </w:tcPr>
          <w:p w:rsidR="00193D78" w:rsidRPr="00193D78" w:rsidRDefault="00193D78" w:rsidP="00193D78">
            <w:pPr>
              <w:jc w:val="center"/>
              <w:rPr>
                <w:b/>
                <w:lang w:eastAsia="en-US"/>
              </w:rPr>
            </w:pPr>
            <w:r w:rsidRPr="00193D78">
              <w:rPr>
                <w:b/>
                <w:lang w:eastAsia="en-US"/>
              </w:rPr>
              <w:t>АДМИНИСТРАЦИЯ СЕЛЬСКОГО ПОСЕЛЕНИЯ ХУЛИМСУНТ</w:t>
            </w:r>
          </w:p>
          <w:p w:rsidR="00193D78" w:rsidRPr="00193D78" w:rsidRDefault="00193D78" w:rsidP="00193D78">
            <w:pPr>
              <w:jc w:val="center"/>
              <w:rPr>
                <w:b/>
                <w:lang w:eastAsia="en-US"/>
              </w:rPr>
            </w:pPr>
            <w:r w:rsidRPr="00193D78">
              <w:rPr>
                <w:b/>
                <w:lang w:eastAsia="en-US"/>
              </w:rPr>
              <w:t>Березовский район</w:t>
            </w:r>
          </w:p>
          <w:p w:rsidR="00193D78" w:rsidRPr="00193D78" w:rsidRDefault="00193D78" w:rsidP="00193D78">
            <w:pPr>
              <w:jc w:val="center"/>
              <w:rPr>
                <w:b/>
                <w:lang w:eastAsia="en-US"/>
              </w:rPr>
            </w:pPr>
            <w:r w:rsidRPr="00193D78">
              <w:rPr>
                <w:b/>
                <w:lang w:eastAsia="en-US"/>
              </w:rPr>
              <w:t>ХАНТЫ-МАНСИЙСКИЙ АВТОНОМНЫЙ ОКРУГ-ЮГРА</w:t>
            </w:r>
          </w:p>
          <w:p w:rsidR="00193D78" w:rsidRPr="00193D78" w:rsidRDefault="00193D78" w:rsidP="00193D78">
            <w:pPr>
              <w:jc w:val="center"/>
              <w:rPr>
                <w:b/>
                <w:lang w:eastAsia="en-US"/>
              </w:rPr>
            </w:pPr>
          </w:p>
          <w:p w:rsidR="00193D78" w:rsidRPr="00193D78" w:rsidRDefault="00193D78" w:rsidP="00193D78">
            <w:pPr>
              <w:jc w:val="center"/>
              <w:rPr>
                <w:b/>
                <w:lang w:eastAsia="en-US"/>
              </w:rPr>
            </w:pPr>
            <w:r w:rsidRPr="00193D78">
              <w:rPr>
                <w:b/>
                <w:lang w:eastAsia="en-US"/>
              </w:rPr>
              <w:t>ПОСТАНОВЛЕНИЕ</w:t>
            </w:r>
          </w:p>
          <w:p w:rsidR="00193D78" w:rsidRPr="00193D78" w:rsidRDefault="00193D78" w:rsidP="00193D78">
            <w:pPr>
              <w:jc w:val="center"/>
              <w:rPr>
                <w:rFonts w:ascii="Calibri" w:hAnsi="Calibri"/>
                <w:lang w:eastAsia="en-US"/>
              </w:rPr>
            </w:pPr>
          </w:p>
        </w:tc>
      </w:tr>
    </w:tbl>
    <w:p w:rsidR="00193D78" w:rsidRPr="00193D78" w:rsidRDefault="00193D78" w:rsidP="00193D78">
      <w:pPr>
        <w:rPr>
          <w:lang w:eastAsia="en-US"/>
        </w:rPr>
      </w:pPr>
      <w:r w:rsidRPr="00193D78">
        <w:t>От</w:t>
      </w:r>
      <w:r w:rsidRPr="00193D78">
        <w:rPr>
          <w:lang w:eastAsia="en-US"/>
        </w:rPr>
        <w:t xml:space="preserve"> 21.03.2023</w:t>
      </w:r>
      <w:r w:rsidRPr="00193D78">
        <w:rPr>
          <w:lang w:eastAsia="en-US"/>
        </w:rPr>
        <w:tab/>
      </w:r>
      <w:r w:rsidRPr="00193D78">
        <w:rPr>
          <w:lang w:eastAsia="en-US"/>
        </w:rPr>
        <w:tab/>
      </w:r>
      <w:r w:rsidRPr="00193D78">
        <w:rPr>
          <w:lang w:eastAsia="en-US"/>
        </w:rPr>
        <w:tab/>
      </w:r>
      <w:r w:rsidRPr="00193D78">
        <w:rPr>
          <w:lang w:eastAsia="en-US"/>
        </w:rPr>
        <w:tab/>
      </w:r>
      <w:r w:rsidRPr="00193D78">
        <w:rPr>
          <w:lang w:eastAsia="en-US"/>
        </w:rPr>
        <w:tab/>
      </w:r>
      <w:r w:rsidRPr="00193D78">
        <w:rPr>
          <w:lang w:eastAsia="en-US"/>
        </w:rPr>
        <w:tab/>
      </w:r>
      <w:r w:rsidRPr="00193D78">
        <w:rPr>
          <w:lang w:eastAsia="en-US"/>
        </w:rPr>
        <w:tab/>
      </w:r>
      <w:r w:rsidRPr="00193D78">
        <w:rPr>
          <w:lang w:eastAsia="en-US"/>
        </w:rPr>
        <w:tab/>
      </w:r>
      <w:r w:rsidRPr="00193D78">
        <w:rPr>
          <w:lang w:eastAsia="en-US"/>
        </w:rPr>
        <w:tab/>
        <w:t xml:space="preserve">       </w:t>
      </w:r>
      <w:proofErr w:type="gramStart"/>
      <w:r w:rsidRPr="00193D78">
        <w:rPr>
          <w:lang w:eastAsia="en-US"/>
        </w:rPr>
        <w:t>№  38</w:t>
      </w:r>
      <w:proofErr w:type="gramEnd"/>
    </w:p>
    <w:p w:rsidR="00193D78" w:rsidRPr="00193D78" w:rsidRDefault="00193D78" w:rsidP="00193D78">
      <w:pPr>
        <w:rPr>
          <w:lang w:eastAsia="en-US"/>
        </w:rPr>
      </w:pPr>
      <w:r w:rsidRPr="00193D78">
        <w:rPr>
          <w:lang w:eastAsia="en-US"/>
        </w:rPr>
        <w:t>д. Хулимсунт</w:t>
      </w:r>
    </w:p>
    <w:p w:rsidR="00193D78" w:rsidRPr="00193D78" w:rsidRDefault="00193D78" w:rsidP="00193D78">
      <w:pPr>
        <w:rPr>
          <w:lang w:eastAsia="en-US"/>
        </w:rPr>
      </w:pPr>
    </w:p>
    <w:p w:rsidR="00AA732E" w:rsidRDefault="00AA732E" w:rsidP="00193D78">
      <w:pPr>
        <w:rPr>
          <w:b/>
        </w:rPr>
      </w:pPr>
      <w:r>
        <w:rPr>
          <w:b/>
        </w:rPr>
        <w:t xml:space="preserve">Об утверждении Положения </w:t>
      </w:r>
      <w:r w:rsidR="00193D78" w:rsidRPr="00AA732E">
        <w:rPr>
          <w:b/>
        </w:rPr>
        <w:t xml:space="preserve">о межведомственной рабочей группе </w:t>
      </w:r>
    </w:p>
    <w:p w:rsidR="00AA732E" w:rsidRDefault="00193D78" w:rsidP="00193D78">
      <w:pPr>
        <w:rPr>
          <w:b/>
        </w:rPr>
      </w:pPr>
      <w:r w:rsidRPr="00AA732E">
        <w:rPr>
          <w:b/>
        </w:rPr>
        <w:t>по развитию муниципал</w:t>
      </w:r>
      <w:r w:rsidR="00AA732E">
        <w:rPr>
          <w:b/>
        </w:rPr>
        <w:t xml:space="preserve">ьной </w:t>
      </w:r>
      <w:r w:rsidRPr="00AA732E">
        <w:rPr>
          <w:b/>
        </w:rPr>
        <w:t xml:space="preserve">системы комплексного сопровождения </w:t>
      </w:r>
    </w:p>
    <w:p w:rsidR="00AA732E" w:rsidRDefault="00193D78" w:rsidP="00193D78">
      <w:pPr>
        <w:rPr>
          <w:b/>
        </w:rPr>
      </w:pPr>
      <w:r w:rsidRPr="00AA732E">
        <w:rPr>
          <w:b/>
        </w:rPr>
        <w:t xml:space="preserve">людей с инвалидностью, с расстройствами аутистического спектра </w:t>
      </w:r>
    </w:p>
    <w:p w:rsidR="00193D78" w:rsidRPr="00AA732E" w:rsidRDefault="00193D78" w:rsidP="00193D78">
      <w:pPr>
        <w:rPr>
          <w:b/>
        </w:rPr>
      </w:pPr>
      <w:r w:rsidRPr="00AA732E">
        <w:rPr>
          <w:b/>
        </w:rPr>
        <w:t xml:space="preserve">и другими ментальными нарушениями </w:t>
      </w:r>
    </w:p>
    <w:p w:rsidR="00193D78" w:rsidRPr="00193D78" w:rsidRDefault="00193D78" w:rsidP="00193D78">
      <w:pPr>
        <w:pStyle w:val="headertext"/>
        <w:spacing w:after="240" w:afterAutospacing="0"/>
        <w:jc w:val="both"/>
        <w:rPr>
          <w:lang w:eastAsia="en-US"/>
        </w:rPr>
      </w:pPr>
      <w:r w:rsidRPr="00193D78">
        <w:rPr>
          <w:lang w:eastAsia="en-US"/>
        </w:rPr>
        <w:tab/>
      </w:r>
      <w:r w:rsidRPr="00193D78">
        <w:t xml:space="preserve">На основании статьи 16 Федерального закона от 6 октября 2003 года N 131-ФЗ "Об общих принципах организации местного самоуправления в Российской Федерации", Распоряжения правительства Ханты – Мансийского автономного округа Югры от 16 декабря 2022 года № 793 – </w:t>
      </w:r>
      <w:proofErr w:type="spellStart"/>
      <w:r w:rsidRPr="00193D78">
        <w:t>рп</w:t>
      </w:r>
      <w:proofErr w:type="spellEnd"/>
      <w:r w:rsidRPr="00193D78">
        <w:t xml:space="preserve"> «О стандарте межведомственного сопровождения людей с инвалидностью и членов их семей при получении медицинской помощи, образовательных услуг, навыков культурной и профессиональной компетенции, услуг по реабилитации и </w:t>
      </w:r>
      <w:proofErr w:type="spellStart"/>
      <w:r w:rsidRPr="00193D78">
        <w:t>абилитации</w:t>
      </w:r>
      <w:proofErr w:type="spellEnd"/>
      <w:r w:rsidRPr="00193D78">
        <w:t>, участии в физкультурно-оздоровительных мероприятиях в Ханты-Мансийском автономном округе - Югре», Устава сельского поселения Хулимсунт</w:t>
      </w:r>
      <w:r w:rsidRPr="00193D78">
        <w:rPr>
          <w:lang w:eastAsia="en-US"/>
        </w:rPr>
        <w:t>, Уставом</w:t>
      </w:r>
      <w:r w:rsidRPr="00193D78">
        <w:rPr>
          <w:rFonts w:ascii="Calibri" w:hAnsi="Calibri"/>
          <w:lang w:eastAsia="en-US"/>
        </w:rPr>
        <w:t xml:space="preserve">  </w:t>
      </w:r>
      <w:r w:rsidRPr="00193D78">
        <w:rPr>
          <w:lang w:eastAsia="en-US"/>
        </w:rPr>
        <w:t xml:space="preserve">сельского поселения Хулимсунт. </w:t>
      </w:r>
    </w:p>
    <w:p w:rsidR="00193D78" w:rsidRPr="00193D78" w:rsidRDefault="00193D78" w:rsidP="00193D78">
      <w:pPr>
        <w:jc w:val="both"/>
      </w:pPr>
      <w:r w:rsidRPr="00193D78">
        <w:rPr>
          <w:lang w:eastAsia="en-US"/>
        </w:rPr>
        <w:t xml:space="preserve">       </w:t>
      </w:r>
      <w:r w:rsidRPr="00193D78">
        <w:rPr>
          <w:lang w:eastAsia="en-US"/>
        </w:rPr>
        <w:tab/>
        <w:t xml:space="preserve">1. Утвердить прилагаемое положение </w:t>
      </w:r>
      <w:r w:rsidRPr="00193D78">
        <w:t>о межведомственной рабочей группе по развитию муниципальной системы комплексного сопровождения людей с инвалидностью, с расстройствами аутистического спектра и другими ментальными нарушениями.</w:t>
      </w:r>
    </w:p>
    <w:p w:rsidR="00193D78" w:rsidRPr="00193D78" w:rsidRDefault="00193D78" w:rsidP="00193D78">
      <w:pPr>
        <w:jc w:val="both"/>
        <w:rPr>
          <w:b/>
          <w:bCs/>
        </w:rPr>
      </w:pPr>
      <w:r w:rsidRPr="00193D78">
        <w:rPr>
          <w:lang w:eastAsia="en-US"/>
        </w:rPr>
        <w:t xml:space="preserve">           2</w:t>
      </w:r>
      <w:r w:rsidRPr="00193D78">
        <w:t>. Опубликовать настоящее решение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r w:rsidRPr="00193D78">
        <w:rPr>
          <w:b/>
          <w:bCs/>
        </w:rPr>
        <w:t xml:space="preserve"> </w:t>
      </w:r>
    </w:p>
    <w:p w:rsidR="00193D78" w:rsidRPr="00193D78" w:rsidRDefault="00193D78" w:rsidP="00193D78">
      <w:pPr>
        <w:jc w:val="both"/>
      </w:pPr>
      <w:r w:rsidRPr="00193D78">
        <w:tab/>
        <w:t>3. Настоящее постановление вступает в силу после его официального обнародования.</w:t>
      </w:r>
    </w:p>
    <w:p w:rsidR="00193D78" w:rsidRPr="00193D78" w:rsidRDefault="00193D78" w:rsidP="00193D78">
      <w:pPr>
        <w:jc w:val="both"/>
        <w:rPr>
          <w:lang w:eastAsia="en-US"/>
        </w:rPr>
      </w:pPr>
      <w:r w:rsidRPr="00193D78">
        <w:rPr>
          <w:lang w:eastAsia="en-US"/>
        </w:rPr>
        <w:t xml:space="preserve">       </w:t>
      </w:r>
      <w:r w:rsidRPr="00193D78">
        <w:rPr>
          <w:lang w:eastAsia="en-US"/>
        </w:rPr>
        <w:tab/>
        <w:t xml:space="preserve">4.  </w:t>
      </w:r>
      <w:r w:rsidR="00AA732E" w:rsidRPr="00193D78">
        <w:rPr>
          <w:lang w:eastAsia="en-US"/>
        </w:rPr>
        <w:t>Контроль за</w:t>
      </w:r>
      <w:r w:rsidRPr="00193D78">
        <w:rPr>
          <w:lang w:eastAsia="en-US"/>
        </w:rPr>
        <w:t xml:space="preserve"> исполнением настоящего постановления оставляю за собой.</w:t>
      </w:r>
    </w:p>
    <w:p w:rsidR="00193D78" w:rsidRPr="00193D78" w:rsidRDefault="00193D78" w:rsidP="00193D78">
      <w:pPr>
        <w:autoSpaceDE w:val="0"/>
        <w:autoSpaceDN w:val="0"/>
        <w:adjustRightInd w:val="0"/>
        <w:spacing w:after="200" w:line="276" w:lineRule="auto"/>
        <w:jc w:val="both"/>
      </w:pPr>
    </w:p>
    <w:p w:rsidR="00193D78" w:rsidRDefault="00193D78" w:rsidP="00193D78">
      <w:proofErr w:type="spellStart"/>
      <w:r w:rsidRPr="00193D78">
        <w:t>И.о</w:t>
      </w:r>
      <w:proofErr w:type="spellEnd"/>
      <w:r w:rsidRPr="00193D78">
        <w:t>.</w:t>
      </w:r>
      <w:r w:rsidR="00AA732E">
        <w:t xml:space="preserve"> </w:t>
      </w:r>
      <w:r w:rsidRPr="00193D78">
        <w:t xml:space="preserve">главы сельского </w:t>
      </w:r>
    </w:p>
    <w:p w:rsidR="00193D78" w:rsidRPr="00193D78" w:rsidRDefault="00AA732E" w:rsidP="00193D78">
      <w:r w:rsidRPr="00193D78">
        <w:t>поселения Хулимсунт</w:t>
      </w:r>
      <w:r w:rsidR="00193D78" w:rsidRPr="00193D78">
        <w:t xml:space="preserve">                               </w:t>
      </w:r>
      <w:proofErr w:type="spellStart"/>
      <w:proofErr w:type="gramStart"/>
      <w:r w:rsidR="00193D78" w:rsidRPr="00193D78">
        <w:t>Т.К</w:t>
      </w:r>
      <w:proofErr w:type="gramEnd"/>
      <w:r w:rsidR="00193D78" w:rsidRPr="00193D78">
        <w:t>.Волкова</w:t>
      </w:r>
      <w:proofErr w:type="spellEnd"/>
    </w:p>
    <w:p w:rsidR="00193D78" w:rsidRPr="00193D78" w:rsidRDefault="00193D78" w:rsidP="00193D78">
      <w:pPr>
        <w:spacing w:after="200" w:line="276" w:lineRule="auto"/>
        <w:rPr>
          <w:rFonts w:ascii="Calibri" w:hAnsi="Calibri"/>
        </w:rPr>
      </w:pPr>
    </w:p>
    <w:p w:rsidR="00193D78" w:rsidRPr="00193D78" w:rsidRDefault="00193D78" w:rsidP="00193D78">
      <w:pPr>
        <w:widowControl w:val="0"/>
        <w:autoSpaceDE w:val="0"/>
        <w:autoSpaceDN w:val="0"/>
        <w:adjustRightInd w:val="0"/>
        <w:jc w:val="both"/>
        <w:sectPr w:rsidR="00193D78" w:rsidRPr="00193D78" w:rsidSect="00745CD3">
          <w:headerReference w:type="default" r:id="rId8"/>
          <w:pgSz w:w="11906" w:h="16838"/>
          <w:pgMar w:top="567" w:right="1276" w:bottom="568" w:left="1559" w:header="709" w:footer="709" w:gutter="0"/>
          <w:cols w:space="708"/>
          <w:titlePg/>
          <w:docGrid w:linePitch="360"/>
        </w:sectPr>
      </w:pPr>
    </w:p>
    <w:p w:rsidR="00193D78" w:rsidRPr="00193D78" w:rsidRDefault="00193D78" w:rsidP="00193D78">
      <w:pPr>
        <w:ind w:left="426"/>
        <w:jc w:val="right"/>
        <w:rPr>
          <w:sz w:val="20"/>
          <w:szCs w:val="20"/>
        </w:rPr>
      </w:pPr>
      <w:r w:rsidRPr="00193D78">
        <w:rPr>
          <w:sz w:val="20"/>
          <w:szCs w:val="20"/>
        </w:rPr>
        <w:lastRenderedPageBreak/>
        <w:t xml:space="preserve">Приложение 1 </w:t>
      </w:r>
    </w:p>
    <w:p w:rsidR="00193D78" w:rsidRPr="00193D78" w:rsidRDefault="00193D78" w:rsidP="00193D78">
      <w:pPr>
        <w:ind w:left="426"/>
        <w:jc w:val="right"/>
        <w:rPr>
          <w:sz w:val="20"/>
          <w:szCs w:val="20"/>
        </w:rPr>
      </w:pPr>
      <w:r w:rsidRPr="00193D78">
        <w:rPr>
          <w:sz w:val="20"/>
          <w:szCs w:val="20"/>
        </w:rPr>
        <w:t>к постановлению администрации</w:t>
      </w:r>
    </w:p>
    <w:p w:rsidR="00193D78" w:rsidRPr="00193D78" w:rsidRDefault="00193D78" w:rsidP="00193D78">
      <w:pPr>
        <w:ind w:left="426"/>
        <w:jc w:val="right"/>
        <w:rPr>
          <w:sz w:val="20"/>
          <w:szCs w:val="20"/>
        </w:rPr>
      </w:pPr>
      <w:r w:rsidRPr="00193D78">
        <w:rPr>
          <w:sz w:val="20"/>
          <w:szCs w:val="20"/>
        </w:rPr>
        <w:t xml:space="preserve"> сельского поселения Хулимсунт </w:t>
      </w:r>
    </w:p>
    <w:p w:rsidR="00193D78" w:rsidRPr="00193D78" w:rsidRDefault="00193D78" w:rsidP="00193D78">
      <w:pPr>
        <w:ind w:left="426"/>
        <w:jc w:val="right"/>
        <w:rPr>
          <w:sz w:val="20"/>
          <w:szCs w:val="20"/>
        </w:rPr>
      </w:pPr>
      <w:r w:rsidRPr="00193D78">
        <w:rPr>
          <w:sz w:val="20"/>
          <w:szCs w:val="20"/>
        </w:rPr>
        <w:t>от 21.03.2023 № 38</w:t>
      </w:r>
    </w:p>
    <w:p w:rsidR="00193D78" w:rsidRPr="00193D78" w:rsidRDefault="00193D78" w:rsidP="00AA732E">
      <w:pPr>
        <w:shd w:val="clear" w:color="auto" w:fill="FFFFFF"/>
        <w:rPr>
          <w:b/>
        </w:rPr>
      </w:pPr>
    </w:p>
    <w:p w:rsidR="00193D78" w:rsidRPr="00193D78" w:rsidRDefault="00193D78" w:rsidP="00193D78">
      <w:pPr>
        <w:jc w:val="center"/>
        <w:rPr>
          <w:b/>
        </w:rPr>
      </w:pPr>
      <w:r w:rsidRPr="00193D78">
        <w:rPr>
          <w:b/>
        </w:rPr>
        <w:t>Положение</w:t>
      </w:r>
    </w:p>
    <w:p w:rsidR="00193D78" w:rsidRPr="00193D78" w:rsidRDefault="00193D78" w:rsidP="00193D78">
      <w:pPr>
        <w:jc w:val="center"/>
        <w:rPr>
          <w:b/>
        </w:rPr>
      </w:pPr>
      <w:r w:rsidRPr="00193D78">
        <w:rPr>
          <w:b/>
        </w:rPr>
        <w:t xml:space="preserve">о межведомственной рабочей группе по развитию муниципальной </w:t>
      </w:r>
    </w:p>
    <w:p w:rsidR="00193D78" w:rsidRPr="00193D78" w:rsidRDefault="00193D78" w:rsidP="00193D78">
      <w:pPr>
        <w:jc w:val="center"/>
        <w:rPr>
          <w:b/>
        </w:rPr>
      </w:pPr>
      <w:r w:rsidRPr="00193D78">
        <w:rPr>
          <w:b/>
        </w:rPr>
        <w:t xml:space="preserve">системы комплексного сопровождения людей с инвалидностью, с расстройствами аутистического спектра и другими ментальными нарушениями </w:t>
      </w:r>
    </w:p>
    <w:p w:rsidR="00193D78" w:rsidRPr="00193D78" w:rsidRDefault="00193D78" w:rsidP="00193D78">
      <w:pPr>
        <w:jc w:val="center"/>
        <w:rPr>
          <w:b/>
        </w:rPr>
      </w:pPr>
    </w:p>
    <w:p w:rsidR="00193D78" w:rsidRPr="00193D78" w:rsidRDefault="00AA732E" w:rsidP="00AA732E">
      <w:pPr>
        <w:jc w:val="center"/>
        <w:rPr>
          <w:b/>
        </w:rPr>
      </w:pPr>
      <w:r>
        <w:rPr>
          <w:b/>
        </w:rPr>
        <w:t>I. Общие положения</w:t>
      </w:r>
    </w:p>
    <w:p w:rsidR="00193D78" w:rsidRPr="00193D78" w:rsidRDefault="00193D78" w:rsidP="00193D78">
      <w:pPr>
        <w:numPr>
          <w:ilvl w:val="1"/>
          <w:numId w:val="5"/>
        </w:numPr>
        <w:ind w:left="0" w:firstLine="709"/>
        <w:jc w:val="both"/>
      </w:pPr>
      <w:r w:rsidRPr="00193D78">
        <w:t>Положение о рабочей группе по развитию муниципальной системы комплексного сопровождения людей с инвалидностью, с расстройствами аутистического спектра и другими ментальными нарушениями (далее – рабочая группа) устанавливает порядок организации и деятельности межведомственной рабочей группы.</w:t>
      </w:r>
    </w:p>
    <w:p w:rsidR="00193D78" w:rsidRPr="00193D78" w:rsidRDefault="00193D78" w:rsidP="00193D78">
      <w:pPr>
        <w:numPr>
          <w:ilvl w:val="1"/>
          <w:numId w:val="5"/>
        </w:numPr>
        <w:ind w:left="0" w:firstLine="709"/>
        <w:jc w:val="both"/>
      </w:pPr>
      <w:r w:rsidRPr="00193D78">
        <w:t xml:space="preserve">Рабочая группа создана в целях реализации на территории муниципального образования сельского поселения Хулимсунт комплексного сопровождения людей инвалидностью, с расстройствами аутистического спектра и другими ментальными нарушениями в Ханты-Мансийском автономном округе – Югре, для обеспечения согласованного функционирования и взаимодействия учреждений разной ведомственной принадлежности при рассмотрении вопросов, связанных с реализацией права на проведение комплексной реабилитации и </w:t>
      </w:r>
      <w:proofErr w:type="spellStart"/>
      <w:r w:rsidRPr="00193D78">
        <w:t>абилитации</w:t>
      </w:r>
      <w:proofErr w:type="spellEnd"/>
      <w:r w:rsidRPr="00193D78">
        <w:t xml:space="preserve"> людей с инвалидностью, с расстройствами аутистического спектра и другими ментальными нарушениями (далее – с РАС).</w:t>
      </w:r>
    </w:p>
    <w:p w:rsidR="00193D78" w:rsidRPr="00193D78" w:rsidRDefault="00193D78" w:rsidP="00193D78">
      <w:pPr>
        <w:shd w:val="clear" w:color="auto" w:fill="FFFFFF"/>
        <w:ind w:firstLine="709"/>
        <w:jc w:val="both"/>
      </w:pPr>
      <w:r w:rsidRPr="00193D78">
        <w:t xml:space="preserve">1.3. Рабочая группа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 - Югры, нормативными правовыми актами муниципального образования. </w:t>
      </w:r>
    </w:p>
    <w:p w:rsidR="00193D78" w:rsidRPr="00193D78" w:rsidRDefault="00193D78" w:rsidP="00193D78">
      <w:pPr>
        <w:pStyle w:val="ConsPlusNormal"/>
        <w:ind w:firstLine="709"/>
        <w:jc w:val="both"/>
        <w:rPr>
          <w:rFonts w:ascii="Times New Roman" w:hAnsi="Times New Roman" w:cs="Times New Roman"/>
          <w:sz w:val="24"/>
          <w:szCs w:val="24"/>
        </w:rPr>
      </w:pPr>
      <w:r w:rsidRPr="00193D78">
        <w:rPr>
          <w:rFonts w:ascii="Times New Roman" w:hAnsi="Times New Roman" w:cs="Times New Roman"/>
          <w:sz w:val="24"/>
          <w:szCs w:val="24"/>
        </w:rPr>
        <w:t>1.4. Рабочая группа является коллегиальным совещательным органом, представляющим и согласующим интересы всех заинтересованных сторон по вопросам соблюдения прав лиц целевой группы.</w:t>
      </w:r>
    </w:p>
    <w:p w:rsidR="00193D78" w:rsidRPr="00193D78" w:rsidRDefault="00193D78" w:rsidP="00193D78">
      <w:pPr>
        <w:ind w:firstLine="709"/>
        <w:jc w:val="both"/>
      </w:pPr>
      <w:r w:rsidRPr="00193D78">
        <w:t xml:space="preserve">1.5. Рабочая группа осуществляет свою деятельность </w:t>
      </w:r>
      <w:proofErr w:type="gramStart"/>
      <w:r w:rsidRPr="00193D78">
        <w:t xml:space="preserve">безвозмездно,   </w:t>
      </w:r>
      <w:proofErr w:type="gramEnd"/>
      <w:r w:rsidRPr="00193D78">
        <w:t xml:space="preserve">              на принципах равноправия членов рабочей группы </w:t>
      </w:r>
      <w:r>
        <w:t>и гласности.</w:t>
      </w:r>
    </w:p>
    <w:p w:rsidR="00193D78" w:rsidRPr="00193D78" w:rsidRDefault="00193D78" w:rsidP="00193D78">
      <w:pPr>
        <w:jc w:val="center"/>
        <w:rPr>
          <w:b/>
        </w:rPr>
      </w:pPr>
      <w:r w:rsidRPr="00193D78">
        <w:rPr>
          <w:b/>
        </w:rPr>
        <w:t>II. З</w:t>
      </w:r>
      <w:r>
        <w:rPr>
          <w:b/>
        </w:rPr>
        <w:t>адачи рабочей группы</w:t>
      </w:r>
    </w:p>
    <w:p w:rsidR="00193D78" w:rsidRPr="00193D78" w:rsidRDefault="00193D78" w:rsidP="00193D78">
      <w:pPr>
        <w:ind w:firstLine="709"/>
        <w:jc w:val="both"/>
      </w:pPr>
      <w:r w:rsidRPr="00193D78">
        <w:t>Задачами рабочей группы являются:</w:t>
      </w:r>
    </w:p>
    <w:p w:rsidR="00193D78" w:rsidRPr="00193D78" w:rsidRDefault="00193D78" w:rsidP="00193D78">
      <w:pPr>
        <w:pStyle w:val="ConsPlusNormal"/>
        <w:ind w:firstLine="709"/>
        <w:jc w:val="both"/>
        <w:rPr>
          <w:rFonts w:ascii="Times New Roman" w:hAnsi="Times New Roman" w:cs="Times New Roman"/>
          <w:sz w:val="24"/>
          <w:szCs w:val="24"/>
        </w:rPr>
      </w:pPr>
      <w:r w:rsidRPr="00193D78">
        <w:rPr>
          <w:rFonts w:ascii="Times New Roman" w:hAnsi="Times New Roman" w:cs="Times New Roman"/>
          <w:sz w:val="24"/>
          <w:szCs w:val="24"/>
        </w:rPr>
        <w:t>2.1. Обеспечение межведомственного взаимодействия в муниципальном образовании, организаций различной ведомственной принадлежности и общественных организаций, деятельность которых направлена на решение вопросов комплексного сопровождения людей с инвалидностью и оказания комплексной помощи людям с РАС и их семьям (далее – участники межведомственного взаимодействия).</w:t>
      </w:r>
    </w:p>
    <w:p w:rsidR="00193D78" w:rsidRPr="00193D78" w:rsidRDefault="00193D78" w:rsidP="00193D78">
      <w:pPr>
        <w:pStyle w:val="ConsPlusNormal"/>
        <w:ind w:firstLine="709"/>
        <w:jc w:val="both"/>
        <w:rPr>
          <w:rFonts w:ascii="Times New Roman" w:hAnsi="Times New Roman" w:cs="Times New Roman"/>
          <w:sz w:val="24"/>
          <w:szCs w:val="24"/>
        </w:rPr>
      </w:pPr>
      <w:r w:rsidRPr="00193D78">
        <w:rPr>
          <w:rFonts w:ascii="Times New Roman" w:hAnsi="Times New Roman" w:cs="Times New Roman"/>
          <w:sz w:val="24"/>
          <w:szCs w:val="24"/>
        </w:rPr>
        <w:t xml:space="preserve">2.2. Проведение анализа и обобщения результатов межведомственного взаимодействия, выработка решений, направленных на повышение эффективности и качества комплексного сопровождения людей с инвалидностью и РАС, комплексной реабилитации и </w:t>
      </w:r>
      <w:proofErr w:type="spellStart"/>
      <w:r w:rsidRPr="00193D78">
        <w:rPr>
          <w:rFonts w:ascii="Times New Roman" w:hAnsi="Times New Roman" w:cs="Times New Roman"/>
          <w:sz w:val="24"/>
          <w:szCs w:val="24"/>
        </w:rPr>
        <w:t>абилитации</w:t>
      </w:r>
      <w:proofErr w:type="spellEnd"/>
      <w:r w:rsidRPr="00193D78">
        <w:rPr>
          <w:rFonts w:ascii="Times New Roman" w:hAnsi="Times New Roman" w:cs="Times New Roman"/>
          <w:sz w:val="24"/>
          <w:szCs w:val="24"/>
        </w:rPr>
        <w:t xml:space="preserve"> людей с инвалидностью, комплексной помощи людей с РАС. </w:t>
      </w:r>
    </w:p>
    <w:p w:rsidR="00193D78" w:rsidRPr="00193D78" w:rsidRDefault="00193D78" w:rsidP="00193D78">
      <w:pPr>
        <w:ind w:firstLine="709"/>
        <w:jc w:val="both"/>
      </w:pPr>
      <w:r w:rsidRPr="00193D78">
        <w:t>2.3. Составление и реализация непрерывных индивидуальных маршрутов («дорожной карты») сопровождения лица с инвалидностью при оказании услуг комплексной реабилитации и непрерывных индивидуальных маршрутов комплексной реабилитации людей с расстройствами аутистического спектра, другими ментальными нарушениями.</w:t>
      </w:r>
    </w:p>
    <w:p w:rsidR="00193D78" w:rsidRPr="00193D78" w:rsidRDefault="00193D78" w:rsidP="00193D78">
      <w:pPr>
        <w:jc w:val="center"/>
        <w:rPr>
          <w:b/>
        </w:rPr>
      </w:pPr>
      <w:r w:rsidRPr="00193D78">
        <w:rPr>
          <w:b/>
        </w:rPr>
        <w:t>I</w:t>
      </w:r>
      <w:r>
        <w:rPr>
          <w:b/>
        </w:rPr>
        <w:t>II. Полномочия рабочей группы</w:t>
      </w:r>
    </w:p>
    <w:p w:rsidR="00193D78" w:rsidRPr="00193D78" w:rsidRDefault="00193D78" w:rsidP="00193D78">
      <w:pPr>
        <w:pStyle w:val="22"/>
        <w:shd w:val="clear" w:color="auto" w:fill="auto"/>
        <w:tabs>
          <w:tab w:val="left" w:pos="1225"/>
        </w:tabs>
        <w:spacing w:before="0" w:after="0" w:line="322" w:lineRule="exact"/>
        <w:ind w:firstLine="709"/>
        <w:jc w:val="both"/>
        <w:rPr>
          <w:rFonts w:ascii="Times New Roman" w:hAnsi="Times New Roman" w:cs="Times New Roman"/>
          <w:sz w:val="24"/>
          <w:szCs w:val="24"/>
        </w:rPr>
      </w:pPr>
      <w:r w:rsidRPr="00193D78">
        <w:rPr>
          <w:rFonts w:ascii="Times New Roman" w:hAnsi="Times New Roman" w:cs="Times New Roman"/>
          <w:sz w:val="24"/>
          <w:szCs w:val="24"/>
        </w:rPr>
        <w:t xml:space="preserve">3.1. К полномочиям рабочей группы относятся: </w:t>
      </w:r>
    </w:p>
    <w:p w:rsidR="00193D78" w:rsidRPr="00193D78" w:rsidRDefault="00193D78" w:rsidP="00193D78">
      <w:pPr>
        <w:pStyle w:val="22"/>
        <w:shd w:val="clear" w:color="auto" w:fill="auto"/>
        <w:tabs>
          <w:tab w:val="left" w:pos="1225"/>
        </w:tabs>
        <w:spacing w:before="0" w:after="0" w:line="240" w:lineRule="auto"/>
        <w:ind w:firstLine="709"/>
        <w:jc w:val="both"/>
        <w:rPr>
          <w:rFonts w:ascii="Times New Roman" w:hAnsi="Times New Roman" w:cs="Times New Roman"/>
          <w:sz w:val="24"/>
          <w:szCs w:val="24"/>
        </w:rPr>
      </w:pPr>
      <w:r w:rsidRPr="00193D78">
        <w:rPr>
          <w:rFonts w:ascii="Times New Roman" w:hAnsi="Times New Roman" w:cs="Times New Roman"/>
          <w:sz w:val="24"/>
          <w:szCs w:val="24"/>
        </w:rPr>
        <w:t xml:space="preserve">формирование проектов нормативных документов, направленных на развитие системы муниципальной системы комплексного сопровождения людей с инвалидностью, с РАС; </w:t>
      </w:r>
    </w:p>
    <w:p w:rsidR="00193D78" w:rsidRPr="00193D78" w:rsidRDefault="00193D78" w:rsidP="00193D78">
      <w:pPr>
        <w:pStyle w:val="22"/>
        <w:shd w:val="clear" w:color="auto" w:fill="auto"/>
        <w:spacing w:before="0" w:after="0" w:line="240" w:lineRule="auto"/>
        <w:ind w:firstLine="740"/>
        <w:jc w:val="both"/>
        <w:rPr>
          <w:rFonts w:ascii="Times New Roman" w:hAnsi="Times New Roman" w:cs="Times New Roman"/>
          <w:sz w:val="24"/>
          <w:szCs w:val="24"/>
        </w:rPr>
      </w:pPr>
      <w:r w:rsidRPr="00193D78">
        <w:rPr>
          <w:rFonts w:ascii="Times New Roman" w:hAnsi="Times New Roman" w:cs="Times New Roman"/>
          <w:sz w:val="24"/>
          <w:szCs w:val="24"/>
        </w:rPr>
        <w:t xml:space="preserve">рассмотрение результатов межведомственного взаимодействия и реализации непрерывных индивидуальных маршрутов («дорожной карты») сопровождения лица с инвалидностью при оказании услуг комплексной реабилитации и непрерывных индивидуальных маршрутов комплексной реабилитации людей с расстройствами аутистического спектра, другими ментальными </w:t>
      </w:r>
      <w:r w:rsidRPr="00193D78">
        <w:rPr>
          <w:rFonts w:ascii="Times New Roman" w:hAnsi="Times New Roman" w:cs="Times New Roman"/>
          <w:sz w:val="24"/>
          <w:szCs w:val="24"/>
        </w:rPr>
        <w:lastRenderedPageBreak/>
        <w:t>нарушениями, и подготовка предложений по их доработке;</w:t>
      </w:r>
    </w:p>
    <w:p w:rsidR="00193D78" w:rsidRPr="00193D78" w:rsidRDefault="00193D78" w:rsidP="00193D78">
      <w:pPr>
        <w:pStyle w:val="22"/>
        <w:shd w:val="clear" w:color="auto" w:fill="auto"/>
        <w:spacing w:before="0" w:after="0" w:line="240" w:lineRule="auto"/>
        <w:ind w:firstLine="740"/>
        <w:jc w:val="both"/>
        <w:rPr>
          <w:rFonts w:ascii="Times New Roman" w:hAnsi="Times New Roman" w:cs="Times New Roman"/>
          <w:sz w:val="24"/>
          <w:szCs w:val="24"/>
        </w:rPr>
      </w:pPr>
      <w:r w:rsidRPr="00193D78">
        <w:rPr>
          <w:rFonts w:ascii="Times New Roman" w:hAnsi="Times New Roman" w:cs="Times New Roman"/>
          <w:sz w:val="24"/>
          <w:szCs w:val="24"/>
        </w:rPr>
        <w:t>содействие в создании условий для реализации мероприятий, направленных на развитие муниципальной системы комплексного сопровождения людей с инвалидностью, с РАС;</w:t>
      </w:r>
    </w:p>
    <w:p w:rsidR="00193D78" w:rsidRPr="00193D78" w:rsidRDefault="00193D78" w:rsidP="00193D78">
      <w:pPr>
        <w:pStyle w:val="22"/>
        <w:shd w:val="clear" w:color="auto" w:fill="auto"/>
        <w:spacing w:before="0" w:after="0" w:line="240" w:lineRule="auto"/>
        <w:ind w:firstLine="740"/>
        <w:jc w:val="both"/>
        <w:rPr>
          <w:rFonts w:ascii="Times New Roman" w:hAnsi="Times New Roman" w:cs="Times New Roman"/>
          <w:sz w:val="24"/>
          <w:szCs w:val="24"/>
        </w:rPr>
      </w:pPr>
      <w:r w:rsidRPr="00193D78">
        <w:rPr>
          <w:rFonts w:ascii="Times New Roman" w:hAnsi="Times New Roman" w:cs="Times New Roman"/>
          <w:sz w:val="24"/>
          <w:szCs w:val="24"/>
        </w:rPr>
        <w:t>осуществление контроля за реализацией непрерывных индивидуальных маршрутов («дорожной карты») сопровождения лица с инвалидностью при оказании услуг комплексной реабилитации и непрерывных индивидуальных маршрутов комплексной реабилитации людей с расстройствами аутистического спектра;</w:t>
      </w:r>
    </w:p>
    <w:p w:rsidR="00193D78" w:rsidRPr="00193D78" w:rsidRDefault="00193D78" w:rsidP="00193D78">
      <w:pPr>
        <w:pStyle w:val="22"/>
        <w:shd w:val="clear" w:color="auto" w:fill="auto"/>
        <w:spacing w:before="0" w:after="0" w:line="240" w:lineRule="auto"/>
        <w:ind w:firstLine="740"/>
        <w:jc w:val="both"/>
        <w:rPr>
          <w:rFonts w:ascii="Times New Roman" w:hAnsi="Times New Roman" w:cs="Times New Roman"/>
          <w:sz w:val="24"/>
          <w:szCs w:val="24"/>
        </w:rPr>
      </w:pPr>
      <w:r w:rsidRPr="00193D78">
        <w:rPr>
          <w:rFonts w:ascii="Times New Roman" w:hAnsi="Times New Roman" w:cs="Times New Roman"/>
          <w:sz w:val="24"/>
          <w:szCs w:val="24"/>
        </w:rPr>
        <w:t xml:space="preserve">формирование предложений, направленных на повышение качества предоставления реабилитационных и </w:t>
      </w:r>
      <w:proofErr w:type="spellStart"/>
      <w:r w:rsidRPr="00193D78">
        <w:rPr>
          <w:rFonts w:ascii="Times New Roman" w:hAnsi="Times New Roman" w:cs="Times New Roman"/>
          <w:sz w:val="24"/>
          <w:szCs w:val="24"/>
        </w:rPr>
        <w:t>абилитационных</w:t>
      </w:r>
      <w:proofErr w:type="spellEnd"/>
      <w:r w:rsidRPr="00193D78">
        <w:rPr>
          <w:rFonts w:ascii="Times New Roman" w:hAnsi="Times New Roman" w:cs="Times New Roman"/>
          <w:sz w:val="24"/>
          <w:szCs w:val="24"/>
        </w:rPr>
        <w:t xml:space="preserve"> услуг людям с инвалидностью и комплексной помощи людям с РАС.</w:t>
      </w:r>
    </w:p>
    <w:p w:rsidR="00193D78" w:rsidRPr="00193D78" w:rsidRDefault="00193D78" w:rsidP="00193D78">
      <w:pPr>
        <w:pStyle w:val="22"/>
        <w:shd w:val="clear" w:color="auto" w:fill="auto"/>
        <w:tabs>
          <w:tab w:val="left" w:pos="1314"/>
          <w:tab w:val="left" w:pos="10341"/>
        </w:tabs>
        <w:spacing w:before="0" w:after="0" w:line="240" w:lineRule="auto"/>
        <w:ind w:right="707" w:firstLine="709"/>
        <w:jc w:val="both"/>
        <w:rPr>
          <w:rFonts w:ascii="Times New Roman" w:hAnsi="Times New Roman" w:cs="Times New Roman"/>
          <w:sz w:val="24"/>
          <w:szCs w:val="24"/>
        </w:rPr>
      </w:pPr>
      <w:r w:rsidRPr="00193D78">
        <w:rPr>
          <w:rFonts w:ascii="Times New Roman" w:hAnsi="Times New Roman" w:cs="Times New Roman"/>
          <w:sz w:val="24"/>
          <w:szCs w:val="24"/>
        </w:rPr>
        <w:t>разработка и утверждение плана работы рабочей группы.</w:t>
      </w:r>
    </w:p>
    <w:p w:rsidR="00193D78" w:rsidRPr="00193D78" w:rsidRDefault="00193D78" w:rsidP="00193D78">
      <w:pPr>
        <w:pStyle w:val="22"/>
        <w:shd w:val="clear" w:color="auto" w:fill="auto"/>
        <w:tabs>
          <w:tab w:val="left" w:pos="1314"/>
          <w:tab w:val="left" w:pos="10341"/>
        </w:tabs>
        <w:spacing w:before="0" w:after="0" w:line="240" w:lineRule="auto"/>
        <w:ind w:right="-1" w:firstLine="709"/>
        <w:jc w:val="both"/>
        <w:rPr>
          <w:rFonts w:ascii="Times New Roman" w:hAnsi="Times New Roman" w:cs="Times New Roman"/>
          <w:sz w:val="24"/>
          <w:szCs w:val="24"/>
        </w:rPr>
      </w:pPr>
      <w:r w:rsidRPr="00193D78">
        <w:rPr>
          <w:rFonts w:ascii="Times New Roman" w:hAnsi="Times New Roman" w:cs="Times New Roman"/>
          <w:sz w:val="24"/>
          <w:szCs w:val="24"/>
        </w:rPr>
        <w:t>3.2. Рабочая группа для решения возложенных на нее задач имеет право:</w:t>
      </w:r>
    </w:p>
    <w:p w:rsidR="00193D78" w:rsidRPr="00193D78" w:rsidRDefault="00193D78" w:rsidP="00193D78">
      <w:pPr>
        <w:pStyle w:val="22"/>
        <w:tabs>
          <w:tab w:val="left" w:pos="1314"/>
          <w:tab w:val="left" w:pos="10341"/>
        </w:tabs>
        <w:spacing w:before="0" w:after="0" w:line="240" w:lineRule="auto"/>
        <w:ind w:right="-1" w:firstLine="709"/>
        <w:jc w:val="both"/>
        <w:rPr>
          <w:rFonts w:ascii="Times New Roman" w:hAnsi="Times New Roman" w:cs="Times New Roman"/>
          <w:sz w:val="24"/>
          <w:szCs w:val="24"/>
        </w:rPr>
      </w:pPr>
      <w:r w:rsidRPr="00193D78">
        <w:rPr>
          <w:rFonts w:ascii="Times New Roman" w:hAnsi="Times New Roman" w:cs="Times New Roman"/>
          <w:sz w:val="24"/>
          <w:szCs w:val="24"/>
        </w:rPr>
        <w:t>рассматривать на заседаниях документы и материалы, предложения членов рабочей группы по вопросам функционирования муниципальной системы комплексного сопровождения людей с инвалидностью, с РАС;</w:t>
      </w:r>
    </w:p>
    <w:p w:rsidR="00193D78" w:rsidRPr="00193D78" w:rsidRDefault="00193D78" w:rsidP="00193D78">
      <w:pPr>
        <w:pStyle w:val="22"/>
        <w:tabs>
          <w:tab w:val="left" w:pos="1314"/>
          <w:tab w:val="left" w:pos="10341"/>
        </w:tabs>
        <w:spacing w:before="0" w:after="0" w:line="240" w:lineRule="auto"/>
        <w:ind w:right="-1" w:firstLine="709"/>
        <w:jc w:val="both"/>
        <w:rPr>
          <w:rFonts w:ascii="Times New Roman" w:hAnsi="Times New Roman" w:cs="Times New Roman"/>
          <w:sz w:val="24"/>
          <w:szCs w:val="24"/>
        </w:rPr>
      </w:pPr>
      <w:r w:rsidRPr="00193D78">
        <w:rPr>
          <w:rFonts w:ascii="Times New Roman" w:hAnsi="Times New Roman" w:cs="Times New Roman"/>
          <w:sz w:val="24"/>
          <w:szCs w:val="24"/>
        </w:rPr>
        <w:t>запрашивать и получать в установленном порядке у исполнительных органов государственной власти автономного округа, органов местного самоуправления муниципальных образований должностных лиц, организаций и общественных объединений автономного округа, необходимую информацию по вопросам функционирования муниципальной системы комплексного сопровождения людей с инвалидностью, с РАС;</w:t>
      </w:r>
    </w:p>
    <w:p w:rsidR="00193D78" w:rsidRPr="00193D78" w:rsidRDefault="00193D78" w:rsidP="00193D78">
      <w:pPr>
        <w:pStyle w:val="22"/>
        <w:tabs>
          <w:tab w:val="left" w:pos="1314"/>
          <w:tab w:val="left" w:pos="10341"/>
        </w:tabs>
        <w:spacing w:before="0" w:after="0" w:line="240" w:lineRule="auto"/>
        <w:ind w:right="-1" w:firstLine="709"/>
        <w:jc w:val="both"/>
        <w:rPr>
          <w:rFonts w:ascii="Times New Roman" w:hAnsi="Times New Roman" w:cs="Times New Roman"/>
          <w:sz w:val="24"/>
          <w:szCs w:val="24"/>
        </w:rPr>
      </w:pPr>
      <w:r w:rsidRPr="00193D78">
        <w:rPr>
          <w:rFonts w:ascii="Times New Roman" w:hAnsi="Times New Roman" w:cs="Times New Roman"/>
          <w:sz w:val="24"/>
          <w:szCs w:val="24"/>
        </w:rPr>
        <w:t>привлекать в установленном порядке к работе рабочей группы представителей заинтересованных исполнительных органов государственной власти автономного округа, научных и общественных организаций, других специалистов, представителей общественных организаций, действующих в интересах инвалидов и родительского сообщества.</w:t>
      </w:r>
    </w:p>
    <w:p w:rsidR="00193D78" w:rsidRPr="00193D78" w:rsidRDefault="00193D78" w:rsidP="00193D78">
      <w:pPr>
        <w:pStyle w:val="22"/>
        <w:tabs>
          <w:tab w:val="left" w:pos="1314"/>
          <w:tab w:val="left" w:pos="10341"/>
        </w:tabs>
        <w:spacing w:before="0" w:after="0" w:line="240" w:lineRule="auto"/>
        <w:ind w:right="707" w:firstLine="709"/>
        <w:jc w:val="both"/>
        <w:rPr>
          <w:rFonts w:ascii="Times New Roman" w:hAnsi="Times New Roman" w:cs="Times New Roman"/>
          <w:sz w:val="24"/>
          <w:szCs w:val="24"/>
        </w:rPr>
      </w:pPr>
    </w:p>
    <w:p w:rsidR="00193D78" w:rsidRPr="00193D78" w:rsidRDefault="00193D78" w:rsidP="00193D78">
      <w:pPr>
        <w:pStyle w:val="22"/>
        <w:tabs>
          <w:tab w:val="left" w:pos="1314"/>
          <w:tab w:val="left" w:pos="10341"/>
        </w:tabs>
        <w:spacing w:before="0" w:after="0" w:line="240" w:lineRule="auto"/>
        <w:ind w:right="707" w:firstLine="709"/>
        <w:rPr>
          <w:rFonts w:ascii="Times New Roman" w:hAnsi="Times New Roman" w:cs="Times New Roman"/>
          <w:b/>
          <w:sz w:val="24"/>
          <w:szCs w:val="24"/>
        </w:rPr>
      </w:pPr>
      <w:r w:rsidRPr="00193D78">
        <w:rPr>
          <w:rFonts w:ascii="Times New Roman" w:hAnsi="Times New Roman" w:cs="Times New Roman"/>
          <w:b/>
          <w:sz w:val="24"/>
          <w:szCs w:val="24"/>
          <w:lang w:val="en-US"/>
        </w:rPr>
        <w:t>IV</w:t>
      </w:r>
      <w:r w:rsidRPr="00193D78">
        <w:rPr>
          <w:rFonts w:ascii="Times New Roman" w:hAnsi="Times New Roman" w:cs="Times New Roman"/>
          <w:b/>
          <w:sz w:val="24"/>
          <w:szCs w:val="24"/>
        </w:rPr>
        <w:t>. Состав и организация деятельности рабочей группы</w:t>
      </w:r>
    </w:p>
    <w:p w:rsidR="00193D78" w:rsidRPr="00193D78" w:rsidRDefault="00193D78" w:rsidP="00193D78">
      <w:pPr>
        <w:pStyle w:val="22"/>
        <w:tabs>
          <w:tab w:val="left" w:pos="1314"/>
          <w:tab w:val="left" w:pos="10341"/>
        </w:tabs>
        <w:spacing w:before="0" w:after="0" w:line="240" w:lineRule="auto"/>
        <w:ind w:right="707" w:firstLine="709"/>
        <w:jc w:val="both"/>
        <w:rPr>
          <w:rFonts w:ascii="Times New Roman" w:hAnsi="Times New Roman" w:cs="Times New Roman"/>
          <w:sz w:val="24"/>
          <w:szCs w:val="24"/>
        </w:rPr>
      </w:pPr>
    </w:p>
    <w:p w:rsidR="00193D78" w:rsidRPr="00193D78" w:rsidRDefault="00193D78" w:rsidP="00193D78">
      <w:pPr>
        <w:pStyle w:val="22"/>
        <w:tabs>
          <w:tab w:val="left" w:pos="1314"/>
          <w:tab w:val="left" w:pos="10341"/>
        </w:tabs>
        <w:spacing w:before="0" w:after="0" w:line="240" w:lineRule="auto"/>
        <w:ind w:right="-1" w:firstLine="709"/>
        <w:jc w:val="both"/>
        <w:rPr>
          <w:rFonts w:ascii="Times New Roman" w:hAnsi="Times New Roman" w:cs="Times New Roman"/>
          <w:sz w:val="24"/>
          <w:szCs w:val="24"/>
        </w:rPr>
      </w:pPr>
      <w:r w:rsidRPr="00193D78">
        <w:rPr>
          <w:rFonts w:ascii="Times New Roman" w:hAnsi="Times New Roman" w:cs="Times New Roman"/>
          <w:sz w:val="24"/>
          <w:szCs w:val="24"/>
        </w:rPr>
        <w:t>4.1.</w:t>
      </w:r>
      <w:r w:rsidRPr="00193D78">
        <w:rPr>
          <w:rFonts w:ascii="Times New Roman" w:hAnsi="Times New Roman" w:cs="Times New Roman"/>
          <w:sz w:val="24"/>
          <w:szCs w:val="24"/>
        </w:rPr>
        <w:tab/>
        <w:t>Рабочая группа состоит из руководителя рабочей группы, заместителя руководителя рабочей группы, секретаря рабочей группы и членов рабочей группы.</w:t>
      </w:r>
    </w:p>
    <w:p w:rsidR="00193D78" w:rsidRPr="00193D78" w:rsidRDefault="00193D78" w:rsidP="00193D78">
      <w:pPr>
        <w:pStyle w:val="22"/>
        <w:tabs>
          <w:tab w:val="left" w:pos="1314"/>
          <w:tab w:val="left" w:pos="10341"/>
        </w:tabs>
        <w:spacing w:before="0" w:after="0" w:line="240" w:lineRule="auto"/>
        <w:ind w:right="-1" w:firstLine="709"/>
        <w:jc w:val="both"/>
        <w:rPr>
          <w:rFonts w:ascii="Times New Roman" w:hAnsi="Times New Roman" w:cs="Times New Roman"/>
          <w:sz w:val="24"/>
          <w:szCs w:val="24"/>
        </w:rPr>
      </w:pPr>
      <w:r w:rsidRPr="00193D78">
        <w:rPr>
          <w:rFonts w:ascii="Times New Roman" w:hAnsi="Times New Roman" w:cs="Times New Roman"/>
          <w:sz w:val="24"/>
          <w:szCs w:val="24"/>
        </w:rPr>
        <w:t>4.2.</w:t>
      </w:r>
      <w:r w:rsidRPr="00193D78">
        <w:rPr>
          <w:rFonts w:ascii="Times New Roman" w:hAnsi="Times New Roman" w:cs="Times New Roman"/>
          <w:sz w:val="24"/>
          <w:szCs w:val="24"/>
        </w:rPr>
        <w:tab/>
        <w:t>Заседания рабочей группы проводятся по мере необходимости в очной или заочной форме, но не реже чем 1 раз в квартал.</w:t>
      </w:r>
    </w:p>
    <w:p w:rsidR="00193D78" w:rsidRPr="00193D78" w:rsidRDefault="00193D78" w:rsidP="00193D78">
      <w:pPr>
        <w:pStyle w:val="22"/>
        <w:tabs>
          <w:tab w:val="left" w:pos="1314"/>
          <w:tab w:val="left" w:pos="10341"/>
        </w:tabs>
        <w:spacing w:before="0" w:after="0" w:line="240" w:lineRule="auto"/>
        <w:ind w:firstLine="709"/>
        <w:jc w:val="both"/>
        <w:rPr>
          <w:rFonts w:ascii="Times New Roman" w:hAnsi="Times New Roman" w:cs="Times New Roman"/>
          <w:sz w:val="24"/>
          <w:szCs w:val="24"/>
        </w:rPr>
      </w:pPr>
      <w:r w:rsidRPr="00193D78">
        <w:rPr>
          <w:rFonts w:ascii="Times New Roman" w:hAnsi="Times New Roman" w:cs="Times New Roman"/>
          <w:sz w:val="24"/>
          <w:szCs w:val="24"/>
        </w:rPr>
        <w:t xml:space="preserve">4.3. Заседания рабочей группы проводит руководитель рабочей группы или его заместитель. </w:t>
      </w:r>
    </w:p>
    <w:p w:rsidR="00193D78" w:rsidRPr="00193D78" w:rsidRDefault="00193D78" w:rsidP="00193D78">
      <w:pPr>
        <w:pStyle w:val="22"/>
        <w:shd w:val="clear" w:color="auto" w:fill="auto"/>
        <w:tabs>
          <w:tab w:val="left" w:pos="709"/>
        </w:tabs>
        <w:spacing w:before="0" w:after="0" w:line="322" w:lineRule="exact"/>
        <w:jc w:val="left"/>
        <w:rPr>
          <w:rFonts w:ascii="Times New Roman" w:hAnsi="Times New Roman" w:cs="Times New Roman"/>
          <w:sz w:val="24"/>
          <w:szCs w:val="24"/>
        </w:rPr>
      </w:pPr>
      <w:r w:rsidRPr="00193D78">
        <w:rPr>
          <w:rFonts w:ascii="Times New Roman" w:hAnsi="Times New Roman" w:cs="Times New Roman"/>
          <w:sz w:val="24"/>
          <w:szCs w:val="24"/>
        </w:rPr>
        <w:tab/>
        <w:t>4.4. Заседание рабочей группы считается правомочным, если на нем присутствует не менее половины ее членов.</w:t>
      </w:r>
    </w:p>
    <w:p w:rsidR="00193D78" w:rsidRPr="00193D78" w:rsidRDefault="00193D78" w:rsidP="00193D78">
      <w:pPr>
        <w:pStyle w:val="22"/>
        <w:shd w:val="clear" w:color="auto" w:fill="auto"/>
        <w:tabs>
          <w:tab w:val="left" w:pos="1183"/>
        </w:tabs>
        <w:spacing w:before="0" w:after="0" w:line="322" w:lineRule="exact"/>
        <w:ind w:firstLine="709"/>
        <w:jc w:val="both"/>
        <w:rPr>
          <w:rFonts w:ascii="Times New Roman" w:hAnsi="Times New Roman" w:cs="Times New Roman"/>
          <w:sz w:val="24"/>
          <w:szCs w:val="24"/>
        </w:rPr>
      </w:pPr>
      <w:r w:rsidRPr="00193D78">
        <w:rPr>
          <w:rFonts w:ascii="Times New Roman" w:hAnsi="Times New Roman" w:cs="Times New Roman"/>
          <w:sz w:val="24"/>
          <w:szCs w:val="24"/>
        </w:rPr>
        <w:t>4.5. Решения рабочей группы принимаются большинством голосов присутствующих на заседании членов рабочей группы. В случае равенства голосов решающим является голос председательствующего.</w:t>
      </w:r>
    </w:p>
    <w:p w:rsidR="00193D78" w:rsidRPr="00193D78" w:rsidRDefault="00193D78" w:rsidP="00193D78">
      <w:pPr>
        <w:pStyle w:val="22"/>
        <w:shd w:val="clear" w:color="auto" w:fill="auto"/>
        <w:tabs>
          <w:tab w:val="left" w:pos="1183"/>
        </w:tabs>
        <w:spacing w:before="0" w:after="0" w:line="322" w:lineRule="exact"/>
        <w:ind w:firstLine="709"/>
        <w:jc w:val="both"/>
        <w:rPr>
          <w:rFonts w:ascii="Times New Roman" w:hAnsi="Times New Roman" w:cs="Times New Roman"/>
          <w:sz w:val="24"/>
          <w:szCs w:val="24"/>
        </w:rPr>
      </w:pPr>
      <w:r w:rsidRPr="00193D78">
        <w:rPr>
          <w:rFonts w:ascii="Times New Roman" w:hAnsi="Times New Roman" w:cs="Times New Roman"/>
          <w:sz w:val="24"/>
          <w:szCs w:val="24"/>
        </w:rPr>
        <w:t>4.6. Решения, принимаемые на заседаниях рабочей группы, оформляются протоколами, которые подписывает председательствующий на заседании рабочей группы.</w:t>
      </w:r>
    </w:p>
    <w:p w:rsidR="00193D78" w:rsidRPr="00193D78" w:rsidRDefault="00193D78" w:rsidP="00193D78">
      <w:pPr>
        <w:pStyle w:val="22"/>
        <w:shd w:val="clear" w:color="auto" w:fill="auto"/>
        <w:tabs>
          <w:tab w:val="left" w:pos="1183"/>
        </w:tabs>
        <w:spacing w:before="0" w:after="0" w:line="322" w:lineRule="exact"/>
        <w:ind w:firstLine="709"/>
        <w:jc w:val="both"/>
        <w:rPr>
          <w:rFonts w:ascii="Times New Roman" w:hAnsi="Times New Roman" w:cs="Times New Roman"/>
          <w:sz w:val="24"/>
          <w:szCs w:val="24"/>
        </w:rPr>
      </w:pPr>
      <w:r w:rsidRPr="00193D78">
        <w:rPr>
          <w:rFonts w:ascii="Times New Roman" w:hAnsi="Times New Roman" w:cs="Times New Roman"/>
          <w:sz w:val="24"/>
          <w:szCs w:val="24"/>
        </w:rPr>
        <w:t>4.7. Решения рабочей группы являются обязательными для членов рабочей группы из числа представителей органов местного самоуправления, руководителей структурных подразделений администрации муниципального образования, руководителей муниципальных бюджетных учреждений (организаций). Для остальных членов рабочей группы, а также привлеченных экспертов, решения рабочей группы носят рекомендательный характер.</w:t>
      </w:r>
    </w:p>
    <w:p w:rsidR="00193D78" w:rsidRPr="00193D78" w:rsidRDefault="00193D78" w:rsidP="00193D78">
      <w:pPr>
        <w:pStyle w:val="22"/>
        <w:shd w:val="clear" w:color="auto" w:fill="auto"/>
        <w:tabs>
          <w:tab w:val="left" w:pos="1075"/>
        </w:tabs>
        <w:spacing w:before="0" w:after="0" w:line="322" w:lineRule="exact"/>
        <w:ind w:firstLine="709"/>
        <w:jc w:val="both"/>
        <w:rPr>
          <w:rFonts w:ascii="Times New Roman" w:hAnsi="Times New Roman" w:cs="Times New Roman"/>
          <w:sz w:val="24"/>
          <w:szCs w:val="24"/>
        </w:rPr>
      </w:pPr>
      <w:r w:rsidRPr="00193D78">
        <w:rPr>
          <w:rFonts w:ascii="Times New Roman" w:hAnsi="Times New Roman" w:cs="Times New Roman"/>
          <w:sz w:val="24"/>
          <w:szCs w:val="24"/>
        </w:rPr>
        <w:t>4.8. При принятии решения о проведении заседания в заочной форме путем опросного голосования члены рабочей группы в обязательном порядке уведомляются об этом, предоставляется мотивированная позиция по вопросам, вынесенным на заочное голосование, до указанного срока.</w:t>
      </w:r>
    </w:p>
    <w:p w:rsidR="00193D78" w:rsidRPr="00193D78" w:rsidRDefault="00193D78" w:rsidP="00193D78">
      <w:pPr>
        <w:pStyle w:val="22"/>
        <w:shd w:val="clear" w:color="auto" w:fill="auto"/>
        <w:tabs>
          <w:tab w:val="left" w:pos="1075"/>
          <w:tab w:val="left" w:pos="9072"/>
        </w:tabs>
        <w:spacing w:before="0" w:after="0" w:line="322" w:lineRule="exact"/>
        <w:ind w:firstLine="709"/>
        <w:jc w:val="both"/>
        <w:rPr>
          <w:rFonts w:ascii="Times New Roman" w:hAnsi="Times New Roman" w:cs="Times New Roman"/>
          <w:sz w:val="24"/>
          <w:szCs w:val="24"/>
        </w:rPr>
      </w:pPr>
      <w:r w:rsidRPr="00193D78">
        <w:rPr>
          <w:rFonts w:ascii="Times New Roman" w:hAnsi="Times New Roman" w:cs="Times New Roman"/>
          <w:sz w:val="24"/>
          <w:szCs w:val="24"/>
        </w:rPr>
        <w:t xml:space="preserve">4.9. При проведении заочного голосования решение принимается большинством голосов от общего числа членов, участвующих в голосовании. При этом число членов, участвующих в заочном </w:t>
      </w:r>
      <w:r w:rsidRPr="00193D78">
        <w:rPr>
          <w:rFonts w:ascii="Times New Roman" w:hAnsi="Times New Roman" w:cs="Times New Roman"/>
          <w:sz w:val="24"/>
          <w:szCs w:val="24"/>
        </w:rPr>
        <w:lastRenderedPageBreak/>
        <w:t>голосовании, должно быть не менее половины общего числа членов рабочей группы. В случае равенства голосов решающим является голос председательствующего рабочей группы.</w:t>
      </w:r>
    </w:p>
    <w:p w:rsidR="00193D78" w:rsidRPr="00193D78" w:rsidRDefault="00193D78" w:rsidP="00193D78">
      <w:pPr>
        <w:pStyle w:val="22"/>
        <w:shd w:val="clear" w:color="auto" w:fill="auto"/>
        <w:tabs>
          <w:tab w:val="left" w:pos="1295"/>
          <w:tab w:val="left" w:pos="9072"/>
        </w:tabs>
        <w:spacing w:before="0" w:after="0" w:line="240" w:lineRule="auto"/>
        <w:ind w:left="709"/>
        <w:jc w:val="both"/>
        <w:rPr>
          <w:rFonts w:ascii="Times New Roman" w:hAnsi="Times New Roman" w:cs="Times New Roman"/>
          <w:sz w:val="24"/>
          <w:szCs w:val="24"/>
        </w:rPr>
      </w:pPr>
      <w:r w:rsidRPr="00193D78">
        <w:rPr>
          <w:rFonts w:ascii="Times New Roman" w:hAnsi="Times New Roman" w:cs="Times New Roman"/>
          <w:sz w:val="24"/>
          <w:szCs w:val="24"/>
        </w:rPr>
        <w:t>4.10. Руководитель рабочей группы:</w:t>
      </w:r>
    </w:p>
    <w:p w:rsidR="00193D78" w:rsidRPr="00193D78" w:rsidRDefault="00193D78" w:rsidP="00193D78">
      <w:pPr>
        <w:pStyle w:val="22"/>
        <w:shd w:val="clear" w:color="auto" w:fill="auto"/>
        <w:spacing w:before="0" w:after="0" w:line="240" w:lineRule="auto"/>
        <w:ind w:firstLine="708"/>
        <w:jc w:val="both"/>
        <w:rPr>
          <w:rFonts w:ascii="Times New Roman" w:hAnsi="Times New Roman" w:cs="Times New Roman"/>
          <w:sz w:val="24"/>
          <w:szCs w:val="24"/>
        </w:rPr>
      </w:pPr>
      <w:r w:rsidRPr="00193D78">
        <w:rPr>
          <w:rFonts w:ascii="Times New Roman" w:hAnsi="Times New Roman" w:cs="Times New Roman"/>
          <w:sz w:val="24"/>
          <w:szCs w:val="24"/>
        </w:rPr>
        <w:t xml:space="preserve">определяет повестку заседаний рабочей группы, дату, </w:t>
      </w:r>
      <w:proofErr w:type="gramStart"/>
      <w:r w:rsidRPr="00193D78">
        <w:rPr>
          <w:rFonts w:ascii="Times New Roman" w:hAnsi="Times New Roman" w:cs="Times New Roman"/>
          <w:sz w:val="24"/>
          <w:szCs w:val="24"/>
        </w:rPr>
        <w:t>время  и</w:t>
      </w:r>
      <w:proofErr w:type="gramEnd"/>
      <w:r w:rsidRPr="00193D78">
        <w:rPr>
          <w:rFonts w:ascii="Times New Roman" w:hAnsi="Times New Roman" w:cs="Times New Roman"/>
          <w:sz w:val="24"/>
          <w:szCs w:val="24"/>
        </w:rPr>
        <w:t xml:space="preserve"> место проведения;</w:t>
      </w:r>
    </w:p>
    <w:p w:rsidR="00193D78" w:rsidRPr="00193D78" w:rsidRDefault="00193D78" w:rsidP="00193D78">
      <w:pPr>
        <w:pStyle w:val="22"/>
        <w:shd w:val="clear" w:color="auto" w:fill="auto"/>
        <w:spacing w:before="0" w:after="0" w:line="240" w:lineRule="auto"/>
        <w:ind w:firstLine="708"/>
        <w:jc w:val="left"/>
        <w:rPr>
          <w:rFonts w:ascii="Times New Roman" w:hAnsi="Times New Roman" w:cs="Times New Roman"/>
          <w:sz w:val="24"/>
          <w:szCs w:val="24"/>
        </w:rPr>
      </w:pPr>
      <w:r w:rsidRPr="00193D78">
        <w:rPr>
          <w:rFonts w:ascii="Times New Roman" w:hAnsi="Times New Roman" w:cs="Times New Roman"/>
          <w:sz w:val="24"/>
          <w:szCs w:val="24"/>
        </w:rPr>
        <w:t>председательствует на заседаниях рабочей группы;</w:t>
      </w:r>
    </w:p>
    <w:p w:rsidR="00193D78" w:rsidRPr="00193D78" w:rsidRDefault="00193D78" w:rsidP="00193D78">
      <w:pPr>
        <w:pStyle w:val="22"/>
        <w:shd w:val="clear" w:color="auto" w:fill="auto"/>
        <w:spacing w:before="0" w:after="0" w:line="240" w:lineRule="auto"/>
        <w:ind w:firstLine="708"/>
        <w:jc w:val="left"/>
        <w:rPr>
          <w:rFonts w:ascii="Times New Roman" w:hAnsi="Times New Roman" w:cs="Times New Roman"/>
          <w:sz w:val="24"/>
          <w:szCs w:val="24"/>
        </w:rPr>
      </w:pPr>
      <w:r w:rsidRPr="00193D78">
        <w:rPr>
          <w:rFonts w:ascii="Times New Roman" w:hAnsi="Times New Roman" w:cs="Times New Roman"/>
          <w:sz w:val="24"/>
          <w:szCs w:val="24"/>
        </w:rPr>
        <w:t>дает поручения членам рабочей группы;</w:t>
      </w:r>
    </w:p>
    <w:p w:rsidR="00193D78" w:rsidRPr="00193D78" w:rsidRDefault="00193D78" w:rsidP="00193D78">
      <w:pPr>
        <w:pStyle w:val="22"/>
        <w:shd w:val="clear" w:color="auto" w:fill="auto"/>
        <w:spacing w:before="0" w:after="0" w:line="240" w:lineRule="auto"/>
        <w:ind w:firstLine="709"/>
        <w:jc w:val="both"/>
        <w:rPr>
          <w:rFonts w:ascii="Times New Roman" w:hAnsi="Times New Roman" w:cs="Times New Roman"/>
          <w:sz w:val="24"/>
          <w:szCs w:val="24"/>
        </w:rPr>
      </w:pPr>
      <w:r w:rsidRPr="00193D78">
        <w:rPr>
          <w:rFonts w:ascii="Times New Roman" w:hAnsi="Times New Roman" w:cs="Times New Roman"/>
          <w:sz w:val="24"/>
          <w:szCs w:val="24"/>
        </w:rPr>
        <w:t>представляет рабочую группу во взаимоотношениях с должностными лицами, организациями и общественными объединениями.</w:t>
      </w:r>
    </w:p>
    <w:p w:rsidR="00193D78" w:rsidRPr="00193D78" w:rsidRDefault="00193D78" w:rsidP="00193D78">
      <w:pPr>
        <w:pStyle w:val="22"/>
        <w:shd w:val="clear" w:color="auto" w:fill="auto"/>
        <w:tabs>
          <w:tab w:val="left" w:pos="1203"/>
        </w:tabs>
        <w:spacing w:before="0" w:after="0" w:line="240" w:lineRule="auto"/>
        <w:ind w:firstLine="709"/>
        <w:jc w:val="both"/>
        <w:rPr>
          <w:rFonts w:ascii="Times New Roman" w:hAnsi="Times New Roman" w:cs="Times New Roman"/>
          <w:sz w:val="24"/>
          <w:szCs w:val="24"/>
        </w:rPr>
      </w:pPr>
      <w:r w:rsidRPr="00193D78">
        <w:rPr>
          <w:rFonts w:ascii="Times New Roman" w:hAnsi="Times New Roman" w:cs="Times New Roman"/>
          <w:sz w:val="24"/>
          <w:szCs w:val="24"/>
        </w:rPr>
        <w:t>4.11. В отсутствие руководителя рабочей группы его обязанности исполняет заместитель руководителя рабочей группы.</w:t>
      </w:r>
    </w:p>
    <w:p w:rsidR="00193D78" w:rsidRPr="00193D78" w:rsidRDefault="00193D78" w:rsidP="00193D78">
      <w:pPr>
        <w:pStyle w:val="22"/>
        <w:shd w:val="clear" w:color="auto" w:fill="auto"/>
        <w:tabs>
          <w:tab w:val="left" w:pos="1305"/>
        </w:tabs>
        <w:spacing w:before="0" w:after="0" w:line="322" w:lineRule="exact"/>
        <w:ind w:firstLine="709"/>
        <w:jc w:val="both"/>
        <w:rPr>
          <w:rFonts w:ascii="Times New Roman" w:hAnsi="Times New Roman" w:cs="Times New Roman"/>
          <w:sz w:val="24"/>
          <w:szCs w:val="24"/>
        </w:rPr>
      </w:pPr>
      <w:r w:rsidRPr="00193D78">
        <w:rPr>
          <w:rFonts w:ascii="Times New Roman" w:hAnsi="Times New Roman" w:cs="Times New Roman"/>
          <w:sz w:val="24"/>
          <w:szCs w:val="24"/>
        </w:rPr>
        <w:t>4.12. Секретарь рабочей группы:</w:t>
      </w:r>
    </w:p>
    <w:p w:rsidR="00193D78" w:rsidRPr="00193D78" w:rsidRDefault="00193D78" w:rsidP="00193D78">
      <w:pPr>
        <w:pStyle w:val="22"/>
        <w:shd w:val="clear" w:color="auto" w:fill="auto"/>
        <w:spacing w:before="0" w:after="0" w:line="240" w:lineRule="auto"/>
        <w:ind w:firstLine="620"/>
        <w:jc w:val="both"/>
        <w:rPr>
          <w:rFonts w:ascii="Times New Roman" w:hAnsi="Times New Roman" w:cs="Times New Roman"/>
          <w:sz w:val="24"/>
          <w:szCs w:val="24"/>
        </w:rPr>
      </w:pPr>
      <w:r w:rsidRPr="00193D78">
        <w:rPr>
          <w:rFonts w:ascii="Times New Roman" w:hAnsi="Times New Roman" w:cs="Times New Roman"/>
          <w:sz w:val="24"/>
          <w:szCs w:val="24"/>
        </w:rPr>
        <w:t>организует подготовку необходимых материалов к заседаниям рабочей группы и направляет членам рабочей группы в срок не позднее трех рабочих дней до даты заседания;</w:t>
      </w:r>
    </w:p>
    <w:p w:rsidR="00193D78" w:rsidRPr="00193D78" w:rsidRDefault="00193D78" w:rsidP="00193D78">
      <w:pPr>
        <w:pStyle w:val="22"/>
        <w:shd w:val="clear" w:color="auto" w:fill="auto"/>
        <w:spacing w:before="0" w:after="0" w:line="240" w:lineRule="auto"/>
        <w:ind w:firstLine="620"/>
        <w:jc w:val="both"/>
        <w:rPr>
          <w:rFonts w:ascii="Times New Roman" w:hAnsi="Times New Roman" w:cs="Times New Roman"/>
          <w:sz w:val="24"/>
          <w:szCs w:val="24"/>
        </w:rPr>
      </w:pPr>
      <w:r w:rsidRPr="00193D78">
        <w:rPr>
          <w:rFonts w:ascii="Times New Roman" w:hAnsi="Times New Roman" w:cs="Times New Roman"/>
          <w:sz w:val="24"/>
          <w:szCs w:val="24"/>
        </w:rPr>
        <w:t>организует рассылку протоколов заседаний рабочей группы и осуществляет контроль за ходом выполнения решений, принятых на заседании рабочей группы;</w:t>
      </w:r>
    </w:p>
    <w:p w:rsidR="00193D78" w:rsidRPr="00193D78" w:rsidRDefault="00193D78" w:rsidP="00193D78">
      <w:pPr>
        <w:pStyle w:val="22"/>
        <w:shd w:val="clear" w:color="auto" w:fill="auto"/>
        <w:tabs>
          <w:tab w:val="left" w:pos="1203"/>
        </w:tabs>
        <w:spacing w:before="0" w:after="0" w:line="322" w:lineRule="exact"/>
        <w:ind w:left="620"/>
        <w:jc w:val="both"/>
        <w:rPr>
          <w:rFonts w:ascii="Times New Roman" w:hAnsi="Times New Roman" w:cs="Times New Roman"/>
          <w:sz w:val="24"/>
          <w:szCs w:val="24"/>
        </w:rPr>
      </w:pPr>
      <w:r w:rsidRPr="00193D78">
        <w:rPr>
          <w:rFonts w:ascii="Times New Roman" w:hAnsi="Times New Roman" w:cs="Times New Roman"/>
          <w:sz w:val="24"/>
          <w:szCs w:val="24"/>
        </w:rPr>
        <w:t>осуществляет организационно-техническое обеспечение деятельности рабочей группы, в том числе ведение и хранение документации.</w:t>
      </w:r>
    </w:p>
    <w:p w:rsidR="00193D78" w:rsidRPr="00193D78" w:rsidRDefault="00193D78" w:rsidP="00193D78">
      <w:pPr>
        <w:shd w:val="clear" w:color="auto" w:fill="FFFFFF"/>
        <w:jc w:val="right"/>
      </w:pPr>
    </w:p>
    <w:p w:rsidR="00193D78" w:rsidRPr="00193D78" w:rsidRDefault="00193D78" w:rsidP="00193D78">
      <w:pPr>
        <w:shd w:val="clear" w:color="auto" w:fill="FFFFFF"/>
        <w:jc w:val="right"/>
        <w:rPr>
          <w:sz w:val="20"/>
          <w:szCs w:val="20"/>
        </w:rPr>
      </w:pPr>
      <w:r w:rsidRPr="00193D78">
        <w:rPr>
          <w:sz w:val="20"/>
          <w:szCs w:val="20"/>
        </w:rPr>
        <w:t xml:space="preserve">Приложение 2 </w:t>
      </w:r>
    </w:p>
    <w:p w:rsidR="00193D78" w:rsidRPr="00193D78" w:rsidRDefault="00193D78" w:rsidP="00193D78">
      <w:pPr>
        <w:ind w:left="426"/>
        <w:jc w:val="right"/>
        <w:rPr>
          <w:sz w:val="20"/>
          <w:szCs w:val="20"/>
        </w:rPr>
      </w:pPr>
      <w:r w:rsidRPr="00193D78">
        <w:rPr>
          <w:sz w:val="20"/>
          <w:szCs w:val="20"/>
        </w:rPr>
        <w:t>к постановлению администрации</w:t>
      </w:r>
    </w:p>
    <w:p w:rsidR="00193D78" w:rsidRPr="00193D78" w:rsidRDefault="00193D78" w:rsidP="00193D78">
      <w:pPr>
        <w:ind w:left="426"/>
        <w:jc w:val="right"/>
        <w:rPr>
          <w:sz w:val="20"/>
          <w:szCs w:val="20"/>
        </w:rPr>
      </w:pPr>
      <w:r w:rsidRPr="00193D78">
        <w:rPr>
          <w:sz w:val="20"/>
          <w:szCs w:val="20"/>
        </w:rPr>
        <w:t xml:space="preserve"> сельского поселения Хулимсунт </w:t>
      </w:r>
    </w:p>
    <w:p w:rsidR="00193D78" w:rsidRPr="00193D78" w:rsidRDefault="00193D78" w:rsidP="00193D78">
      <w:pPr>
        <w:ind w:left="426"/>
        <w:jc w:val="right"/>
        <w:rPr>
          <w:sz w:val="20"/>
          <w:szCs w:val="20"/>
        </w:rPr>
      </w:pPr>
      <w:r w:rsidRPr="00193D78">
        <w:rPr>
          <w:sz w:val="20"/>
          <w:szCs w:val="20"/>
        </w:rPr>
        <w:t>от 21.03.2023 № 38</w:t>
      </w:r>
    </w:p>
    <w:p w:rsidR="00193D78" w:rsidRPr="00193D78" w:rsidRDefault="00193D78" w:rsidP="00193D78">
      <w:pPr>
        <w:rPr>
          <w:b/>
        </w:rPr>
      </w:pPr>
    </w:p>
    <w:p w:rsidR="00193D78" w:rsidRPr="00193D78" w:rsidRDefault="00193D78" w:rsidP="00193D78">
      <w:pPr>
        <w:shd w:val="clear" w:color="auto" w:fill="FFFFFF"/>
        <w:jc w:val="center"/>
        <w:rPr>
          <w:b/>
        </w:rPr>
      </w:pPr>
      <w:r w:rsidRPr="00193D78">
        <w:rPr>
          <w:b/>
        </w:rPr>
        <w:t xml:space="preserve">Состав межведомственной рабочей группы </w:t>
      </w:r>
    </w:p>
    <w:p w:rsidR="00193D78" w:rsidRPr="00193D78" w:rsidRDefault="00193D78" w:rsidP="00193D78">
      <w:pPr>
        <w:shd w:val="clear" w:color="auto" w:fill="FFFFFF"/>
        <w:jc w:val="center"/>
        <w:rPr>
          <w:b/>
        </w:rPr>
      </w:pPr>
      <w:r w:rsidRPr="00193D78">
        <w:rPr>
          <w:b/>
        </w:rPr>
        <w:t>по реализации комплексного сопровождения людей с инвалидностью,</w:t>
      </w:r>
    </w:p>
    <w:p w:rsidR="00193D78" w:rsidRPr="00193D78" w:rsidRDefault="00193D78" w:rsidP="00193D78">
      <w:pPr>
        <w:shd w:val="clear" w:color="auto" w:fill="FFFFFF"/>
        <w:jc w:val="center"/>
        <w:rPr>
          <w:b/>
        </w:rPr>
      </w:pPr>
      <w:r w:rsidRPr="00193D78">
        <w:rPr>
          <w:b/>
        </w:rPr>
        <w:t xml:space="preserve">с расстройствами аутистического спектра и другими </w:t>
      </w:r>
    </w:p>
    <w:p w:rsidR="00193D78" w:rsidRPr="00193D78" w:rsidRDefault="00193D78" w:rsidP="00193D78">
      <w:pPr>
        <w:jc w:val="center"/>
        <w:rPr>
          <w:b/>
        </w:rPr>
      </w:pPr>
      <w:r w:rsidRPr="00193D78">
        <w:rPr>
          <w:b/>
        </w:rPr>
        <w:t xml:space="preserve">ментальными нарушениями </w:t>
      </w:r>
    </w:p>
    <w:p w:rsidR="00193D78" w:rsidRPr="00193D78" w:rsidRDefault="00193D78" w:rsidP="00193D78">
      <w:pPr>
        <w:jc w:val="center"/>
        <w:rPr>
          <w:b/>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93D78" w:rsidRPr="00193D78" w:rsidTr="00193D78">
        <w:tc>
          <w:tcPr>
            <w:tcW w:w="9606" w:type="dxa"/>
            <w:shd w:val="clear" w:color="auto" w:fill="auto"/>
          </w:tcPr>
          <w:p w:rsidR="00193D78" w:rsidRPr="00193D78" w:rsidRDefault="00193D78" w:rsidP="00193D78">
            <w:pPr>
              <w:jc w:val="center"/>
            </w:pPr>
            <w:r w:rsidRPr="00193D78">
              <w:t>Должность, организация</w:t>
            </w:r>
          </w:p>
        </w:tc>
      </w:tr>
      <w:tr w:rsidR="00193D78" w:rsidRPr="00193D78" w:rsidTr="00193D78">
        <w:tc>
          <w:tcPr>
            <w:tcW w:w="9606" w:type="dxa"/>
            <w:shd w:val="clear" w:color="auto" w:fill="auto"/>
          </w:tcPr>
          <w:p w:rsidR="00193D78" w:rsidRPr="00193D78" w:rsidRDefault="00193D78" w:rsidP="00193D78">
            <w:r w:rsidRPr="00193D78">
              <w:t>Председатель рабочей группы:</w:t>
            </w:r>
          </w:p>
          <w:p w:rsidR="00193D78" w:rsidRPr="00193D78" w:rsidRDefault="00193D78" w:rsidP="00193D78">
            <w:r w:rsidRPr="00193D78">
              <w:t>заместитель главы сельского поселения  Хулимсунт</w:t>
            </w:r>
          </w:p>
        </w:tc>
      </w:tr>
      <w:tr w:rsidR="00193D78" w:rsidRPr="00193D78" w:rsidTr="00193D78">
        <w:tc>
          <w:tcPr>
            <w:tcW w:w="9606" w:type="dxa"/>
            <w:shd w:val="clear" w:color="auto" w:fill="auto"/>
          </w:tcPr>
          <w:p w:rsidR="00193D78" w:rsidRPr="00193D78" w:rsidRDefault="00193D78" w:rsidP="00193D78">
            <w:pPr>
              <w:shd w:val="clear" w:color="auto" w:fill="FFFFFF"/>
            </w:pPr>
          </w:p>
          <w:p w:rsidR="00193D78" w:rsidRPr="00193D78" w:rsidRDefault="00193D78" w:rsidP="00193D78">
            <w:pPr>
              <w:shd w:val="clear" w:color="auto" w:fill="FFFFFF"/>
            </w:pPr>
            <w:r w:rsidRPr="00193D78">
              <w:t>Члены рабочей группы</w:t>
            </w:r>
          </w:p>
        </w:tc>
      </w:tr>
      <w:tr w:rsidR="00193D78" w:rsidRPr="00193D78" w:rsidTr="00193D78">
        <w:tc>
          <w:tcPr>
            <w:tcW w:w="9606" w:type="dxa"/>
            <w:shd w:val="clear" w:color="auto" w:fill="auto"/>
          </w:tcPr>
          <w:p w:rsidR="00193D78" w:rsidRPr="00193D78" w:rsidRDefault="00193D78" w:rsidP="00193D78">
            <w:r w:rsidRPr="00193D78">
              <w:t>заместитель председателя:</w:t>
            </w:r>
          </w:p>
          <w:p w:rsidR="00193D78" w:rsidRPr="00193D78" w:rsidRDefault="00193D78" w:rsidP="00193D78">
            <w:r w:rsidRPr="00193D78">
              <w:t>начальник отдела муниципальной службы администрации сельского поселения Хулимсунт;</w:t>
            </w:r>
          </w:p>
        </w:tc>
      </w:tr>
      <w:tr w:rsidR="00193D78" w:rsidRPr="00193D78" w:rsidTr="00193D78">
        <w:tc>
          <w:tcPr>
            <w:tcW w:w="9606" w:type="dxa"/>
            <w:shd w:val="clear" w:color="auto" w:fill="auto"/>
          </w:tcPr>
          <w:p w:rsidR="00193D78" w:rsidRPr="00193D78" w:rsidRDefault="00193D78" w:rsidP="00193D78">
            <w:r w:rsidRPr="00193D78">
              <w:t>секретарь рабочей группы:</w:t>
            </w:r>
          </w:p>
          <w:p w:rsidR="00193D78" w:rsidRPr="00193D78" w:rsidRDefault="00193D78" w:rsidP="00193D78">
            <w:r w:rsidRPr="00193D78">
              <w:t>главный специалист по работе с населением администрации сельского поселения Хулимсунт;</w:t>
            </w:r>
          </w:p>
        </w:tc>
      </w:tr>
      <w:tr w:rsidR="00193D78" w:rsidRPr="00193D78" w:rsidTr="00193D78">
        <w:tc>
          <w:tcPr>
            <w:tcW w:w="9606" w:type="dxa"/>
            <w:shd w:val="clear" w:color="auto" w:fill="auto"/>
          </w:tcPr>
          <w:p w:rsidR="00193D78" w:rsidRPr="00193D78" w:rsidRDefault="00193D78" w:rsidP="00193D78">
            <w:r w:rsidRPr="00193D78">
              <w:t xml:space="preserve">БУ ХМАО-Югры «Березовская районная больница» Участковая больница </w:t>
            </w:r>
            <w:proofErr w:type="spellStart"/>
            <w:r w:rsidRPr="00193D78">
              <w:t>д.Хулимсунт</w:t>
            </w:r>
            <w:proofErr w:type="spellEnd"/>
            <w:r w:rsidRPr="00193D78">
              <w:t>:</w:t>
            </w:r>
          </w:p>
          <w:p w:rsidR="00193D78" w:rsidRPr="00193D78" w:rsidRDefault="00193D78" w:rsidP="00193D78">
            <w:r w:rsidRPr="00193D78">
              <w:t xml:space="preserve">Заведующий  </w:t>
            </w:r>
            <w:proofErr w:type="spellStart"/>
            <w:r w:rsidRPr="00193D78">
              <w:t>Пашпекин</w:t>
            </w:r>
            <w:proofErr w:type="spellEnd"/>
            <w:r w:rsidRPr="00193D78">
              <w:t xml:space="preserve"> Александр Иванович </w:t>
            </w:r>
          </w:p>
        </w:tc>
      </w:tr>
      <w:tr w:rsidR="00193D78" w:rsidRPr="00193D78" w:rsidTr="00193D78">
        <w:tc>
          <w:tcPr>
            <w:tcW w:w="9606" w:type="dxa"/>
            <w:shd w:val="clear" w:color="auto" w:fill="auto"/>
          </w:tcPr>
          <w:p w:rsidR="00193D78" w:rsidRPr="00193D78" w:rsidRDefault="00193D78" w:rsidP="00193D78">
            <w:r w:rsidRPr="00193D78">
              <w:t xml:space="preserve">МА </w:t>
            </w:r>
            <w:proofErr w:type="spellStart"/>
            <w:r w:rsidRPr="00193D78">
              <w:t>Хулимсунтская</w:t>
            </w:r>
            <w:proofErr w:type="spellEnd"/>
            <w:r w:rsidRPr="00193D78">
              <w:t xml:space="preserve"> средняя общеобразовательная </w:t>
            </w:r>
            <w:proofErr w:type="gramStart"/>
            <w:r w:rsidRPr="00193D78">
              <w:t>школа  кадетскими</w:t>
            </w:r>
            <w:proofErr w:type="gramEnd"/>
            <w:r w:rsidRPr="00193D78">
              <w:t xml:space="preserve"> и марийскими классами:</w:t>
            </w:r>
          </w:p>
          <w:p w:rsidR="00193D78" w:rsidRPr="00193D78" w:rsidRDefault="00193D78" w:rsidP="00193D78">
            <w:pPr>
              <w:rPr>
                <w:color w:val="FF0000"/>
              </w:rPr>
            </w:pPr>
            <w:r w:rsidRPr="00193D78">
              <w:t xml:space="preserve">Заместитель директора по воспитательной </w:t>
            </w:r>
            <w:proofErr w:type="spellStart"/>
            <w:r w:rsidRPr="00193D78">
              <w:t>работы,социальный</w:t>
            </w:r>
            <w:proofErr w:type="spellEnd"/>
            <w:r w:rsidRPr="00193D78">
              <w:t xml:space="preserve"> педагог </w:t>
            </w:r>
            <w:proofErr w:type="spellStart"/>
            <w:r w:rsidRPr="00193D78">
              <w:t>Абукаева</w:t>
            </w:r>
            <w:proofErr w:type="spellEnd"/>
            <w:r w:rsidRPr="00193D78">
              <w:t xml:space="preserve"> Ирина Анатольевна</w:t>
            </w:r>
          </w:p>
        </w:tc>
      </w:tr>
      <w:tr w:rsidR="00193D78" w:rsidRPr="00193D78" w:rsidTr="00193D78">
        <w:tc>
          <w:tcPr>
            <w:tcW w:w="9606" w:type="dxa"/>
            <w:shd w:val="clear" w:color="auto" w:fill="auto"/>
          </w:tcPr>
          <w:p w:rsidR="00193D78" w:rsidRPr="00193D78" w:rsidRDefault="00193D78" w:rsidP="00193D78">
            <w:r w:rsidRPr="00193D78">
              <w:t>КУ «</w:t>
            </w:r>
            <w:proofErr w:type="spellStart"/>
            <w:r w:rsidRPr="00193D78">
              <w:t>Агенства</w:t>
            </w:r>
            <w:proofErr w:type="spellEnd"/>
            <w:r w:rsidRPr="00193D78">
              <w:t xml:space="preserve"> социального благополучия население Югры»:</w:t>
            </w:r>
          </w:p>
          <w:p w:rsidR="00193D78" w:rsidRPr="00193D78" w:rsidRDefault="00193D78" w:rsidP="00193D78">
            <w:r w:rsidRPr="00193D78">
              <w:t>Специалист по работе с семьей Ануфриева Наталья Сергеевна</w:t>
            </w:r>
          </w:p>
        </w:tc>
      </w:tr>
      <w:tr w:rsidR="00193D78" w:rsidRPr="00193D78" w:rsidTr="00193D78">
        <w:tc>
          <w:tcPr>
            <w:tcW w:w="9606" w:type="dxa"/>
            <w:shd w:val="clear" w:color="auto" w:fill="auto"/>
          </w:tcPr>
          <w:p w:rsidR="00193D78" w:rsidRPr="00193D78" w:rsidRDefault="00193D78" w:rsidP="00193D78"/>
        </w:tc>
      </w:tr>
      <w:tr w:rsidR="00193D78" w:rsidRPr="00193D78" w:rsidTr="00193D78">
        <w:tc>
          <w:tcPr>
            <w:tcW w:w="9606" w:type="dxa"/>
            <w:shd w:val="clear" w:color="auto" w:fill="auto"/>
          </w:tcPr>
          <w:p w:rsidR="00193D78" w:rsidRPr="00193D78" w:rsidRDefault="00193D78" w:rsidP="00193D78"/>
        </w:tc>
      </w:tr>
    </w:tbl>
    <w:p w:rsidR="00193D78" w:rsidRPr="00193D78" w:rsidRDefault="00193D78" w:rsidP="00193D78">
      <w:pPr>
        <w:pStyle w:val="7"/>
        <w:rPr>
          <w:rFonts w:ascii="Times New Roman" w:hAnsi="Times New Roman"/>
        </w:rPr>
      </w:pPr>
    </w:p>
    <w:p w:rsidR="00193D78" w:rsidRPr="00193D78" w:rsidRDefault="00193D78" w:rsidP="00193D78">
      <w:pPr>
        <w:jc w:val="center"/>
        <w:rPr>
          <w:b/>
        </w:rPr>
      </w:pPr>
      <w:r w:rsidRPr="00193D78">
        <w:rPr>
          <w:b/>
        </w:rPr>
        <w:t>АДМИНИСТРАЦИЯ СЕЛЬСКОГО ПОСЕЛЕНИЯ ХУЛИМСУНТ</w:t>
      </w:r>
    </w:p>
    <w:p w:rsidR="00193D78" w:rsidRPr="00193D78" w:rsidRDefault="00193D78" w:rsidP="00193D78">
      <w:pPr>
        <w:jc w:val="center"/>
        <w:rPr>
          <w:b/>
        </w:rPr>
      </w:pPr>
      <w:r w:rsidRPr="00193D78">
        <w:rPr>
          <w:b/>
        </w:rPr>
        <w:lastRenderedPageBreak/>
        <w:t>Березовский район</w:t>
      </w:r>
    </w:p>
    <w:p w:rsidR="00193D78" w:rsidRPr="00193D78" w:rsidRDefault="00193D78" w:rsidP="00193D78">
      <w:pPr>
        <w:jc w:val="center"/>
        <w:rPr>
          <w:b/>
        </w:rPr>
      </w:pPr>
      <w:r w:rsidRPr="00193D78">
        <w:rPr>
          <w:b/>
        </w:rPr>
        <w:t xml:space="preserve">ХАНТЫ-МАНСИЙСКИЙ АВТОНОМНЫЙ ОКРУГ-ЮГРА </w:t>
      </w:r>
    </w:p>
    <w:p w:rsidR="00193D78" w:rsidRPr="00193D78" w:rsidRDefault="00193D78" w:rsidP="00193D78">
      <w:pPr>
        <w:jc w:val="center"/>
        <w:rPr>
          <w:b/>
        </w:rPr>
      </w:pPr>
    </w:p>
    <w:p w:rsidR="00193D78" w:rsidRPr="00193D78" w:rsidRDefault="00193D78" w:rsidP="00193D78">
      <w:pPr>
        <w:jc w:val="center"/>
        <w:rPr>
          <w:b/>
        </w:rPr>
      </w:pPr>
      <w:r w:rsidRPr="00193D78">
        <w:rPr>
          <w:b/>
        </w:rPr>
        <w:t>ПОСТАНОВЛЕНИЕ</w:t>
      </w:r>
    </w:p>
    <w:p w:rsidR="00193D78" w:rsidRPr="00193D78" w:rsidRDefault="00193D78" w:rsidP="00193D78"/>
    <w:p w:rsidR="00193D78" w:rsidRPr="00193D78" w:rsidRDefault="00193D78" w:rsidP="00193D78">
      <w:pPr>
        <w:contextualSpacing/>
      </w:pPr>
      <w:r w:rsidRPr="00193D78">
        <w:rPr>
          <w:u w:val="single"/>
        </w:rPr>
        <w:t>от 21.03.2023</w:t>
      </w:r>
      <w:r w:rsidRPr="00193D78">
        <w:tab/>
        <w:t xml:space="preserve">                   </w:t>
      </w:r>
      <w:r w:rsidRPr="00193D78">
        <w:tab/>
      </w:r>
      <w:r w:rsidRPr="00193D78">
        <w:tab/>
      </w:r>
      <w:r w:rsidRPr="00193D78">
        <w:tab/>
      </w:r>
      <w:r w:rsidRPr="00193D78">
        <w:tab/>
      </w:r>
      <w:r w:rsidRPr="00193D78">
        <w:tab/>
      </w:r>
      <w:r w:rsidRPr="00193D78">
        <w:tab/>
      </w:r>
      <w:r w:rsidRPr="00193D78">
        <w:tab/>
        <w:t>№ 39</w:t>
      </w:r>
    </w:p>
    <w:p w:rsidR="00193D78" w:rsidRPr="00193D78" w:rsidRDefault="00193D78" w:rsidP="00193D78">
      <w:pPr>
        <w:contextualSpacing/>
      </w:pPr>
      <w:r w:rsidRPr="00193D78">
        <w:t>п. Хулимсунт</w:t>
      </w:r>
    </w:p>
    <w:p w:rsidR="00193D78" w:rsidRPr="00193D78" w:rsidRDefault="00193D78" w:rsidP="00193D78">
      <w:pPr>
        <w:contextualSpacing/>
        <w:jc w:val="center"/>
      </w:pPr>
    </w:p>
    <w:tbl>
      <w:tblPr>
        <w:tblW w:w="0" w:type="auto"/>
        <w:tblLook w:val="04A0" w:firstRow="1" w:lastRow="0" w:firstColumn="1" w:lastColumn="0" w:noHBand="0" w:noVBand="1"/>
      </w:tblPr>
      <w:tblGrid>
        <w:gridCol w:w="4928"/>
      </w:tblGrid>
      <w:tr w:rsidR="00193D78" w:rsidRPr="00193D78" w:rsidTr="00193D78">
        <w:tc>
          <w:tcPr>
            <w:tcW w:w="4928" w:type="dxa"/>
            <w:shd w:val="clear" w:color="auto" w:fill="auto"/>
          </w:tcPr>
          <w:p w:rsidR="00193D78" w:rsidRPr="00193D78" w:rsidRDefault="00193D78" w:rsidP="00193D78">
            <w:pPr>
              <w:contextualSpacing/>
              <w:jc w:val="both"/>
              <w:rPr>
                <w:rFonts w:eastAsia="Calibri"/>
                <w:b/>
                <w:lang w:eastAsia="en-US"/>
              </w:rPr>
            </w:pPr>
            <w:r w:rsidRPr="00193D78">
              <w:rPr>
                <w:rFonts w:eastAsia="Calibri"/>
                <w:b/>
                <w:lang w:eastAsia="en-US"/>
              </w:rPr>
              <w:t xml:space="preserve">О дополнительных мерах имущественной поддержки </w:t>
            </w:r>
            <w:r w:rsidRPr="00193D78">
              <w:rPr>
                <w:b/>
              </w:rPr>
              <w:t>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tc>
      </w:tr>
    </w:tbl>
    <w:p w:rsidR="00193D78" w:rsidRPr="00193D78" w:rsidRDefault="00193D78" w:rsidP="00193D78">
      <w:pPr>
        <w:widowControl w:val="0"/>
        <w:tabs>
          <w:tab w:val="left" w:pos="1134"/>
        </w:tabs>
        <w:autoSpaceDE w:val="0"/>
        <w:autoSpaceDN w:val="0"/>
        <w:adjustRightInd w:val="0"/>
        <w:ind w:firstLine="709"/>
        <w:contextualSpacing/>
        <w:jc w:val="both"/>
      </w:pPr>
    </w:p>
    <w:p w:rsidR="00193D78" w:rsidRPr="00193D78" w:rsidRDefault="00193D78" w:rsidP="00193D78">
      <w:pPr>
        <w:widowControl w:val="0"/>
        <w:tabs>
          <w:tab w:val="left" w:pos="1134"/>
        </w:tabs>
        <w:autoSpaceDE w:val="0"/>
        <w:autoSpaceDN w:val="0"/>
        <w:adjustRightInd w:val="0"/>
        <w:ind w:firstLine="709"/>
        <w:contextualSpacing/>
        <w:jc w:val="both"/>
      </w:pPr>
      <w:r w:rsidRPr="00193D78">
        <w:t xml:space="preserve">В соответствии с Постановлением Правительства Ханты-Мансийского автономного округа-Югры от 23.12.2022 №712-п, Уставом сельского поселения Хулимсунт, решением Совета депутатов сельского поселения Хулимсунт от 11.02.2022 № 140 «Об утверждении Положения о порядке управления и распоряжения имуществом, находящимся в муниципальной собственности сельского поселения Хулимсунт», </w:t>
      </w:r>
    </w:p>
    <w:p w:rsidR="00193D78" w:rsidRPr="00193D78" w:rsidRDefault="00193D78" w:rsidP="00193D78">
      <w:pPr>
        <w:widowControl w:val="0"/>
        <w:tabs>
          <w:tab w:val="left" w:pos="1134"/>
        </w:tabs>
        <w:autoSpaceDE w:val="0"/>
        <w:autoSpaceDN w:val="0"/>
        <w:adjustRightInd w:val="0"/>
        <w:ind w:firstLine="709"/>
        <w:contextualSpacing/>
        <w:jc w:val="center"/>
      </w:pPr>
      <w:r w:rsidRPr="00193D78">
        <w:t>ПОСТАНОВЛЯЮ:</w:t>
      </w:r>
    </w:p>
    <w:p w:rsidR="00193D78" w:rsidRPr="00193D78" w:rsidRDefault="00193D78" w:rsidP="00193D78">
      <w:pPr>
        <w:widowControl w:val="0"/>
        <w:tabs>
          <w:tab w:val="left" w:pos="1134"/>
        </w:tabs>
        <w:autoSpaceDE w:val="0"/>
        <w:autoSpaceDN w:val="0"/>
        <w:adjustRightInd w:val="0"/>
        <w:ind w:firstLine="709"/>
        <w:contextualSpacing/>
        <w:jc w:val="both"/>
      </w:pPr>
      <w:r w:rsidRPr="00193D78">
        <w:t>1. Предоставить 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 гражданин), гражданину, являющемуся индивидуальным предпринимателем, юридическому лицу, в котором гражданин является единственным учредителем (участником), единоличным исполнительным органом в одном лице, отсрочку внесения платы по договорам аренды муниципального имущества муниципального образования сельское поселение Хулимсунт (за исключением жилых помещений жилищного фонда муниципального образования сельское поселение Хулимсунт, переданных во временное владение и пользование по договорам аренды (найма)) и (или) земельных участков, находящихся в муниципальной собственности муниципального образования сельское поселение Хулимсунт (далее – договор аренды), начисленной за период прохождения гражданами военной службы или оказания ими добровольного содействия в выполнении задач, возложенных на Вооруженные Силы Российской Федерации (далее также – отсрочка, период отсрочки), на следующих условиях:</w:t>
      </w:r>
    </w:p>
    <w:p w:rsidR="00193D78" w:rsidRPr="00193D78" w:rsidRDefault="00193D78" w:rsidP="00193D78">
      <w:pPr>
        <w:autoSpaceDE w:val="0"/>
        <w:autoSpaceDN w:val="0"/>
        <w:adjustRightInd w:val="0"/>
        <w:ind w:firstLine="709"/>
        <w:contextualSpacing/>
        <w:jc w:val="both"/>
      </w:pPr>
      <w:r w:rsidRPr="00193D78">
        <w:t>отсутствие использования имущества по договору аренды в период отсрочки;</w:t>
      </w:r>
    </w:p>
    <w:p w:rsidR="00193D78" w:rsidRPr="00193D78" w:rsidRDefault="00193D78" w:rsidP="00193D78">
      <w:pPr>
        <w:autoSpaceDE w:val="0"/>
        <w:autoSpaceDN w:val="0"/>
        <w:adjustRightInd w:val="0"/>
        <w:ind w:firstLine="709"/>
        <w:contextualSpacing/>
        <w:jc w:val="both"/>
      </w:pPr>
      <w:r w:rsidRPr="00193D78">
        <w:t xml:space="preserve">направление гражданином арендодателю уведомления о предоставлении отсрочки оплаты по договору аренды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193D78" w:rsidRPr="00193D78" w:rsidRDefault="00193D78" w:rsidP="00193D78">
      <w:pPr>
        <w:autoSpaceDE w:val="0"/>
        <w:autoSpaceDN w:val="0"/>
        <w:adjustRightInd w:val="0"/>
        <w:ind w:firstLine="709"/>
        <w:contextualSpacing/>
        <w:jc w:val="both"/>
      </w:pPr>
      <w:r w:rsidRPr="00193D78">
        <w:t xml:space="preserve">задолженность по плате по договору аренды, начисленная за период отсрочки,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платы по договору аренды; </w:t>
      </w:r>
    </w:p>
    <w:p w:rsidR="00193D78" w:rsidRPr="00193D78" w:rsidRDefault="00193D78" w:rsidP="00193D78">
      <w:pPr>
        <w:autoSpaceDE w:val="0"/>
        <w:autoSpaceDN w:val="0"/>
        <w:adjustRightInd w:val="0"/>
        <w:ind w:firstLine="709"/>
        <w:contextualSpacing/>
        <w:jc w:val="both"/>
      </w:pPr>
      <w:r w:rsidRPr="00193D78">
        <w:t xml:space="preserve">не допускается установление дополнительных платежей, подлежащих оплате гражданином в связи с предоставлением отсрочки; </w:t>
      </w:r>
    </w:p>
    <w:p w:rsidR="00193D78" w:rsidRPr="00193D78" w:rsidRDefault="00193D78" w:rsidP="00193D78">
      <w:pPr>
        <w:autoSpaceDE w:val="0"/>
        <w:autoSpaceDN w:val="0"/>
        <w:adjustRightInd w:val="0"/>
        <w:ind w:firstLine="709"/>
        <w:contextualSpacing/>
        <w:jc w:val="both"/>
      </w:pPr>
      <w:r w:rsidRPr="00193D78">
        <w:lastRenderedPageBreak/>
        <w:t xml:space="preserve">не применяются штрафы, проценты за пользование чужими денежными средствами или иные меры ответственности в связи с несоблюдением гражданином порядка и сроков внесения оплаты (в том числе в случаях если такие меры предусмотрены договором аренды); </w:t>
      </w:r>
    </w:p>
    <w:p w:rsidR="00193D78" w:rsidRPr="00193D78" w:rsidRDefault="00193D78" w:rsidP="00193D78">
      <w:pPr>
        <w:pStyle w:val="Default"/>
        <w:tabs>
          <w:tab w:val="left" w:pos="1134"/>
        </w:tabs>
        <w:ind w:firstLine="709"/>
        <w:contextualSpacing/>
        <w:jc w:val="both"/>
        <w:rPr>
          <w:rFonts w:eastAsia="Times New Roman"/>
          <w:color w:val="auto"/>
        </w:rPr>
      </w:pPr>
      <w:r w:rsidRPr="00193D78">
        <w:rPr>
          <w:rFonts w:eastAsia="Times New Roman"/>
          <w:color w:val="auto"/>
        </w:rPr>
        <w:t xml:space="preserve">оплату коммунальных услуг, связанных с имуществом по </w:t>
      </w:r>
      <w:r w:rsidRPr="00193D78">
        <w:rPr>
          <w:color w:val="auto"/>
        </w:rPr>
        <w:t>договору аренды</w:t>
      </w:r>
      <w:r w:rsidRPr="00193D78">
        <w:rPr>
          <w:rFonts w:eastAsia="Times New Roman"/>
          <w:color w:val="auto"/>
        </w:rPr>
        <w:t xml:space="preserve">, по которому гражданину предоставлена отсрочка, в период отсрочки осуществляет арендодатель в соответствии с дополнительным соглашением к </w:t>
      </w:r>
      <w:r w:rsidRPr="00193D78">
        <w:rPr>
          <w:color w:val="auto"/>
        </w:rPr>
        <w:t>договору аренды</w:t>
      </w:r>
      <w:r w:rsidRPr="00193D78">
        <w:rPr>
          <w:rFonts w:eastAsia="Times New Roman"/>
          <w:color w:val="auto"/>
        </w:rPr>
        <w:t>.</w:t>
      </w:r>
    </w:p>
    <w:p w:rsidR="00193D78" w:rsidRPr="00193D78" w:rsidRDefault="00193D78" w:rsidP="00193D78">
      <w:pPr>
        <w:pStyle w:val="Default"/>
        <w:tabs>
          <w:tab w:val="left" w:pos="1134"/>
        </w:tabs>
        <w:ind w:firstLine="709"/>
        <w:contextualSpacing/>
        <w:jc w:val="both"/>
        <w:rPr>
          <w:rFonts w:eastAsia="Times New Roman"/>
          <w:color w:val="auto"/>
        </w:rPr>
      </w:pPr>
      <w:r w:rsidRPr="00193D78">
        <w:rPr>
          <w:color w:val="auto"/>
        </w:rPr>
        <w:t>2. Предоставить лицам, указанным в пункте 1 настоящего распоряжения, 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муниципальной собственностью, на следующих условиях:</w:t>
      </w:r>
    </w:p>
    <w:p w:rsidR="00193D78" w:rsidRPr="00193D78" w:rsidRDefault="00193D78" w:rsidP="00193D78">
      <w:pPr>
        <w:autoSpaceDE w:val="0"/>
        <w:autoSpaceDN w:val="0"/>
        <w:adjustRightInd w:val="0"/>
        <w:ind w:firstLine="709"/>
        <w:contextualSpacing/>
        <w:jc w:val="both"/>
      </w:pPr>
      <w:r w:rsidRPr="00193D78">
        <w:t xml:space="preserve">гражданин направляет арендодателю уведомление о расторжении договора аренды или одностороннем отказе от договора аренды, дате и времени возврата арендодателю имущества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193D78" w:rsidRPr="00193D78" w:rsidRDefault="00193D78" w:rsidP="00193D78">
      <w:pPr>
        <w:autoSpaceDE w:val="0"/>
        <w:autoSpaceDN w:val="0"/>
        <w:adjustRightInd w:val="0"/>
        <w:ind w:firstLine="709"/>
        <w:contextualSpacing/>
        <w:jc w:val="both"/>
      </w:pPr>
      <w:r w:rsidRPr="00193D78">
        <w:t xml:space="preserve">договор аренды подлежит расторжению или считается прекращенным со дня получения арендодателем уведомления о расторжении такого договора или одностороннего отказа от договора аренды; </w:t>
      </w:r>
    </w:p>
    <w:p w:rsidR="00193D78" w:rsidRPr="00193D78" w:rsidRDefault="00193D78" w:rsidP="00193D78">
      <w:pPr>
        <w:tabs>
          <w:tab w:val="left" w:pos="1134"/>
        </w:tabs>
        <w:ind w:firstLine="709"/>
        <w:contextualSpacing/>
        <w:jc w:val="both"/>
      </w:pPr>
      <w:r w:rsidRPr="00193D78">
        <w:t>не применяются штрафы,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(в том числе в случаях если такие меры предусмотрены договором аренды).</w:t>
      </w:r>
    </w:p>
    <w:p w:rsidR="00193D78" w:rsidRPr="00193D78" w:rsidRDefault="00193D78" w:rsidP="00193D78">
      <w:pPr>
        <w:tabs>
          <w:tab w:val="left" w:pos="1134"/>
        </w:tabs>
        <w:ind w:firstLine="709"/>
        <w:contextualSpacing/>
        <w:jc w:val="both"/>
      </w:pPr>
      <w:r w:rsidRPr="00193D78">
        <w:t xml:space="preserve">3.  Специалисту по имущественным отношениям, кладовщика муниципального казенного управления «организационного-хозяйственная </w:t>
      </w:r>
      <w:proofErr w:type="gramStart"/>
      <w:r w:rsidRPr="00193D78">
        <w:t xml:space="preserve">служба </w:t>
      </w:r>
      <w:r w:rsidRPr="00193D78">
        <w:rPr>
          <w:b/>
        </w:rPr>
        <w:t xml:space="preserve"> </w:t>
      </w:r>
      <w:r w:rsidRPr="00193D78">
        <w:t>администрации</w:t>
      </w:r>
      <w:proofErr w:type="gramEnd"/>
      <w:r w:rsidRPr="00193D78">
        <w:t xml:space="preserve"> сельского поселения Хулимсунт уведомить о принятии настоящего постановления лиц, указанных в пункте 1 настоящего постановления</w:t>
      </w:r>
    </w:p>
    <w:p w:rsidR="00193D78" w:rsidRPr="00193D78" w:rsidRDefault="00193D78" w:rsidP="00193D78">
      <w:pPr>
        <w:pStyle w:val="af9"/>
        <w:tabs>
          <w:tab w:val="left" w:pos="709"/>
          <w:tab w:val="left" w:pos="993"/>
        </w:tabs>
        <w:jc w:val="both"/>
      </w:pPr>
      <w:r w:rsidRPr="00193D78">
        <w:rPr>
          <w:rFonts w:eastAsia="Arial"/>
        </w:rPr>
        <w:t xml:space="preserve">         4.     </w:t>
      </w:r>
      <w:r w:rsidRPr="00193D78">
        <w:t xml:space="preserve">Обнародовать настоящее постановление путем размещения в общественно доступных местах и </w:t>
      </w:r>
      <w:r w:rsidRPr="00193D78">
        <w:rPr>
          <w:rFonts w:eastAsia="Arial"/>
        </w:rPr>
        <w:t>разместить на официальном веб-сайте органов местного самоуправления сельского поселения Хулимсунт.</w:t>
      </w:r>
    </w:p>
    <w:p w:rsidR="00193D78" w:rsidRPr="00193D78" w:rsidRDefault="00193D78" w:rsidP="00193D78">
      <w:pPr>
        <w:widowControl w:val="0"/>
        <w:autoSpaceDE w:val="0"/>
        <w:autoSpaceDN w:val="0"/>
        <w:adjustRightInd w:val="0"/>
        <w:ind w:firstLine="709"/>
        <w:contextualSpacing/>
        <w:jc w:val="both"/>
        <w:rPr>
          <w:rFonts w:eastAsia="Arial"/>
        </w:rPr>
      </w:pPr>
      <w:r w:rsidRPr="00193D78">
        <w:rPr>
          <w:rFonts w:eastAsia="Arial"/>
        </w:rPr>
        <w:t>5. Настоящее постановление вступает в силу после его официального опубликования.</w:t>
      </w:r>
    </w:p>
    <w:p w:rsidR="00193D78" w:rsidRPr="00193D78" w:rsidRDefault="00193D78" w:rsidP="00193D78">
      <w:pPr>
        <w:widowControl w:val="0"/>
        <w:autoSpaceDE w:val="0"/>
        <w:autoSpaceDN w:val="0"/>
        <w:adjustRightInd w:val="0"/>
        <w:ind w:firstLine="709"/>
        <w:contextualSpacing/>
        <w:jc w:val="both"/>
        <w:rPr>
          <w:rFonts w:eastAsia="Arial"/>
        </w:rPr>
      </w:pPr>
      <w:r w:rsidRPr="00193D78">
        <w:rPr>
          <w:rFonts w:eastAsia="Arial"/>
        </w:rPr>
        <w:t>6. Контроль за выполнением постановления оставляю за собой.</w:t>
      </w:r>
    </w:p>
    <w:p w:rsidR="00193D78" w:rsidRPr="00193D78" w:rsidRDefault="00193D78" w:rsidP="00193D78">
      <w:pPr>
        <w:widowControl w:val="0"/>
        <w:autoSpaceDE w:val="0"/>
        <w:autoSpaceDN w:val="0"/>
        <w:adjustRightInd w:val="0"/>
        <w:ind w:firstLine="709"/>
        <w:contextualSpacing/>
        <w:rPr>
          <w:rFonts w:eastAsia="Arial"/>
        </w:rPr>
      </w:pPr>
      <w:r w:rsidRPr="00193D78">
        <w:rPr>
          <w:rFonts w:eastAsia="Arial"/>
        </w:rPr>
        <w:t xml:space="preserve"> </w:t>
      </w:r>
    </w:p>
    <w:p w:rsidR="00193D78" w:rsidRPr="00193D78" w:rsidRDefault="00193D78" w:rsidP="00193D78">
      <w:pPr>
        <w:widowControl w:val="0"/>
        <w:autoSpaceDE w:val="0"/>
        <w:autoSpaceDN w:val="0"/>
        <w:adjustRightInd w:val="0"/>
        <w:ind w:firstLine="709"/>
        <w:contextualSpacing/>
        <w:rPr>
          <w:rFonts w:eastAsia="Arial"/>
        </w:rPr>
      </w:pPr>
    </w:p>
    <w:p w:rsidR="00193D78" w:rsidRDefault="00193D78" w:rsidP="00193D78">
      <w:pPr>
        <w:widowControl w:val="0"/>
        <w:autoSpaceDE w:val="0"/>
        <w:autoSpaceDN w:val="0"/>
        <w:adjustRightInd w:val="0"/>
        <w:contextualSpacing/>
        <w:rPr>
          <w:rFonts w:eastAsia="Arial"/>
        </w:rPr>
      </w:pPr>
      <w:proofErr w:type="spellStart"/>
      <w:r w:rsidRPr="00193D78">
        <w:rPr>
          <w:rFonts w:eastAsia="Arial"/>
        </w:rPr>
        <w:t>И.о</w:t>
      </w:r>
      <w:proofErr w:type="spellEnd"/>
      <w:r w:rsidRPr="00193D78">
        <w:rPr>
          <w:rFonts w:eastAsia="Arial"/>
        </w:rPr>
        <w:t>.</w:t>
      </w:r>
      <w:r>
        <w:rPr>
          <w:rFonts w:eastAsia="Arial"/>
        </w:rPr>
        <w:t xml:space="preserve"> </w:t>
      </w:r>
      <w:r w:rsidRPr="00193D78">
        <w:rPr>
          <w:rFonts w:eastAsia="Arial"/>
        </w:rPr>
        <w:t>главы сельского</w:t>
      </w:r>
    </w:p>
    <w:p w:rsidR="00193D78" w:rsidRPr="00193D78" w:rsidRDefault="00193D78" w:rsidP="00193D78">
      <w:pPr>
        <w:widowControl w:val="0"/>
        <w:autoSpaceDE w:val="0"/>
        <w:autoSpaceDN w:val="0"/>
        <w:adjustRightInd w:val="0"/>
        <w:contextualSpacing/>
      </w:pPr>
      <w:r w:rsidRPr="00193D78">
        <w:rPr>
          <w:rFonts w:eastAsia="Arial"/>
        </w:rPr>
        <w:t>поселения Хулимсунт</w:t>
      </w:r>
      <w:r w:rsidRPr="00193D78">
        <w:rPr>
          <w:rFonts w:eastAsia="Arial"/>
        </w:rPr>
        <w:tab/>
      </w:r>
      <w:r w:rsidRPr="00193D78">
        <w:rPr>
          <w:rFonts w:eastAsia="Arial"/>
        </w:rPr>
        <w:tab/>
      </w:r>
      <w:r w:rsidRPr="00193D78">
        <w:rPr>
          <w:rFonts w:eastAsia="Arial"/>
        </w:rPr>
        <w:tab/>
      </w:r>
      <w:proofErr w:type="spellStart"/>
      <w:proofErr w:type="gramStart"/>
      <w:r w:rsidRPr="00193D78">
        <w:rPr>
          <w:rFonts w:eastAsia="Arial"/>
        </w:rPr>
        <w:t>Т.К</w:t>
      </w:r>
      <w:proofErr w:type="gramEnd"/>
      <w:r w:rsidRPr="00193D78">
        <w:rPr>
          <w:rFonts w:eastAsia="Arial"/>
        </w:rPr>
        <w:t>.Волкова</w:t>
      </w:r>
      <w:proofErr w:type="spellEnd"/>
    </w:p>
    <w:p w:rsidR="00193D78" w:rsidRPr="00193D78" w:rsidRDefault="00193D78" w:rsidP="00193D78"/>
    <w:p w:rsidR="00193D78" w:rsidRPr="00193D78" w:rsidRDefault="00193D78" w:rsidP="00193D78">
      <w:pPr>
        <w:jc w:val="center"/>
        <w:rPr>
          <w:b/>
        </w:rPr>
      </w:pPr>
      <w:r w:rsidRPr="00193D78">
        <w:rPr>
          <w:b/>
        </w:rPr>
        <w:t>АДМИНИСТРАЦИЯ СЕЛЬСКОГО ПОСЕЛЕНИЯ ХУЛИМСУНТ</w:t>
      </w:r>
    </w:p>
    <w:p w:rsidR="00193D78" w:rsidRPr="00193D78" w:rsidRDefault="00193D78" w:rsidP="00193D78">
      <w:pPr>
        <w:jc w:val="center"/>
        <w:rPr>
          <w:b/>
        </w:rPr>
      </w:pPr>
      <w:r w:rsidRPr="00193D78">
        <w:rPr>
          <w:b/>
        </w:rPr>
        <w:t>Березовский район</w:t>
      </w:r>
    </w:p>
    <w:p w:rsidR="00193D78" w:rsidRPr="00193D78" w:rsidRDefault="00193D78" w:rsidP="00193D78">
      <w:pPr>
        <w:jc w:val="center"/>
        <w:rPr>
          <w:b/>
        </w:rPr>
      </w:pPr>
      <w:r w:rsidRPr="00193D78">
        <w:rPr>
          <w:b/>
        </w:rPr>
        <w:t>ХАНТЫ-МАНСИЙСКИЙ АВТОНОМНЫЙ ОКРУГ-ЮГРА</w:t>
      </w:r>
    </w:p>
    <w:p w:rsidR="00193D78" w:rsidRPr="00193D78" w:rsidRDefault="00193D78" w:rsidP="00193D78">
      <w:pPr>
        <w:jc w:val="center"/>
        <w:rPr>
          <w:b/>
        </w:rPr>
      </w:pPr>
    </w:p>
    <w:p w:rsidR="00193D78" w:rsidRPr="00193D78" w:rsidRDefault="00193D78" w:rsidP="00193D78">
      <w:pPr>
        <w:jc w:val="center"/>
        <w:rPr>
          <w:b/>
        </w:rPr>
      </w:pPr>
      <w:r w:rsidRPr="00193D78">
        <w:rPr>
          <w:b/>
        </w:rPr>
        <w:t>ПОСТАНОВЛЕНИЕ</w:t>
      </w:r>
    </w:p>
    <w:p w:rsidR="00193D78" w:rsidRPr="00193D78" w:rsidRDefault="00193D78" w:rsidP="00745CD3"/>
    <w:p w:rsidR="00193D78" w:rsidRPr="00193D78" w:rsidRDefault="00193D78" w:rsidP="00193D78">
      <w:pPr>
        <w:jc w:val="both"/>
      </w:pPr>
      <w:r w:rsidRPr="00193D78">
        <w:t>от 22.03.2023 г.                                                                                                                    № 40</w:t>
      </w:r>
    </w:p>
    <w:p w:rsidR="00193D78" w:rsidRPr="00193D78" w:rsidRDefault="00193D78" w:rsidP="00193D78">
      <w:pPr>
        <w:jc w:val="both"/>
      </w:pPr>
      <w:r w:rsidRPr="00193D78">
        <w:tab/>
      </w:r>
      <w:r w:rsidRPr="00193D78">
        <w:tab/>
      </w:r>
      <w:r w:rsidRPr="00193D78">
        <w:tab/>
      </w:r>
      <w:r w:rsidRPr="00193D78">
        <w:tab/>
      </w:r>
      <w:r w:rsidRPr="00193D78">
        <w:tab/>
      </w:r>
      <w:r w:rsidRPr="00193D78">
        <w:tab/>
      </w:r>
      <w:r w:rsidRPr="00193D78">
        <w:tab/>
      </w:r>
      <w:r w:rsidRPr="00193D78">
        <w:tab/>
      </w:r>
      <w:r w:rsidRPr="00193D78">
        <w:tab/>
      </w:r>
      <w:r w:rsidRPr="00193D78">
        <w:tab/>
      </w:r>
    </w:p>
    <w:p w:rsidR="00193D78" w:rsidRPr="00193D78" w:rsidRDefault="00193D78" w:rsidP="00193D78">
      <w:pPr>
        <w:jc w:val="both"/>
      </w:pPr>
      <w:r w:rsidRPr="00193D78">
        <w:t xml:space="preserve">Об утверждении отчета по исполнению </w:t>
      </w:r>
    </w:p>
    <w:p w:rsidR="00193D78" w:rsidRPr="00193D78" w:rsidRDefault="00193D78" w:rsidP="00193D78">
      <w:pPr>
        <w:jc w:val="both"/>
      </w:pPr>
      <w:r w:rsidRPr="00193D78">
        <w:t>бюджета сельского поселения</w:t>
      </w:r>
    </w:p>
    <w:p w:rsidR="00193D78" w:rsidRPr="00193D78" w:rsidRDefault="00193D78" w:rsidP="00193D78">
      <w:pPr>
        <w:jc w:val="both"/>
      </w:pPr>
      <w:r w:rsidRPr="00193D78">
        <w:t>Хулимсунт за 2022 год</w:t>
      </w:r>
    </w:p>
    <w:p w:rsidR="00193D78" w:rsidRPr="00193D78" w:rsidRDefault="00193D78" w:rsidP="00193D78">
      <w:pPr>
        <w:jc w:val="both"/>
      </w:pPr>
    </w:p>
    <w:p w:rsidR="00193D78" w:rsidRPr="00193D78" w:rsidRDefault="00193D78" w:rsidP="00193D78">
      <w:pPr>
        <w:jc w:val="both"/>
      </w:pPr>
    </w:p>
    <w:p w:rsidR="00193D78" w:rsidRPr="00193D78" w:rsidRDefault="00193D78" w:rsidP="00193D78">
      <w:pPr>
        <w:ind w:firstLine="360"/>
        <w:jc w:val="both"/>
      </w:pPr>
      <w:r w:rsidRPr="00193D78">
        <w:lastRenderedPageBreak/>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193D78" w:rsidRPr="00193D78" w:rsidRDefault="00193D78" w:rsidP="00193D78">
      <w:pPr>
        <w:jc w:val="both"/>
      </w:pPr>
    </w:p>
    <w:p w:rsidR="00193D78" w:rsidRPr="00193D78" w:rsidRDefault="00193D78" w:rsidP="00193D78">
      <w:pPr>
        <w:pStyle w:val="ab"/>
        <w:numPr>
          <w:ilvl w:val="0"/>
          <w:numId w:val="6"/>
        </w:numPr>
        <w:spacing w:after="0"/>
        <w:ind w:left="0" w:firstLine="360"/>
        <w:jc w:val="both"/>
        <w:rPr>
          <w:rFonts w:ascii="Times New Roman" w:hAnsi="Times New Roman"/>
          <w:sz w:val="24"/>
          <w:szCs w:val="24"/>
        </w:rPr>
      </w:pPr>
      <w:r w:rsidRPr="00193D78">
        <w:rPr>
          <w:rFonts w:ascii="Times New Roman" w:hAnsi="Times New Roman"/>
          <w:sz w:val="24"/>
          <w:szCs w:val="24"/>
        </w:rPr>
        <w:t xml:space="preserve">Утвердить отчет об исполнении бюджета сельского поселения Хулимсунт за 2022 год по доходам в сумме 48 132,4 тыс. руб., по расходам в сумме     </w:t>
      </w:r>
      <w:r w:rsidRPr="00193D78">
        <w:rPr>
          <w:rFonts w:ascii="Times New Roman" w:hAnsi="Times New Roman"/>
          <w:sz w:val="24"/>
          <w:szCs w:val="24"/>
        </w:rPr>
        <w:br/>
        <w:t>47 796,5 тыс. руб. с превышением доходов над расходами (профицит в бюджете сельского поселения Хулимсунт) в сумме – 335,9 тыс. руб.</w:t>
      </w:r>
    </w:p>
    <w:p w:rsidR="00193D78" w:rsidRPr="00193D78" w:rsidRDefault="00193D78" w:rsidP="00193D78">
      <w:pPr>
        <w:pStyle w:val="ab"/>
        <w:numPr>
          <w:ilvl w:val="0"/>
          <w:numId w:val="6"/>
        </w:numPr>
        <w:spacing w:after="0"/>
        <w:jc w:val="both"/>
        <w:rPr>
          <w:rFonts w:ascii="Times New Roman" w:hAnsi="Times New Roman"/>
          <w:sz w:val="24"/>
          <w:szCs w:val="24"/>
        </w:rPr>
      </w:pPr>
      <w:r w:rsidRPr="00193D78">
        <w:rPr>
          <w:rFonts w:ascii="Times New Roman" w:hAnsi="Times New Roman"/>
          <w:sz w:val="24"/>
          <w:szCs w:val="24"/>
        </w:rPr>
        <w:t>Настоящее постановление вступает в силу после подписания.</w:t>
      </w:r>
    </w:p>
    <w:p w:rsidR="00193D78" w:rsidRPr="00193D78" w:rsidRDefault="00193D78" w:rsidP="00193D78">
      <w:pPr>
        <w:pStyle w:val="ab"/>
        <w:numPr>
          <w:ilvl w:val="0"/>
          <w:numId w:val="6"/>
        </w:numPr>
        <w:spacing w:after="0"/>
        <w:ind w:left="0" w:firstLine="360"/>
        <w:jc w:val="both"/>
        <w:rPr>
          <w:rFonts w:ascii="Times New Roman" w:hAnsi="Times New Roman"/>
          <w:sz w:val="24"/>
          <w:szCs w:val="24"/>
        </w:rPr>
      </w:pPr>
      <w:r w:rsidRPr="00193D78">
        <w:rPr>
          <w:rFonts w:ascii="Times New Roman" w:hAnsi="Times New Roman"/>
          <w:sz w:val="24"/>
          <w:szCs w:val="24"/>
        </w:rPr>
        <w:t>Обнародовать настоящее постановление путем размещения в общественно доступных местах на официальном веб-сайте органов местного самоуправления сельского поселения Хулимсунт.</w:t>
      </w:r>
    </w:p>
    <w:p w:rsidR="00193D78" w:rsidRPr="00193D78" w:rsidRDefault="00193D78" w:rsidP="00193D78">
      <w:pPr>
        <w:pStyle w:val="ab"/>
        <w:numPr>
          <w:ilvl w:val="0"/>
          <w:numId w:val="6"/>
        </w:numPr>
        <w:spacing w:after="0"/>
        <w:ind w:left="0" w:firstLine="360"/>
        <w:jc w:val="both"/>
        <w:rPr>
          <w:rFonts w:ascii="Times New Roman" w:hAnsi="Times New Roman"/>
          <w:sz w:val="24"/>
          <w:szCs w:val="24"/>
        </w:rPr>
      </w:pPr>
      <w:r w:rsidRPr="00193D78">
        <w:rPr>
          <w:rFonts w:ascii="Times New Roman" w:hAnsi="Times New Roman"/>
          <w:sz w:val="24"/>
          <w:szCs w:val="24"/>
        </w:rPr>
        <w:t>Контроль за выполнением данного постановления оставляю за собой.</w:t>
      </w:r>
    </w:p>
    <w:p w:rsidR="00193D78" w:rsidRPr="00193D78" w:rsidRDefault="00193D78" w:rsidP="00193D78">
      <w:pPr>
        <w:jc w:val="both"/>
      </w:pPr>
    </w:p>
    <w:p w:rsidR="00193D78" w:rsidRPr="00193D78" w:rsidRDefault="00193D78" w:rsidP="00193D78">
      <w:pPr>
        <w:jc w:val="both"/>
      </w:pPr>
      <w:proofErr w:type="spellStart"/>
      <w:r w:rsidRPr="00193D78">
        <w:t>И.о</w:t>
      </w:r>
      <w:proofErr w:type="spellEnd"/>
      <w:r w:rsidRPr="00193D78">
        <w:t xml:space="preserve">. главы сельского </w:t>
      </w:r>
    </w:p>
    <w:p w:rsidR="00193D78" w:rsidRPr="00193D78" w:rsidRDefault="00193D78" w:rsidP="00193D78">
      <w:pPr>
        <w:jc w:val="both"/>
      </w:pPr>
      <w:r w:rsidRPr="00193D78">
        <w:t xml:space="preserve">поселения Хулимсунт                     </w:t>
      </w:r>
      <w:r w:rsidRPr="00193D78">
        <w:tab/>
        <w:t xml:space="preserve">              </w:t>
      </w:r>
      <w:r w:rsidRPr="00193D78">
        <w:tab/>
        <w:t xml:space="preserve">                     </w:t>
      </w:r>
      <w:r w:rsidRPr="00193D78">
        <w:tab/>
      </w:r>
      <w:r w:rsidRPr="00193D78">
        <w:tab/>
      </w:r>
      <w:r w:rsidRPr="00193D78">
        <w:tab/>
        <w:t>Т.К. Волкова</w:t>
      </w:r>
    </w:p>
    <w:p w:rsidR="00193D78" w:rsidRPr="00193D78" w:rsidRDefault="00193D78" w:rsidP="00193D78">
      <w:pPr>
        <w:jc w:val="both"/>
      </w:pPr>
    </w:p>
    <w:p w:rsidR="00193D78" w:rsidRPr="00193D78" w:rsidRDefault="00193D78" w:rsidP="00193D78">
      <w:pPr>
        <w:jc w:val="both"/>
      </w:pPr>
    </w:p>
    <w:p w:rsidR="00193D78" w:rsidRPr="00193D78" w:rsidRDefault="00193D78" w:rsidP="00193D78">
      <w:pPr>
        <w:jc w:val="right"/>
        <w:rPr>
          <w:sz w:val="20"/>
          <w:szCs w:val="20"/>
        </w:rPr>
      </w:pPr>
      <w:bookmarkStart w:id="0" w:name="_Hlk121298585"/>
      <w:r w:rsidRPr="00193D78">
        <w:rPr>
          <w:sz w:val="20"/>
          <w:szCs w:val="20"/>
        </w:rPr>
        <w:t>Приложение к Постановлению</w:t>
      </w:r>
    </w:p>
    <w:p w:rsidR="00193D78" w:rsidRPr="00193D78" w:rsidRDefault="00193D78" w:rsidP="00193D78">
      <w:pPr>
        <w:jc w:val="right"/>
        <w:rPr>
          <w:sz w:val="20"/>
          <w:szCs w:val="20"/>
        </w:rPr>
      </w:pPr>
      <w:r w:rsidRPr="00193D78">
        <w:rPr>
          <w:sz w:val="20"/>
          <w:szCs w:val="20"/>
        </w:rPr>
        <w:t xml:space="preserve">Администрации сельского </w:t>
      </w:r>
    </w:p>
    <w:p w:rsidR="00193D78" w:rsidRPr="00193D78" w:rsidRDefault="00193D78" w:rsidP="00193D78">
      <w:pPr>
        <w:jc w:val="right"/>
        <w:rPr>
          <w:sz w:val="20"/>
          <w:szCs w:val="20"/>
        </w:rPr>
      </w:pPr>
      <w:r w:rsidRPr="00193D78">
        <w:rPr>
          <w:sz w:val="20"/>
          <w:szCs w:val="20"/>
        </w:rPr>
        <w:t>поселения Хулимсунт</w:t>
      </w:r>
    </w:p>
    <w:p w:rsidR="00193D78" w:rsidRPr="00193D78" w:rsidRDefault="00193D78" w:rsidP="00193D78">
      <w:pPr>
        <w:jc w:val="right"/>
        <w:rPr>
          <w:sz w:val="20"/>
          <w:szCs w:val="20"/>
        </w:rPr>
      </w:pPr>
      <w:r w:rsidRPr="00193D78">
        <w:rPr>
          <w:sz w:val="20"/>
          <w:szCs w:val="20"/>
        </w:rPr>
        <w:t>от 22.03.2023 № 40</w:t>
      </w:r>
    </w:p>
    <w:p w:rsidR="00193D78" w:rsidRPr="00193D78" w:rsidRDefault="00193D78" w:rsidP="00193D78">
      <w:pPr>
        <w:jc w:val="right"/>
      </w:pPr>
    </w:p>
    <w:p w:rsidR="00193D78" w:rsidRPr="00193D78" w:rsidRDefault="00193D78" w:rsidP="00193D78">
      <w:pPr>
        <w:jc w:val="center"/>
        <w:rPr>
          <w:b/>
          <w:bCs/>
        </w:rPr>
      </w:pPr>
      <w:bookmarkStart w:id="1" w:name="_Hlk121298623"/>
      <w:bookmarkEnd w:id="0"/>
      <w:r w:rsidRPr="00193D78">
        <w:rPr>
          <w:b/>
          <w:bCs/>
        </w:rPr>
        <w:t>Исполнение бюджета по доходам сельского поселения Хулимсунт за 2022 год</w:t>
      </w:r>
    </w:p>
    <w:p w:rsidR="00193D78" w:rsidRPr="00193D78" w:rsidRDefault="00193D78" w:rsidP="00193D78">
      <w:pPr>
        <w:jc w:val="right"/>
        <w:rPr>
          <w:b/>
          <w:bCs/>
        </w:rPr>
      </w:pPr>
      <w:proofErr w:type="spellStart"/>
      <w:r w:rsidRPr="00193D78">
        <w:rPr>
          <w:b/>
          <w:bCs/>
        </w:rPr>
        <w:t>тыс.руб</w:t>
      </w:r>
      <w:proofErr w:type="spellEnd"/>
      <w:r w:rsidRPr="00193D78">
        <w:rPr>
          <w:b/>
          <w:bCs/>
        </w:rPr>
        <w:t>.</w:t>
      </w:r>
    </w:p>
    <w:tbl>
      <w:tblPr>
        <w:tblW w:w="5539" w:type="pct"/>
        <w:tblInd w:w="-572" w:type="dxa"/>
        <w:tblLayout w:type="fixed"/>
        <w:tblLook w:val="04A0" w:firstRow="1" w:lastRow="0" w:firstColumn="1" w:lastColumn="0" w:noHBand="0" w:noVBand="1"/>
      </w:tblPr>
      <w:tblGrid>
        <w:gridCol w:w="614"/>
        <w:gridCol w:w="305"/>
        <w:gridCol w:w="458"/>
        <w:gridCol w:w="915"/>
        <w:gridCol w:w="460"/>
        <w:gridCol w:w="766"/>
        <w:gridCol w:w="618"/>
        <w:gridCol w:w="3944"/>
        <w:gridCol w:w="1071"/>
        <w:gridCol w:w="1071"/>
        <w:gridCol w:w="1217"/>
      </w:tblGrid>
      <w:tr w:rsidR="00193D78" w:rsidRPr="00193D78" w:rsidTr="00193D78">
        <w:trPr>
          <w:trHeight w:val="741"/>
        </w:trPr>
        <w:tc>
          <w:tcPr>
            <w:tcW w:w="1807"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bookmarkEnd w:id="1"/>
          <w:p w:rsidR="00193D78" w:rsidRPr="00193D78" w:rsidRDefault="00193D78" w:rsidP="00193D78">
            <w:pPr>
              <w:ind w:firstLine="341"/>
              <w:jc w:val="center"/>
              <w:rPr>
                <w:b/>
                <w:bCs/>
                <w:color w:val="000000"/>
                <w:sz w:val="20"/>
                <w:szCs w:val="20"/>
              </w:rPr>
            </w:pPr>
            <w:r w:rsidRPr="00193D78">
              <w:rPr>
                <w:b/>
                <w:bCs/>
                <w:color w:val="000000"/>
                <w:sz w:val="20"/>
                <w:szCs w:val="20"/>
              </w:rPr>
              <w:t>Код бюджетной классификации</w:t>
            </w:r>
          </w:p>
        </w:tc>
        <w:tc>
          <w:tcPr>
            <w:tcW w:w="1724" w:type="pct"/>
            <w:tcBorders>
              <w:top w:val="single" w:sz="4" w:space="0" w:color="auto"/>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b/>
                <w:bCs/>
                <w:color w:val="000000"/>
                <w:sz w:val="20"/>
                <w:szCs w:val="20"/>
              </w:rPr>
            </w:pPr>
            <w:r w:rsidRPr="00193D78">
              <w:rPr>
                <w:b/>
                <w:bCs/>
                <w:color w:val="000000"/>
                <w:sz w:val="20"/>
                <w:szCs w:val="20"/>
              </w:rPr>
              <w:t>Наименование платежей</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b/>
                <w:bCs/>
                <w:color w:val="000000"/>
                <w:sz w:val="20"/>
                <w:szCs w:val="20"/>
              </w:rPr>
            </w:pPr>
            <w:r w:rsidRPr="00193D78">
              <w:rPr>
                <w:b/>
                <w:bCs/>
                <w:color w:val="000000"/>
                <w:sz w:val="20"/>
                <w:szCs w:val="20"/>
              </w:rPr>
              <w:t>Сумма, тыс. руб.</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b/>
                <w:bCs/>
                <w:color w:val="000000"/>
                <w:sz w:val="20"/>
                <w:szCs w:val="20"/>
              </w:rPr>
            </w:pPr>
            <w:r w:rsidRPr="00193D78">
              <w:rPr>
                <w:b/>
                <w:bCs/>
                <w:color w:val="000000"/>
                <w:sz w:val="20"/>
                <w:szCs w:val="20"/>
              </w:rPr>
              <w:t xml:space="preserve">Исполнено </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b/>
                <w:bCs/>
                <w:color w:val="000000"/>
                <w:sz w:val="20"/>
                <w:szCs w:val="20"/>
              </w:rPr>
            </w:pPr>
            <w:r w:rsidRPr="00193D78">
              <w:rPr>
                <w:b/>
                <w:bCs/>
                <w:color w:val="000000"/>
                <w:sz w:val="20"/>
                <w:szCs w:val="20"/>
              </w:rPr>
              <w:t>Процент исполнения, %</w:t>
            </w:r>
          </w:p>
        </w:tc>
      </w:tr>
      <w:tr w:rsidR="00193D78" w:rsidRPr="00193D78" w:rsidTr="00193D78">
        <w:trPr>
          <w:trHeight w:val="525"/>
        </w:trPr>
        <w:tc>
          <w:tcPr>
            <w:tcW w:w="268" w:type="pct"/>
            <w:tcBorders>
              <w:top w:val="nil"/>
              <w:left w:val="single" w:sz="4" w:space="0" w:color="auto"/>
              <w:bottom w:val="single" w:sz="4" w:space="0" w:color="auto"/>
              <w:right w:val="single" w:sz="4" w:space="0" w:color="auto"/>
            </w:tcBorders>
            <w:shd w:val="clear" w:color="000000" w:fill="FF00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w:t>
            </w:r>
          </w:p>
        </w:tc>
        <w:tc>
          <w:tcPr>
            <w:tcW w:w="133" w:type="pct"/>
            <w:tcBorders>
              <w:top w:val="nil"/>
              <w:left w:val="nil"/>
              <w:bottom w:val="single" w:sz="4" w:space="0" w:color="auto"/>
              <w:right w:val="single" w:sz="4" w:space="0" w:color="auto"/>
            </w:tcBorders>
            <w:shd w:val="clear" w:color="000000" w:fill="FF0000"/>
            <w:vAlign w:val="center"/>
            <w:hideMark/>
          </w:tcPr>
          <w:p w:rsidR="00193D78" w:rsidRPr="00193D78" w:rsidRDefault="00193D78" w:rsidP="00193D78">
            <w:pPr>
              <w:jc w:val="center"/>
              <w:rPr>
                <w:b/>
                <w:bCs/>
                <w:color w:val="000000"/>
                <w:sz w:val="20"/>
                <w:szCs w:val="20"/>
              </w:rPr>
            </w:pPr>
            <w:r w:rsidRPr="00193D78">
              <w:rPr>
                <w:b/>
                <w:bCs/>
                <w:color w:val="000000"/>
                <w:sz w:val="20"/>
                <w:szCs w:val="20"/>
              </w:rPr>
              <w:t>0</w:t>
            </w:r>
          </w:p>
        </w:tc>
        <w:tc>
          <w:tcPr>
            <w:tcW w:w="200" w:type="pct"/>
            <w:tcBorders>
              <w:top w:val="nil"/>
              <w:left w:val="nil"/>
              <w:bottom w:val="single" w:sz="4" w:space="0" w:color="auto"/>
              <w:right w:val="single" w:sz="4" w:space="0" w:color="auto"/>
            </w:tcBorders>
            <w:shd w:val="clear" w:color="000000" w:fill="FF0000"/>
            <w:vAlign w:val="center"/>
            <w:hideMark/>
          </w:tcPr>
          <w:p w:rsidR="00193D78" w:rsidRPr="00193D78" w:rsidRDefault="00193D78" w:rsidP="00193D78">
            <w:pPr>
              <w:jc w:val="center"/>
              <w:rPr>
                <w:b/>
                <w:bCs/>
                <w:color w:val="000000"/>
                <w:sz w:val="20"/>
                <w:szCs w:val="20"/>
              </w:rPr>
            </w:pPr>
            <w:r w:rsidRPr="00193D78">
              <w:rPr>
                <w:b/>
                <w:bCs/>
                <w:color w:val="000000"/>
                <w:sz w:val="20"/>
                <w:szCs w:val="20"/>
              </w:rPr>
              <w:t>00</w:t>
            </w:r>
          </w:p>
        </w:tc>
        <w:tc>
          <w:tcPr>
            <w:tcW w:w="400" w:type="pct"/>
            <w:tcBorders>
              <w:top w:val="nil"/>
              <w:left w:val="nil"/>
              <w:bottom w:val="single" w:sz="4" w:space="0" w:color="auto"/>
              <w:right w:val="single" w:sz="4" w:space="0" w:color="auto"/>
            </w:tcBorders>
            <w:shd w:val="clear" w:color="000000" w:fill="FF00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00000</w:t>
            </w:r>
          </w:p>
        </w:tc>
        <w:tc>
          <w:tcPr>
            <w:tcW w:w="201" w:type="pct"/>
            <w:tcBorders>
              <w:top w:val="nil"/>
              <w:left w:val="nil"/>
              <w:bottom w:val="single" w:sz="4" w:space="0" w:color="auto"/>
              <w:right w:val="single" w:sz="4" w:space="0" w:color="auto"/>
            </w:tcBorders>
            <w:shd w:val="clear" w:color="000000" w:fill="FF0000"/>
            <w:vAlign w:val="center"/>
            <w:hideMark/>
          </w:tcPr>
          <w:p w:rsidR="00193D78" w:rsidRPr="00193D78" w:rsidRDefault="00193D78" w:rsidP="00193D78">
            <w:pPr>
              <w:jc w:val="center"/>
              <w:rPr>
                <w:b/>
                <w:bCs/>
                <w:color w:val="000000"/>
                <w:sz w:val="20"/>
                <w:szCs w:val="20"/>
              </w:rPr>
            </w:pPr>
            <w:r w:rsidRPr="00193D78">
              <w:rPr>
                <w:b/>
                <w:bCs/>
                <w:color w:val="000000"/>
                <w:sz w:val="20"/>
                <w:szCs w:val="20"/>
              </w:rPr>
              <w:t>00</w:t>
            </w:r>
          </w:p>
        </w:tc>
        <w:tc>
          <w:tcPr>
            <w:tcW w:w="335" w:type="pct"/>
            <w:tcBorders>
              <w:top w:val="nil"/>
              <w:left w:val="nil"/>
              <w:bottom w:val="single" w:sz="4" w:space="0" w:color="auto"/>
              <w:right w:val="single" w:sz="4" w:space="0" w:color="auto"/>
            </w:tcBorders>
            <w:shd w:val="clear" w:color="000000" w:fill="FF00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0000</w:t>
            </w:r>
          </w:p>
        </w:tc>
        <w:tc>
          <w:tcPr>
            <w:tcW w:w="269" w:type="pct"/>
            <w:tcBorders>
              <w:top w:val="nil"/>
              <w:left w:val="nil"/>
              <w:bottom w:val="single" w:sz="4" w:space="0" w:color="auto"/>
              <w:right w:val="single" w:sz="4" w:space="0" w:color="auto"/>
            </w:tcBorders>
            <w:shd w:val="clear" w:color="000000" w:fill="FF00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w:t>
            </w:r>
          </w:p>
        </w:tc>
        <w:tc>
          <w:tcPr>
            <w:tcW w:w="1724" w:type="pct"/>
            <w:tcBorders>
              <w:top w:val="nil"/>
              <w:left w:val="nil"/>
              <w:bottom w:val="single" w:sz="4" w:space="0" w:color="auto"/>
              <w:right w:val="single" w:sz="4" w:space="0" w:color="auto"/>
            </w:tcBorders>
            <w:shd w:val="clear" w:color="000000" w:fill="FF0000"/>
            <w:vAlign w:val="center"/>
            <w:hideMark/>
          </w:tcPr>
          <w:p w:rsidR="00193D78" w:rsidRPr="00193D78" w:rsidRDefault="00193D78" w:rsidP="00193D78">
            <w:pPr>
              <w:jc w:val="center"/>
              <w:rPr>
                <w:b/>
                <w:bCs/>
                <w:color w:val="000000"/>
                <w:sz w:val="20"/>
                <w:szCs w:val="20"/>
              </w:rPr>
            </w:pPr>
            <w:r w:rsidRPr="00193D78">
              <w:rPr>
                <w:b/>
                <w:bCs/>
                <w:color w:val="000000"/>
                <w:sz w:val="20"/>
                <w:szCs w:val="20"/>
              </w:rPr>
              <w:t>НАЛОГОВЫЕ И НЕНАЛОГОВЫЕ ДОХОДЫ</w:t>
            </w:r>
          </w:p>
        </w:tc>
        <w:tc>
          <w:tcPr>
            <w:tcW w:w="468" w:type="pct"/>
            <w:tcBorders>
              <w:top w:val="nil"/>
              <w:left w:val="nil"/>
              <w:bottom w:val="single" w:sz="4" w:space="0" w:color="auto"/>
              <w:right w:val="single" w:sz="4" w:space="0" w:color="auto"/>
            </w:tcBorders>
            <w:shd w:val="clear" w:color="000000" w:fill="FF0000"/>
            <w:vAlign w:val="center"/>
            <w:hideMark/>
          </w:tcPr>
          <w:p w:rsidR="00193D78" w:rsidRPr="00193D78" w:rsidRDefault="00193D78" w:rsidP="00193D78">
            <w:pPr>
              <w:jc w:val="center"/>
              <w:rPr>
                <w:b/>
                <w:bCs/>
                <w:color w:val="000000"/>
                <w:sz w:val="20"/>
                <w:szCs w:val="20"/>
              </w:rPr>
            </w:pPr>
            <w:r w:rsidRPr="00193D78">
              <w:rPr>
                <w:b/>
                <w:bCs/>
                <w:color w:val="000000"/>
                <w:sz w:val="20"/>
                <w:szCs w:val="20"/>
              </w:rPr>
              <w:t>22 251,8</w:t>
            </w:r>
          </w:p>
        </w:tc>
        <w:tc>
          <w:tcPr>
            <w:tcW w:w="468" w:type="pct"/>
            <w:tcBorders>
              <w:top w:val="nil"/>
              <w:left w:val="nil"/>
              <w:bottom w:val="single" w:sz="4" w:space="0" w:color="auto"/>
              <w:right w:val="single" w:sz="4" w:space="0" w:color="auto"/>
            </w:tcBorders>
            <w:shd w:val="clear" w:color="000000" w:fill="FF0000"/>
            <w:vAlign w:val="center"/>
            <w:hideMark/>
          </w:tcPr>
          <w:p w:rsidR="00193D78" w:rsidRPr="00193D78" w:rsidRDefault="00193D78" w:rsidP="00193D78">
            <w:pPr>
              <w:jc w:val="center"/>
              <w:rPr>
                <w:b/>
                <w:bCs/>
                <w:color w:val="000000"/>
                <w:sz w:val="20"/>
                <w:szCs w:val="20"/>
              </w:rPr>
            </w:pPr>
            <w:r w:rsidRPr="00193D78">
              <w:rPr>
                <w:b/>
                <w:bCs/>
                <w:color w:val="000000"/>
                <w:sz w:val="20"/>
                <w:szCs w:val="20"/>
              </w:rPr>
              <w:t>23 974,2</w:t>
            </w:r>
          </w:p>
        </w:tc>
        <w:tc>
          <w:tcPr>
            <w:tcW w:w="532" w:type="pct"/>
            <w:tcBorders>
              <w:top w:val="nil"/>
              <w:left w:val="nil"/>
              <w:bottom w:val="single" w:sz="4" w:space="0" w:color="auto"/>
              <w:right w:val="single" w:sz="4" w:space="0" w:color="auto"/>
            </w:tcBorders>
            <w:shd w:val="clear" w:color="000000" w:fill="FF0000"/>
            <w:noWrap/>
            <w:vAlign w:val="center"/>
            <w:hideMark/>
          </w:tcPr>
          <w:p w:rsidR="00193D78" w:rsidRPr="00193D78" w:rsidRDefault="00193D78" w:rsidP="00193D78">
            <w:pPr>
              <w:jc w:val="center"/>
              <w:rPr>
                <w:b/>
                <w:bCs/>
                <w:color w:val="000000"/>
                <w:sz w:val="20"/>
                <w:szCs w:val="20"/>
              </w:rPr>
            </w:pPr>
            <w:r w:rsidRPr="00193D78">
              <w:rPr>
                <w:b/>
                <w:bCs/>
                <w:color w:val="000000"/>
                <w:sz w:val="20"/>
                <w:szCs w:val="20"/>
              </w:rPr>
              <w:t>107,7</w:t>
            </w:r>
          </w:p>
        </w:tc>
      </w:tr>
      <w:tr w:rsidR="00193D78" w:rsidRPr="00193D78" w:rsidTr="00193D78">
        <w:trPr>
          <w:trHeight w:val="375"/>
        </w:trPr>
        <w:tc>
          <w:tcPr>
            <w:tcW w:w="268" w:type="pct"/>
            <w:tcBorders>
              <w:top w:val="nil"/>
              <w:left w:val="single" w:sz="4" w:space="0" w:color="auto"/>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100</w:t>
            </w:r>
          </w:p>
        </w:tc>
        <w:tc>
          <w:tcPr>
            <w:tcW w:w="133"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1</w:t>
            </w:r>
          </w:p>
        </w:tc>
        <w:tc>
          <w:tcPr>
            <w:tcW w:w="200"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03</w:t>
            </w:r>
          </w:p>
        </w:tc>
        <w:tc>
          <w:tcPr>
            <w:tcW w:w="400"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00000</w:t>
            </w:r>
          </w:p>
        </w:tc>
        <w:tc>
          <w:tcPr>
            <w:tcW w:w="201"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00</w:t>
            </w:r>
          </w:p>
        </w:tc>
        <w:tc>
          <w:tcPr>
            <w:tcW w:w="335"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0000</w:t>
            </w:r>
          </w:p>
        </w:tc>
        <w:tc>
          <w:tcPr>
            <w:tcW w:w="269"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000</w:t>
            </w:r>
          </w:p>
        </w:tc>
        <w:tc>
          <w:tcPr>
            <w:tcW w:w="1724" w:type="pct"/>
            <w:tcBorders>
              <w:top w:val="nil"/>
              <w:left w:val="nil"/>
              <w:bottom w:val="single" w:sz="4" w:space="0" w:color="auto"/>
              <w:right w:val="single" w:sz="4" w:space="0" w:color="auto"/>
            </w:tcBorders>
            <w:shd w:val="clear" w:color="000000" w:fill="FFFF00"/>
            <w:hideMark/>
          </w:tcPr>
          <w:p w:rsidR="00193D78" w:rsidRPr="00193D78" w:rsidRDefault="00193D78" w:rsidP="00193D78">
            <w:pPr>
              <w:rPr>
                <w:color w:val="000000"/>
                <w:sz w:val="20"/>
                <w:szCs w:val="20"/>
              </w:rPr>
            </w:pPr>
            <w:r w:rsidRPr="00193D78">
              <w:rPr>
                <w:color w:val="000000"/>
                <w:sz w:val="20"/>
                <w:szCs w:val="20"/>
              </w:rPr>
              <w:t>Налоги на товары (работы, услуги), реализуемые на территории Российской Федерации</w:t>
            </w:r>
          </w:p>
        </w:tc>
        <w:tc>
          <w:tcPr>
            <w:tcW w:w="468"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4 389,8</w:t>
            </w:r>
          </w:p>
        </w:tc>
        <w:tc>
          <w:tcPr>
            <w:tcW w:w="468"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4 725,0</w:t>
            </w:r>
          </w:p>
        </w:tc>
        <w:tc>
          <w:tcPr>
            <w:tcW w:w="532" w:type="pct"/>
            <w:tcBorders>
              <w:top w:val="nil"/>
              <w:left w:val="nil"/>
              <w:bottom w:val="single" w:sz="4" w:space="0" w:color="auto"/>
              <w:right w:val="single" w:sz="4" w:space="0" w:color="auto"/>
            </w:tcBorders>
            <w:shd w:val="clear" w:color="000000" w:fill="FFFF00"/>
            <w:noWrap/>
            <w:vAlign w:val="center"/>
            <w:hideMark/>
          </w:tcPr>
          <w:p w:rsidR="00193D78" w:rsidRPr="00193D78" w:rsidRDefault="00193D78" w:rsidP="00193D78">
            <w:pPr>
              <w:jc w:val="center"/>
              <w:rPr>
                <w:b/>
                <w:bCs/>
                <w:color w:val="000000"/>
                <w:sz w:val="20"/>
                <w:szCs w:val="20"/>
              </w:rPr>
            </w:pPr>
            <w:r w:rsidRPr="00193D78">
              <w:rPr>
                <w:b/>
                <w:bCs/>
                <w:color w:val="000000"/>
                <w:sz w:val="20"/>
                <w:szCs w:val="20"/>
              </w:rPr>
              <w:t>107,6</w:t>
            </w:r>
          </w:p>
        </w:tc>
      </w:tr>
      <w:tr w:rsidR="00193D78" w:rsidRPr="00193D78" w:rsidTr="00193D78">
        <w:trPr>
          <w:trHeight w:val="555"/>
        </w:trPr>
        <w:tc>
          <w:tcPr>
            <w:tcW w:w="268" w:type="pct"/>
            <w:tcBorders>
              <w:top w:val="nil"/>
              <w:left w:val="single" w:sz="4" w:space="0" w:color="auto"/>
              <w:bottom w:val="single" w:sz="4" w:space="0" w:color="auto"/>
              <w:right w:val="single" w:sz="4" w:space="0" w:color="auto"/>
            </w:tcBorders>
            <w:shd w:val="clear" w:color="000000" w:fill="F8CBAD"/>
            <w:vAlign w:val="center"/>
            <w:hideMark/>
          </w:tcPr>
          <w:p w:rsidR="00193D78" w:rsidRPr="00193D78" w:rsidRDefault="00193D78" w:rsidP="00193D78">
            <w:pPr>
              <w:jc w:val="center"/>
              <w:rPr>
                <w:b/>
                <w:bCs/>
                <w:sz w:val="20"/>
                <w:szCs w:val="20"/>
              </w:rPr>
            </w:pPr>
            <w:r w:rsidRPr="00193D78">
              <w:rPr>
                <w:b/>
                <w:bCs/>
                <w:sz w:val="20"/>
                <w:szCs w:val="20"/>
              </w:rPr>
              <w:t>100</w:t>
            </w:r>
          </w:p>
        </w:tc>
        <w:tc>
          <w:tcPr>
            <w:tcW w:w="133"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b/>
                <w:bCs/>
                <w:sz w:val="20"/>
                <w:szCs w:val="20"/>
              </w:rPr>
            </w:pPr>
            <w:r w:rsidRPr="00193D78">
              <w:rPr>
                <w:b/>
                <w:bCs/>
                <w:sz w:val="20"/>
                <w:szCs w:val="20"/>
              </w:rPr>
              <w:t>1</w:t>
            </w:r>
          </w:p>
        </w:tc>
        <w:tc>
          <w:tcPr>
            <w:tcW w:w="2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b/>
                <w:bCs/>
                <w:sz w:val="20"/>
                <w:szCs w:val="20"/>
              </w:rPr>
            </w:pPr>
            <w:r w:rsidRPr="00193D78">
              <w:rPr>
                <w:b/>
                <w:bCs/>
                <w:sz w:val="20"/>
                <w:szCs w:val="20"/>
              </w:rPr>
              <w:t>03</w:t>
            </w:r>
          </w:p>
        </w:tc>
        <w:tc>
          <w:tcPr>
            <w:tcW w:w="4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b/>
                <w:bCs/>
                <w:sz w:val="20"/>
                <w:szCs w:val="20"/>
              </w:rPr>
            </w:pPr>
            <w:r w:rsidRPr="00193D78">
              <w:rPr>
                <w:b/>
                <w:bCs/>
                <w:sz w:val="20"/>
                <w:szCs w:val="20"/>
              </w:rPr>
              <w:t>02000</w:t>
            </w:r>
          </w:p>
        </w:tc>
        <w:tc>
          <w:tcPr>
            <w:tcW w:w="201"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b/>
                <w:bCs/>
                <w:sz w:val="20"/>
                <w:szCs w:val="20"/>
              </w:rPr>
            </w:pPr>
            <w:r w:rsidRPr="00193D78">
              <w:rPr>
                <w:b/>
                <w:bCs/>
                <w:sz w:val="20"/>
                <w:szCs w:val="20"/>
              </w:rPr>
              <w:t>01</w:t>
            </w:r>
          </w:p>
        </w:tc>
        <w:tc>
          <w:tcPr>
            <w:tcW w:w="335"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b/>
                <w:bCs/>
                <w:sz w:val="20"/>
                <w:szCs w:val="20"/>
              </w:rPr>
            </w:pPr>
            <w:r w:rsidRPr="00193D78">
              <w:rPr>
                <w:b/>
                <w:bCs/>
                <w:sz w:val="20"/>
                <w:szCs w:val="20"/>
              </w:rPr>
              <w:t>0000</w:t>
            </w:r>
          </w:p>
        </w:tc>
        <w:tc>
          <w:tcPr>
            <w:tcW w:w="269"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b/>
                <w:bCs/>
                <w:sz w:val="20"/>
                <w:szCs w:val="20"/>
              </w:rPr>
            </w:pPr>
            <w:r w:rsidRPr="00193D78">
              <w:rPr>
                <w:b/>
                <w:bCs/>
                <w:sz w:val="20"/>
                <w:szCs w:val="20"/>
              </w:rPr>
              <w:t>110</w:t>
            </w:r>
          </w:p>
        </w:tc>
        <w:tc>
          <w:tcPr>
            <w:tcW w:w="1724" w:type="pct"/>
            <w:tcBorders>
              <w:top w:val="nil"/>
              <w:left w:val="nil"/>
              <w:bottom w:val="nil"/>
              <w:right w:val="nil"/>
            </w:tcBorders>
            <w:shd w:val="clear" w:color="000000" w:fill="F8CBAD"/>
            <w:vAlign w:val="bottom"/>
            <w:hideMark/>
          </w:tcPr>
          <w:p w:rsidR="00193D78" w:rsidRPr="00193D78" w:rsidRDefault="00193D78" w:rsidP="00193D78">
            <w:pPr>
              <w:rPr>
                <w:color w:val="000000"/>
                <w:sz w:val="20"/>
                <w:szCs w:val="20"/>
              </w:rPr>
            </w:pPr>
            <w:r w:rsidRPr="00193D78">
              <w:rPr>
                <w:color w:val="000000"/>
                <w:sz w:val="20"/>
                <w:szCs w:val="20"/>
              </w:rPr>
              <w:t>Акцизы по подакцизным товарам (продукции), производимым на территории Российской Федерации</w:t>
            </w:r>
          </w:p>
        </w:tc>
        <w:tc>
          <w:tcPr>
            <w:tcW w:w="468" w:type="pct"/>
            <w:tcBorders>
              <w:top w:val="nil"/>
              <w:left w:val="single" w:sz="4" w:space="0" w:color="auto"/>
              <w:bottom w:val="single" w:sz="4" w:space="0" w:color="auto"/>
              <w:right w:val="single" w:sz="4" w:space="0" w:color="auto"/>
            </w:tcBorders>
            <w:shd w:val="clear" w:color="000000" w:fill="F8CBAD"/>
            <w:vAlign w:val="center"/>
            <w:hideMark/>
          </w:tcPr>
          <w:p w:rsidR="00193D78" w:rsidRPr="00193D78" w:rsidRDefault="00193D78" w:rsidP="00193D78">
            <w:pPr>
              <w:jc w:val="center"/>
              <w:rPr>
                <w:b/>
                <w:bCs/>
                <w:sz w:val="20"/>
                <w:szCs w:val="20"/>
              </w:rPr>
            </w:pPr>
            <w:r w:rsidRPr="00193D78">
              <w:rPr>
                <w:b/>
                <w:bCs/>
                <w:sz w:val="20"/>
                <w:szCs w:val="20"/>
              </w:rPr>
              <w:t>4 389,8</w:t>
            </w:r>
          </w:p>
        </w:tc>
        <w:tc>
          <w:tcPr>
            <w:tcW w:w="468"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b/>
                <w:bCs/>
                <w:sz w:val="20"/>
                <w:szCs w:val="20"/>
              </w:rPr>
            </w:pPr>
            <w:r w:rsidRPr="00193D78">
              <w:rPr>
                <w:b/>
                <w:bCs/>
                <w:sz w:val="20"/>
                <w:szCs w:val="20"/>
              </w:rPr>
              <w:t>4 725,0</w:t>
            </w:r>
          </w:p>
        </w:tc>
        <w:tc>
          <w:tcPr>
            <w:tcW w:w="532"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b/>
                <w:bCs/>
                <w:color w:val="000000"/>
                <w:sz w:val="20"/>
                <w:szCs w:val="20"/>
              </w:rPr>
            </w:pPr>
            <w:r w:rsidRPr="00193D78">
              <w:rPr>
                <w:b/>
                <w:bCs/>
                <w:color w:val="000000"/>
                <w:sz w:val="20"/>
                <w:szCs w:val="20"/>
              </w:rPr>
              <w:t>107,6</w:t>
            </w:r>
          </w:p>
        </w:tc>
      </w:tr>
      <w:tr w:rsidR="00193D78" w:rsidRPr="00193D78" w:rsidTr="00193D78">
        <w:trPr>
          <w:trHeight w:val="855"/>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100</w:t>
            </w:r>
          </w:p>
        </w:tc>
        <w:tc>
          <w:tcPr>
            <w:tcW w:w="133"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1</w:t>
            </w:r>
          </w:p>
        </w:tc>
        <w:tc>
          <w:tcPr>
            <w:tcW w:w="200"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03</w:t>
            </w:r>
          </w:p>
        </w:tc>
        <w:tc>
          <w:tcPr>
            <w:tcW w:w="400"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02231</w:t>
            </w:r>
          </w:p>
        </w:tc>
        <w:tc>
          <w:tcPr>
            <w:tcW w:w="201"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01</w:t>
            </w:r>
          </w:p>
        </w:tc>
        <w:tc>
          <w:tcPr>
            <w:tcW w:w="335"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0000</w:t>
            </w:r>
          </w:p>
        </w:tc>
        <w:tc>
          <w:tcPr>
            <w:tcW w:w="269"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110</w:t>
            </w:r>
          </w:p>
        </w:tc>
        <w:tc>
          <w:tcPr>
            <w:tcW w:w="1724" w:type="pct"/>
            <w:tcBorders>
              <w:top w:val="single" w:sz="4" w:space="0" w:color="auto"/>
              <w:left w:val="nil"/>
              <w:bottom w:val="single" w:sz="4" w:space="0" w:color="auto"/>
              <w:right w:val="single" w:sz="4" w:space="0" w:color="auto"/>
            </w:tcBorders>
            <w:shd w:val="clear" w:color="000000" w:fill="FFFFFF"/>
            <w:hideMark/>
          </w:tcPr>
          <w:p w:rsidR="00193D78" w:rsidRPr="00193D78" w:rsidRDefault="00193D78" w:rsidP="00193D78">
            <w:pPr>
              <w:rPr>
                <w:sz w:val="20"/>
                <w:szCs w:val="20"/>
              </w:rPr>
            </w:pPr>
            <w:r w:rsidRPr="00193D78">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8"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2 166,7</w:t>
            </w:r>
          </w:p>
        </w:tc>
        <w:tc>
          <w:tcPr>
            <w:tcW w:w="468"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2 368,7</w:t>
            </w:r>
          </w:p>
        </w:tc>
        <w:tc>
          <w:tcPr>
            <w:tcW w:w="53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109,3</w:t>
            </w:r>
          </w:p>
        </w:tc>
      </w:tr>
      <w:tr w:rsidR="00193D78" w:rsidRPr="00193D78" w:rsidTr="00193D78">
        <w:trPr>
          <w:trHeight w:val="1215"/>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100</w:t>
            </w:r>
          </w:p>
        </w:tc>
        <w:tc>
          <w:tcPr>
            <w:tcW w:w="133"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1</w:t>
            </w:r>
          </w:p>
        </w:tc>
        <w:tc>
          <w:tcPr>
            <w:tcW w:w="200"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03</w:t>
            </w:r>
          </w:p>
        </w:tc>
        <w:tc>
          <w:tcPr>
            <w:tcW w:w="400"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02241</w:t>
            </w:r>
          </w:p>
        </w:tc>
        <w:tc>
          <w:tcPr>
            <w:tcW w:w="201"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01</w:t>
            </w:r>
          </w:p>
        </w:tc>
        <w:tc>
          <w:tcPr>
            <w:tcW w:w="335"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0000</w:t>
            </w:r>
          </w:p>
        </w:tc>
        <w:tc>
          <w:tcPr>
            <w:tcW w:w="269"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110</w:t>
            </w:r>
          </w:p>
        </w:tc>
        <w:tc>
          <w:tcPr>
            <w:tcW w:w="1724"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rPr>
                <w:sz w:val="20"/>
                <w:szCs w:val="20"/>
              </w:rPr>
            </w:pPr>
            <w:r w:rsidRPr="00193D78">
              <w:rPr>
                <w:sz w:val="20"/>
                <w:szCs w:val="20"/>
              </w:rPr>
              <w:t>Доходы от уплаты акцизов на моторные масла для дизельных и (или) карбюраторных (</w:t>
            </w:r>
            <w:proofErr w:type="spellStart"/>
            <w:r w:rsidRPr="00193D78">
              <w:rPr>
                <w:sz w:val="20"/>
                <w:szCs w:val="20"/>
              </w:rPr>
              <w:t>инжекторных</w:t>
            </w:r>
            <w:proofErr w:type="spellEnd"/>
            <w:r w:rsidRPr="00193D78">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8"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12,0</w:t>
            </w:r>
          </w:p>
        </w:tc>
        <w:tc>
          <w:tcPr>
            <w:tcW w:w="468"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12,8</w:t>
            </w:r>
          </w:p>
        </w:tc>
        <w:tc>
          <w:tcPr>
            <w:tcW w:w="53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106,7</w:t>
            </w:r>
          </w:p>
        </w:tc>
      </w:tr>
      <w:tr w:rsidR="00193D78" w:rsidRPr="00193D78" w:rsidTr="00193D78">
        <w:trPr>
          <w:trHeight w:val="855"/>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100</w:t>
            </w:r>
          </w:p>
        </w:tc>
        <w:tc>
          <w:tcPr>
            <w:tcW w:w="133"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1</w:t>
            </w:r>
          </w:p>
        </w:tc>
        <w:tc>
          <w:tcPr>
            <w:tcW w:w="200"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03</w:t>
            </w:r>
          </w:p>
        </w:tc>
        <w:tc>
          <w:tcPr>
            <w:tcW w:w="400"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02251</w:t>
            </w:r>
          </w:p>
        </w:tc>
        <w:tc>
          <w:tcPr>
            <w:tcW w:w="201"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01</w:t>
            </w:r>
          </w:p>
        </w:tc>
        <w:tc>
          <w:tcPr>
            <w:tcW w:w="335"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0000</w:t>
            </w:r>
          </w:p>
        </w:tc>
        <w:tc>
          <w:tcPr>
            <w:tcW w:w="269"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110</w:t>
            </w:r>
          </w:p>
        </w:tc>
        <w:tc>
          <w:tcPr>
            <w:tcW w:w="1724" w:type="pct"/>
            <w:tcBorders>
              <w:top w:val="nil"/>
              <w:left w:val="nil"/>
              <w:bottom w:val="nil"/>
              <w:right w:val="nil"/>
            </w:tcBorders>
            <w:shd w:val="clear" w:color="auto" w:fill="auto"/>
            <w:hideMark/>
          </w:tcPr>
          <w:p w:rsidR="00193D78" w:rsidRPr="00193D78" w:rsidRDefault="00193D78" w:rsidP="00193D78">
            <w:pPr>
              <w:rPr>
                <w:color w:val="000000"/>
                <w:sz w:val="20"/>
                <w:szCs w:val="20"/>
              </w:rPr>
            </w:pPr>
            <w:r w:rsidRPr="00193D78">
              <w:rPr>
                <w:color w:val="000000"/>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193D78">
              <w:rPr>
                <w:color w:val="000000"/>
                <w:sz w:val="20"/>
                <w:szCs w:val="20"/>
              </w:rPr>
              <w:lastRenderedPageBreak/>
              <w:t>установленных дифференцированных нормативов отчислений в местные бюджеты</w:t>
            </w:r>
          </w:p>
        </w:tc>
        <w:tc>
          <w:tcPr>
            <w:tcW w:w="468" w:type="pct"/>
            <w:tcBorders>
              <w:top w:val="nil"/>
              <w:left w:val="single" w:sz="4" w:space="0" w:color="auto"/>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lastRenderedPageBreak/>
              <w:t>2 465,2</w:t>
            </w:r>
          </w:p>
        </w:tc>
        <w:tc>
          <w:tcPr>
            <w:tcW w:w="468"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2 615,3</w:t>
            </w:r>
          </w:p>
        </w:tc>
        <w:tc>
          <w:tcPr>
            <w:tcW w:w="53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106,1</w:t>
            </w:r>
          </w:p>
        </w:tc>
      </w:tr>
      <w:tr w:rsidR="00193D78" w:rsidRPr="00193D78" w:rsidTr="00193D78">
        <w:trPr>
          <w:trHeight w:val="84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100</w:t>
            </w:r>
          </w:p>
        </w:tc>
        <w:tc>
          <w:tcPr>
            <w:tcW w:w="133"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1</w:t>
            </w:r>
          </w:p>
        </w:tc>
        <w:tc>
          <w:tcPr>
            <w:tcW w:w="200"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03</w:t>
            </w:r>
          </w:p>
        </w:tc>
        <w:tc>
          <w:tcPr>
            <w:tcW w:w="400"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02261</w:t>
            </w:r>
          </w:p>
        </w:tc>
        <w:tc>
          <w:tcPr>
            <w:tcW w:w="201"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01</w:t>
            </w:r>
          </w:p>
        </w:tc>
        <w:tc>
          <w:tcPr>
            <w:tcW w:w="335"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0000</w:t>
            </w:r>
          </w:p>
        </w:tc>
        <w:tc>
          <w:tcPr>
            <w:tcW w:w="269"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110</w:t>
            </w:r>
          </w:p>
        </w:tc>
        <w:tc>
          <w:tcPr>
            <w:tcW w:w="1724" w:type="pct"/>
            <w:tcBorders>
              <w:top w:val="single" w:sz="4" w:space="0" w:color="auto"/>
              <w:left w:val="nil"/>
              <w:bottom w:val="single" w:sz="4" w:space="0" w:color="auto"/>
              <w:right w:val="single" w:sz="4" w:space="0" w:color="auto"/>
            </w:tcBorders>
            <w:shd w:val="clear" w:color="auto" w:fill="auto"/>
            <w:hideMark/>
          </w:tcPr>
          <w:p w:rsidR="00193D78" w:rsidRPr="00193D78" w:rsidRDefault="00193D78" w:rsidP="00193D78">
            <w:pPr>
              <w:rPr>
                <w:color w:val="000000"/>
                <w:sz w:val="20"/>
                <w:szCs w:val="20"/>
              </w:rPr>
            </w:pPr>
            <w:r w:rsidRPr="00193D78">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8"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-254,1</w:t>
            </w:r>
          </w:p>
        </w:tc>
        <w:tc>
          <w:tcPr>
            <w:tcW w:w="468"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-271,8</w:t>
            </w:r>
          </w:p>
        </w:tc>
        <w:tc>
          <w:tcPr>
            <w:tcW w:w="53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107,0</w:t>
            </w:r>
          </w:p>
        </w:tc>
      </w:tr>
      <w:tr w:rsidR="00193D78" w:rsidRPr="00193D78" w:rsidTr="00193D78">
        <w:trPr>
          <w:trHeight w:val="302"/>
        </w:trPr>
        <w:tc>
          <w:tcPr>
            <w:tcW w:w="268" w:type="pct"/>
            <w:tcBorders>
              <w:top w:val="nil"/>
              <w:left w:val="single" w:sz="4" w:space="0" w:color="auto"/>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182</w:t>
            </w:r>
          </w:p>
        </w:tc>
        <w:tc>
          <w:tcPr>
            <w:tcW w:w="133"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1</w:t>
            </w:r>
          </w:p>
        </w:tc>
        <w:tc>
          <w:tcPr>
            <w:tcW w:w="200"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01</w:t>
            </w:r>
          </w:p>
        </w:tc>
        <w:tc>
          <w:tcPr>
            <w:tcW w:w="400"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00000</w:t>
            </w:r>
          </w:p>
        </w:tc>
        <w:tc>
          <w:tcPr>
            <w:tcW w:w="201"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w:t>
            </w:r>
          </w:p>
        </w:tc>
        <w:tc>
          <w:tcPr>
            <w:tcW w:w="335"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0000</w:t>
            </w:r>
          </w:p>
        </w:tc>
        <w:tc>
          <w:tcPr>
            <w:tcW w:w="269"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000</w:t>
            </w:r>
          </w:p>
        </w:tc>
        <w:tc>
          <w:tcPr>
            <w:tcW w:w="1724"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Налоги на прибыль, доходы</w:t>
            </w:r>
          </w:p>
        </w:tc>
        <w:tc>
          <w:tcPr>
            <w:tcW w:w="468"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14 602,0</w:t>
            </w:r>
          </w:p>
        </w:tc>
        <w:tc>
          <w:tcPr>
            <w:tcW w:w="468"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15 980,0</w:t>
            </w:r>
          </w:p>
        </w:tc>
        <w:tc>
          <w:tcPr>
            <w:tcW w:w="532" w:type="pct"/>
            <w:tcBorders>
              <w:top w:val="nil"/>
              <w:left w:val="nil"/>
              <w:bottom w:val="single" w:sz="4" w:space="0" w:color="auto"/>
              <w:right w:val="single" w:sz="4" w:space="0" w:color="auto"/>
            </w:tcBorders>
            <w:shd w:val="clear" w:color="000000" w:fill="FFFF00"/>
            <w:noWrap/>
            <w:vAlign w:val="center"/>
            <w:hideMark/>
          </w:tcPr>
          <w:p w:rsidR="00193D78" w:rsidRPr="00193D78" w:rsidRDefault="00193D78" w:rsidP="00193D78">
            <w:pPr>
              <w:jc w:val="center"/>
              <w:rPr>
                <w:b/>
                <w:bCs/>
                <w:color w:val="000000"/>
                <w:sz w:val="20"/>
                <w:szCs w:val="20"/>
              </w:rPr>
            </w:pPr>
            <w:r w:rsidRPr="00193D78">
              <w:rPr>
                <w:b/>
                <w:bCs/>
                <w:color w:val="000000"/>
                <w:sz w:val="20"/>
                <w:szCs w:val="20"/>
              </w:rPr>
              <w:t>109,4</w:t>
            </w:r>
          </w:p>
        </w:tc>
      </w:tr>
      <w:tr w:rsidR="00193D78" w:rsidRPr="00193D78" w:rsidTr="00193D78">
        <w:trPr>
          <w:trHeight w:val="277"/>
        </w:trPr>
        <w:tc>
          <w:tcPr>
            <w:tcW w:w="268" w:type="pct"/>
            <w:tcBorders>
              <w:top w:val="nil"/>
              <w:left w:val="single" w:sz="4" w:space="0" w:color="auto"/>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182</w:t>
            </w:r>
          </w:p>
        </w:tc>
        <w:tc>
          <w:tcPr>
            <w:tcW w:w="133"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01</w:t>
            </w:r>
          </w:p>
        </w:tc>
        <w:tc>
          <w:tcPr>
            <w:tcW w:w="4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02000</w:t>
            </w:r>
          </w:p>
        </w:tc>
        <w:tc>
          <w:tcPr>
            <w:tcW w:w="201"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01</w:t>
            </w:r>
          </w:p>
        </w:tc>
        <w:tc>
          <w:tcPr>
            <w:tcW w:w="335"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110</w:t>
            </w:r>
          </w:p>
        </w:tc>
        <w:tc>
          <w:tcPr>
            <w:tcW w:w="1724"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rPr>
                <w:color w:val="000000"/>
                <w:sz w:val="20"/>
                <w:szCs w:val="20"/>
              </w:rPr>
            </w:pPr>
            <w:r w:rsidRPr="00193D78">
              <w:rPr>
                <w:color w:val="000000"/>
                <w:sz w:val="20"/>
                <w:szCs w:val="20"/>
              </w:rPr>
              <w:t>Налог на доходы физических лиц</w:t>
            </w:r>
          </w:p>
        </w:tc>
        <w:tc>
          <w:tcPr>
            <w:tcW w:w="468"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14 602,0</w:t>
            </w:r>
          </w:p>
        </w:tc>
        <w:tc>
          <w:tcPr>
            <w:tcW w:w="468"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15 980,0</w:t>
            </w:r>
          </w:p>
        </w:tc>
        <w:tc>
          <w:tcPr>
            <w:tcW w:w="532"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color w:val="000000"/>
                <w:sz w:val="20"/>
                <w:szCs w:val="20"/>
              </w:rPr>
            </w:pPr>
            <w:r w:rsidRPr="00193D78">
              <w:rPr>
                <w:color w:val="000000"/>
                <w:sz w:val="20"/>
                <w:szCs w:val="20"/>
              </w:rPr>
              <w:t>109,4</w:t>
            </w:r>
          </w:p>
        </w:tc>
      </w:tr>
      <w:tr w:rsidR="00193D78" w:rsidRPr="00193D78" w:rsidTr="00193D78">
        <w:trPr>
          <w:trHeight w:val="109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182</w:t>
            </w:r>
          </w:p>
        </w:tc>
        <w:tc>
          <w:tcPr>
            <w:tcW w:w="133"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01</w:t>
            </w:r>
          </w:p>
        </w:tc>
        <w:tc>
          <w:tcPr>
            <w:tcW w:w="4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02010</w:t>
            </w:r>
          </w:p>
        </w:tc>
        <w:tc>
          <w:tcPr>
            <w:tcW w:w="201"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01</w:t>
            </w:r>
          </w:p>
        </w:tc>
        <w:tc>
          <w:tcPr>
            <w:tcW w:w="335"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110</w:t>
            </w:r>
          </w:p>
        </w:tc>
        <w:tc>
          <w:tcPr>
            <w:tcW w:w="1724"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rPr>
                <w:sz w:val="20"/>
                <w:szCs w:val="20"/>
              </w:rPr>
            </w:pPr>
            <w:r w:rsidRPr="00193D78">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468"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14 316,3</w:t>
            </w:r>
          </w:p>
        </w:tc>
        <w:tc>
          <w:tcPr>
            <w:tcW w:w="468"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15 663,4</w:t>
            </w:r>
          </w:p>
        </w:tc>
        <w:tc>
          <w:tcPr>
            <w:tcW w:w="53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109,4</w:t>
            </w:r>
          </w:p>
        </w:tc>
      </w:tr>
      <w:tr w:rsidR="00193D78" w:rsidRPr="00193D78" w:rsidTr="00193D78">
        <w:trPr>
          <w:trHeight w:val="58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182</w:t>
            </w:r>
          </w:p>
        </w:tc>
        <w:tc>
          <w:tcPr>
            <w:tcW w:w="133"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01</w:t>
            </w:r>
          </w:p>
        </w:tc>
        <w:tc>
          <w:tcPr>
            <w:tcW w:w="4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02080</w:t>
            </w:r>
          </w:p>
        </w:tc>
        <w:tc>
          <w:tcPr>
            <w:tcW w:w="201"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01</w:t>
            </w:r>
          </w:p>
        </w:tc>
        <w:tc>
          <w:tcPr>
            <w:tcW w:w="335"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1000</w:t>
            </w:r>
          </w:p>
        </w:tc>
        <w:tc>
          <w:tcPr>
            <w:tcW w:w="269"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110</w:t>
            </w:r>
          </w:p>
        </w:tc>
        <w:tc>
          <w:tcPr>
            <w:tcW w:w="1724"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rPr>
                <w:sz w:val="20"/>
                <w:szCs w:val="20"/>
              </w:rPr>
            </w:pPr>
            <w:r w:rsidRPr="00193D78">
              <w:rPr>
                <w:sz w:val="20"/>
                <w:szCs w:val="20"/>
              </w:rPr>
              <w:t xml:space="preserve">Налог на доходы физических лиц части суммы </w:t>
            </w:r>
            <w:proofErr w:type="spellStart"/>
            <w:r w:rsidRPr="00193D78">
              <w:rPr>
                <w:sz w:val="20"/>
                <w:szCs w:val="20"/>
              </w:rPr>
              <w:t>налога,превышающей</w:t>
            </w:r>
            <w:proofErr w:type="spellEnd"/>
            <w:r w:rsidRPr="00193D78">
              <w:rPr>
                <w:sz w:val="20"/>
                <w:szCs w:val="20"/>
              </w:rPr>
              <w:t xml:space="preserve"> 650 000 рублей, относящейся к части налоговой базы, </w:t>
            </w:r>
            <w:proofErr w:type="spellStart"/>
            <w:r w:rsidRPr="00193D78">
              <w:rPr>
                <w:sz w:val="20"/>
                <w:szCs w:val="20"/>
              </w:rPr>
              <w:t>превыщающей</w:t>
            </w:r>
            <w:proofErr w:type="spellEnd"/>
            <w:r w:rsidRPr="00193D78">
              <w:rPr>
                <w:sz w:val="20"/>
                <w:szCs w:val="20"/>
              </w:rPr>
              <w:t xml:space="preserve"> 5 000 000 рублей</w:t>
            </w:r>
          </w:p>
        </w:tc>
        <w:tc>
          <w:tcPr>
            <w:tcW w:w="468"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265,8</w:t>
            </w:r>
          </w:p>
        </w:tc>
        <w:tc>
          <w:tcPr>
            <w:tcW w:w="468"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295,0</w:t>
            </w:r>
          </w:p>
        </w:tc>
        <w:tc>
          <w:tcPr>
            <w:tcW w:w="53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111,0</w:t>
            </w:r>
          </w:p>
        </w:tc>
      </w:tr>
      <w:tr w:rsidR="00193D78" w:rsidRPr="00193D78" w:rsidTr="00193D78">
        <w:trPr>
          <w:trHeight w:val="109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182</w:t>
            </w:r>
          </w:p>
        </w:tc>
        <w:tc>
          <w:tcPr>
            <w:tcW w:w="133"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01</w:t>
            </w:r>
          </w:p>
        </w:tc>
        <w:tc>
          <w:tcPr>
            <w:tcW w:w="4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02030</w:t>
            </w:r>
          </w:p>
        </w:tc>
        <w:tc>
          <w:tcPr>
            <w:tcW w:w="201"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01</w:t>
            </w:r>
          </w:p>
        </w:tc>
        <w:tc>
          <w:tcPr>
            <w:tcW w:w="335"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1000</w:t>
            </w:r>
          </w:p>
        </w:tc>
        <w:tc>
          <w:tcPr>
            <w:tcW w:w="269"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110</w:t>
            </w:r>
          </w:p>
        </w:tc>
        <w:tc>
          <w:tcPr>
            <w:tcW w:w="1724"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rPr>
                <w:sz w:val="20"/>
                <w:szCs w:val="20"/>
              </w:rPr>
            </w:pPr>
            <w:r w:rsidRPr="00193D78">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68"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19,9</w:t>
            </w:r>
          </w:p>
        </w:tc>
        <w:tc>
          <w:tcPr>
            <w:tcW w:w="468"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21,6</w:t>
            </w:r>
          </w:p>
        </w:tc>
        <w:tc>
          <w:tcPr>
            <w:tcW w:w="53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108,5</w:t>
            </w:r>
          </w:p>
        </w:tc>
      </w:tr>
      <w:tr w:rsidR="00193D78" w:rsidRPr="00193D78" w:rsidTr="00193D78">
        <w:trPr>
          <w:trHeight w:val="81"/>
        </w:trPr>
        <w:tc>
          <w:tcPr>
            <w:tcW w:w="268" w:type="pct"/>
            <w:tcBorders>
              <w:top w:val="nil"/>
              <w:left w:val="single" w:sz="4" w:space="0" w:color="auto"/>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182</w:t>
            </w:r>
          </w:p>
        </w:tc>
        <w:tc>
          <w:tcPr>
            <w:tcW w:w="133"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1</w:t>
            </w:r>
          </w:p>
        </w:tc>
        <w:tc>
          <w:tcPr>
            <w:tcW w:w="200"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06</w:t>
            </w:r>
          </w:p>
        </w:tc>
        <w:tc>
          <w:tcPr>
            <w:tcW w:w="400"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00000</w:t>
            </w:r>
          </w:p>
        </w:tc>
        <w:tc>
          <w:tcPr>
            <w:tcW w:w="201"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w:t>
            </w:r>
          </w:p>
        </w:tc>
        <w:tc>
          <w:tcPr>
            <w:tcW w:w="335"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0000</w:t>
            </w:r>
          </w:p>
        </w:tc>
        <w:tc>
          <w:tcPr>
            <w:tcW w:w="269"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000</w:t>
            </w:r>
          </w:p>
        </w:tc>
        <w:tc>
          <w:tcPr>
            <w:tcW w:w="1724"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Налоги на имущество</w:t>
            </w:r>
          </w:p>
        </w:tc>
        <w:tc>
          <w:tcPr>
            <w:tcW w:w="468"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846,0</w:t>
            </w:r>
          </w:p>
        </w:tc>
        <w:tc>
          <w:tcPr>
            <w:tcW w:w="468"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917,9</w:t>
            </w:r>
          </w:p>
        </w:tc>
        <w:tc>
          <w:tcPr>
            <w:tcW w:w="532" w:type="pct"/>
            <w:tcBorders>
              <w:top w:val="nil"/>
              <w:left w:val="nil"/>
              <w:bottom w:val="single" w:sz="4" w:space="0" w:color="auto"/>
              <w:right w:val="single" w:sz="4" w:space="0" w:color="auto"/>
            </w:tcBorders>
            <w:shd w:val="clear" w:color="000000" w:fill="FFFF00"/>
            <w:noWrap/>
            <w:vAlign w:val="center"/>
            <w:hideMark/>
          </w:tcPr>
          <w:p w:rsidR="00193D78" w:rsidRPr="00193D78" w:rsidRDefault="00193D78" w:rsidP="00193D78">
            <w:pPr>
              <w:jc w:val="center"/>
              <w:rPr>
                <w:b/>
                <w:bCs/>
                <w:color w:val="000000"/>
                <w:sz w:val="20"/>
                <w:szCs w:val="20"/>
              </w:rPr>
            </w:pPr>
            <w:r w:rsidRPr="00193D78">
              <w:rPr>
                <w:b/>
                <w:bCs/>
                <w:color w:val="000000"/>
                <w:sz w:val="20"/>
                <w:szCs w:val="20"/>
              </w:rPr>
              <w:t>108,5</w:t>
            </w:r>
          </w:p>
        </w:tc>
      </w:tr>
      <w:tr w:rsidR="00193D78" w:rsidRPr="00193D78" w:rsidTr="00193D78">
        <w:trPr>
          <w:trHeight w:val="270"/>
        </w:trPr>
        <w:tc>
          <w:tcPr>
            <w:tcW w:w="268" w:type="pct"/>
            <w:tcBorders>
              <w:top w:val="nil"/>
              <w:left w:val="single" w:sz="4" w:space="0" w:color="auto"/>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182</w:t>
            </w:r>
          </w:p>
        </w:tc>
        <w:tc>
          <w:tcPr>
            <w:tcW w:w="133"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06</w:t>
            </w:r>
          </w:p>
        </w:tc>
        <w:tc>
          <w:tcPr>
            <w:tcW w:w="4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01000</w:t>
            </w:r>
          </w:p>
        </w:tc>
        <w:tc>
          <w:tcPr>
            <w:tcW w:w="201"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w:t>
            </w:r>
          </w:p>
        </w:tc>
        <w:tc>
          <w:tcPr>
            <w:tcW w:w="335"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110</w:t>
            </w:r>
          </w:p>
        </w:tc>
        <w:tc>
          <w:tcPr>
            <w:tcW w:w="1724"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rPr>
                <w:color w:val="000000"/>
                <w:sz w:val="20"/>
                <w:szCs w:val="20"/>
              </w:rPr>
            </w:pPr>
            <w:r w:rsidRPr="00193D78">
              <w:rPr>
                <w:color w:val="000000"/>
                <w:sz w:val="20"/>
                <w:szCs w:val="20"/>
              </w:rPr>
              <w:t>Налог на имущество физических лиц</w:t>
            </w:r>
          </w:p>
        </w:tc>
        <w:tc>
          <w:tcPr>
            <w:tcW w:w="468"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680,0</w:t>
            </w:r>
          </w:p>
        </w:tc>
        <w:tc>
          <w:tcPr>
            <w:tcW w:w="468"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743,4</w:t>
            </w:r>
          </w:p>
        </w:tc>
        <w:tc>
          <w:tcPr>
            <w:tcW w:w="532"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color w:val="000000"/>
                <w:sz w:val="20"/>
                <w:szCs w:val="20"/>
              </w:rPr>
            </w:pPr>
            <w:r w:rsidRPr="00193D78">
              <w:rPr>
                <w:color w:val="000000"/>
                <w:sz w:val="20"/>
                <w:szCs w:val="20"/>
              </w:rPr>
              <w:t>109,3</w:t>
            </w:r>
          </w:p>
        </w:tc>
      </w:tr>
      <w:tr w:rsidR="00193D78" w:rsidRPr="00193D78" w:rsidTr="00193D78">
        <w:trPr>
          <w:trHeight w:val="61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182</w:t>
            </w:r>
          </w:p>
        </w:tc>
        <w:tc>
          <w:tcPr>
            <w:tcW w:w="133"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06</w:t>
            </w:r>
          </w:p>
        </w:tc>
        <w:tc>
          <w:tcPr>
            <w:tcW w:w="4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01030</w:t>
            </w:r>
          </w:p>
        </w:tc>
        <w:tc>
          <w:tcPr>
            <w:tcW w:w="201"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10</w:t>
            </w:r>
          </w:p>
        </w:tc>
        <w:tc>
          <w:tcPr>
            <w:tcW w:w="335"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110</w:t>
            </w:r>
          </w:p>
        </w:tc>
        <w:tc>
          <w:tcPr>
            <w:tcW w:w="1724"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rPr>
                <w:sz w:val="20"/>
                <w:szCs w:val="20"/>
              </w:rPr>
            </w:pPr>
            <w:r w:rsidRPr="00193D78">
              <w:rPr>
                <w:sz w:val="20"/>
                <w:szCs w:val="20"/>
              </w:rPr>
              <w:t xml:space="preserve">Налог на имущество физических лиц, взимаемый по ставкам, применяемым к объектам </w:t>
            </w:r>
            <w:proofErr w:type="spellStart"/>
            <w:r w:rsidRPr="00193D78">
              <w:rPr>
                <w:sz w:val="20"/>
                <w:szCs w:val="20"/>
              </w:rPr>
              <w:t>налогооблажения</w:t>
            </w:r>
            <w:proofErr w:type="spellEnd"/>
            <w:r w:rsidRPr="00193D78">
              <w:rPr>
                <w:sz w:val="20"/>
                <w:szCs w:val="20"/>
              </w:rPr>
              <w:t>, расположенных в границах поселения</w:t>
            </w:r>
          </w:p>
        </w:tc>
        <w:tc>
          <w:tcPr>
            <w:tcW w:w="468"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680,0</w:t>
            </w:r>
          </w:p>
        </w:tc>
        <w:tc>
          <w:tcPr>
            <w:tcW w:w="468"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743,4</w:t>
            </w:r>
          </w:p>
        </w:tc>
        <w:tc>
          <w:tcPr>
            <w:tcW w:w="53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109,3</w:t>
            </w:r>
          </w:p>
        </w:tc>
      </w:tr>
      <w:tr w:rsidR="00193D78" w:rsidRPr="00193D78" w:rsidTr="00193D78">
        <w:trPr>
          <w:trHeight w:val="188"/>
        </w:trPr>
        <w:tc>
          <w:tcPr>
            <w:tcW w:w="268" w:type="pct"/>
            <w:tcBorders>
              <w:top w:val="nil"/>
              <w:left w:val="single" w:sz="4" w:space="0" w:color="auto"/>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182</w:t>
            </w:r>
          </w:p>
        </w:tc>
        <w:tc>
          <w:tcPr>
            <w:tcW w:w="133"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06</w:t>
            </w:r>
          </w:p>
        </w:tc>
        <w:tc>
          <w:tcPr>
            <w:tcW w:w="4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04000</w:t>
            </w:r>
          </w:p>
        </w:tc>
        <w:tc>
          <w:tcPr>
            <w:tcW w:w="201"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02</w:t>
            </w:r>
          </w:p>
        </w:tc>
        <w:tc>
          <w:tcPr>
            <w:tcW w:w="335"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000</w:t>
            </w:r>
          </w:p>
        </w:tc>
        <w:tc>
          <w:tcPr>
            <w:tcW w:w="1724"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rPr>
                <w:sz w:val="20"/>
                <w:szCs w:val="20"/>
              </w:rPr>
            </w:pPr>
            <w:r w:rsidRPr="00193D78">
              <w:rPr>
                <w:sz w:val="20"/>
                <w:szCs w:val="20"/>
              </w:rPr>
              <w:t>Транспортный налог</w:t>
            </w:r>
          </w:p>
        </w:tc>
        <w:tc>
          <w:tcPr>
            <w:tcW w:w="468"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sz w:val="20"/>
                <w:szCs w:val="20"/>
              </w:rPr>
            </w:pPr>
            <w:r w:rsidRPr="00193D78">
              <w:rPr>
                <w:sz w:val="20"/>
                <w:szCs w:val="20"/>
              </w:rPr>
              <w:t>64,0</w:t>
            </w:r>
          </w:p>
        </w:tc>
        <w:tc>
          <w:tcPr>
            <w:tcW w:w="468"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sz w:val="20"/>
                <w:szCs w:val="20"/>
              </w:rPr>
            </w:pPr>
            <w:r w:rsidRPr="00193D78">
              <w:rPr>
                <w:sz w:val="20"/>
                <w:szCs w:val="20"/>
              </w:rPr>
              <w:t>71,6</w:t>
            </w:r>
          </w:p>
        </w:tc>
        <w:tc>
          <w:tcPr>
            <w:tcW w:w="532"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color w:val="000000"/>
                <w:sz w:val="20"/>
                <w:szCs w:val="20"/>
              </w:rPr>
            </w:pPr>
            <w:r w:rsidRPr="00193D78">
              <w:rPr>
                <w:color w:val="000000"/>
                <w:sz w:val="20"/>
                <w:szCs w:val="20"/>
              </w:rPr>
              <w:t>111,9</w:t>
            </w:r>
          </w:p>
        </w:tc>
      </w:tr>
      <w:tr w:rsidR="00193D78" w:rsidRPr="00193D78" w:rsidTr="00193D78">
        <w:trPr>
          <w:trHeight w:val="233"/>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182</w:t>
            </w:r>
          </w:p>
        </w:tc>
        <w:tc>
          <w:tcPr>
            <w:tcW w:w="133"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06</w:t>
            </w:r>
          </w:p>
        </w:tc>
        <w:tc>
          <w:tcPr>
            <w:tcW w:w="4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04011</w:t>
            </w:r>
          </w:p>
        </w:tc>
        <w:tc>
          <w:tcPr>
            <w:tcW w:w="201"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02</w:t>
            </w:r>
          </w:p>
        </w:tc>
        <w:tc>
          <w:tcPr>
            <w:tcW w:w="335"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110</w:t>
            </w:r>
          </w:p>
        </w:tc>
        <w:tc>
          <w:tcPr>
            <w:tcW w:w="1724"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rPr>
                <w:sz w:val="20"/>
                <w:szCs w:val="20"/>
              </w:rPr>
            </w:pPr>
            <w:r w:rsidRPr="00193D78">
              <w:rPr>
                <w:sz w:val="20"/>
                <w:szCs w:val="20"/>
              </w:rPr>
              <w:t>Транспортный налог с организаций</w:t>
            </w:r>
          </w:p>
        </w:tc>
        <w:tc>
          <w:tcPr>
            <w:tcW w:w="468"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2,0</w:t>
            </w:r>
          </w:p>
        </w:tc>
        <w:tc>
          <w:tcPr>
            <w:tcW w:w="468"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1,7</w:t>
            </w:r>
          </w:p>
        </w:tc>
        <w:tc>
          <w:tcPr>
            <w:tcW w:w="53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85,0</w:t>
            </w:r>
          </w:p>
        </w:tc>
      </w:tr>
      <w:tr w:rsidR="00193D78" w:rsidRPr="00193D78" w:rsidTr="00193D78">
        <w:trPr>
          <w:trHeight w:val="266"/>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182</w:t>
            </w:r>
          </w:p>
        </w:tc>
        <w:tc>
          <w:tcPr>
            <w:tcW w:w="133"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06</w:t>
            </w:r>
          </w:p>
        </w:tc>
        <w:tc>
          <w:tcPr>
            <w:tcW w:w="4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04012</w:t>
            </w:r>
          </w:p>
        </w:tc>
        <w:tc>
          <w:tcPr>
            <w:tcW w:w="201"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02</w:t>
            </w:r>
          </w:p>
        </w:tc>
        <w:tc>
          <w:tcPr>
            <w:tcW w:w="335"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110</w:t>
            </w:r>
          </w:p>
        </w:tc>
        <w:tc>
          <w:tcPr>
            <w:tcW w:w="1724"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rPr>
                <w:sz w:val="20"/>
                <w:szCs w:val="20"/>
              </w:rPr>
            </w:pPr>
            <w:r w:rsidRPr="00193D78">
              <w:rPr>
                <w:sz w:val="20"/>
                <w:szCs w:val="20"/>
              </w:rPr>
              <w:t>Транспортный налог с физических лиц</w:t>
            </w:r>
          </w:p>
        </w:tc>
        <w:tc>
          <w:tcPr>
            <w:tcW w:w="468"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62,0</w:t>
            </w:r>
          </w:p>
        </w:tc>
        <w:tc>
          <w:tcPr>
            <w:tcW w:w="468"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69,9</w:t>
            </w:r>
          </w:p>
        </w:tc>
        <w:tc>
          <w:tcPr>
            <w:tcW w:w="53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112,7</w:t>
            </w:r>
          </w:p>
        </w:tc>
      </w:tr>
      <w:tr w:rsidR="00193D78" w:rsidRPr="00193D78" w:rsidTr="00193D78">
        <w:trPr>
          <w:trHeight w:val="269"/>
        </w:trPr>
        <w:tc>
          <w:tcPr>
            <w:tcW w:w="268" w:type="pct"/>
            <w:tcBorders>
              <w:top w:val="nil"/>
              <w:left w:val="single" w:sz="4" w:space="0" w:color="auto"/>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182</w:t>
            </w:r>
          </w:p>
        </w:tc>
        <w:tc>
          <w:tcPr>
            <w:tcW w:w="133"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06</w:t>
            </w:r>
          </w:p>
        </w:tc>
        <w:tc>
          <w:tcPr>
            <w:tcW w:w="4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06000</w:t>
            </w:r>
          </w:p>
        </w:tc>
        <w:tc>
          <w:tcPr>
            <w:tcW w:w="201"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w:t>
            </w:r>
          </w:p>
        </w:tc>
        <w:tc>
          <w:tcPr>
            <w:tcW w:w="335"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110</w:t>
            </w:r>
          </w:p>
        </w:tc>
        <w:tc>
          <w:tcPr>
            <w:tcW w:w="1724"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rPr>
                <w:color w:val="000000"/>
                <w:sz w:val="20"/>
                <w:szCs w:val="20"/>
              </w:rPr>
            </w:pPr>
            <w:r w:rsidRPr="00193D78">
              <w:rPr>
                <w:color w:val="000000"/>
                <w:sz w:val="20"/>
                <w:szCs w:val="20"/>
              </w:rPr>
              <w:t>Земельный налог</w:t>
            </w:r>
          </w:p>
        </w:tc>
        <w:tc>
          <w:tcPr>
            <w:tcW w:w="468"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102,0</w:t>
            </w:r>
          </w:p>
        </w:tc>
        <w:tc>
          <w:tcPr>
            <w:tcW w:w="468"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102,9</w:t>
            </w:r>
          </w:p>
        </w:tc>
        <w:tc>
          <w:tcPr>
            <w:tcW w:w="532"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color w:val="000000"/>
                <w:sz w:val="20"/>
                <w:szCs w:val="20"/>
              </w:rPr>
            </w:pPr>
            <w:r w:rsidRPr="00193D78">
              <w:rPr>
                <w:color w:val="000000"/>
                <w:sz w:val="20"/>
                <w:szCs w:val="20"/>
              </w:rPr>
              <w:t>100,9</w:t>
            </w:r>
          </w:p>
        </w:tc>
      </w:tr>
      <w:tr w:rsidR="00193D78" w:rsidRPr="00193D78" w:rsidTr="00193D78">
        <w:trPr>
          <w:trHeight w:val="54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182</w:t>
            </w:r>
          </w:p>
        </w:tc>
        <w:tc>
          <w:tcPr>
            <w:tcW w:w="133"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06</w:t>
            </w:r>
          </w:p>
        </w:tc>
        <w:tc>
          <w:tcPr>
            <w:tcW w:w="4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06033</w:t>
            </w:r>
          </w:p>
        </w:tc>
        <w:tc>
          <w:tcPr>
            <w:tcW w:w="201"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10</w:t>
            </w:r>
          </w:p>
        </w:tc>
        <w:tc>
          <w:tcPr>
            <w:tcW w:w="335"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1000</w:t>
            </w:r>
          </w:p>
        </w:tc>
        <w:tc>
          <w:tcPr>
            <w:tcW w:w="269"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110</w:t>
            </w:r>
          </w:p>
        </w:tc>
        <w:tc>
          <w:tcPr>
            <w:tcW w:w="1724" w:type="pct"/>
            <w:tcBorders>
              <w:top w:val="nil"/>
              <w:left w:val="nil"/>
              <w:bottom w:val="single" w:sz="4" w:space="0" w:color="auto"/>
              <w:right w:val="single" w:sz="4" w:space="0" w:color="auto"/>
            </w:tcBorders>
            <w:shd w:val="clear" w:color="auto" w:fill="auto"/>
            <w:hideMark/>
          </w:tcPr>
          <w:p w:rsidR="00193D78" w:rsidRPr="00193D78" w:rsidRDefault="00193D78" w:rsidP="00193D78">
            <w:pPr>
              <w:rPr>
                <w:sz w:val="20"/>
                <w:szCs w:val="20"/>
              </w:rPr>
            </w:pPr>
            <w:r w:rsidRPr="00193D78">
              <w:rPr>
                <w:sz w:val="20"/>
                <w:szCs w:val="20"/>
              </w:rPr>
              <w:t>Земельный налог с организаций, обладающих земельным участком, расположенным в границах сельских поселений</w:t>
            </w:r>
          </w:p>
        </w:tc>
        <w:tc>
          <w:tcPr>
            <w:tcW w:w="468"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57,0</w:t>
            </w:r>
          </w:p>
        </w:tc>
        <w:tc>
          <w:tcPr>
            <w:tcW w:w="468"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58,4</w:t>
            </w:r>
          </w:p>
        </w:tc>
        <w:tc>
          <w:tcPr>
            <w:tcW w:w="53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102,5</w:t>
            </w:r>
          </w:p>
        </w:tc>
      </w:tr>
      <w:tr w:rsidR="00193D78" w:rsidRPr="00193D78" w:rsidTr="00193D78">
        <w:trPr>
          <w:trHeight w:val="66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182</w:t>
            </w:r>
          </w:p>
        </w:tc>
        <w:tc>
          <w:tcPr>
            <w:tcW w:w="133"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06</w:t>
            </w:r>
          </w:p>
        </w:tc>
        <w:tc>
          <w:tcPr>
            <w:tcW w:w="4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06043</w:t>
            </w:r>
          </w:p>
        </w:tc>
        <w:tc>
          <w:tcPr>
            <w:tcW w:w="201"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10</w:t>
            </w:r>
          </w:p>
        </w:tc>
        <w:tc>
          <w:tcPr>
            <w:tcW w:w="335"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1000</w:t>
            </w:r>
          </w:p>
        </w:tc>
        <w:tc>
          <w:tcPr>
            <w:tcW w:w="269"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110</w:t>
            </w:r>
          </w:p>
        </w:tc>
        <w:tc>
          <w:tcPr>
            <w:tcW w:w="1724" w:type="pct"/>
            <w:tcBorders>
              <w:top w:val="nil"/>
              <w:left w:val="nil"/>
              <w:bottom w:val="single" w:sz="4" w:space="0" w:color="auto"/>
              <w:right w:val="single" w:sz="4" w:space="0" w:color="auto"/>
            </w:tcBorders>
            <w:shd w:val="clear" w:color="auto" w:fill="auto"/>
            <w:hideMark/>
          </w:tcPr>
          <w:p w:rsidR="00193D78" w:rsidRPr="00193D78" w:rsidRDefault="00193D78" w:rsidP="00193D78">
            <w:pPr>
              <w:rPr>
                <w:sz w:val="20"/>
                <w:szCs w:val="20"/>
              </w:rPr>
            </w:pPr>
            <w:r w:rsidRPr="00193D78">
              <w:rPr>
                <w:sz w:val="20"/>
                <w:szCs w:val="20"/>
              </w:rPr>
              <w:t>Земельный налог с физических лиц, обладающих земельным участком, расположенным в границах сельских поселений</w:t>
            </w:r>
          </w:p>
        </w:tc>
        <w:tc>
          <w:tcPr>
            <w:tcW w:w="468"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45,0</w:t>
            </w:r>
          </w:p>
        </w:tc>
        <w:tc>
          <w:tcPr>
            <w:tcW w:w="468"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44,5</w:t>
            </w:r>
          </w:p>
        </w:tc>
        <w:tc>
          <w:tcPr>
            <w:tcW w:w="53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98,9</w:t>
            </w:r>
          </w:p>
        </w:tc>
      </w:tr>
      <w:tr w:rsidR="00193D78" w:rsidRPr="00193D78" w:rsidTr="00193D78">
        <w:trPr>
          <w:trHeight w:val="272"/>
        </w:trPr>
        <w:tc>
          <w:tcPr>
            <w:tcW w:w="268" w:type="pct"/>
            <w:tcBorders>
              <w:top w:val="nil"/>
              <w:left w:val="single" w:sz="4" w:space="0" w:color="auto"/>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650</w:t>
            </w:r>
          </w:p>
        </w:tc>
        <w:tc>
          <w:tcPr>
            <w:tcW w:w="133"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1</w:t>
            </w:r>
          </w:p>
        </w:tc>
        <w:tc>
          <w:tcPr>
            <w:tcW w:w="200"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08</w:t>
            </w:r>
          </w:p>
        </w:tc>
        <w:tc>
          <w:tcPr>
            <w:tcW w:w="400"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00000</w:t>
            </w:r>
          </w:p>
        </w:tc>
        <w:tc>
          <w:tcPr>
            <w:tcW w:w="201"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w:t>
            </w:r>
          </w:p>
        </w:tc>
        <w:tc>
          <w:tcPr>
            <w:tcW w:w="335"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0000</w:t>
            </w:r>
          </w:p>
        </w:tc>
        <w:tc>
          <w:tcPr>
            <w:tcW w:w="269"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000</w:t>
            </w:r>
          </w:p>
        </w:tc>
        <w:tc>
          <w:tcPr>
            <w:tcW w:w="1724"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Государственная пошлина</w:t>
            </w:r>
          </w:p>
        </w:tc>
        <w:tc>
          <w:tcPr>
            <w:tcW w:w="468"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30,0</w:t>
            </w:r>
          </w:p>
        </w:tc>
        <w:tc>
          <w:tcPr>
            <w:tcW w:w="468"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36,3</w:t>
            </w:r>
          </w:p>
        </w:tc>
        <w:tc>
          <w:tcPr>
            <w:tcW w:w="532" w:type="pct"/>
            <w:tcBorders>
              <w:top w:val="nil"/>
              <w:left w:val="nil"/>
              <w:bottom w:val="single" w:sz="4" w:space="0" w:color="auto"/>
              <w:right w:val="single" w:sz="4" w:space="0" w:color="auto"/>
            </w:tcBorders>
            <w:shd w:val="clear" w:color="000000" w:fill="FFFF00"/>
            <w:noWrap/>
            <w:vAlign w:val="center"/>
            <w:hideMark/>
          </w:tcPr>
          <w:p w:rsidR="00193D78" w:rsidRPr="00193D78" w:rsidRDefault="00193D78" w:rsidP="00193D78">
            <w:pPr>
              <w:jc w:val="center"/>
              <w:rPr>
                <w:b/>
                <w:bCs/>
                <w:color w:val="000000"/>
                <w:sz w:val="20"/>
                <w:szCs w:val="20"/>
              </w:rPr>
            </w:pPr>
            <w:r w:rsidRPr="00193D78">
              <w:rPr>
                <w:b/>
                <w:bCs/>
                <w:color w:val="000000"/>
                <w:sz w:val="20"/>
                <w:szCs w:val="20"/>
              </w:rPr>
              <w:t>121,0</w:t>
            </w:r>
          </w:p>
        </w:tc>
      </w:tr>
      <w:tr w:rsidR="00193D78" w:rsidRPr="00193D78" w:rsidTr="00193D78">
        <w:trPr>
          <w:trHeight w:val="765"/>
        </w:trPr>
        <w:tc>
          <w:tcPr>
            <w:tcW w:w="268" w:type="pct"/>
            <w:tcBorders>
              <w:top w:val="nil"/>
              <w:left w:val="single" w:sz="4" w:space="0" w:color="auto"/>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650</w:t>
            </w:r>
          </w:p>
        </w:tc>
        <w:tc>
          <w:tcPr>
            <w:tcW w:w="133"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08</w:t>
            </w:r>
          </w:p>
        </w:tc>
        <w:tc>
          <w:tcPr>
            <w:tcW w:w="4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04000</w:t>
            </w:r>
          </w:p>
        </w:tc>
        <w:tc>
          <w:tcPr>
            <w:tcW w:w="201"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01</w:t>
            </w:r>
          </w:p>
        </w:tc>
        <w:tc>
          <w:tcPr>
            <w:tcW w:w="335"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110</w:t>
            </w:r>
          </w:p>
        </w:tc>
        <w:tc>
          <w:tcPr>
            <w:tcW w:w="1724"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rPr>
                <w:color w:val="000000"/>
                <w:sz w:val="20"/>
                <w:szCs w:val="20"/>
              </w:rPr>
            </w:pPr>
            <w:r w:rsidRPr="00193D78">
              <w:rPr>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РФ)</w:t>
            </w:r>
          </w:p>
        </w:tc>
        <w:tc>
          <w:tcPr>
            <w:tcW w:w="468"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30,0</w:t>
            </w:r>
          </w:p>
        </w:tc>
        <w:tc>
          <w:tcPr>
            <w:tcW w:w="468"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36,3</w:t>
            </w:r>
          </w:p>
        </w:tc>
        <w:tc>
          <w:tcPr>
            <w:tcW w:w="532"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color w:val="000000"/>
                <w:sz w:val="20"/>
                <w:szCs w:val="20"/>
              </w:rPr>
            </w:pPr>
            <w:r w:rsidRPr="00193D78">
              <w:rPr>
                <w:color w:val="000000"/>
                <w:sz w:val="20"/>
                <w:szCs w:val="20"/>
              </w:rPr>
              <w:t>121,0</w:t>
            </w:r>
          </w:p>
        </w:tc>
      </w:tr>
      <w:tr w:rsidR="00193D78" w:rsidRPr="00193D78" w:rsidTr="00193D78">
        <w:trPr>
          <w:trHeight w:val="97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650</w:t>
            </w:r>
          </w:p>
        </w:tc>
        <w:tc>
          <w:tcPr>
            <w:tcW w:w="133"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08</w:t>
            </w:r>
          </w:p>
        </w:tc>
        <w:tc>
          <w:tcPr>
            <w:tcW w:w="4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04020</w:t>
            </w:r>
          </w:p>
        </w:tc>
        <w:tc>
          <w:tcPr>
            <w:tcW w:w="201"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01</w:t>
            </w:r>
          </w:p>
        </w:tc>
        <w:tc>
          <w:tcPr>
            <w:tcW w:w="335"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1000</w:t>
            </w:r>
          </w:p>
        </w:tc>
        <w:tc>
          <w:tcPr>
            <w:tcW w:w="269"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110</w:t>
            </w:r>
          </w:p>
        </w:tc>
        <w:tc>
          <w:tcPr>
            <w:tcW w:w="1724"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rPr>
                <w:color w:val="000000"/>
                <w:sz w:val="20"/>
                <w:szCs w:val="20"/>
              </w:rPr>
            </w:pPr>
            <w:r w:rsidRPr="00193D78">
              <w:rPr>
                <w:color w:val="000000"/>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193D78">
              <w:rPr>
                <w:color w:val="000000"/>
                <w:sz w:val="20"/>
                <w:szCs w:val="20"/>
              </w:rPr>
              <w:lastRenderedPageBreak/>
              <w:t>законодательными актами РФ на совершение нотариальных действий</w:t>
            </w:r>
          </w:p>
        </w:tc>
        <w:tc>
          <w:tcPr>
            <w:tcW w:w="468"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lastRenderedPageBreak/>
              <w:t>30,0</w:t>
            </w:r>
          </w:p>
        </w:tc>
        <w:tc>
          <w:tcPr>
            <w:tcW w:w="468"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36,3</w:t>
            </w:r>
          </w:p>
        </w:tc>
        <w:tc>
          <w:tcPr>
            <w:tcW w:w="53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121,0</w:t>
            </w:r>
          </w:p>
        </w:tc>
      </w:tr>
      <w:tr w:rsidR="00193D78" w:rsidRPr="00193D78" w:rsidTr="00193D78">
        <w:trPr>
          <w:trHeight w:val="645"/>
        </w:trPr>
        <w:tc>
          <w:tcPr>
            <w:tcW w:w="268" w:type="pct"/>
            <w:tcBorders>
              <w:top w:val="nil"/>
              <w:left w:val="single" w:sz="4" w:space="0" w:color="auto"/>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650</w:t>
            </w:r>
          </w:p>
        </w:tc>
        <w:tc>
          <w:tcPr>
            <w:tcW w:w="133"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1</w:t>
            </w:r>
          </w:p>
        </w:tc>
        <w:tc>
          <w:tcPr>
            <w:tcW w:w="200"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11</w:t>
            </w:r>
          </w:p>
        </w:tc>
        <w:tc>
          <w:tcPr>
            <w:tcW w:w="400"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00000</w:t>
            </w:r>
          </w:p>
        </w:tc>
        <w:tc>
          <w:tcPr>
            <w:tcW w:w="201"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w:t>
            </w:r>
          </w:p>
        </w:tc>
        <w:tc>
          <w:tcPr>
            <w:tcW w:w="335"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0000</w:t>
            </w:r>
          </w:p>
        </w:tc>
        <w:tc>
          <w:tcPr>
            <w:tcW w:w="269"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000</w:t>
            </w:r>
          </w:p>
        </w:tc>
        <w:tc>
          <w:tcPr>
            <w:tcW w:w="1724" w:type="pct"/>
            <w:tcBorders>
              <w:top w:val="nil"/>
              <w:left w:val="nil"/>
              <w:bottom w:val="single" w:sz="4" w:space="0" w:color="auto"/>
              <w:right w:val="single" w:sz="4" w:space="0" w:color="auto"/>
            </w:tcBorders>
            <w:shd w:val="clear" w:color="000000" w:fill="FFFF00"/>
            <w:hideMark/>
          </w:tcPr>
          <w:p w:rsidR="00193D78" w:rsidRPr="00193D78" w:rsidRDefault="00193D78" w:rsidP="00193D78">
            <w:pPr>
              <w:jc w:val="center"/>
              <w:rPr>
                <w:b/>
                <w:bCs/>
                <w:sz w:val="20"/>
                <w:szCs w:val="20"/>
              </w:rPr>
            </w:pPr>
            <w:r w:rsidRPr="00193D78">
              <w:rPr>
                <w:b/>
                <w:bCs/>
                <w:sz w:val="20"/>
                <w:szCs w:val="20"/>
              </w:rPr>
              <w:t>Доходы от использования имущества, находящегося в государственной и муниципальной собственности</w:t>
            </w:r>
          </w:p>
        </w:tc>
        <w:tc>
          <w:tcPr>
            <w:tcW w:w="468"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1 100,1</w:t>
            </w:r>
          </w:p>
        </w:tc>
        <w:tc>
          <w:tcPr>
            <w:tcW w:w="468"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1 029,8</w:t>
            </w:r>
          </w:p>
        </w:tc>
        <w:tc>
          <w:tcPr>
            <w:tcW w:w="532" w:type="pct"/>
            <w:tcBorders>
              <w:top w:val="nil"/>
              <w:left w:val="nil"/>
              <w:bottom w:val="single" w:sz="4" w:space="0" w:color="auto"/>
              <w:right w:val="single" w:sz="4" w:space="0" w:color="auto"/>
            </w:tcBorders>
            <w:shd w:val="clear" w:color="000000" w:fill="FFFF00"/>
            <w:noWrap/>
            <w:vAlign w:val="center"/>
            <w:hideMark/>
          </w:tcPr>
          <w:p w:rsidR="00193D78" w:rsidRPr="00193D78" w:rsidRDefault="00193D78" w:rsidP="00193D78">
            <w:pPr>
              <w:jc w:val="center"/>
              <w:rPr>
                <w:b/>
                <w:bCs/>
                <w:color w:val="000000"/>
                <w:sz w:val="20"/>
                <w:szCs w:val="20"/>
              </w:rPr>
            </w:pPr>
            <w:r w:rsidRPr="00193D78">
              <w:rPr>
                <w:b/>
                <w:bCs/>
                <w:color w:val="000000"/>
                <w:sz w:val="20"/>
                <w:szCs w:val="20"/>
              </w:rPr>
              <w:t>93,6</w:t>
            </w:r>
          </w:p>
        </w:tc>
      </w:tr>
      <w:tr w:rsidR="00193D78" w:rsidRPr="00193D78" w:rsidTr="00193D78">
        <w:trPr>
          <w:trHeight w:val="1350"/>
        </w:trPr>
        <w:tc>
          <w:tcPr>
            <w:tcW w:w="268" w:type="pct"/>
            <w:tcBorders>
              <w:top w:val="nil"/>
              <w:left w:val="single" w:sz="4" w:space="0" w:color="auto"/>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650</w:t>
            </w:r>
          </w:p>
        </w:tc>
        <w:tc>
          <w:tcPr>
            <w:tcW w:w="133"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11</w:t>
            </w:r>
          </w:p>
        </w:tc>
        <w:tc>
          <w:tcPr>
            <w:tcW w:w="4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05000</w:t>
            </w:r>
          </w:p>
        </w:tc>
        <w:tc>
          <w:tcPr>
            <w:tcW w:w="201"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w:t>
            </w:r>
          </w:p>
        </w:tc>
        <w:tc>
          <w:tcPr>
            <w:tcW w:w="335"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120</w:t>
            </w:r>
          </w:p>
        </w:tc>
        <w:tc>
          <w:tcPr>
            <w:tcW w:w="1724"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rPr>
                <w:color w:val="000000"/>
                <w:sz w:val="20"/>
                <w:szCs w:val="20"/>
              </w:rPr>
            </w:pPr>
            <w:r w:rsidRPr="00193D78">
              <w:rPr>
                <w:color w:val="000000"/>
                <w:sz w:val="20"/>
                <w:szCs w:val="20"/>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468"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1 094,1</w:t>
            </w:r>
          </w:p>
        </w:tc>
        <w:tc>
          <w:tcPr>
            <w:tcW w:w="468"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1 008,2</w:t>
            </w:r>
          </w:p>
        </w:tc>
        <w:tc>
          <w:tcPr>
            <w:tcW w:w="532"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color w:val="000000"/>
                <w:sz w:val="20"/>
                <w:szCs w:val="20"/>
              </w:rPr>
            </w:pPr>
            <w:r w:rsidRPr="00193D78">
              <w:rPr>
                <w:color w:val="000000"/>
                <w:sz w:val="20"/>
                <w:szCs w:val="20"/>
              </w:rPr>
              <w:t>92,1</w:t>
            </w:r>
          </w:p>
        </w:tc>
      </w:tr>
      <w:tr w:rsidR="00193D78" w:rsidRPr="00193D78" w:rsidTr="00193D78">
        <w:trPr>
          <w:trHeight w:val="94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650</w:t>
            </w:r>
          </w:p>
        </w:tc>
        <w:tc>
          <w:tcPr>
            <w:tcW w:w="133"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11</w:t>
            </w:r>
          </w:p>
        </w:tc>
        <w:tc>
          <w:tcPr>
            <w:tcW w:w="4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05035</w:t>
            </w:r>
          </w:p>
        </w:tc>
        <w:tc>
          <w:tcPr>
            <w:tcW w:w="201"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10</w:t>
            </w:r>
          </w:p>
        </w:tc>
        <w:tc>
          <w:tcPr>
            <w:tcW w:w="335"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120</w:t>
            </w:r>
          </w:p>
        </w:tc>
        <w:tc>
          <w:tcPr>
            <w:tcW w:w="1724"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rPr>
                <w:color w:val="000000"/>
                <w:sz w:val="20"/>
                <w:szCs w:val="20"/>
              </w:rPr>
            </w:pPr>
            <w:r w:rsidRPr="00193D78">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68"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1 094,1</w:t>
            </w:r>
          </w:p>
        </w:tc>
        <w:tc>
          <w:tcPr>
            <w:tcW w:w="468"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1 008,2</w:t>
            </w:r>
          </w:p>
        </w:tc>
        <w:tc>
          <w:tcPr>
            <w:tcW w:w="53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92,1</w:t>
            </w:r>
          </w:p>
        </w:tc>
      </w:tr>
      <w:tr w:rsidR="00193D78" w:rsidRPr="00193D78" w:rsidTr="00193D78">
        <w:trPr>
          <w:trHeight w:val="131"/>
        </w:trPr>
        <w:tc>
          <w:tcPr>
            <w:tcW w:w="268" w:type="pct"/>
            <w:tcBorders>
              <w:top w:val="nil"/>
              <w:left w:val="single" w:sz="4" w:space="0" w:color="auto"/>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650</w:t>
            </w:r>
          </w:p>
        </w:tc>
        <w:tc>
          <w:tcPr>
            <w:tcW w:w="133"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11</w:t>
            </w:r>
          </w:p>
        </w:tc>
        <w:tc>
          <w:tcPr>
            <w:tcW w:w="4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09000</w:t>
            </w:r>
          </w:p>
        </w:tc>
        <w:tc>
          <w:tcPr>
            <w:tcW w:w="201"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w:t>
            </w:r>
          </w:p>
        </w:tc>
        <w:tc>
          <w:tcPr>
            <w:tcW w:w="335"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120</w:t>
            </w:r>
          </w:p>
        </w:tc>
        <w:tc>
          <w:tcPr>
            <w:tcW w:w="1724"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rPr>
                <w:color w:val="000000"/>
                <w:sz w:val="20"/>
                <w:szCs w:val="20"/>
              </w:rPr>
            </w:pPr>
            <w:r w:rsidRPr="00193D78">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68"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sz w:val="20"/>
                <w:szCs w:val="20"/>
              </w:rPr>
            </w:pPr>
            <w:r w:rsidRPr="00193D78">
              <w:rPr>
                <w:sz w:val="20"/>
                <w:szCs w:val="20"/>
              </w:rPr>
              <w:t>6,0</w:t>
            </w:r>
          </w:p>
        </w:tc>
        <w:tc>
          <w:tcPr>
            <w:tcW w:w="468"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color w:val="000000"/>
                <w:sz w:val="20"/>
                <w:szCs w:val="20"/>
              </w:rPr>
            </w:pPr>
            <w:r w:rsidRPr="00193D78">
              <w:rPr>
                <w:color w:val="000000"/>
                <w:sz w:val="20"/>
                <w:szCs w:val="20"/>
              </w:rPr>
              <w:t>21,6</w:t>
            </w:r>
          </w:p>
        </w:tc>
        <w:tc>
          <w:tcPr>
            <w:tcW w:w="532"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color w:val="000000"/>
                <w:sz w:val="20"/>
                <w:szCs w:val="20"/>
              </w:rPr>
            </w:pPr>
            <w:r w:rsidRPr="00193D78">
              <w:rPr>
                <w:color w:val="000000"/>
                <w:sz w:val="20"/>
                <w:szCs w:val="20"/>
              </w:rPr>
              <w:t>360,0</w:t>
            </w:r>
          </w:p>
        </w:tc>
      </w:tr>
      <w:tr w:rsidR="00193D78" w:rsidRPr="00193D78" w:rsidTr="00193D78">
        <w:trPr>
          <w:trHeight w:val="117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650</w:t>
            </w:r>
          </w:p>
        </w:tc>
        <w:tc>
          <w:tcPr>
            <w:tcW w:w="133"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11</w:t>
            </w:r>
          </w:p>
        </w:tc>
        <w:tc>
          <w:tcPr>
            <w:tcW w:w="4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09045</w:t>
            </w:r>
          </w:p>
        </w:tc>
        <w:tc>
          <w:tcPr>
            <w:tcW w:w="201"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10</w:t>
            </w:r>
          </w:p>
        </w:tc>
        <w:tc>
          <w:tcPr>
            <w:tcW w:w="335"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120</w:t>
            </w:r>
          </w:p>
        </w:tc>
        <w:tc>
          <w:tcPr>
            <w:tcW w:w="1724"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rPr>
                <w:color w:val="000000"/>
                <w:sz w:val="20"/>
                <w:szCs w:val="20"/>
              </w:rPr>
            </w:pPr>
            <w:r w:rsidRPr="00193D78">
              <w:rPr>
                <w:color w:val="000000"/>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68"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6,0</w:t>
            </w:r>
          </w:p>
        </w:tc>
        <w:tc>
          <w:tcPr>
            <w:tcW w:w="468"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21,6</w:t>
            </w:r>
          </w:p>
        </w:tc>
        <w:tc>
          <w:tcPr>
            <w:tcW w:w="53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360,0</w:t>
            </w:r>
          </w:p>
        </w:tc>
      </w:tr>
      <w:tr w:rsidR="00193D78" w:rsidRPr="00193D78" w:rsidTr="00193D78">
        <w:trPr>
          <w:trHeight w:val="420"/>
        </w:trPr>
        <w:tc>
          <w:tcPr>
            <w:tcW w:w="268" w:type="pct"/>
            <w:tcBorders>
              <w:top w:val="nil"/>
              <w:left w:val="single" w:sz="4" w:space="0" w:color="auto"/>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650</w:t>
            </w:r>
          </w:p>
        </w:tc>
        <w:tc>
          <w:tcPr>
            <w:tcW w:w="133"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1</w:t>
            </w:r>
          </w:p>
        </w:tc>
        <w:tc>
          <w:tcPr>
            <w:tcW w:w="200"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13</w:t>
            </w:r>
          </w:p>
        </w:tc>
        <w:tc>
          <w:tcPr>
            <w:tcW w:w="400"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00000</w:t>
            </w:r>
          </w:p>
        </w:tc>
        <w:tc>
          <w:tcPr>
            <w:tcW w:w="201"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w:t>
            </w:r>
          </w:p>
        </w:tc>
        <w:tc>
          <w:tcPr>
            <w:tcW w:w="335"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0000</w:t>
            </w:r>
          </w:p>
        </w:tc>
        <w:tc>
          <w:tcPr>
            <w:tcW w:w="269"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130</w:t>
            </w:r>
          </w:p>
        </w:tc>
        <w:tc>
          <w:tcPr>
            <w:tcW w:w="1724"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Доходы от компенсации затрат государства</w:t>
            </w:r>
          </w:p>
        </w:tc>
        <w:tc>
          <w:tcPr>
            <w:tcW w:w="468"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36,0</w:t>
            </w:r>
          </w:p>
        </w:tc>
        <w:tc>
          <w:tcPr>
            <w:tcW w:w="468" w:type="pct"/>
            <w:tcBorders>
              <w:top w:val="nil"/>
              <w:left w:val="nil"/>
              <w:bottom w:val="single" w:sz="4" w:space="0" w:color="auto"/>
              <w:right w:val="single" w:sz="4" w:space="0" w:color="auto"/>
            </w:tcBorders>
            <w:shd w:val="clear" w:color="000000" w:fill="FFFF00"/>
            <w:noWrap/>
            <w:vAlign w:val="center"/>
            <w:hideMark/>
          </w:tcPr>
          <w:p w:rsidR="00193D78" w:rsidRPr="00193D78" w:rsidRDefault="00193D78" w:rsidP="00193D78">
            <w:pPr>
              <w:jc w:val="center"/>
              <w:rPr>
                <w:b/>
                <w:bCs/>
                <w:color w:val="000000"/>
                <w:sz w:val="20"/>
                <w:szCs w:val="20"/>
              </w:rPr>
            </w:pPr>
            <w:r w:rsidRPr="00193D78">
              <w:rPr>
                <w:b/>
                <w:bCs/>
                <w:color w:val="000000"/>
                <w:sz w:val="20"/>
                <w:szCs w:val="20"/>
              </w:rPr>
              <w:t>36,0</w:t>
            </w:r>
          </w:p>
        </w:tc>
        <w:tc>
          <w:tcPr>
            <w:tcW w:w="532" w:type="pct"/>
            <w:tcBorders>
              <w:top w:val="nil"/>
              <w:left w:val="nil"/>
              <w:bottom w:val="single" w:sz="4" w:space="0" w:color="auto"/>
              <w:right w:val="single" w:sz="4" w:space="0" w:color="auto"/>
            </w:tcBorders>
            <w:shd w:val="clear" w:color="000000" w:fill="FFFF00"/>
            <w:noWrap/>
            <w:vAlign w:val="center"/>
            <w:hideMark/>
          </w:tcPr>
          <w:p w:rsidR="00193D78" w:rsidRPr="00193D78" w:rsidRDefault="00193D78" w:rsidP="00193D78">
            <w:pPr>
              <w:jc w:val="center"/>
              <w:rPr>
                <w:b/>
                <w:bCs/>
                <w:color w:val="000000"/>
                <w:sz w:val="20"/>
                <w:szCs w:val="20"/>
              </w:rPr>
            </w:pPr>
            <w:r w:rsidRPr="00193D78">
              <w:rPr>
                <w:b/>
                <w:bCs/>
                <w:color w:val="000000"/>
                <w:sz w:val="20"/>
                <w:szCs w:val="20"/>
              </w:rPr>
              <w:t>100,0</w:t>
            </w:r>
          </w:p>
        </w:tc>
      </w:tr>
      <w:tr w:rsidR="00193D78" w:rsidRPr="00193D78" w:rsidTr="00193D78">
        <w:trPr>
          <w:trHeight w:val="450"/>
        </w:trPr>
        <w:tc>
          <w:tcPr>
            <w:tcW w:w="268" w:type="pct"/>
            <w:tcBorders>
              <w:top w:val="nil"/>
              <w:left w:val="single" w:sz="4" w:space="0" w:color="auto"/>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650</w:t>
            </w:r>
          </w:p>
        </w:tc>
        <w:tc>
          <w:tcPr>
            <w:tcW w:w="133"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13</w:t>
            </w:r>
          </w:p>
        </w:tc>
        <w:tc>
          <w:tcPr>
            <w:tcW w:w="4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02000</w:t>
            </w:r>
          </w:p>
        </w:tc>
        <w:tc>
          <w:tcPr>
            <w:tcW w:w="201"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w:t>
            </w:r>
          </w:p>
        </w:tc>
        <w:tc>
          <w:tcPr>
            <w:tcW w:w="335"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130</w:t>
            </w:r>
          </w:p>
        </w:tc>
        <w:tc>
          <w:tcPr>
            <w:tcW w:w="1724"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rPr>
                <w:color w:val="000000"/>
                <w:sz w:val="20"/>
                <w:szCs w:val="20"/>
              </w:rPr>
            </w:pPr>
            <w:r w:rsidRPr="00193D78">
              <w:rPr>
                <w:color w:val="000000"/>
                <w:sz w:val="20"/>
                <w:szCs w:val="20"/>
              </w:rPr>
              <w:t>Прочие доходы от компенсации затрат государства</w:t>
            </w:r>
          </w:p>
        </w:tc>
        <w:tc>
          <w:tcPr>
            <w:tcW w:w="468"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sz w:val="20"/>
                <w:szCs w:val="20"/>
              </w:rPr>
            </w:pPr>
            <w:r w:rsidRPr="00193D78">
              <w:rPr>
                <w:sz w:val="20"/>
                <w:szCs w:val="20"/>
              </w:rPr>
              <w:t>36,0</w:t>
            </w:r>
          </w:p>
        </w:tc>
        <w:tc>
          <w:tcPr>
            <w:tcW w:w="468"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color w:val="000000"/>
                <w:sz w:val="20"/>
                <w:szCs w:val="20"/>
              </w:rPr>
            </w:pPr>
            <w:r w:rsidRPr="00193D78">
              <w:rPr>
                <w:color w:val="000000"/>
                <w:sz w:val="20"/>
                <w:szCs w:val="20"/>
              </w:rPr>
              <w:t>36,0</w:t>
            </w:r>
          </w:p>
        </w:tc>
        <w:tc>
          <w:tcPr>
            <w:tcW w:w="532"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color w:val="000000"/>
                <w:sz w:val="20"/>
                <w:szCs w:val="20"/>
              </w:rPr>
            </w:pPr>
            <w:r w:rsidRPr="00193D78">
              <w:rPr>
                <w:color w:val="000000"/>
                <w:sz w:val="20"/>
                <w:szCs w:val="20"/>
              </w:rPr>
              <w:t>100,0</w:t>
            </w:r>
          </w:p>
        </w:tc>
      </w:tr>
      <w:tr w:rsidR="00193D78" w:rsidRPr="00193D78" w:rsidTr="00193D78">
        <w:trPr>
          <w:trHeight w:val="43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650</w:t>
            </w:r>
          </w:p>
        </w:tc>
        <w:tc>
          <w:tcPr>
            <w:tcW w:w="133"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13</w:t>
            </w:r>
          </w:p>
        </w:tc>
        <w:tc>
          <w:tcPr>
            <w:tcW w:w="4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02995</w:t>
            </w:r>
          </w:p>
        </w:tc>
        <w:tc>
          <w:tcPr>
            <w:tcW w:w="201"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10</w:t>
            </w:r>
          </w:p>
        </w:tc>
        <w:tc>
          <w:tcPr>
            <w:tcW w:w="335"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130</w:t>
            </w:r>
          </w:p>
        </w:tc>
        <w:tc>
          <w:tcPr>
            <w:tcW w:w="1724"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rPr>
                <w:color w:val="000000"/>
                <w:sz w:val="20"/>
                <w:szCs w:val="20"/>
              </w:rPr>
            </w:pPr>
            <w:r w:rsidRPr="00193D78">
              <w:rPr>
                <w:color w:val="000000"/>
                <w:sz w:val="20"/>
                <w:szCs w:val="20"/>
              </w:rPr>
              <w:t>Прочие доходы от компенсации затрат бюджетов сельских поселений</w:t>
            </w:r>
          </w:p>
        </w:tc>
        <w:tc>
          <w:tcPr>
            <w:tcW w:w="468"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36,0</w:t>
            </w:r>
          </w:p>
        </w:tc>
        <w:tc>
          <w:tcPr>
            <w:tcW w:w="468"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36,0</w:t>
            </w:r>
          </w:p>
        </w:tc>
        <w:tc>
          <w:tcPr>
            <w:tcW w:w="53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100,0</w:t>
            </w:r>
          </w:p>
        </w:tc>
      </w:tr>
      <w:tr w:rsidR="00193D78" w:rsidRPr="00193D78" w:rsidTr="00193D78">
        <w:trPr>
          <w:trHeight w:val="435"/>
        </w:trPr>
        <w:tc>
          <w:tcPr>
            <w:tcW w:w="268" w:type="pct"/>
            <w:tcBorders>
              <w:top w:val="nil"/>
              <w:left w:val="single" w:sz="4" w:space="0" w:color="auto"/>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650</w:t>
            </w:r>
          </w:p>
        </w:tc>
        <w:tc>
          <w:tcPr>
            <w:tcW w:w="133"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1</w:t>
            </w:r>
          </w:p>
        </w:tc>
        <w:tc>
          <w:tcPr>
            <w:tcW w:w="200"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14</w:t>
            </w:r>
          </w:p>
        </w:tc>
        <w:tc>
          <w:tcPr>
            <w:tcW w:w="400"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00000</w:t>
            </w:r>
          </w:p>
        </w:tc>
        <w:tc>
          <w:tcPr>
            <w:tcW w:w="201"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w:t>
            </w:r>
          </w:p>
        </w:tc>
        <w:tc>
          <w:tcPr>
            <w:tcW w:w="335"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0000</w:t>
            </w:r>
          </w:p>
        </w:tc>
        <w:tc>
          <w:tcPr>
            <w:tcW w:w="269"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w:t>
            </w:r>
          </w:p>
        </w:tc>
        <w:tc>
          <w:tcPr>
            <w:tcW w:w="1724"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Доходы от продажи материальных и нематериальных актов</w:t>
            </w:r>
          </w:p>
        </w:tc>
        <w:tc>
          <w:tcPr>
            <w:tcW w:w="468"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976,5</w:t>
            </w:r>
          </w:p>
        </w:tc>
        <w:tc>
          <w:tcPr>
            <w:tcW w:w="468" w:type="pct"/>
            <w:tcBorders>
              <w:top w:val="nil"/>
              <w:left w:val="nil"/>
              <w:bottom w:val="single" w:sz="4" w:space="0" w:color="auto"/>
              <w:right w:val="single" w:sz="4" w:space="0" w:color="auto"/>
            </w:tcBorders>
            <w:shd w:val="clear" w:color="000000" w:fill="FFFF00"/>
            <w:noWrap/>
            <w:vAlign w:val="center"/>
            <w:hideMark/>
          </w:tcPr>
          <w:p w:rsidR="00193D78" w:rsidRPr="00193D78" w:rsidRDefault="00193D78" w:rsidP="00193D78">
            <w:pPr>
              <w:jc w:val="center"/>
              <w:rPr>
                <w:b/>
                <w:bCs/>
                <w:color w:val="000000"/>
                <w:sz w:val="20"/>
                <w:szCs w:val="20"/>
              </w:rPr>
            </w:pPr>
            <w:r w:rsidRPr="00193D78">
              <w:rPr>
                <w:b/>
                <w:bCs/>
                <w:color w:val="000000"/>
                <w:sz w:val="20"/>
                <w:szCs w:val="20"/>
              </w:rPr>
              <w:t>977,8</w:t>
            </w:r>
          </w:p>
        </w:tc>
        <w:tc>
          <w:tcPr>
            <w:tcW w:w="532" w:type="pct"/>
            <w:tcBorders>
              <w:top w:val="nil"/>
              <w:left w:val="nil"/>
              <w:bottom w:val="single" w:sz="4" w:space="0" w:color="auto"/>
              <w:right w:val="single" w:sz="4" w:space="0" w:color="auto"/>
            </w:tcBorders>
            <w:shd w:val="clear" w:color="000000" w:fill="FFFF00"/>
            <w:noWrap/>
            <w:vAlign w:val="center"/>
            <w:hideMark/>
          </w:tcPr>
          <w:p w:rsidR="00193D78" w:rsidRPr="00193D78" w:rsidRDefault="00193D78" w:rsidP="00193D78">
            <w:pPr>
              <w:jc w:val="center"/>
              <w:rPr>
                <w:b/>
                <w:bCs/>
                <w:color w:val="000000"/>
                <w:sz w:val="20"/>
                <w:szCs w:val="20"/>
              </w:rPr>
            </w:pPr>
            <w:r w:rsidRPr="00193D78">
              <w:rPr>
                <w:b/>
                <w:bCs/>
                <w:color w:val="000000"/>
                <w:sz w:val="20"/>
                <w:szCs w:val="20"/>
              </w:rPr>
              <w:t>100,1</w:t>
            </w:r>
          </w:p>
        </w:tc>
      </w:tr>
      <w:tr w:rsidR="00193D78" w:rsidRPr="00193D78" w:rsidTr="00193D78">
        <w:trPr>
          <w:trHeight w:val="1260"/>
        </w:trPr>
        <w:tc>
          <w:tcPr>
            <w:tcW w:w="268" w:type="pct"/>
            <w:tcBorders>
              <w:top w:val="nil"/>
              <w:left w:val="single" w:sz="4" w:space="0" w:color="auto"/>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650</w:t>
            </w:r>
          </w:p>
        </w:tc>
        <w:tc>
          <w:tcPr>
            <w:tcW w:w="133"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14</w:t>
            </w:r>
          </w:p>
        </w:tc>
        <w:tc>
          <w:tcPr>
            <w:tcW w:w="4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02000</w:t>
            </w:r>
          </w:p>
        </w:tc>
        <w:tc>
          <w:tcPr>
            <w:tcW w:w="201"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w:t>
            </w:r>
          </w:p>
        </w:tc>
        <w:tc>
          <w:tcPr>
            <w:tcW w:w="335"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000</w:t>
            </w:r>
          </w:p>
        </w:tc>
        <w:tc>
          <w:tcPr>
            <w:tcW w:w="1724"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rPr>
                <w:color w:val="000000"/>
                <w:sz w:val="20"/>
                <w:szCs w:val="20"/>
              </w:rPr>
            </w:pPr>
            <w:r w:rsidRPr="00193D78">
              <w:rPr>
                <w:color w:val="000000"/>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68"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sz w:val="20"/>
                <w:szCs w:val="20"/>
              </w:rPr>
            </w:pPr>
            <w:r w:rsidRPr="00193D78">
              <w:rPr>
                <w:sz w:val="20"/>
                <w:szCs w:val="20"/>
              </w:rPr>
              <w:t>976,5</w:t>
            </w:r>
          </w:p>
        </w:tc>
        <w:tc>
          <w:tcPr>
            <w:tcW w:w="468"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color w:val="000000"/>
                <w:sz w:val="20"/>
                <w:szCs w:val="20"/>
              </w:rPr>
            </w:pPr>
            <w:r w:rsidRPr="00193D78">
              <w:rPr>
                <w:color w:val="000000"/>
                <w:sz w:val="20"/>
                <w:szCs w:val="20"/>
              </w:rPr>
              <w:t>977,8</w:t>
            </w:r>
          </w:p>
        </w:tc>
        <w:tc>
          <w:tcPr>
            <w:tcW w:w="532"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color w:val="000000"/>
                <w:sz w:val="20"/>
                <w:szCs w:val="20"/>
              </w:rPr>
            </w:pPr>
            <w:r w:rsidRPr="00193D78">
              <w:rPr>
                <w:color w:val="000000"/>
                <w:sz w:val="20"/>
                <w:szCs w:val="20"/>
              </w:rPr>
              <w:t>100,1</w:t>
            </w:r>
          </w:p>
        </w:tc>
      </w:tr>
      <w:tr w:rsidR="00193D78" w:rsidRPr="00193D78" w:rsidTr="00193D78">
        <w:trPr>
          <w:trHeight w:val="142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650</w:t>
            </w:r>
          </w:p>
        </w:tc>
        <w:tc>
          <w:tcPr>
            <w:tcW w:w="133"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14</w:t>
            </w:r>
          </w:p>
        </w:tc>
        <w:tc>
          <w:tcPr>
            <w:tcW w:w="4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02053</w:t>
            </w:r>
          </w:p>
        </w:tc>
        <w:tc>
          <w:tcPr>
            <w:tcW w:w="201"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10</w:t>
            </w:r>
          </w:p>
        </w:tc>
        <w:tc>
          <w:tcPr>
            <w:tcW w:w="335"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410</w:t>
            </w:r>
          </w:p>
        </w:tc>
        <w:tc>
          <w:tcPr>
            <w:tcW w:w="1724"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rPr>
                <w:color w:val="000000"/>
                <w:sz w:val="20"/>
                <w:szCs w:val="20"/>
              </w:rPr>
            </w:pPr>
            <w:r w:rsidRPr="00193D78">
              <w:rPr>
                <w:color w:val="000000"/>
                <w:sz w:val="20"/>
                <w:szCs w:val="20"/>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193D78">
              <w:rPr>
                <w:color w:val="000000"/>
                <w:sz w:val="20"/>
                <w:szCs w:val="20"/>
              </w:rPr>
              <w:lastRenderedPageBreak/>
              <w:t>основных средств по указанному имуществу</w:t>
            </w:r>
          </w:p>
        </w:tc>
        <w:tc>
          <w:tcPr>
            <w:tcW w:w="468"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lastRenderedPageBreak/>
              <w:t>976,5</w:t>
            </w:r>
          </w:p>
        </w:tc>
        <w:tc>
          <w:tcPr>
            <w:tcW w:w="468"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977,8</w:t>
            </w:r>
          </w:p>
        </w:tc>
        <w:tc>
          <w:tcPr>
            <w:tcW w:w="53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100,1</w:t>
            </w:r>
          </w:p>
        </w:tc>
      </w:tr>
      <w:tr w:rsidR="00193D78" w:rsidRPr="00193D78" w:rsidTr="00193D78">
        <w:trPr>
          <w:trHeight w:val="435"/>
        </w:trPr>
        <w:tc>
          <w:tcPr>
            <w:tcW w:w="268" w:type="pct"/>
            <w:tcBorders>
              <w:top w:val="nil"/>
              <w:left w:val="single" w:sz="4" w:space="0" w:color="auto"/>
              <w:bottom w:val="single" w:sz="4" w:space="0" w:color="auto"/>
              <w:right w:val="single" w:sz="4" w:space="0" w:color="auto"/>
            </w:tcBorders>
            <w:shd w:val="clear" w:color="000000" w:fill="00B050"/>
            <w:vAlign w:val="center"/>
            <w:hideMark/>
          </w:tcPr>
          <w:p w:rsidR="00193D78" w:rsidRPr="00193D78" w:rsidRDefault="00193D78" w:rsidP="00193D78">
            <w:pPr>
              <w:jc w:val="center"/>
              <w:rPr>
                <w:b/>
                <w:bCs/>
                <w:color w:val="000000"/>
                <w:sz w:val="20"/>
                <w:szCs w:val="20"/>
              </w:rPr>
            </w:pPr>
            <w:r w:rsidRPr="00193D78">
              <w:rPr>
                <w:b/>
                <w:bCs/>
                <w:color w:val="000000"/>
                <w:sz w:val="20"/>
                <w:szCs w:val="20"/>
              </w:rPr>
              <w:t>000</w:t>
            </w:r>
          </w:p>
        </w:tc>
        <w:tc>
          <w:tcPr>
            <w:tcW w:w="133" w:type="pct"/>
            <w:tcBorders>
              <w:top w:val="nil"/>
              <w:left w:val="nil"/>
              <w:bottom w:val="single" w:sz="4" w:space="0" w:color="auto"/>
              <w:right w:val="single" w:sz="4" w:space="0" w:color="auto"/>
            </w:tcBorders>
            <w:shd w:val="clear" w:color="000000" w:fill="00B050"/>
            <w:vAlign w:val="center"/>
            <w:hideMark/>
          </w:tcPr>
          <w:p w:rsidR="00193D78" w:rsidRPr="00193D78" w:rsidRDefault="00193D78" w:rsidP="00193D78">
            <w:pPr>
              <w:jc w:val="center"/>
              <w:rPr>
                <w:b/>
                <w:bCs/>
                <w:color w:val="000000"/>
                <w:sz w:val="20"/>
                <w:szCs w:val="20"/>
              </w:rPr>
            </w:pPr>
            <w:r w:rsidRPr="00193D78">
              <w:rPr>
                <w:b/>
                <w:bCs/>
                <w:color w:val="000000"/>
                <w:sz w:val="20"/>
                <w:szCs w:val="20"/>
              </w:rPr>
              <w:t>1</w:t>
            </w:r>
          </w:p>
        </w:tc>
        <w:tc>
          <w:tcPr>
            <w:tcW w:w="200" w:type="pct"/>
            <w:tcBorders>
              <w:top w:val="nil"/>
              <w:left w:val="nil"/>
              <w:bottom w:val="single" w:sz="4" w:space="0" w:color="auto"/>
              <w:right w:val="single" w:sz="4" w:space="0" w:color="auto"/>
            </w:tcBorders>
            <w:shd w:val="clear" w:color="000000" w:fill="00B050"/>
            <w:vAlign w:val="center"/>
            <w:hideMark/>
          </w:tcPr>
          <w:p w:rsidR="00193D78" w:rsidRPr="00193D78" w:rsidRDefault="00193D78" w:rsidP="00193D78">
            <w:pPr>
              <w:jc w:val="center"/>
              <w:rPr>
                <w:b/>
                <w:bCs/>
                <w:color w:val="000000"/>
                <w:sz w:val="20"/>
                <w:szCs w:val="20"/>
              </w:rPr>
            </w:pPr>
            <w:r w:rsidRPr="00193D78">
              <w:rPr>
                <w:b/>
                <w:bCs/>
                <w:color w:val="000000"/>
                <w:sz w:val="20"/>
                <w:szCs w:val="20"/>
              </w:rPr>
              <w:t>16</w:t>
            </w:r>
          </w:p>
        </w:tc>
        <w:tc>
          <w:tcPr>
            <w:tcW w:w="400" w:type="pct"/>
            <w:tcBorders>
              <w:top w:val="nil"/>
              <w:left w:val="nil"/>
              <w:bottom w:val="single" w:sz="4" w:space="0" w:color="auto"/>
              <w:right w:val="single" w:sz="4" w:space="0" w:color="auto"/>
            </w:tcBorders>
            <w:shd w:val="clear" w:color="000000" w:fill="00B050"/>
            <w:vAlign w:val="center"/>
            <w:hideMark/>
          </w:tcPr>
          <w:p w:rsidR="00193D78" w:rsidRPr="00193D78" w:rsidRDefault="00193D78" w:rsidP="00193D78">
            <w:pPr>
              <w:jc w:val="center"/>
              <w:rPr>
                <w:b/>
                <w:bCs/>
                <w:color w:val="000000"/>
                <w:sz w:val="20"/>
                <w:szCs w:val="20"/>
              </w:rPr>
            </w:pPr>
            <w:r w:rsidRPr="00193D78">
              <w:rPr>
                <w:b/>
                <w:bCs/>
                <w:color w:val="000000"/>
                <w:sz w:val="20"/>
                <w:szCs w:val="20"/>
              </w:rPr>
              <w:t>00000</w:t>
            </w:r>
          </w:p>
        </w:tc>
        <w:tc>
          <w:tcPr>
            <w:tcW w:w="201" w:type="pct"/>
            <w:tcBorders>
              <w:top w:val="nil"/>
              <w:left w:val="nil"/>
              <w:bottom w:val="single" w:sz="4" w:space="0" w:color="auto"/>
              <w:right w:val="single" w:sz="4" w:space="0" w:color="auto"/>
            </w:tcBorders>
            <w:shd w:val="clear" w:color="000000" w:fill="00B050"/>
            <w:vAlign w:val="center"/>
            <w:hideMark/>
          </w:tcPr>
          <w:p w:rsidR="00193D78" w:rsidRPr="00193D78" w:rsidRDefault="00193D78" w:rsidP="00193D78">
            <w:pPr>
              <w:jc w:val="center"/>
              <w:rPr>
                <w:b/>
                <w:bCs/>
                <w:color w:val="000000"/>
                <w:sz w:val="20"/>
                <w:szCs w:val="20"/>
              </w:rPr>
            </w:pPr>
            <w:r w:rsidRPr="00193D78">
              <w:rPr>
                <w:b/>
                <w:bCs/>
                <w:color w:val="000000"/>
                <w:sz w:val="20"/>
                <w:szCs w:val="20"/>
              </w:rPr>
              <w:t>00</w:t>
            </w:r>
          </w:p>
        </w:tc>
        <w:tc>
          <w:tcPr>
            <w:tcW w:w="335" w:type="pct"/>
            <w:tcBorders>
              <w:top w:val="nil"/>
              <w:left w:val="nil"/>
              <w:bottom w:val="single" w:sz="4" w:space="0" w:color="auto"/>
              <w:right w:val="single" w:sz="4" w:space="0" w:color="auto"/>
            </w:tcBorders>
            <w:shd w:val="clear" w:color="000000" w:fill="00B050"/>
            <w:vAlign w:val="center"/>
            <w:hideMark/>
          </w:tcPr>
          <w:p w:rsidR="00193D78" w:rsidRPr="00193D78" w:rsidRDefault="00193D78" w:rsidP="00193D78">
            <w:pPr>
              <w:jc w:val="center"/>
              <w:rPr>
                <w:b/>
                <w:bCs/>
                <w:color w:val="000000"/>
                <w:sz w:val="20"/>
                <w:szCs w:val="20"/>
              </w:rPr>
            </w:pPr>
            <w:r w:rsidRPr="00193D78">
              <w:rPr>
                <w:b/>
                <w:bCs/>
                <w:color w:val="000000"/>
                <w:sz w:val="20"/>
                <w:szCs w:val="20"/>
              </w:rPr>
              <w:t>0000</w:t>
            </w:r>
          </w:p>
        </w:tc>
        <w:tc>
          <w:tcPr>
            <w:tcW w:w="269" w:type="pct"/>
            <w:tcBorders>
              <w:top w:val="nil"/>
              <w:left w:val="nil"/>
              <w:bottom w:val="single" w:sz="4" w:space="0" w:color="auto"/>
              <w:right w:val="single" w:sz="4" w:space="0" w:color="auto"/>
            </w:tcBorders>
            <w:shd w:val="clear" w:color="000000" w:fill="00B050"/>
            <w:vAlign w:val="center"/>
            <w:hideMark/>
          </w:tcPr>
          <w:p w:rsidR="00193D78" w:rsidRPr="00193D78" w:rsidRDefault="00193D78" w:rsidP="00193D78">
            <w:pPr>
              <w:jc w:val="center"/>
              <w:rPr>
                <w:b/>
                <w:bCs/>
                <w:color w:val="000000"/>
                <w:sz w:val="20"/>
                <w:szCs w:val="20"/>
              </w:rPr>
            </w:pPr>
            <w:r w:rsidRPr="00193D78">
              <w:rPr>
                <w:b/>
                <w:bCs/>
                <w:color w:val="000000"/>
                <w:sz w:val="20"/>
                <w:szCs w:val="20"/>
              </w:rPr>
              <w:t>000</w:t>
            </w:r>
          </w:p>
        </w:tc>
        <w:tc>
          <w:tcPr>
            <w:tcW w:w="1724" w:type="pct"/>
            <w:tcBorders>
              <w:top w:val="nil"/>
              <w:left w:val="nil"/>
              <w:bottom w:val="single" w:sz="4" w:space="0" w:color="auto"/>
              <w:right w:val="single" w:sz="4" w:space="0" w:color="auto"/>
            </w:tcBorders>
            <w:shd w:val="clear" w:color="000000" w:fill="00B050"/>
            <w:vAlign w:val="center"/>
            <w:hideMark/>
          </w:tcPr>
          <w:p w:rsidR="00193D78" w:rsidRPr="00193D78" w:rsidRDefault="00193D78" w:rsidP="00193D78">
            <w:pPr>
              <w:jc w:val="center"/>
              <w:rPr>
                <w:b/>
                <w:bCs/>
                <w:color w:val="000000"/>
                <w:sz w:val="20"/>
                <w:szCs w:val="20"/>
              </w:rPr>
            </w:pPr>
            <w:r w:rsidRPr="00193D78">
              <w:rPr>
                <w:b/>
                <w:bCs/>
                <w:color w:val="000000"/>
                <w:sz w:val="20"/>
                <w:szCs w:val="20"/>
              </w:rPr>
              <w:t>Штрафы, санкции, возмещение ущерба</w:t>
            </w:r>
          </w:p>
        </w:tc>
        <w:tc>
          <w:tcPr>
            <w:tcW w:w="468" w:type="pct"/>
            <w:tcBorders>
              <w:top w:val="nil"/>
              <w:left w:val="nil"/>
              <w:bottom w:val="single" w:sz="4" w:space="0" w:color="auto"/>
              <w:right w:val="single" w:sz="4" w:space="0" w:color="auto"/>
            </w:tcBorders>
            <w:shd w:val="clear" w:color="000000" w:fill="00B050"/>
            <w:vAlign w:val="center"/>
            <w:hideMark/>
          </w:tcPr>
          <w:p w:rsidR="00193D78" w:rsidRPr="00193D78" w:rsidRDefault="00193D78" w:rsidP="00193D78">
            <w:pPr>
              <w:jc w:val="center"/>
              <w:rPr>
                <w:b/>
                <w:bCs/>
                <w:sz w:val="20"/>
                <w:szCs w:val="20"/>
              </w:rPr>
            </w:pPr>
            <w:r w:rsidRPr="00193D78">
              <w:rPr>
                <w:b/>
                <w:bCs/>
                <w:sz w:val="20"/>
                <w:szCs w:val="20"/>
              </w:rPr>
              <w:t>271,4</w:t>
            </w:r>
          </w:p>
        </w:tc>
        <w:tc>
          <w:tcPr>
            <w:tcW w:w="468" w:type="pct"/>
            <w:tcBorders>
              <w:top w:val="nil"/>
              <w:left w:val="nil"/>
              <w:bottom w:val="single" w:sz="4" w:space="0" w:color="auto"/>
              <w:right w:val="single" w:sz="4" w:space="0" w:color="auto"/>
            </w:tcBorders>
            <w:shd w:val="clear" w:color="000000" w:fill="00B050"/>
            <w:noWrap/>
            <w:vAlign w:val="center"/>
            <w:hideMark/>
          </w:tcPr>
          <w:p w:rsidR="00193D78" w:rsidRPr="00193D78" w:rsidRDefault="00193D78" w:rsidP="00193D78">
            <w:pPr>
              <w:jc w:val="center"/>
              <w:rPr>
                <w:b/>
                <w:bCs/>
                <w:color w:val="000000"/>
                <w:sz w:val="20"/>
                <w:szCs w:val="20"/>
              </w:rPr>
            </w:pPr>
            <w:r w:rsidRPr="00193D78">
              <w:rPr>
                <w:b/>
                <w:bCs/>
                <w:color w:val="000000"/>
                <w:sz w:val="20"/>
                <w:szCs w:val="20"/>
              </w:rPr>
              <w:t>271,4</w:t>
            </w:r>
          </w:p>
        </w:tc>
        <w:tc>
          <w:tcPr>
            <w:tcW w:w="532" w:type="pct"/>
            <w:tcBorders>
              <w:top w:val="nil"/>
              <w:left w:val="nil"/>
              <w:bottom w:val="single" w:sz="4" w:space="0" w:color="auto"/>
              <w:right w:val="single" w:sz="4" w:space="0" w:color="auto"/>
            </w:tcBorders>
            <w:shd w:val="clear" w:color="000000" w:fill="00B050"/>
            <w:noWrap/>
            <w:vAlign w:val="center"/>
            <w:hideMark/>
          </w:tcPr>
          <w:p w:rsidR="00193D78" w:rsidRPr="00193D78" w:rsidRDefault="00193D78" w:rsidP="00193D78">
            <w:pPr>
              <w:jc w:val="center"/>
              <w:rPr>
                <w:b/>
                <w:bCs/>
                <w:color w:val="000000"/>
                <w:sz w:val="20"/>
                <w:szCs w:val="20"/>
              </w:rPr>
            </w:pPr>
            <w:r w:rsidRPr="00193D78">
              <w:rPr>
                <w:b/>
                <w:bCs/>
                <w:color w:val="000000"/>
                <w:sz w:val="20"/>
                <w:szCs w:val="20"/>
              </w:rPr>
              <w:t>100,0</w:t>
            </w:r>
          </w:p>
        </w:tc>
      </w:tr>
      <w:tr w:rsidR="00193D78" w:rsidRPr="00193D78" w:rsidTr="00193D78">
        <w:trPr>
          <w:trHeight w:val="435"/>
        </w:trPr>
        <w:tc>
          <w:tcPr>
            <w:tcW w:w="268" w:type="pct"/>
            <w:tcBorders>
              <w:top w:val="nil"/>
              <w:left w:val="single" w:sz="4" w:space="0" w:color="auto"/>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650</w:t>
            </w:r>
          </w:p>
        </w:tc>
        <w:tc>
          <w:tcPr>
            <w:tcW w:w="133"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1</w:t>
            </w:r>
          </w:p>
        </w:tc>
        <w:tc>
          <w:tcPr>
            <w:tcW w:w="200"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16</w:t>
            </w:r>
          </w:p>
        </w:tc>
        <w:tc>
          <w:tcPr>
            <w:tcW w:w="400"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00000</w:t>
            </w:r>
          </w:p>
        </w:tc>
        <w:tc>
          <w:tcPr>
            <w:tcW w:w="201"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w:t>
            </w:r>
          </w:p>
        </w:tc>
        <w:tc>
          <w:tcPr>
            <w:tcW w:w="335"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0000</w:t>
            </w:r>
          </w:p>
        </w:tc>
        <w:tc>
          <w:tcPr>
            <w:tcW w:w="269"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w:t>
            </w:r>
          </w:p>
        </w:tc>
        <w:tc>
          <w:tcPr>
            <w:tcW w:w="1724"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Штрафы, санкции, возмещение ущерба</w:t>
            </w:r>
          </w:p>
        </w:tc>
        <w:tc>
          <w:tcPr>
            <w:tcW w:w="468"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268,4</w:t>
            </w:r>
          </w:p>
        </w:tc>
        <w:tc>
          <w:tcPr>
            <w:tcW w:w="468" w:type="pct"/>
            <w:tcBorders>
              <w:top w:val="nil"/>
              <w:left w:val="nil"/>
              <w:bottom w:val="single" w:sz="4" w:space="0" w:color="auto"/>
              <w:right w:val="single" w:sz="4" w:space="0" w:color="auto"/>
            </w:tcBorders>
            <w:shd w:val="clear" w:color="000000" w:fill="FFFF00"/>
            <w:noWrap/>
            <w:vAlign w:val="center"/>
            <w:hideMark/>
          </w:tcPr>
          <w:p w:rsidR="00193D78" w:rsidRPr="00193D78" w:rsidRDefault="00193D78" w:rsidP="00193D78">
            <w:pPr>
              <w:jc w:val="center"/>
              <w:rPr>
                <w:b/>
                <w:bCs/>
                <w:color w:val="000000"/>
                <w:sz w:val="20"/>
                <w:szCs w:val="20"/>
              </w:rPr>
            </w:pPr>
            <w:r w:rsidRPr="00193D78">
              <w:rPr>
                <w:b/>
                <w:bCs/>
                <w:color w:val="000000"/>
                <w:sz w:val="20"/>
                <w:szCs w:val="20"/>
              </w:rPr>
              <w:t>268,4</w:t>
            </w:r>
          </w:p>
        </w:tc>
        <w:tc>
          <w:tcPr>
            <w:tcW w:w="532" w:type="pct"/>
            <w:tcBorders>
              <w:top w:val="nil"/>
              <w:left w:val="nil"/>
              <w:bottom w:val="single" w:sz="4" w:space="0" w:color="auto"/>
              <w:right w:val="single" w:sz="4" w:space="0" w:color="auto"/>
            </w:tcBorders>
            <w:shd w:val="clear" w:color="000000" w:fill="FFFF00"/>
            <w:noWrap/>
            <w:vAlign w:val="center"/>
            <w:hideMark/>
          </w:tcPr>
          <w:p w:rsidR="00193D78" w:rsidRPr="00193D78" w:rsidRDefault="00193D78" w:rsidP="00193D78">
            <w:pPr>
              <w:jc w:val="center"/>
              <w:rPr>
                <w:b/>
                <w:bCs/>
                <w:color w:val="000000"/>
                <w:sz w:val="20"/>
                <w:szCs w:val="20"/>
              </w:rPr>
            </w:pPr>
            <w:r w:rsidRPr="00193D78">
              <w:rPr>
                <w:b/>
                <w:bCs/>
                <w:color w:val="000000"/>
                <w:sz w:val="20"/>
                <w:szCs w:val="20"/>
              </w:rPr>
              <w:t>100,0</w:t>
            </w:r>
          </w:p>
        </w:tc>
      </w:tr>
      <w:tr w:rsidR="00193D78" w:rsidRPr="00193D78" w:rsidTr="00193D78">
        <w:trPr>
          <w:trHeight w:val="1800"/>
        </w:trPr>
        <w:tc>
          <w:tcPr>
            <w:tcW w:w="268" w:type="pct"/>
            <w:tcBorders>
              <w:top w:val="nil"/>
              <w:left w:val="single" w:sz="4" w:space="0" w:color="auto"/>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650</w:t>
            </w:r>
          </w:p>
        </w:tc>
        <w:tc>
          <w:tcPr>
            <w:tcW w:w="133"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16</w:t>
            </w:r>
          </w:p>
        </w:tc>
        <w:tc>
          <w:tcPr>
            <w:tcW w:w="4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07000</w:t>
            </w:r>
          </w:p>
        </w:tc>
        <w:tc>
          <w:tcPr>
            <w:tcW w:w="201"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w:t>
            </w:r>
          </w:p>
        </w:tc>
        <w:tc>
          <w:tcPr>
            <w:tcW w:w="335"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000</w:t>
            </w:r>
          </w:p>
        </w:tc>
        <w:tc>
          <w:tcPr>
            <w:tcW w:w="1724"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rPr>
                <w:color w:val="000000"/>
                <w:sz w:val="20"/>
                <w:szCs w:val="20"/>
              </w:rPr>
            </w:pPr>
            <w:r w:rsidRPr="00193D78">
              <w:rPr>
                <w:color w:val="000000"/>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468"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sz w:val="20"/>
                <w:szCs w:val="20"/>
              </w:rPr>
            </w:pPr>
            <w:r w:rsidRPr="00193D78">
              <w:rPr>
                <w:sz w:val="20"/>
                <w:szCs w:val="20"/>
              </w:rPr>
              <w:t>268,4</w:t>
            </w:r>
          </w:p>
        </w:tc>
        <w:tc>
          <w:tcPr>
            <w:tcW w:w="468"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color w:val="000000"/>
                <w:sz w:val="20"/>
                <w:szCs w:val="20"/>
              </w:rPr>
            </w:pPr>
            <w:r w:rsidRPr="00193D78">
              <w:rPr>
                <w:color w:val="000000"/>
                <w:sz w:val="20"/>
                <w:szCs w:val="20"/>
              </w:rPr>
              <w:t>268,4</w:t>
            </w:r>
          </w:p>
        </w:tc>
        <w:tc>
          <w:tcPr>
            <w:tcW w:w="532"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color w:val="000000"/>
                <w:sz w:val="20"/>
                <w:szCs w:val="20"/>
              </w:rPr>
            </w:pPr>
            <w:r w:rsidRPr="00193D78">
              <w:rPr>
                <w:color w:val="000000"/>
                <w:sz w:val="20"/>
                <w:szCs w:val="20"/>
              </w:rPr>
              <w:t>100,0</w:t>
            </w:r>
          </w:p>
        </w:tc>
      </w:tr>
      <w:tr w:rsidR="00193D78" w:rsidRPr="00193D78" w:rsidTr="00193D78">
        <w:trPr>
          <w:trHeight w:val="1155"/>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650</w:t>
            </w:r>
          </w:p>
        </w:tc>
        <w:tc>
          <w:tcPr>
            <w:tcW w:w="133"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16</w:t>
            </w:r>
          </w:p>
        </w:tc>
        <w:tc>
          <w:tcPr>
            <w:tcW w:w="400"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07010</w:t>
            </w:r>
          </w:p>
        </w:tc>
        <w:tc>
          <w:tcPr>
            <w:tcW w:w="201"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10</w:t>
            </w:r>
          </w:p>
        </w:tc>
        <w:tc>
          <w:tcPr>
            <w:tcW w:w="335"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140</w:t>
            </w:r>
          </w:p>
        </w:tc>
        <w:tc>
          <w:tcPr>
            <w:tcW w:w="1724"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rPr>
                <w:color w:val="000000"/>
                <w:sz w:val="20"/>
                <w:szCs w:val="20"/>
              </w:rPr>
            </w:pPr>
            <w:r w:rsidRPr="00193D78">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468"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67,3</w:t>
            </w:r>
          </w:p>
        </w:tc>
        <w:tc>
          <w:tcPr>
            <w:tcW w:w="468"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color w:val="000000"/>
                <w:sz w:val="20"/>
                <w:szCs w:val="20"/>
              </w:rPr>
            </w:pPr>
            <w:r w:rsidRPr="00193D78">
              <w:rPr>
                <w:color w:val="000000"/>
                <w:sz w:val="20"/>
                <w:szCs w:val="20"/>
              </w:rPr>
              <w:t>67,3</w:t>
            </w:r>
          </w:p>
        </w:tc>
        <w:tc>
          <w:tcPr>
            <w:tcW w:w="532"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color w:val="000000"/>
                <w:sz w:val="20"/>
                <w:szCs w:val="20"/>
              </w:rPr>
            </w:pPr>
            <w:r w:rsidRPr="00193D78">
              <w:rPr>
                <w:color w:val="000000"/>
                <w:sz w:val="20"/>
                <w:szCs w:val="20"/>
              </w:rPr>
              <w:t>100,0</w:t>
            </w:r>
          </w:p>
        </w:tc>
      </w:tr>
      <w:tr w:rsidR="00193D78" w:rsidRPr="00193D78" w:rsidTr="00193D78">
        <w:trPr>
          <w:trHeight w:val="108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650</w:t>
            </w:r>
          </w:p>
        </w:tc>
        <w:tc>
          <w:tcPr>
            <w:tcW w:w="133"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16</w:t>
            </w:r>
          </w:p>
        </w:tc>
        <w:tc>
          <w:tcPr>
            <w:tcW w:w="400"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07090</w:t>
            </w:r>
          </w:p>
        </w:tc>
        <w:tc>
          <w:tcPr>
            <w:tcW w:w="201"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10</w:t>
            </w:r>
          </w:p>
        </w:tc>
        <w:tc>
          <w:tcPr>
            <w:tcW w:w="335"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140</w:t>
            </w:r>
          </w:p>
        </w:tc>
        <w:tc>
          <w:tcPr>
            <w:tcW w:w="1724"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rPr>
                <w:color w:val="000000"/>
                <w:sz w:val="20"/>
                <w:szCs w:val="20"/>
              </w:rPr>
            </w:pPr>
            <w:r w:rsidRPr="00193D78">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468"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201,1</w:t>
            </w:r>
          </w:p>
        </w:tc>
        <w:tc>
          <w:tcPr>
            <w:tcW w:w="468"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color w:val="000000"/>
                <w:sz w:val="20"/>
                <w:szCs w:val="20"/>
              </w:rPr>
            </w:pPr>
            <w:r w:rsidRPr="00193D78">
              <w:rPr>
                <w:color w:val="000000"/>
                <w:sz w:val="20"/>
                <w:szCs w:val="20"/>
              </w:rPr>
              <w:t>201,1</w:t>
            </w:r>
          </w:p>
        </w:tc>
        <w:tc>
          <w:tcPr>
            <w:tcW w:w="532"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color w:val="000000"/>
                <w:sz w:val="20"/>
                <w:szCs w:val="20"/>
              </w:rPr>
            </w:pPr>
            <w:r w:rsidRPr="00193D78">
              <w:rPr>
                <w:color w:val="000000"/>
                <w:sz w:val="20"/>
                <w:szCs w:val="20"/>
              </w:rPr>
              <w:t>100,0</w:t>
            </w:r>
          </w:p>
        </w:tc>
      </w:tr>
      <w:tr w:rsidR="00193D78" w:rsidRPr="00193D78" w:rsidTr="00193D78">
        <w:trPr>
          <w:trHeight w:val="405"/>
        </w:trPr>
        <w:tc>
          <w:tcPr>
            <w:tcW w:w="268" w:type="pct"/>
            <w:tcBorders>
              <w:top w:val="nil"/>
              <w:left w:val="single" w:sz="4" w:space="0" w:color="auto"/>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580</w:t>
            </w:r>
          </w:p>
        </w:tc>
        <w:tc>
          <w:tcPr>
            <w:tcW w:w="133"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1</w:t>
            </w:r>
          </w:p>
        </w:tc>
        <w:tc>
          <w:tcPr>
            <w:tcW w:w="200"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16</w:t>
            </w:r>
          </w:p>
        </w:tc>
        <w:tc>
          <w:tcPr>
            <w:tcW w:w="400"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00000</w:t>
            </w:r>
          </w:p>
        </w:tc>
        <w:tc>
          <w:tcPr>
            <w:tcW w:w="201"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w:t>
            </w:r>
          </w:p>
        </w:tc>
        <w:tc>
          <w:tcPr>
            <w:tcW w:w="335"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0000</w:t>
            </w:r>
          </w:p>
        </w:tc>
        <w:tc>
          <w:tcPr>
            <w:tcW w:w="269"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w:t>
            </w:r>
          </w:p>
        </w:tc>
        <w:tc>
          <w:tcPr>
            <w:tcW w:w="1724"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Штрафы, санкции, возмещение ущерба</w:t>
            </w:r>
          </w:p>
        </w:tc>
        <w:tc>
          <w:tcPr>
            <w:tcW w:w="468"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3,0</w:t>
            </w:r>
          </w:p>
        </w:tc>
        <w:tc>
          <w:tcPr>
            <w:tcW w:w="468" w:type="pct"/>
            <w:tcBorders>
              <w:top w:val="nil"/>
              <w:left w:val="nil"/>
              <w:bottom w:val="single" w:sz="4" w:space="0" w:color="auto"/>
              <w:right w:val="single" w:sz="4" w:space="0" w:color="auto"/>
            </w:tcBorders>
            <w:shd w:val="clear" w:color="000000" w:fill="FFFF00"/>
            <w:noWrap/>
            <w:vAlign w:val="center"/>
            <w:hideMark/>
          </w:tcPr>
          <w:p w:rsidR="00193D78" w:rsidRPr="00193D78" w:rsidRDefault="00193D78" w:rsidP="00193D78">
            <w:pPr>
              <w:jc w:val="center"/>
              <w:rPr>
                <w:b/>
                <w:bCs/>
                <w:color w:val="000000"/>
                <w:sz w:val="20"/>
                <w:szCs w:val="20"/>
              </w:rPr>
            </w:pPr>
            <w:r w:rsidRPr="00193D78">
              <w:rPr>
                <w:b/>
                <w:bCs/>
                <w:color w:val="000000"/>
                <w:sz w:val="20"/>
                <w:szCs w:val="20"/>
              </w:rPr>
              <w:t>3,0</w:t>
            </w:r>
          </w:p>
        </w:tc>
        <w:tc>
          <w:tcPr>
            <w:tcW w:w="532" w:type="pct"/>
            <w:tcBorders>
              <w:top w:val="nil"/>
              <w:left w:val="nil"/>
              <w:bottom w:val="single" w:sz="4" w:space="0" w:color="auto"/>
              <w:right w:val="single" w:sz="4" w:space="0" w:color="auto"/>
            </w:tcBorders>
            <w:shd w:val="clear" w:color="000000" w:fill="FFFF00"/>
            <w:noWrap/>
            <w:vAlign w:val="center"/>
            <w:hideMark/>
          </w:tcPr>
          <w:p w:rsidR="00193D78" w:rsidRPr="00193D78" w:rsidRDefault="00193D78" w:rsidP="00193D78">
            <w:pPr>
              <w:jc w:val="center"/>
              <w:rPr>
                <w:b/>
                <w:bCs/>
                <w:color w:val="000000"/>
                <w:sz w:val="20"/>
                <w:szCs w:val="20"/>
              </w:rPr>
            </w:pPr>
            <w:r w:rsidRPr="00193D78">
              <w:rPr>
                <w:b/>
                <w:bCs/>
                <w:color w:val="000000"/>
                <w:sz w:val="20"/>
                <w:szCs w:val="20"/>
              </w:rPr>
              <w:t>100,0</w:t>
            </w:r>
          </w:p>
        </w:tc>
      </w:tr>
      <w:tr w:rsidR="00193D78" w:rsidRPr="00193D78" w:rsidTr="00193D78">
        <w:trPr>
          <w:trHeight w:val="1170"/>
        </w:trPr>
        <w:tc>
          <w:tcPr>
            <w:tcW w:w="268" w:type="pct"/>
            <w:tcBorders>
              <w:top w:val="nil"/>
              <w:left w:val="single" w:sz="4" w:space="0" w:color="auto"/>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580</w:t>
            </w:r>
          </w:p>
        </w:tc>
        <w:tc>
          <w:tcPr>
            <w:tcW w:w="133"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16</w:t>
            </w:r>
          </w:p>
        </w:tc>
        <w:tc>
          <w:tcPr>
            <w:tcW w:w="4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02000</w:t>
            </w:r>
          </w:p>
        </w:tc>
        <w:tc>
          <w:tcPr>
            <w:tcW w:w="201"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w:t>
            </w:r>
          </w:p>
        </w:tc>
        <w:tc>
          <w:tcPr>
            <w:tcW w:w="335"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140</w:t>
            </w:r>
          </w:p>
        </w:tc>
        <w:tc>
          <w:tcPr>
            <w:tcW w:w="1724"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rPr>
                <w:color w:val="000000"/>
                <w:sz w:val="20"/>
                <w:szCs w:val="20"/>
              </w:rPr>
            </w:pPr>
            <w:r w:rsidRPr="00193D78">
              <w:rPr>
                <w:color w:val="000000"/>
                <w:sz w:val="20"/>
                <w:szCs w:val="20"/>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w:t>
            </w:r>
          </w:p>
        </w:tc>
        <w:tc>
          <w:tcPr>
            <w:tcW w:w="468"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sz w:val="20"/>
                <w:szCs w:val="20"/>
              </w:rPr>
            </w:pPr>
            <w:r w:rsidRPr="00193D78">
              <w:rPr>
                <w:sz w:val="20"/>
                <w:szCs w:val="20"/>
              </w:rPr>
              <w:t>3,0</w:t>
            </w:r>
          </w:p>
        </w:tc>
        <w:tc>
          <w:tcPr>
            <w:tcW w:w="468"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color w:val="000000"/>
                <w:sz w:val="20"/>
                <w:szCs w:val="20"/>
              </w:rPr>
            </w:pPr>
            <w:r w:rsidRPr="00193D78">
              <w:rPr>
                <w:color w:val="000000"/>
                <w:sz w:val="20"/>
                <w:szCs w:val="20"/>
              </w:rPr>
              <w:t>3,0</w:t>
            </w:r>
          </w:p>
        </w:tc>
        <w:tc>
          <w:tcPr>
            <w:tcW w:w="532"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color w:val="000000"/>
                <w:sz w:val="20"/>
                <w:szCs w:val="20"/>
              </w:rPr>
            </w:pPr>
            <w:r w:rsidRPr="00193D78">
              <w:rPr>
                <w:color w:val="000000"/>
                <w:sz w:val="20"/>
                <w:szCs w:val="20"/>
              </w:rPr>
              <w:t>100,0</w:t>
            </w:r>
          </w:p>
        </w:tc>
      </w:tr>
      <w:tr w:rsidR="00193D78" w:rsidRPr="00193D78" w:rsidTr="00193D78">
        <w:trPr>
          <w:trHeight w:val="84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580</w:t>
            </w:r>
          </w:p>
        </w:tc>
        <w:tc>
          <w:tcPr>
            <w:tcW w:w="133"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1</w:t>
            </w:r>
          </w:p>
        </w:tc>
        <w:tc>
          <w:tcPr>
            <w:tcW w:w="200"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16</w:t>
            </w:r>
          </w:p>
        </w:tc>
        <w:tc>
          <w:tcPr>
            <w:tcW w:w="400"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02010</w:t>
            </w:r>
          </w:p>
        </w:tc>
        <w:tc>
          <w:tcPr>
            <w:tcW w:w="201"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02</w:t>
            </w:r>
          </w:p>
        </w:tc>
        <w:tc>
          <w:tcPr>
            <w:tcW w:w="335"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140</w:t>
            </w:r>
          </w:p>
        </w:tc>
        <w:tc>
          <w:tcPr>
            <w:tcW w:w="1724"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rPr>
                <w:color w:val="000000"/>
                <w:sz w:val="20"/>
                <w:szCs w:val="20"/>
              </w:rPr>
            </w:pPr>
            <w:r w:rsidRPr="00193D78">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68"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sz w:val="20"/>
                <w:szCs w:val="20"/>
              </w:rPr>
            </w:pPr>
            <w:r w:rsidRPr="00193D78">
              <w:rPr>
                <w:sz w:val="20"/>
                <w:szCs w:val="20"/>
              </w:rPr>
              <w:t>3,0</w:t>
            </w:r>
          </w:p>
        </w:tc>
        <w:tc>
          <w:tcPr>
            <w:tcW w:w="468"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color w:val="000000"/>
                <w:sz w:val="20"/>
                <w:szCs w:val="20"/>
              </w:rPr>
            </w:pPr>
            <w:r w:rsidRPr="00193D78">
              <w:rPr>
                <w:color w:val="000000"/>
                <w:sz w:val="20"/>
                <w:szCs w:val="20"/>
              </w:rPr>
              <w:t>3,0</w:t>
            </w:r>
          </w:p>
        </w:tc>
        <w:tc>
          <w:tcPr>
            <w:tcW w:w="532"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color w:val="000000"/>
                <w:sz w:val="20"/>
                <w:szCs w:val="20"/>
              </w:rPr>
            </w:pPr>
            <w:r w:rsidRPr="00193D78">
              <w:rPr>
                <w:color w:val="000000"/>
                <w:sz w:val="20"/>
                <w:szCs w:val="20"/>
              </w:rPr>
              <w:t>100,0</w:t>
            </w:r>
          </w:p>
        </w:tc>
      </w:tr>
      <w:tr w:rsidR="00193D78" w:rsidRPr="00193D78" w:rsidTr="00193D78">
        <w:trPr>
          <w:trHeight w:val="390"/>
        </w:trPr>
        <w:tc>
          <w:tcPr>
            <w:tcW w:w="268" w:type="pct"/>
            <w:tcBorders>
              <w:top w:val="nil"/>
              <w:left w:val="single" w:sz="4" w:space="0" w:color="auto"/>
              <w:bottom w:val="single" w:sz="4" w:space="0" w:color="auto"/>
              <w:right w:val="single" w:sz="4" w:space="0" w:color="auto"/>
            </w:tcBorders>
            <w:shd w:val="clear" w:color="000000" w:fill="FF0000"/>
            <w:vAlign w:val="center"/>
            <w:hideMark/>
          </w:tcPr>
          <w:p w:rsidR="00193D78" w:rsidRPr="00193D78" w:rsidRDefault="00193D78" w:rsidP="00193D78">
            <w:pPr>
              <w:jc w:val="center"/>
              <w:rPr>
                <w:b/>
                <w:bCs/>
                <w:color w:val="000000"/>
                <w:sz w:val="20"/>
                <w:szCs w:val="20"/>
              </w:rPr>
            </w:pPr>
            <w:r w:rsidRPr="00193D78">
              <w:rPr>
                <w:b/>
                <w:bCs/>
                <w:color w:val="000000"/>
                <w:sz w:val="20"/>
                <w:szCs w:val="20"/>
              </w:rPr>
              <w:t>650</w:t>
            </w:r>
          </w:p>
        </w:tc>
        <w:tc>
          <w:tcPr>
            <w:tcW w:w="133" w:type="pct"/>
            <w:tcBorders>
              <w:top w:val="nil"/>
              <w:left w:val="nil"/>
              <w:bottom w:val="single" w:sz="4" w:space="0" w:color="auto"/>
              <w:right w:val="single" w:sz="4" w:space="0" w:color="auto"/>
            </w:tcBorders>
            <w:shd w:val="clear" w:color="000000" w:fill="FF0000"/>
            <w:vAlign w:val="center"/>
            <w:hideMark/>
          </w:tcPr>
          <w:p w:rsidR="00193D78" w:rsidRPr="00193D78" w:rsidRDefault="00193D78" w:rsidP="00193D78">
            <w:pPr>
              <w:jc w:val="center"/>
              <w:rPr>
                <w:b/>
                <w:bCs/>
                <w:color w:val="000000"/>
                <w:sz w:val="20"/>
                <w:szCs w:val="20"/>
              </w:rPr>
            </w:pPr>
            <w:r w:rsidRPr="00193D78">
              <w:rPr>
                <w:b/>
                <w:bCs/>
                <w:color w:val="000000"/>
                <w:sz w:val="20"/>
                <w:szCs w:val="20"/>
              </w:rPr>
              <w:t>2</w:t>
            </w:r>
          </w:p>
        </w:tc>
        <w:tc>
          <w:tcPr>
            <w:tcW w:w="200" w:type="pct"/>
            <w:tcBorders>
              <w:top w:val="nil"/>
              <w:left w:val="nil"/>
              <w:bottom w:val="single" w:sz="4" w:space="0" w:color="auto"/>
              <w:right w:val="single" w:sz="4" w:space="0" w:color="auto"/>
            </w:tcBorders>
            <w:shd w:val="clear" w:color="000000" w:fill="FF0000"/>
            <w:vAlign w:val="center"/>
            <w:hideMark/>
          </w:tcPr>
          <w:p w:rsidR="00193D78" w:rsidRPr="00193D78" w:rsidRDefault="00193D78" w:rsidP="00193D78">
            <w:pPr>
              <w:jc w:val="center"/>
              <w:rPr>
                <w:b/>
                <w:bCs/>
                <w:color w:val="000000"/>
                <w:sz w:val="20"/>
                <w:szCs w:val="20"/>
              </w:rPr>
            </w:pPr>
            <w:r w:rsidRPr="00193D78">
              <w:rPr>
                <w:b/>
                <w:bCs/>
                <w:color w:val="000000"/>
                <w:sz w:val="20"/>
                <w:szCs w:val="20"/>
              </w:rPr>
              <w:t>00</w:t>
            </w:r>
          </w:p>
        </w:tc>
        <w:tc>
          <w:tcPr>
            <w:tcW w:w="400" w:type="pct"/>
            <w:tcBorders>
              <w:top w:val="nil"/>
              <w:left w:val="nil"/>
              <w:bottom w:val="single" w:sz="4" w:space="0" w:color="auto"/>
              <w:right w:val="single" w:sz="4" w:space="0" w:color="auto"/>
            </w:tcBorders>
            <w:shd w:val="clear" w:color="000000" w:fill="FF00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00000</w:t>
            </w:r>
          </w:p>
        </w:tc>
        <w:tc>
          <w:tcPr>
            <w:tcW w:w="201" w:type="pct"/>
            <w:tcBorders>
              <w:top w:val="nil"/>
              <w:left w:val="nil"/>
              <w:bottom w:val="single" w:sz="4" w:space="0" w:color="auto"/>
              <w:right w:val="single" w:sz="4" w:space="0" w:color="auto"/>
            </w:tcBorders>
            <w:shd w:val="clear" w:color="000000" w:fill="FF0000"/>
            <w:vAlign w:val="center"/>
            <w:hideMark/>
          </w:tcPr>
          <w:p w:rsidR="00193D78" w:rsidRPr="00193D78" w:rsidRDefault="00193D78" w:rsidP="00193D78">
            <w:pPr>
              <w:jc w:val="center"/>
              <w:rPr>
                <w:b/>
                <w:bCs/>
                <w:color w:val="000000"/>
                <w:sz w:val="20"/>
                <w:szCs w:val="20"/>
              </w:rPr>
            </w:pPr>
            <w:r w:rsidRPr="00193D78">
              <w:rPr>
                <w:b/>
                <w:bCs/>
                <w:color w:val="000000"/>
                <w:sz w:val="20"/>
                <w:szCs w:val="20"/>
              </w:rPr>
              <w:t>00</w:t>
            </w:r>
          </w:p>
        </w:tc>
        <w:tc>
          <w:tcPr>
            <w:tcW w:w="335" w:type="pct"/>
            <w:tcBorders>
              <w:top w:val="nil"/>
              <w:left w:val="nil"/>
              <w:bottom w:val="single" w:sz="4" w:space="0" w:color="auto"/>
              <w:right w:val="single" w:sz="4" w:space="0" w:color="auto"/>
            </w:tcBorders>
            <w:shd w:val="clear" w:color="000000" w:fill="FF00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0000</w:t>
            </w:r>
          </w:p>
        </w:tc>
        <w:tc>
          <w:tcPr>
            <w:tcW w:w="269" w:type="pct"/>
            <w:tcBorders>
              <w:top w:val="nil"/>
              <w:left w:val="nil"/>
              <w:bottom w:val="single" w:sz="4" w:space="0" w:color="auto"/>
              <w:right w:val="single" w:sz="4" w:space="0" w:color="auto"/>
            </w:tcBorders>
            <w:shd w:val="clear" w:color="000000" w:fill="FF00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w:t>
            </w:r>
          </w:p>
        </w:tc>
        <w:tc>
          <w:tcPr>
            <w:tcW w:w="1724" w:type="pct"/>
            <w:tcBorders>
              <w:top w:val="nil"/>
              <w:left w:val="nil"/>
              <w:bottom w:val="single" w:sz="4" w:space="0" w:color="auto"/>
              <w:right w:val="single" w:sz="4" w:space="0" w:color="auto"/>
            </w:tcBorders>
            <w:shd w:val="clear" w:color="000000" w:fill="FF0000"/>
            <w:vAlign w:val="center"/>
            <w:hideMark/>
          </w:tcPr>
          <w:p w:rsidR="00193D78" w:rsidRPr="00193D78" w:rsidRDefault="00193D78" w:rsidP="00193D78">
            <w:pPr>
              <w:jc w:val="center"/>
              <w:rPr>
                <w:b/>
                <w:bCs/>
                <w:color w:val="000000"/>
                <w:sz w:val="20"/>
                <w:szCs w:val="20"/>
              </w:rPr>
            </w:pPr>
            <w:r w:rsidRPr="00193D78">
              <w:rPr>
                <w:b/>
                <w:bCs/>
                <w:color w:val="000000"/>
                <w:sz w:val="20"/>
                <w:szCs w:val="20"/>
              </w:rPr>
              <w:t>БЕЗВОЗМЕЗДНЫЕ ПОСТУПЛЕНИЯ</w:t>
            </w:r>
          </w:p>
        </w:tc>
        <w:tc>
          <w:tcPr>
            <w:tcW w:w="468" w:type="pct"/>
            <w:tcBorders>
              <w:top w:val="nil"/>
              <w:left w:val="nil"/>
              <w:bottom w:val="single" w:sz="4" w:space="0" w:color="auto"/>
              <w:right w:val="single" w:sz="4" w:space="0" w:color="auto"/>
            </w:tcBorders>
            <w:shd w:val="clear" w:color="000000" w:fill="FF0000"/>
            <w:vAlign w:val="center"/>
            <w:hideMark/>
          </w:tcPr>
          <w:p w:rsidR="00193D78" w:rsidRPr="00193D78" w:rsidRDefault="00193D78" w:rsidP="00193D78">
            <w:pPr>
              <w:jc w:val="center"/>
              <w:rPr>
                <w:b/>
                <w:bCs/>
                <w:color w:val="000000"/>
                <w:sz w:val="20"/>
                <w:szCs w:val="20"/>
              </w:rPr>
            </w:pPr>
            <w:r w:rsidRPr="00193D78">
              <w:rPr>
                <w:b/>
                <w:bCs/>
                <w:color w:val="000000"/>
                <w:sz w:val="20"/>
                <w:szCs w:val="20"/>
              </w:rPr>
              <w:t>24 356,8</w:t>
            </w:r>
          </w:p>
        </w:tc>
        <w:tc>
          <w:tcPr>
            <w:tcW w:w="468" w:type="pct"/>
            <w:tcBorders>
              <w:top w:val="nil"/>
              <w:left w:val="nil"/>
              <w:bottom w:val="single" w:sz="4" w:space="0" w:color="auto"/>
              <w:right w:val="single" w:sz="4" w:space="0" w:color="auto"/>
            </w:tcBorders>
            <w:shd w:val="clear" w:color="000000" w:fill="FF0000"/>
            <w:vAlign w:val="center"/>
            <w:hideMark/>
          </w:tcPr>
          <w:p w:rsidR="00193D78" w:rsidRPr="00193D78" w:rsidRDefault="00193D78" w:rsidP="00193D78">
            <w:pPr>
              <w:jc w:val="center"/>
              <w:rPr>
                <w:b/>
                <w:bCs/>
                <w:color w:val="000000"/>
                <w:sz w:val="20"/>
                <w:szCs w:val="20"/>
              </w:rPr>
            </w:pPr>
            <w:r w:rsidRPr="00193D78">
              <w:rPr>
                <w:b/>
                <w:bCs/>
                <w:color w:val="000000"/>
                <w:sz w:val="20"/>
                <w:szCs w:val="20"/>
              </w:rPr>
              <w:t>24 158,2</w:t>
            </w:r>
          </w:p>
        </w:tc>
        <w:tc>
          <w:tcPr>
            <w:tcW w:w="532" w:type="pct"/>
            <w:tcBorders>
              <w:top w:val="nil"/>
              <w:left w:val="nil"/>
              <w:bottom w:val="single" w:sz="4" w:space="0" w:color="auto"/>
              <w:right w:val="single" w:sz="4" w:space="0" w:color="auto"/>
            </w:tcBorders>
            <w:shd w:val="clear" w:color="000000" w:fill="FF0000"/>
            <w:noWrap/>
            <w:vAlign w:val="center"/>
            <w:hideMark/>
          </w:tcPr>
          <w:p w:rsidR="00193D78" w:rsidRPr="00193D78" w:rsidRDefault="00193D78" w:rsidP="00193D78">
            <w:pPr>
              <w:jc w:val="center"/>
              <w:rPr>
                <w:b/>
                <w:bCs/>
                <w:color w:val="000000"/>
                <w:sz w:val="20"/>
                <w:szCs w:val="20"/>
              </w:rPr>
            </w:pPr>
            <w:r w:rsidRPr="00193D78">
              <w:rPr>
                <w:b/>
                <w:bCs/>
                <w:color w:val="000000"/>
                <w:sz w:val="20"/>
                <w:szCs w:val="20"/>
              </w:rPr>
              <w:t>99,2</w:t>
            </w:r>
          </w:p>
        </w:tc>
      </w:tr>
      <w:tr w:rsidR="00193D78" w:rsidRPr="00193D78" w:rsidTr="00193D78">
        <w:trPr>
          <w:trHeight w:val="375"/>
        </w:trPr>
        <w:tc>
          <w:tcPr>
            <w:tcW w:w="268" w:type="pct"/>
            <w:tcBorders>
              <w:top w:val="nil"/>
              <w:left w:val="single" w:sz="4" w:space="0" w:color="auto"/>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650</w:t>
            </w:r>
          </w:p>
        </w:tc>
        <w:tc>
          <w:tcPr>
            <w:tcW w:w="133"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2</w:t>
            </w:r>
          </w:p>
        </w:tc>
        <w:tc>
          <w:tcPr>
            <w:tcW w:w="200"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02</w:t>
            </w:r>
          </w:p>
        </w:tc>
        <w:tc>
          <w:tcPr>
            <w:tcW w:w="400"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00000</w:t>
            </w:r>
          </w:p>
        </w:tc>
        <w:tc>
          <w:tcPr>
            <w:tcW w:w="201"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w:t>
            </w:r>
          </w:p>
        </w:tc>
        <w:tc>
          <w:tcPr>
            <w:tcW w:w="335"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color w:val="000000"/>
                <w:sz w:val="20"/>
                <w:szCs w:val="20"/>
              </w:rPr>
            </w:pPr>
            <w:r w:rsidRPr="00193D78">
              <w:rPr>
                <w:b/>
                <w:bCs/>
                <w:color w:val="000000"/>
                <w:sz w:val="20"/>
                <w:szCs w:val="20"/>
              </w:rPr>
              <w:t>0000</w:t>
            </w:r>
          </w:p>
        </w:tc>
        <w:tc>
          <w:tcPr>
            <w:tcW w:w="269"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000</w:t>
            </w:r>
          </w:p>
        </w:tc>
        <w:tc>
          <w:tcPr>
            <w:tcW w:w="1724"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rPr>
                <w:b/>
                <w:bCs/>
                <w:sz w:val="20"/>
                <w:szCs w:val="20"/>
              </w:rPr>
            </w:pPr>
            <w:r w:rsidRPr="00193D78">
              <w:rPr>
                <w:b/>
                <w:bCs/>
                <w:sz w:val="20"/>
                <w:szCs w:val="20"/>
              </w:rPr>
              <w:t>Безвозмездные поступления от других бюджетов бюджетной системы РФ</w:t>
            </w:r>
          </w:p>
        </w:tc>
        <w:tc>
          <w:tcPr>
            <w:tcW w:w="468"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24 356,8</w:t>
            </w:r>
          </w:p>
        </w:tc>
        <w:tc>
          <w:tcPr>
            <w:tcW w:w="468" w:type="pct"/>
            <w:tcBorders>
              <w:top w:val="nil"/>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24 158,2</w:t>
            </w:r>
          </w:p>
        </w:tc>
        <w:tc>
          <w:tcPr>
            <w:tcW w:w="532" w:type="pct"/>
            <w:tcBorders>
              <w:top w:val="nil"/>
              <w:left w:val="nil"/>
              <w:bottom w:val="single" w:sz="4" w:space="0" w:color="auto"/>
              <w:right w:val="single" w:sz="4" w:space="0" w:color="auto"/>
            </w:tcBorders>
            <w:shd w:val="clear" w:color="000000" w:fill="FFFF00"/>
            <w:noWrap/>
            <w:vAlign w:val="center"/>
            <w:hideMark/>
          </w:tcPr>
          <w:p w:rsidR="00193D78" w:rsidRPr="00193D78" w:rsidRDefault="00193D78" w:rsidP="00193D78">
            <w:pPr>
              <w:jc w:val="center"/>
              <w:rPr>
                <w:b/>
                <w:bCs/>
                <w:color w:val="000000"/>
                <w:sz w:val="20"/>
                <w:szCs w:val="20"/>
              </w:rPr>
            </w:pPr>
            <w:r w:rsidRPr="00193D78">
              <w:rPr>
                <w:b/>
                <w:bCs/>
                <w:color w:val="000000"/>
                <w:sz w:val="20"/>
                <w:szCs w:val="20"/>
              </w:rPr>
              <w:t>99,2</w:t>
            </w:r>
          </w:p>
        </w:tc>
      </w:tr>
      <w:tr w:rsidR="00193D78" w:rsidRPr="00193D78" w:rsidTr="00193D78">
        <w:trPr>
          <w:trHeight w:val="270"/>
        </w:trPr>
        <w:tc>
          <w:tcPr>
            <w:tcW w:w="268" w:type="pct"/>
            <w:tcBorders>
              <w:top w:val="nil"/>
              <w:left w:val="single" w:sz="4" w:space="0" w:color="auto"/>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650</w:t>
            </w:r>
          </w:p>
        </w:tc>
        <w:tc>
          <w:tcPr>
            <w:tcW w:w="133"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2</w:t>
            </w:r>
          </w:p>
        </w:tc>
        <w:tc>
          <w:tcPr>
            <w:tcW w:w="2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02</w:t>
            </w:r>
          </w:p>
        </w:tc>
        <w:tc>
          <w:tcPr>
            <w:tcW w:w="4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10000</w:t>
            </w:r>
          </w:p>
        </w:tc>
        <w:tc>
          <w:tcPr>
            <w:tcW w:w="201"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w:t>
            </w:r>
          </w:p>
        </w:tc>
        <w:tc>
          <w:tcPr>
            <w:tcW w:w="335"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150</w:t>
            </w:r>
          </w:p>
        </w:tc>
        <w:tc>
          <w:tcPr>
            <w:tcW w:w="1724" w:type="pct"/>
            <w:tcBorders>
              <w:top w:val="nil"/>
              <w:left w:val="nil"/>
              <w:bottom w:val="nil"/>
              <w:right w:val="nil"/>
            </w:tcBorders>
            <w:shd w:val="clear" w:color="000000" w:fill="F8CBAD"/>
            <w:noWrap/>
            <w:vAlign w:val="bottom"/>
            <w:hideMark/>
          </w:tcPr>
          <w:p w:rsidR="00193D78" w:rsidRPr="00193D78" w:rsidRDefault="00193D78" w:rsidP="00193D78">
            <w:pPr>
              <w:rPr>
                <w:color w:val="000000"/>
                <w:sz w:val="20"/>
                <w:szCs w:val="20"/>
              </w:rPr>
            </w:pPr>
            <w:r w:rsidRPr="00193D78">
              <w:rPr>
                <w:color w:val="000000"/>
                <w:sz w:val="20"/>
                <w:szCs w:val="20"/>
              </w:rPr>
              <w:t>Дотации бюджетам бюджетной системы Российской Федерации</w:t>
            </w:r>
          </w:p>
        </w:tc>
        <w:tc>
          <w:tcPr>
            <w:tcW w:w="468" w:type="pct"/>
            <w:tcBorders>
              <w:top w:val="nil"/>
              <w:left w:val="single" w:sz="4" w:space="0" w:color="auto"/>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21 690,5</w:t>
            </w:r>
          </w:p>
        </w:tc>
        <w:tc>
          <w:tcPr>
            <w:tcW w:w="468"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21 690,5</w:t>
            </w:r>
          </w:p>
        </w:tc>
        <w:tc>
          <w:tcPr>
            <w:tcW w:w="532"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color w:val="000000"/>
                <w:sz w:val="20"/>
                <w:szCs w:val="20"/>
              </w:rPr>
            </w:pPr>
            <w:r w:rsidRPr="00193D78">
              <w:rPr>
                <w:color w:val="000000"/>
                <w:sz w:val="20"/>
                <w:szCs w:val="20"/>
              </w:rPr>
              <w:t>100,0</w:t>
            </w:r>
          </w:p>
        </w:tc>
      </w:tr>
      <w:tr w:rsidR="00193D78" w:rsidRPr="00193D78" w:rsidTr="00193D78">
        <w:trPr>
          <w:trHeight w:val="30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650</w:t>
            </w:r>
          </w:p>
        </w:tc>
        <w:tc>
          <w:tcPr>
            <w:tcW w:w="133"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2</w:t>
            </w:r>
          </w:p>
        </w:tc>
        <w:tc>
          <w:tcPr>
            <w:tcW w:w="2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02</w:t>
            </w:r>
          </w:p>
        </w:tc>
        <w:tc>
          <w:tcPr>
            <w:tcW w:w="4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15001</w:t>
            </w:r>
          </w:p>
        </w:tc>
        <w:tc>
          <w:tcPr>
            <w:tcW w:w="201"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10</w:t>
            </w:r>
          </w:p>
        </w:tc>
        <w:tc>
          <w:tcPr>
            <w:tcW w:w="335"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150</w:t>
            </w:r>
          </w:p>
        </w:tc>
        <w:tc>
          <w:tcPr>
            <w:tcW w:w="1724" w:type="pct"/>
            <w:tcBorders>
              <w:top w:val="single" w:sz="4" w:space="0" w:color="auto"/>
              <w:left w:val="nil"/>
              <w:bottom w:val="single" w:sz="4" w:space="0" w:color="auto"/>
              <w:right w:val="single" w:sz="4" w:space="0" w:color="auto"/>
            </w:tcBorders>
            <w:shd w:val="clear" w:color="auto" w:fill="auto"/>
            <w:hideMark/>
          </w:tcPr>
          <w:p w:rsidR="00193D78" w:rsidRPr="00193D78" w:rsidRDefault="00193D78" w:rsidP="00193D78">
            <w:pPr>
              <w:rPr>
                <w:color w:val="000000"/>
                <w:sz w:val="20"/>
                <w:szCs w:val="20"/>
              </w:rPr>
            </w:pPr>
            <w:r w:rsidRPr="00193D78">
              <w:rPr>
                <w:color w:val="000000"/>
                <w:sz w:val="20"/>
                <w:szCs w:val="20"/>
              </w:rPr>
              <w:t>Дотации бюджетам сельских поселений на выравнивание бюджетной обеспеченности</w:t>
            </w:r>
          </w:p>
        </w:tc>
        <w:tc>
          <w:tcPr>
            <w:tcW w:w="468"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21 690,5</w:t>
            </w:r>
          </w:p>
        </w:tc>
        <w:tc>
          <w:tcPr>
            <w:tcW w:w="468"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21 690,5</w:t>
            </w:r>
          </w:p>
        </w:tc>
        <w:tc>
          <w:tcPr>
            <w:tcW w:w="53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100,0</w:t>
            </w:r>
          </w:p>
        </w:tc>
      </w:tr>
      <w:tr w:rsidR="00193D78" w:rsidRPr="00193D78" w:rsidTr="00193D78">
        <w:trPr>
          <w:trHeight w:val="450"/>
        </w:trPr>
        <w:tc>
          <w:tcPr>
            <w:tcW w:w="268" w:type="pct"/>
            <w:tcBorders>
              <w:top w:val="nil"/>
              <w:left w:val="single" w:sz="4" w:space="0" w:color="auto"/>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lastRenderedPageBreak/>
              <w:t>650</w:t>
            </w:r>
          </w:p>
        </w:tc>
        <w:tc>
          <w:tcPr>
            <w:tcW w:w="133"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2</w:t>
            </w:r>
          </w:p>
        </w:tc>
        <w:tc>
          <w:tcPr>
            <w:tcW w:w="2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02</w:t>
            </w:r>
          </w:p>
        </w:tc>
        <w:tc>
          <w:tcPr>
            <w:tcW w:w="4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30000</w:t>
            </w:r>
          </w:p>
        </w:tc>
        <w:tc>
          <w:tcPr>
            <w:tcW w:w="201"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w:t>
            </w:r>
          </w:p>
        </w:tc>
        <w:tc>
          <w:tcPr>
            <w:tcW w:w="335"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150</w:t>
            </w:r>
          </w:p>
        </w:tc>
        <w:tc>
          <w:tcPr>
            <w:tcW w:w="1724"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rPr>
                <w:sz w:val="20"/>
                <w:szCs w:val="20"/>
              </w:rPr>
            </w:pPr>
            <w:r w:rsidRPr="00193D78">
              <w:rPr>
                <w:sz w:val="20"/>
                <w:szCs w:val="20"/>
              </w:rPr>
              <w:t>Субвенции бюджетам субъектов РФ и муниципальных образований</w:t>
            </w:r>
          </w:p>
        </w:tc>
        <w:tc>
          <w:tcPr>
            <w:tcW w:w="468"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548,5</w:t>
            </w:r>
          </w:p>
        </w:tc>
        <w:tc>
          <w:tcPr>
            <w:tcW w:w="468"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548,5</w:t>
            </w:r>
          </w:p>
        </w:tc>
        <w:tc>
          <w:tcPr>
            <w:tcW w:w="532"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color w:val="000000"/>
                <w:sz w:val="20"/>
                <w:szCs w:val="20"/>
              </w:rPr>
            </w:pPr>
            <w:r w:rsidRPr="00193D78">
              <w:rPr>
                <w:color w:val="000000"/>
                <w:sz w:val="20"/>
                <w:szCs w:val="20"/>
              </w:rPr>
              <w:t>100,0</w:t>
            </w:r>
          </w:p>
        </w:tc>
      </w:tr>
      <w:tr w:rsidR="00193D78" w:rsidRPr="00193D78" w:rsidTr="00193D78">
        <w:trPr>
          <w:trHeight w:val="52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650</w:t>
            </w:r>
          </w:p>
        </w:tc>
        <w:tc>
          <w:tcPr>
            <w:tcW w:w="133"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2</w:t>
            </w:r>
          </w:p>
        </w:tc>
        <w:tc>
          <w:tcPr>
            <w:tcW w:w="2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02</w:t>
            </w:r>
          </w:p>
        </w:tc>
        <w:tc>
          <w:tcPr>
            <w:tcW w:w="4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35930</w:t>
            </w:r>
          </w:p>
        </w:tc>
        <w:tc>
          <w:tcPr>
            <w:tcW w:w="201"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10</w:t>
            </w:r>
          </w:p>
        </w:tc>
        <w:tc>
          <w:tcPr>
            <w:tcW w:w="335"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150</w:t>
            </w:r>
          </w:p>
        </w:tc>
        <w:tc>
          <w:tcPr>
            <w:tcW w:w="1724"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rPr>
                <w:color w:val="000000"/>
                <w:sz w:val="20"/>
                <w:szCs w:val="20"/>
              </w:rPr>
            </w:pPr>
            <w:r w:rsidRPr="00193D78">
              <w:rPr>
                <w:color w:val="000000"/>
                <w:sz w:val="20"/>
                <w:szCs w:val="20"/>
              </w:rPr>
              <w:t>Субвенции бюджетам поселений на государственную регистрацию актов гражданского состояния</w:t>
            </w:r>
          </w:p>
        </w:tc>
        <w:tc>
          <w:tcPr>
            <w:tcW w:w="468"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25,0</w:t>
            </w:r>
          </w:p>
        </w:tc>
        <w:tc>
          <w:tcPr>
            <w:tcW w:w="468"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25,0</w:t>
            </w:r>
          </w:p>
        </w:tc>
        <w:tc>
          <w:tcPr>
            <w:tcW w:w="53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100,0</w:t>
            </w:r>
          </w:p>
        </w:tc>
      </w:tr>
      <w:tr w:rsidR="00193D78" w:rsidRPr="00193D78" w:rsidTr="00193D78">
        <w:trPr>
          <w:trHeight w:val="70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650</w:t>
            </w:r>
          </w:p>
        </w:tc>
        <w:tc>
          <w:tcPr>
            <w:tcW w:w="133"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2</w:t>
            </w:r>
          </w:p>
        </w:tc>
        <w:tc>
          <w:tcPr>
            <w:tcW w:w="2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02</w:t>
            </w:r>
          </w:p>
        </w:tc>
        <w:tc>
          <w:tcPr>
            <w:tcW w:w="4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35118</w:t>
            </w:r>
          </w:p>
        </w:tc>
        <w:tc>
          <w:tcPr>
            <w:tcW w:w="201"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10</w:t>
            </w:r>
          </w:p>
        </w:tc>
        <w:tc>
          <w:tcPr>
            <w:tcW w:w="335"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150</w:t>
            </w:r>
          </w:p>
        </w:tc>
        <w:tc>
          <w:tcPr>
            <w:tcW w:w="1724"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rPr>
                <w:color w:val="000000"/>
                <w:sz w:val="20"/>
                <w:szCs w:val="20"/>
              </w:rPr>
            </w:pPr>
            <w:r w:rsidRPr="00193D78">
              <w:rPr>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468"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523,5</w:t>
            </w:r>
          </w:p>
        </w:tc>
        <w:tc>
          <w:tcPr>
            <w:tcW w:w="468"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523,5</w:t>
            </w:r>
          </w:p>
        </w:tc>
        <w:tc>
          <w:tcPr>
            <w:tcW w:w="53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100,0</w:t>
            </w:r>
          </w:p>
        </w:tc>
      </w:tr>
      <w:tr w:rsidR="00193D78" w:rsidRPr="00193D78" w:rsidTr="00193D78">
        <w:trPr>
          <w:trHeight w:val="285"/>
        </w:trPr>
        <w:tc>
          <w:tcPr>
            <w:tcW w:w="268" w:type="pct"/>
            <w:tcBorders>
              <w:top w:val="nil"/>
              <w:left w:val="single" w:sz="4" w:space="0" w:color="auto"/>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650</w:t>
            </w:r>
          </w:p>
        </w:tc>
        <w:tc>
          <w:tcPr>
            <w:tcW w:w="133"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2</w:t>
            </w:r>
          </w:p>
        </w:tc>
        <w:tc>
          <w:tcPr>
            <w:tcW w:w="2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02</w:t>
            </w:r>
          </w:p>
        </w:tc>
        <w:tc>
          <w:tcPr>
            <w:tcW w:w="400"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40000</w:t>
            </w:r>
          </w:p>
        </w:tc>
        <w:tc>
          <w:tcPr>
            <w:tcW w:w="201"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w:t>
            </w:r>
          </w:p>
        </w:tc>
        <w:tc>
          <w:tcPr>
            <w:tcW w:w="335"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150</w:t>
            </w:r>
          </w:p>
        </w:tc>
        <w:tc>
          <w:tcPr>
            <w:tcW w:w="1724"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rPr>
                <w:color w:val="000000"/>
                <w:sz w:val="20"/>
                <w:szCs w:val="20"/>
              </w:rPr>
            </w:pPr>
            <w:r w:rsidRPr="00193D78">
              <w:rPr>
                <w:color w:val="000000"/>
                <w:sz w:val="20"/>
                <w:szCs w:val="20"/>
              </w:rPr>
              <w:t>Иные межбюджетные трансферты</w:t>
            </w:r>
          </w:p>
        </w:tc>
        <w:tc>
          <w:tcPr>
            <w:tcW w:w="468"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2 117,8</w:t>
            </w:r>
          </w:p>
        </w:tc>
        <w:tc>
          <w:tcPr>
            <w:tcW w:w="468" w:type="pct"/>
            <w:tcBorders>
              <w:top w:val="nil"/>
              <w:left w:val="nil"/>
              <w:bottom w:val="single" w:sz="4" w:space="0" w:color="auto"/>
              <w:right w:val="single" w:sz="4" w:space="0" w:color="auto"/>
            </w:tcBorders>
            <w:shd w:val="clear" w:color="000000" w:fill="F8CBAD"/>
            <w:vAlign w:val="center"/>
            <w:hideMark/>
          </w:tcPr>
          <w:p w:rsidR="00193D78" w:rsidRPr="00193D78" w:rsidRDefault="00193D78" w:rsidP="00193D78">
            <w:pPr>
              <w:jc w:val="center"/>
              <w:rPr>
                <w:color w:val="000000"/>
                <w:sz w:val="20"/>
                <w:szCs w:val="20"/>
              </w:rPr>
            </w:pPr>
            <w:r w:rsidRPr="00193D78">
              <w:rPr>
                <w:color w:val="000000"/>
                <w:sz w:val="20"/>
                <w:szCs w:val="20"/>
              </w:rPr>
              <w:t>1 919,2</w:t>
            </w:r>
          </w:p>
        </w:tc>
        <w:tc>
          <w:tcPr>
            <w:tcW w:w="532"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color w:val="000000"/>
                <w:sz w:val="20"/>
                <w:szCs w:val="20"/>
              </w:rPr>
            </w:pPr>
            <w:r w:rsidRPr="00193D78">
              <w:rPr>
                <w:color w:val="000000"/>
                <w:sz w:val="20"/>
                <w:szCs w:val="20"/>
              </w:rPr>
              <w:t>90,6</w:t>
            </w:r>
          </w:p>
        </w:tc>
      </w:tr>
      <w:tr w:rsidR="00193D78" w:rsidRPr="00193D78" w:rsidTr="00193D78">
        <w:trPr>
          <w:trHeight w:val="46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650</w:t>
            </w:r>
          </w:p>
        </w:tc>
        <w:tc>
          <w:tcPr>
            <w:tcW w:w="133"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2</w:t>
            </w:r>
          </w:p>
        </w:tc>
        <w:tc>
          <w:tcPr>
            <w:tcW w:w="2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02</w:t>
            </w:r>
          </w:p>
        </w:tc>
        <w:tc>
          <w:tcPr>
            <w:tcW w:w="4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49999</w:t>
            </w:r>
          </w:p>
        </w:tc>
        <w:tc>
          <w:tcPr>
            <w:tcW w:w="201"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10</w:t>
            </w:r>
          </w:p>
        </w:tc>
        <w:tc>
          <w:tcPr>
            <w:tcW w:w="335"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0000</w:t>
            </w:r>
          </w:p>
        </w:tc>
        <w:tc>
          <w:tcPr>
            <w:tcW w:w="269"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150</w:t>
            </w:r>
          </w:p>
        </w:tc>
        <w:tc>
          <w:tcPr>
            <w:tcW w:w="1724"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rPr>
                <w:color w:val="000000"/>
                <w:sz w:val="20"/>
                <w:szCs w:val="20"/>
              </w:rPr>
            </w:pPr>
            <w:r w:rsidRPr="00193D78">
              <w:rPr>
                <w:color w:val="000000"/>
                <w:sz w:val="20"/>
                <w:szCs w:val="20"/>
              </w:rPr>
              <w:t>Прочие межбюджетные трансферты, передаваемые бюджетам поселения</w:t>
            </w:r>
          </w:p>
        </w:tc>
        <w:tc>
          <w:tcPr>
            <w:tcW w:w="468"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2 117,8</w:t>
            </w:r>
          </w:p>
        </w:tc>
        <w:tc>
          <w:tcPr>
            <w:tcW w:w="468"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1 919,2</w:t>
            </w:r>
          </w:p>
        </w:tc>
        <w:tc>
          <w:tcPr>
            <w:tcW w:w="53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90,6</w:t>
            </w:r>
          </w:p>
        </w:tc>
      </w:tr>
      <w:tr w:rsidR="00193D78" w:rsidRPr="00193D78" w:rsidTr="00193D78">
        <w:trPr>
          <w:trHeight w:val="43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133"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400"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201"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335"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b/>
                <w:bCs/>
                <w:color w:val="000000"/>
                <w:sz w:val="20"/>
                <w:szCs w:val="20"/>
              </w:rPr>
            </w:pPr>
            <w:r w:rsidRPr="00193D78">
              <w:rPr>
                <w:b/>
                <w:bCs/>
                <w:color w:val="000000"/>
                <w:sz w:val="20"/>
                <w:szCs w:val="20"/>
              </w:rPr>
              <w:t> </w:t>
            </w:r>
          </w:p>
        </w:tc>
        <w:tc>
          <w:tcPr>
            <w:tcW w:w="1724"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rPr>
                <w:b/>
                <w:bCs/>
                <w:color w:val="000000"/>
                <w:sz w:val="20"/>
                <w:szCs w:val="20"/>
              </w:rPr>
            </w:pPr>
            <w:r w:rsidRPr="00193D78">
              <w:rPr>
                <w:b/>
                <w:bCs/>
                <w:color w:val="000000"/>
                <w:sz w:val="20"/>
                <w:szCs w:val="20"/>
              </w:rPr>
              <w:t>Всего доходов</w:t>
            </w:r>
          </w:p>
        </w:tc>
        <w:tc>
          <w:tcPr>
            <w:tcW w:w="468"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b/>
                <w:bCs/>
                <w:color w:val="000000"/>
                <w:sz w:val="20"/>
                <w:szCs w:val="20"/>
              </w:rPr>
            </w:pPr>
            <w:r w:rsidRPr="00193D78">
              <w:rPr>
                <w:b/>
                <w:bCs/>
                <w:color w:val="000000"/>
                <w:sz w:val="20"/>
                <w:szCs w:val="20"/>
              </w:rPr>
              <w:t>46 608,6</w:t>
            </w:r>
          </w:p>
        </w:tc>
        <w:tc>
          <w:tcPr>
            <w:tcW w:w="468" w:type="pct"/>
            <w:tcBorders>
              <w:top w:val="nil"/>
              <w:left w:val="nil"/>
              <w:bottom w:val="single" w:sz="4" w:space="0" w:color="auto"/>
              <w:right w:val="single" w:sz="4" w:space="0" w:color="auto"/>
            </w:tcBorders>
            <w:shd w:val="clear" w:color="000000" w:fill="FFFFFF"/>
            <w:vAlign w:val="center"/>
            <w:hideMark/>
          </w:tcPr>
          <w:p w:rsidR="00193D78" w:rsidRPr="00193D78" w:rsidRDefault="00193D78" w:rsidP="00193D78">
            <w:pPr>
              <w:jc w:val="center"/>
              <w:rPr>
                <w:b/>
                <w:bCs/>
                <w:color w:val="000000"/>
                <w:sz w:val="20"/>
                <w:szCs w:val="20"/>
              </w:rPr>
            </w:pPr>
            <w:r w:rsidRPr="00193D78">
              <w:rPr>
                <w:b/>
                <w:bCs/>
                <w:color w:val="000000"/>
                <w:sz w:val="20"/>
                <w:szCs w:val="20"/>
              </w:rPr>
              <w:t>48 132,4</w:t>
            </w:r>
          </w:p>
        </w:tc>
        <w:tc>
          <w:tcPr>
            <w:tcW w:w="53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b/>
                <w:bCs/>
                <w:color w:val="000000"/>
                <w:sz w:val="20"/>
                <w:szCs w:val="20"/>
              </w:rPr>
            </w:pPr>
            <w:r w:rsidRPr="00193D78">
              <w:rPr>
                <w:b/>
                <w:bCs/>
                <w:color w:val="000000"/>
                <w:sz w:val="20"/>
                <w:szCs w:val="20"/>
              </w:rPr>
              <w:t>103,3</w:t>
            </w:r>
          </w:p>
        </w:tc>
      </w:tr>
    </w:tbl>
    <w:p w:rsidR="00193D78" w:rsidRPr="00193D78" w:rsidRDefault="00193D78" w:rsidP="00193D78">
      <w:pPr>
        <w:jc w:val="center"/>
        <w:rPr>
          <w:b/>
          <w:bCs/>
          <w:sz w:val="20"/>
          <w:szCs w:val="20"/>
        </w:rPr>
      </w:pPr>
    </w:p>
    <w:p w:rsidR="00193D78" w:rsidRPr="00193D78" w:rsidRDefault="00193D78" w:rsidP="00193D78">
      <w:pPr>
        <w:jc w:val="center"/>
        <w:rPr>
          <w:b/>
          <w:bCs/>
          <w:sz w:val="20"/>
          <w:szCs w:val="20"/>
        </w:rPr>
      </w:pPr>
      <w:bookmarkStart w:id="2" w:name="_Hlk121298780"/>
      <w:r w:rsidRPr="00193D78">
        <w:rPr>
          <w:b/>
          <w:bCs/>
          <w:sz w:val="20"/>
          <w:szCs w:val="20"/>
        </w:rPr>
        <w:t>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за 2022 год</w:t>
      </w:r>
    </w:p>
    <w:p w:rsidR="00193D78" w:rsidRPr="00193D78" w:rsidRDefault="00193D78" w:rsidP="00193D78">
      <w:pPr>
        <w:jc w:val="right"/>
        <w:rPr>
          <w:b/>
          <w:bCs/>
          <w:sz w:val="20"/>
          <w:szCs w:val="20"/>
        </w:rPr>
      </w:pPr>
      <w:proofErr w:type="spellStart"/>
      <w:r w:rsidRPr="00193D78">
        <w:rPr>
          <w:b/>
          <w:bCs/>
          <w:sz w:val="20"/>
          <w:szCs w:val="20"/>
        </w:rPr>
        <w:t>тыс.руб</w:t>
      </w:r>
      <w:proofErr w:type="spellEnd"/>
      <w:r w:rsidRPr="00193D78">
        <w:rPr>
          <w:b/>
          <w:bCs/>
          <w:sz w:val="20"/>
          <w:szCs w:val="20"/>
        </w:rPr>
        <w:t>.</w:t>
      </w:r>
    </w:p>
    <w:tbl>
      <w:tblPr>
        <w:tblW w:w="5359" w:type="pct"/>
        <w:tblInd w:w="-577" w:type="dxa"/>
        <w:tblLayout w:type="fixed"/>
        <w:tblLook w:val="04A0" w:firstRow="1" w:lastRow="0" w:firstColumn="1" w:lastColumn="0" w:noHBand="0" w:noVBand="1"/>
      </w:tblPr>
      <w:tblGrid>
        <w:gridCol w:w="5103"/>
        <w:gridCol w:w="447"/>
        <w:gridCol w:w="498"/>
        <w:gridCol w:w="1391"/>
        <w:gridCol w:w="606"/>
        <w:gridCol w:w="1044"/>
        <w:gridCol w:w="1207"/>
        <w:gridCol w:w="761"/>
      </w:tblGrid>
      <w:tr w:rsidR="00193D78" w:rsidRPr="00193D78" w:rsidTr="00AA732E">
        <w:trPr>
          <w:trHeight w:val="495"/>
        </w:trPr>
        <w:tc>
          <w:tcPr>
            <w:tcW w:w="2308" w:type="pct"/>
            <w:tcBorders>
              <w:top w:val="single" w:sz="8" w:space="0" w:color="auto"/>
              <w:left w:val="single" w:sz="8" w:space="0" w:color="auto"/>
              <w:bottom w:val="single" w:sz="8" w:space="0" w:color="auto"/>
              <w:right w:val="single" w:sz="8" w:space="0" w:color="000000"/>
            </w:tcBorders>
            <w:shd w:val="clear" w:color="000000" w:fill="FFFFFF"/>
            <w:noWrap/>
            <w:vAlign w:val="center"/>
            <w:hideMark/>
          </w:tcPr>
          <w:bookmarkEnd w:id="2"/>
          <w:p w:rsidR="00193D78" w:rsidRPr="00193D78" w:rsidRDefault="00193D78" w:rsidP="00193D78">
            <w:pPr>
              <w:jc w:val="center"/>
              <w:rPr>
                <w:b/>
                <w:bCs/>
                <w:sz w:val="20"/>
                <w:szCs w:val="20"/>
              </w:rPr>
            </w:pPr>
            <w:r w:rsidRPr="00193D78">
              <w:rPr>
                <w:b/>
                <w:bCs/>
                <w:sz w:val="20"/>
                <w:szCs w:val="20"/>
              </w:rPr>
              <w:t>Наименование показателя</w:t>
            </w:r>
          </w:p>
        </w:tc>
        <w:tc>
          <w:tcPr>
            <w:tcW w:w="202" w:type="pct"/>
            <w:tcBorders>
              <w:top w:val="single" w:sz="8" w:space="0" w:color="auto"/>
              <w:left w:val="nil"/>
              <w:bottom w:val="single" w:sz="8" w:space="0" w:color="auto"/>
              <w:right w:val="single" w:sz="8" w:space="0" w:color="auto"/>
            </w:tcBorders>
            <w:shd w:val="clear" w:color="000000" w:fill="FFFFFF"/>
            <w:noWrap/>
            <w:vAlign w:val="center"/>
            <w:hideMark/>
          </w:tcPr>
          <w:p w:rsidR="00193D78" w:rsidRPr="00193D78" w:rsidRDefault="00193D78" w:rsidP="00193D78">
            <w:pPr>
              <w:jc w:val="center"/>
              <w:rPr>
                <w:b/>
                <w:bCs/>
                <w:sz w:val="20"/>
                <w:szCs w:val="20"/>
              </w:rPr>
            </w:pPr>
            <w:r w:rsidRPr="00193D78">
              <w:rPr>
                <w:b/>
                <w:bCs/>
                <w:sz w:val="20"/>
                <w:szCs w:val="20"/>
              </w:rPr>
              <w:t>РЗ</w:t>
            </w:r>
          </w:p>
        </w:tc>
        <w:tc>
          <w:tcPr>
            <w:tcW w:w="225" w:type="pct"/>
            <w:tcBorders>
              <w:top w:val="single" w:sz="8" w:space="0" w:color="auto"/>
              <w:left w:val="nil"/>
              <w:bottom w:val="single" w:sz="8" w:space="0" w:color="auto"/>
              <w:right w:val="single" w:sz="8" w:space="0" w:color="auto"/>
            </w:tcBorders>
            <w:shd w:val="clear" w:color="000000" w:fill="FFFFFF"/>
            <w:noWrap/>
            <w:vAlign w:val="center"/>
            <w:hideMark/>
          </w:tcPr>
          <w:p w:rsidR="00193D78" w:rsidRPr="00193D78" w:rsidRDefault="00193D78" w:rsidP="00193D78">
            <w:pPr>
              <w:jc w:val="center"/>
              <w:rPr>
                <w:b/>
                <w:bCs/>
                <w:sz w:val="20"/>
                <w:szCs w:val="20"/>
              </w:rPr>
            </w:pPr>
            <w:r w:rsidRPr="00193D78">
              <w:rPr>
                <w:b/>
                <w:bCs/>
                <w:sz w:val="20"/>
                <w:szCs w:val="20"/>
              </w:rPr>
              <w:t>ПР</w:t>
            </w:r>
          </w:p>
        </w:tc>
        <w:tc>
          <w:tcPr>
            <w:tcW w:w="629" w:type="pct"/>
            <w:tcBorders>
              <w:top w:val="single" w:sz="8" w:space="0" w:color="auto"/>
              <w:left w:val="nil"/>
              <w:bottom w:val="single" w:sz="8" w:space="0" w:color="auto"/>
              <w:right w:val="single" w:sz="8" w:space="0" w:color="auto"/>
            </w:tcBorders>
            <w:shd w:val="clear" w:color="000000" w:fill="FFFFFF"/>
            <w:noWrap/>
            <w:vAlign w:val="center"/>
            <w:hideMark/>
          </w:tcPr>
          <w:p w:rsidR="00193D78" w:rsidRPr="00193D78" w:rsidRDefault="00193D78" w:rsidP="00193D78">
            <w:pPr>
              <w:jc w:val="center"/>
              <w:rPr>
                <w:b/>
                <w:bCs/>
                <w:sz w:val="20"/>
                <w:szCs w:val="20"/>
              </w:rPr>
            </w:pPr>
            <w:r w:rsidRPr="00193D78">
              <w:rPr>
                <w:b/>
                <w:bCs/>
                <w:sz w:val="20"/>
                <w:szCs w:val="20"/>
              </w:rPr>
              <w:t>ЦСР</w:t>
            </w:r>
          </w:p>
        </w:tc>
        <w:tc>
          <w:tcPr>
            <w:tcW w:w="274" w:type="pct"/>
            <w:tcBorders>
              <w:top w:val="single" w:sz="8" w:space="0" w:color="auto"/>
              <w:left w:val="nil"/>
              <w:bottom w:val="single" w:sz="8" w:space="0" w:color="auto"/>
              <w:right w:val="single" w:sz="8" w:space="0" w:color="auto"/>
            </w:tcBorders>
            <w:shd w:val="clear" w:color="000000" w:fill="FFFFFF"/>
            <w:noWrap/>
            <w:vAlign w:val="center"/>
            <w:hideMark/>
          </w:tcPr>
          <w:p w:rsidR="00193D78" w:rsidRPr="00193D78" w:rsidRDefault="00193D78" w:rsidP="00193D78">
            <w:pPr>
              <w:jc w:val="center"/>
              <w:rPr>
                <w:b/>
                <w:bCs/>
                <w:sz w:val="20"/>
                <w:szCs w:val="20"/>
              </w:rPr>
            </w:pPr>
            <w:r w:rsidRPr="00193D78">
              <w:rPr>
                <w:b/>
                <w:bCs/>
                <w:sz w:val="20"/>
                <w:szCs w:val="20"/>
              </w:rPr>
              <w:t>ВР</w:t>
            </w:r>
          </w:p>
        </w:tc>
        <w:tc>
          <w:tcPr>
            <w:tcW w:w="472" w:type="pct"/>
            <w:tcBorders>
              <w:top w:val="single" w:sz="8" w:space="0" w:color="auto"/>
              <w:left w:val="nil"/>
              <w:bottom w:val="single" w:sz="8" w:space="0" w:color="auto"/>
              <w:right w:val="nil"/>
            </w:tcBorders>
            <w:shd w:val="clear" w:color="000000" w:fill="FFFFFF"/>
            <w:vAlign w:val="center"/>
            <w:hideMark/>
          </w:tcPr>
          <w:p w:rsidR="00193D78" w:rsidRPr="00193D78" w:rsidRDefault="00193D78" w:rsidP="00193D78">
            <w:pPr>
              <w:jc w:val="center"/>
              <w:rPr>
                <w:b/>
                <w:bCs/>
                <w:sz w:val="20"/>
                <w:szCs w:val="20"/>
              </w:rPr>
            </w:pPr>
            <w:r w:rsidRPr="00193D78">
              <w:rPr>
                <w:b/>
                <w:bCs/>
                <w:sz w:val="20"/>
                <w:szCs w:val="20"/>
              </w:rPr>
              <w:t>Сумма</w:t>
            </w:r>
          </w:p>
        </w:tc>
        <w:tc>
          <w:tcPr>
            <w:tcW w:w="546" w:type="pct"/>
            <w:tcBorders>
              <w:top w:val="single" w:sz="8" w:space="0" w:color="auto"/>
              <w:left w:val="single" w:sz="4" w:space="0" w:color="auto"/>
              <w:bottom w:val="single" w:sz="8" w:space="0" w:color="auto"/>
              <w:right w:val="single" w:sz="4" w:space="0" w:color="auto"/>
            </w:tcBorders>
            <w:shd w:val="clear" w:color="000000" w:fill="FFFFFF"/>
            <w:vAlign w:val="center"/>
            <w:hideMark/>
          </w:tcPr>
          <w:p w:rsidR="00193D78" w:rsidRPr="00193D78" w:rsidRDefault="00193D78" w:rsidP="00193D78">
            <w:pPr>
              <w:jc w:val="center"/>
              <w:rPr>
                <w:b/>
                <w:bCs/>
                <w:sz w:val="20"/>
                <w:szCs w:val="20"/>
              </w:rPr>
            </w:pPr>
            <w:r w:rsidRPr="00193D78">
              <w:rPr>
                <w:b/>
                <w:bCs/>
                <w:sz w:val="20"/>
                <w:szCs w:val="20"/>
              </w:rPr>
              <w:t>Исполнено по бюджету</w:t>
            </w:r>
          </w:p>
        </w:tc>
        <w:tc>
          <w:tcPr>
            <w:tcW w:w="345" w:type="pct"/>
            <w:tcBorders>
              <w:top w:val="single" w:sz="8" w:space="0" w:color="auto"/>
              <w:left w:val="nil"/>
              <w:bottom w:val="single" w:sz="8" w:space="0" w:color="auto"/>
              <w:right w:val="single" w:sz="8" w:space="0" w:color="auto"/>
            </w:tcBorders>
            <w:shd w:val="clear" w:color="000000" w:fill="FFFFFF"/>
            <w:vAlign w:val="center"/>
            <w:hideMark/>
          </w:tcPr>
          <w:p w:rsidR="00193D78" w:rsidRPr="00193D78" w:rsidRDefault="00193D78" w:rsidP="00193D78">
            <w:pPr>
              <w:jc w:val="center"/>
              <w:rPr>
                <w:b/>
                <w:bCs/>
                <w:sz w:val="20"/>
                <w:szCs w:val="20"/>
              </w:rPr>
            </w:pPr>
            <w:r w:rsidRPr="00193D78">
              <w:rPr>
                <w:b/>
                <w:bCs/>
                <w:sz w:val="20"/>
                <w:szCs w:val="20"/>
              </w:rPr>
              <w:t>Процент исполнения</w:t>
            </w:r>
          </w:p>
        </w:tc>
      </w:tr>
      <w:tr w:rsidR="00193D78" w:rsidRPr="00193D78" w:rsidTr="00AA732E">
        <w:trPr>
          <w:trHeight w:val="300"/>
        </w:trPr>
        <w:tc>
          <w:tcPr>
            <w:tcW w:w="2308" w:type="pct"/>
            <w:tcBorders>
              <w:top w:val="nil"/>
              <w:left w:val="single" w:sz="8" w:space="0" w:color="auto"/>
              <w:bottom w:val="single" w:sz="4" w:space="0" w:color="auto"/>
              <w:right w:val="single" w:sz="4" w:space="0" w:color="000000"/>
            </w:tcBorders>
            <w:shd w:val="clear" w:color="000000" w:fill="C6E0B4"/>
            <w:vAlign w:val="center"/>
            <w:hideMark/>
          </w:tcPr>
          <w:p w:rsidR="00193D78" w:rsidRPr="00193D78" w:rsidRDefault="00193D78" w:rsidP="00193D78">
            <w:pPr>
              <w:rPr>
                <w:sz w:val="20"/>
                <w:szCs w:val="20"/>
              </w:rPr>
            </w:pPr>
            <w:r w:rsidRPr="00193D78">
              <w:rPr>
                <w:sz w:val="20"/>
                <w:szCs w:val="20"/>
              </w:rPr>
              <w:t>Общегосударственные вопросы</w:t>
            </w:r>
          </w:p>
        </w:tc>
        <w:tc>
          <w:tcPr>
            <w:tcW w:w="202" w:type="pct"/>
            <w:tcBorders>
              <w:top w:val="nil"/>
              <w:left w:val="nil"/>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 </w:t>
            </w:r>
          </w:p>
        </w:tc>
        <w:tc>
          <w:tcPr>
            <w:tcW w:w="629" w:type="pct"/>
            <w:tcBorders>
              <w:top w:val="nil"/>
              <w:left w:val="single" w:sz="4" w:space="0" w:color="auto"/>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nil"/>
              <w:left w:val="single" w:sz="4" w:space="0" w:color="auto"/>
              <w:bottom w:val="single" w:sz="4" w:space="0" w:color="auto"/>
              <w:right w:val="single" w:sz="4" w:space="0" w:color="auto"/>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40 476,8</w:t>
            </w:r>
          </w:p>
        </w:tc>
        <w:tc>
          <w:tcPr>
            <w:tcW w:w="546" w:type="pct"/>
            <w:tcBorders>
              <w:top w:val="nil"/>
              <w:left w:val="single" w:sz="4" w:space="0" w:color="auto"/>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31 504,3</w:t>
            </w:r>
          </w:p>
        </w:tc>
        <w:tc>
          <w:tcPr>
            <w:tcW w:w="345" w:type="pct"/>
            <w:tcBorders>
              <w:top w:val="nil"/>
              <w:left w:val="single" w:sz="4" w:space="0" w:color="auto"/>
              <w:bottom w:val="single" w:sz="4" w:space="0" w:color="auto"/>
              <w:right w:val="single" w:sz="8" w:space="0" w:color="auto"/>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77,8</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193D78" w:rsidRPr="00193D78" w:rsidRDefault="00193D78" w:rsidP="00193D78">
            <w:pPr>
              <w:rPr>
                <w:sz w:val="20"/>
                <w:szCs w:val="20"/>
              </w:rPr>
            </w:pPr>
            <w:r w:rsidRPr="00193D78">
              <w:rPr>
                <w:sz w:val="20"/>
                <w:szCs w:val="20"/>
              </w:rPr>
              <w:t>Функционирование высшего должностного лица субъекта Российской Федерации и муниципального образования</w:t>
            </w:r>
          </w:p>
        </w:tc>
        <w:tc>
          <w:tcPr>
            <w:tcW w:w="20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02</w:t>
            </w:r>
          </w:p>
        </w:tc>
        <w:tc>
          <w:tcPr>
            <w:tcW w:w="629"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nil"/>
              <w:left w:val="single" w:sz="4" w:space="0" w:color="auto"/>
              <w:bottom w:val="single" w:sz="4" w:space="0" w:color="auto"/>
              <w:right w:val="single" w:sz="4"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2 506,4</w:t>
            </w:r>
          </w:p>
        </w:tc>
        <w:tc>
          <w:tcPr>
            <w:tcW w:w="546"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2 022,5</w:t>
            </w:r>
          </w:p>
        </w:tc>
        <w:tc>
          <w:tcPr>
            <w:tcW w:w="345" w:type="pct"/>
            <w:tcBorders>
              <w:top w:val="nil"/>
              <w:left w:val="single" w:sz="4" w:space="0" w:color="auto"/>
              <w:bottom w:val="single" w:sz="4" w:space="0" w:color="auto"/>
              <w:right w:val="single" w:sz="8"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80,7</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193D78" w:rsidRPr="00193D78" w:rsidRDefault="00193D78" w:rsidP="00193D78">
            <w:pPr>
              <w:rPr>
                <w:sz w:val="20"/>
                <w:szCs w:val="20"/>
              </w:rPr>
            </w:pPr>
            <w:r w:rsidRPr="00193D78">
              <w:rPr>
                <w:sz w:val="20"/>
                <w:szCs w:val="20"/>
              </w:rPr>
              <w:t>Муниципальная программа "Совершенствование муниципального управления в сельском поселении Хулимсунт"</w:t>
            </w:r>
          </w:p>
        </w:tc>
        <w:tc>
          <w:tcPr>
            <w:tcW w:w="20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02</w:t>
            </w:r>
          </w:p>
        </w:tc>
        <w:tc>
          <w:tcPr>
            <w:tcW w:w="629"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9200000000</w:t>
            </w:r>
          </w:p>
        </w:tc>
        <w:tc>
          <w:tcPr>
            <w:tcW w:w="274" w:type="pct"/>
            <w:tcBorders>
              <w:top w:val="nil"/>
              <w:left w:val="single" w:sz="4" w:space="0" w:color="auto"/>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2 506,4</w:t>
            </w:r>
          </w:p>
        </w:tc>
        <w:tc>
          <w:tcPr>
            <w:tcW w:w="546"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2 022,5</w:t>
            </w:r>
          </w:p>
        </w:tc>
        <w:tc>
          <w:tcPr>
            <w:tcW w:w="345" w:type="pct"/>
            <w:tcBorders>
              <w:top w:val="nil"/>
              <w:left w:val="single" w:sz="4" w:space="0" w:color="auto"/>
              <w:bottom w:val="single" w:sz="4" w:space="0" w:color="auto"/>
              <w:right w:val="single" w:sz="8"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80,7</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02</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9210000000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2 506,4</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2 022,5</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80,7</w:t>
            </w:r>
          </w:p>
        </w:tc>
      </w:tr>
      <w:tr w:rsidR="00193D78" w:rsidRPr="00193D78" w:rsidTr="00AA732E">
        <w:trPr>
          <w:trHeight w:val="495"/>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02</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2 506,4</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2 022,5</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80,7</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Глава муниципального образования</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02</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9210102030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2 506,4</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2 022,5</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80,7</w:t>
            </w:r>
          </w:p>
        </w:tc>
      </w:tr>
      <w:tr w:rsidR="00193D78" w:rsidRPr="00193D78" w:rsidTr="00AA732E">
        <w:trPr>
          <w:trHeight w:val="45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02</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9210102030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2 506,4</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2 022,5</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80,7</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Расходы на выплаты персоналу государственных (муниципальных) органов</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02</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9210102030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120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2 506,4</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 xml:space="preserve">2 022,5 </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80,7</w:t>
            </w:r>
          </w:p>
        </w:tc>
      </w:tr>
      <w:tr w:rsidR="00193D78" w:rsidRPr="00193D78" w:rsidTr="00AA732E">
        <w:trPr>
          <w:trHeight w:val="495"/>
        </w:trPr>
        <w:tc>
          <w:tcPr>
            <w:tcW w:w="2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193D78" w:rsidRPr="00193D78" w:rsidRDefault="00193D78" w:rsidP="00193D78">
            <w:pPr>
              <w:rPr>
                <w:sz w:val="20"/>
                <w:szCs w:val="20"/>
              </w:rPr>
            </w:pPr>
            <w:r w:rsidRPr="00193D7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03</w:t>
            </w:r>
          </w:p>
        </w:tc>
        <w:tc>
          <w:tcPr>
            <w:tcW w:w="629"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nil"/>
              <w:left w:val="single" w:sz="4" w:space="0" w:color="auto"/>
              <w:bottom w:val="single" w:sz="4" w:space="0" w:color="auto"/>
              <w:right w:val="single" w:sz="4"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50,0</w:t>
            </w:r>
          </w:p>
        </w:tc>
        <w:tc>
          <w:tcPr>
            <w:tcW w:w="546"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43,6</w:t>
            </w:r>
          </w:p>
        </w:tc>
        <w:tc>
          <w:tcPr>
            <w:tcW w:w="345" w:type="pct"/>
            <w:tcBorders>
              <w:top w:val="nil"/>
              <w:left w:val="single" w:sz="4" w:space="0" w:color="auto"/>
              <w:bottom w:val="single" w:sz="4" w:space="0" w:color="auto"/>
              <w:right w:val="single" w:sz="8"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87,2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193D78" w:rsidRPr="00193D78" w:rsidRDefault="00193D78" w:rsidP="00193D78">
            <w:pPr>
              <w:rPr>
                <w:sz w:val="20"/>
                <w:szCs w:val="20"/>
              </w:rPr>
            </w:pPr>
            <w:r w:rsidRPr="00193D78">
              <w:rPr>
                <w:sz w:val="20"/>
                <w:szCs w:val="20"/>
              </w:rPr>
              <w:t>Муниципальная программа "Совершенствование муниципального управления в сельском поселении Хулимсунт"</w:t>
            </w:r>
          </w:p>
        </w:tc>
        <w:tc>
          <w:tcPr>
            <w:tcW w:w="20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03</w:t>
            </w:r>
          </w:p>
        </w:tc>
        <w:tc>
          <w:tcPr>
            <w:tcW w:w="629"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9200000000</w:t>
            </w:r>
          </w:p>
        </w:tc>
        <w:tc>
          <w:tcPr>
            <w:tcW w:w="274" w:type="pct"/>
            <w:tcBorders>
              <w:top w:val="nil"/>
              <w:left w:val="single" w:sz="4" w:space="0" w:color="auto"/>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50,0</w:t>
            </w:r>
          </w:p>
        </w:tc>
        <w:tc>
          <w:tcPr>
            <w:tcW w:w="546"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43,6</w:t>
            </w:r>
          </w:p>
        </w:tc>
        <w:tc>
          <w:tcPr>
            <w:tcW w:w="345" w:type="pct"/>
            <w:tcBorders>
              <w:top w:val="nil"/>
              <w:left w:val="single" w:sz="4" w:space="0" w:color="auto"/>
              <w:bottom w:val="single" w:sz="4" w:space="0" w:color="auto"/>
              <w:right w:val="single" w:sz="8"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87,2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9210000000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43,6</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87,2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Основное мероприятие "Повышение профессионального уровня муниципальных служащих"</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9210200000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43,6</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87,2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Прочие расходы органов местного самоуправления</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9210202400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43,6</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87,2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Закупка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9210202400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43,6</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87,2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Расходы на выплаты персоналу государственных (муниципальных) органов</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9210202400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120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43,6</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87,2</w:t>
            </w:r>
          </w:p>
        </w:tc>
      </w:tr>
      <w:tr w:rsidR="00193D78" w:rsidRPr="00193D78" w:rsidTr="00AA732E">
        <w:trPr>
          <w:trHeight w:val="465"/>
        </w:trPr>
        <w:tc>
          <w:tcPr>
            <w:tcW w:w="2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193D78" w:rsidRPr="00193D78" w:rsidRDefault="00193D78" w:rsidP="00193D78">
            <w:pPr>
              <w:rPr>
                <w:sz w:val="20"/>
                <w:szCs w:val="20"/>
              </w:rPr>
            </w:pPr>
            <w:r w:rsidRPr="00193D78">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04</w:t>
            </w:r>
          </w:p>
        </w:tc>
        <w:tc>
          <w:tcPr>
            <w:tcW w:w="629"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nil"/>
              <w:left w:val="single" w:sz="4" w:space="0" w:color="auto"/>
              <w:bottom w:val="single" w:sz="4" w:space="0" w:color="auto"/>
              <w:right w:val="single" w:sz="4"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15 157,6</w:t>
            </w:r>
          </w:p>
        </w:tc>
        <w:tc>
          <w:tcPr>
            <w:tcW w:w="546"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13 675,4</w:t>
            </w:r>
          </w:p>
        </w:tc>
        <w:tc>
          <w:tcPr>
            <w:tcW w:w="345" w:type="pct"/>
            <w:tcBorders>
              <w:top w:val="nil"/>
              <w:left w:val="single" w:sz="4" w:space="0" w:color="auto"/>
              <w:bottom w:val="single" w:sz="4" w:space="0" w:color="auto"/>
              <w:right w:val="single" w:sz="8"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90,2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193D78" w:rsidRPr="00193D78" w:rsidRDefault="00193D78" w:rsidP="00193D78">
            <w:pPr>
              <w:rPr>
                <w:sz w:val="20"/>
                <w:szCs w:val="20"/>
              </w:rPr>
            </w:pPr>
            <w:r w:rsidRPr="00193D78">
              <w:rPr>
                <w:sz w:val="20"/>
                <w:szCs w:val="20"/>
              </w:rPr>
              <w:t>Муниципальная программа "Совершенствование муниципального управления в сельском поселении Хулимсунт"</w:t>
            </w:r>
          </w:p>
        </w:tc>
        <w:tc>
          <w:tcPr>
            <w:tcW w:w="20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04</w:t>
            </w:r>
          </w:p>
        </w:tc>
        <w:tc>
          <w:tcPr>
            <w:tcW w:w="629"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9200000000</w:t>
            </w:r>
          </w:p>
        </w:tc>
        <w:tc>
          <w:tcPr>
            <w:tcW w:w="274" w:type="pct"/>
            <w:tcBorders>
              <w:top w:val="nil"/>
              <w:left w:val="single" w:sz="4" w:space="0" w:color="auto"/>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15 157,6</w:t>
            </w:r>
          </w:p>
        </w:tc>
        <w:tc>
          <w:tcPr>
            <w:tcW w:w="546"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13 675,4</w:t>
            </w:r>
          </w:p>
        </w:tc>
        <w:tc>
          <w:tcPr>
            <w:tcW w:w="345" w:type="pct"/>
            <w:tcBorders>
              <w:top w:val="nil"/>
              <w:left w:val="single" w:sz="4" w:space="0" w:color="auto"/>
              <w:bottom w:val="single" w:sz="4" w:space="0" w:color="auto"/>
              <w:right w:val="single" w:sz="8"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90,2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9210000000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15 157,6</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13 675,4</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90,2</w:t>
            </w:r>
          </w:p>
        </w:tc>
      </w:tr>
      <w:tr w:rsidR="00193D78" w:rsidRPr="00193D78" w:rsidTr="00AA732E">
        <w:trPr>
          <w:trHeight w:val="45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 xml:space="preserve">Основное мероприятие "Обеспечение выполнения полномочий и функций администрации сельского </w:t>
            </w:r>
            <w:proofErr w:type="spellStart"/>
            <w:r w:rsidRPr="00193D78">
              <w:rPr>
                <w:sz w:val="20"/>
                <w:szCs w:val="20"/>
              </w:rPr>
              <w:t>посления</w:t>
            </w:r>
            <w:proofErr w:type="spellEnd"/>
            <w:r w:rsidRPr="00193D78">
              <w:rPr>
                <w:sz w:val="20"/>
                <w:szCs w:val="20"/>
              </w:rPr>
              <w:t xml:space="preserve"> Хулимсунт и подведомственных учреждений"</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15 157,6</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13 675,4</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90,2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Расходы на обеспечение функций муниципальных органов</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9210102040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15 157,6</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13 675,4</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90,2</w:t>
            </w:r>
          </w:p>
        </w:tc>
      </w:tr>
      <w:tr w:rsidR="00193D78" w:rsidRPr="00193D78" w:rsidTr="00AA732E">
        <w:trPr>
          <w:trHeight w:val="495"/>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AA732E">
            <w:pPr>
              <w:ind w:firstLine="199"/>
              <w:rPr>
                <w:sz w:val="20"/>
                <w:szCs w:val="20"/>
              </w:rPr>
            </w:pPr>
            <w:r w:rsidRPr="00193D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9210102040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14 817,6</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13 498,9</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91,1</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Расходы на выплаты персоналу государственных (муниципальных) органов</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9210102040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120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14 817,6</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13 498,9</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91,1</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Иные бюджетные ассигнования</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9210102040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340,0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176,5</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51,9</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Уплата налогов, сборов и иных платежей</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9210102040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850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340,0</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176,5</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51,9</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193D78" w:rsidRPr="00193D78" w:rsidRDefault="00193D78" w:rsidP="00193D78">
            <w:pPr>
              <w:rPr>
                <w:sz w:val="20"/>
                <w:szCs w:val="20"/>
              </w:rPr>
            </w:pPr>
            <w:r w:rsidRPr="00193D78">
              <w:rPr>
                <w:sz w:val="20"/>
                <w:szCs w:val="20"/>
              </w:rPr>
              <w:t>Обеспечение деятельности финансовых, налоговых и таможенных органов и органов (финансово-бюджетного) надзора</w:t>
            </w:r>
          </w:p>
        </w:tc>
        <w:tc>
          <w:tcPr>
            <w:tcW w:w="20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06</w:t>
            </w:r>
          </w:p>
        </w:tc>
        <w:tc>
          <w:tcPr>
            <w:tcW w:w="629"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nil"/>
              <w:left w:val="single" w:sz="4" w:space="0" w:color="auto"/>
              <w:bottom w:val="single" w:sz="4" w:space="0" w:color="auto"/>
              <w:right w:val="single" w:sz="4"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45,1</w:t>
            </w:r>
          </w:p>
        </w:tc>
        <w:tc>
          <w:tcPr>
            <w:tcW w:w="546"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45,1</w:t>
            </w:r>
          </w:p>
        </w:tc>
        <w:tc>
          <w:tcPr>
            <w:tcW w:w="345" w:type="pct"/>
            <w:tcBorders>
              <w:top w:val="nil"/>
              <w:left w:val="single" w:sz="4" w:space="0" w:color="auto"/>
              <w:bottom w:val="single" w:sz="4" w:space="0" w:color="auto"/>
              <w:right w:val="single" w:sz="8"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193D78" w:rsidRPr="00193D78" w:rsidRDefault="00193D78" w:rsidP="00193D78">
            <w:pPr>
              <w:rPr>
                <w:sz w:val="20"/>
                <w:szCs w:val="20"/>
              </w:rPr>
            </w:pPr>
            <w:r w:rsidRPr="00193D78">
              <w:rPr>
                <w:sz w:val="20"/>
                <w:szCs w:val="20"/>
              </w:rPr>
              <w:t>Муниципальная программа "Совершенствование муниципального управления в сельском поселении Хулимсунт"</w:t>
            </w:r>
          </w:p>
        </w:tc>
        <w:tc>
          <w:tcPr>
            <w:tcW w:w="202" w:type="pct"/>
            <w:tcBorders>
              <w:top w:val="nil"/>
              <w:left w:val="nil"/>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nil"/>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06</w:t>
            </w:r>
          </w:p>
        </w:tc>
        <w:tc>
          <w:tcPr>
            <w:tcW w:w="629" w:type="pct"/>
            <w:tcBorders>
              <w:top w:val="nil"/>
              <w:left w:val="nil"/>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9200000000</w:t>
            </w:r>
          </w:p>
        </w:tc>
        <w:tc>
          <w:tcPr>
            <w:tcW w:w="274" w:type="pct"/>
            <w:tcBorders>
              <w:top w:val="nil"/>
              <w:left w:val="nil"/>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25,8</w:t>
            </w:r>
          </w:p>
        </w:tc>
        <w:tc>
          <w:tcPr>
            <w:tcW w:w="546"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25,8</w:t>
            </w:r>
          </w:p>
        </w:tc>
        <w:tc>
          <w:tcPr>
            <w:tcW w:w="345" w:type="pct"/>
            <w:tcBorders>
              <w:top w:val="nil"/>
              <w:left w:val="single" w:sz="4" w:space="0" w:color="auto"/>
              <w:bottom w:val="single" w:sz="4" w:space="0" w:color="auto"/>
              <w:right w:val="single" w:sz="8"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nil"/>
            </w:tcBorders>
            <w:shd w:val="clear" w:color="000000" w:fill="FFFFFF"/>
            <w:vAlign w:val="center"/>
            <w:hideMark/>
          </w:tcPr>
          <w:p w:rsidR="00193D78" w:rsidRPr="00193D78" w:rsidRDefault="00193D78" w:rsidP="00193D78">
            <w:pPr>
              <w:rPr>
                <w:sz w:val="20"/>
                <w:szCs w:val="20"/>
              </w:rPr>
            </w:pPr>
            <w:r w:rsidRPr="00193D78">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202"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06</w:t>
            </w:r>
          </w:p>
        </w:tc>
        <w:tc>
          <w:tcPr>
            <w:tcW w:w="629"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9210000000</w:t>
            </w:r>
          </w:p>
        </w:tc>
        <w:tc>
          <w:tcPr>
            <w:tcW w:w="274"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25,8</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25,8</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48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 xml:space="preserve"> Основное мероприятие "Обеспечение выполнения полномочий и функций администрации сельского </w:t>
            </w:r>
            <w:proofErr w:type="spellStart"/>
            <w:r w:rsidRPr="00193D78">
              <w:rPr>
                <w:sz w:val="20"/>
                <w:szCs w:val="20"/>
              </w:rPr>
              <w:t>посления</w:t>
            </w:r>
            <w:proofErr w:type="spellEnd"/>
            <w:r w:rsidRPr="00193D78">
              <w:rPr>
                <w:sz w:val="20"/>
                <w:szCs w:val="20"/>
              </w:rPr>
              <w:t xml:space="preserve"> Хулимсунт и подведомственных учреждений" </w:t>
            </w:r>
          </w:p>
        </w:tc>
        <w:tc>
          <w:tcPr>
            <w:tcW w:w="202"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06</w:t>
            </w:r>
          </w:p>
        </w:tc>
        <w:tc>
          <w:tcPr>
            <w:tcW w:w="629"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921010000</w:t>
            </w:r>
          </w:p>
        </w:tc>
        <w:tc>
          <w:tcPr>
            <w:tcW w:w="274"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25,8</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25,8</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45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202"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06</w:t>
            </w:r>
          </w:p>
        </w:tc>
        <w:tc>
          <w:tcPr>
            <w:tcW w:w="629"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9210189020</w:t>
            </w:r>
          </w:p>
        </w:tc>
        <w:tc>
          <w:tcPr>
            <w:tcW w:w="274"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25,8</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25,8</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nil"/>
            </w:tcBorders>
            <w:shd w:val="clear" w:color="000000" w:fill="FFFFFF"/>
            <w:vAlign w:val="center"/>
            <w:hideMark/>
          </w:tcPr>
          <w:p w:rsidR="00193D78" w:rsidRPr="00193D78" w:rsidRDefault="00193D78" w:rsidP="00193D78">
            <w:pPr>
              <w:rPr>
                <w:sz w:val="20"/>
                <w:szCs w:val="20"/>
              </w:rPr>
            </w:pPr>
            <w:r w:rsidRPr="00193D78">
              <w:rPr>
                <w:sz w:val="20"/>
                <w:szCs w:val="20"/>
              </w:rPr>
              <w:t>Межбюджетные трансферты</w:t>
            </w:r>
          </w:p>
        </w:tc>
        <w:tc>
          <w:tcPr>
            <w:tcW w:w="202"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06</w:t>
            </w:r>
          </w:p>
        </w:tc>
        <w:tc>
          <w:tcPr>
            <w:tcW w:w="629"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9210189020</w:t>
            </w:r>
          </w:p>
        </w:tc>
        <w:tc>
          <w:tcPr>
            <w:tcW w:w="274"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25,8</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25,8</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nil"/>
            </w:tcBorders>
            <w:shd w:val="clear" w:color="000000" w:fill="FFFFFF"/>
            <w:vAlign w:val="center"/>
            <w:hideMark/>
          </w:tcPr>
          <w:p w:rsidR="00193D78" w:rsidRPr="00193D78" w:rsidRDefault="00193D78" w:rsidP="00193D78">
            <w:pPr>
              <w:rPr>
                <w:sz w:val="20"/>
                <w:szCs w:val="20"/>
              </w:rPr>
            </w:pPr>
            <w:r w:rsidRPr="00193D78">
              <w:rPr>
                <w:sz w:val="20"/>
                <w:szCs w:val="20"/>
              </w:rPr>
              <w:t>Иные межбюджетные трансферты</w:t>
            </w:r>
          </w:p>
        </w:tc>
        <w:tc>
          <w:tcPr>
            <w:tcW w:w="202"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06</w:t>
            </w:r>
          </w:p>
        </w:tc>
        <w:tc>
          <w:tcPr>
            <w:tcW w:w="629"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9210189020</w:t>
            </w:r>
          </w:p>
        </w:tc>
        <w:tc>
          <w:tcPr>
            <w:tcW w:w="274"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540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25,8</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25,8</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193D78" w:rsidRPr="00193D78" w:rsidRDefault="00193D78" w:rsidP="00193D78">
            <w:pPr>
              <w:rPr>
                <w:sz w:val="20"/>
                <w:szCs w:val="20"/>
              </w:rPr>
            </w:pPr>
            <w:r w:rsidRPr="00193D78">
              <w:rPr>
                <w:sz w:val="20"/>
                <w:szCs w:val="20"/>
              </w:rPr>
              <w:t>Непрограммные расходы</w:t>
            </w:r>
          </w:p>
        </w:tc>
        <w:tc>
          <w:tcPr>
            <w:tcW w:w="20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06</w:t>
            </w:r>
          </w:p>
        </w:tc>
        <w:tc>
          <w:tcPr>
            <w:tcW w:w="629"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5000000000</w:t>
            </w:r>
          </w:p>
        </w:tc>
        <w:tc>
          <w:tcPr>
            <w:tcW w:w="274" w:type="pct"/>
            <w:tcBorders>
              <w:top w:val="nil"/>
              <w:left w:val="single" w:sz="4" w:space="0" w:color="auto"/>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19,3</w:t>
            </w:r>
          </w:p>
        </w:tc>
        <w:tc>
          <w:tcPr>
            <w:tcW w:w="546"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19,3</w:t>
            </w:r>
          </w:p>
        </w:tc>
        <w:tc>
          <w:tcPr>
            <w:tcW w:w="345" w:type="pct"/>
            <w:tcBorders>
              <w:top w:val="nil"/>
              <w:left w:val="single" w:sz="4" w:space="0" w:color="auto"/>
              <w:bottom w:val="single" w:sz="4" w:space="0" w:color="auto"/>
              <w:right w:val="single" w:sz="8"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Непрограммное направление деятельности "Обеспечение деятельности Контрольно-счетной палаты Березовского района"</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06</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5000400000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19,3</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19,3</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48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06</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5000489020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19,3</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19,3</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Межбюджетные трансферты</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06</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5000489020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19,3</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19,3</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Иные межбюджетные трансферты</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06</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5000489020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540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19,3</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19,3</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193D78" w:rsidRPr="00193D78" w:rsidRDefault="00193D78" w:rsidP="00193D78">
            <w:pPr>
              <w:rPr>
                <w:sz w:val="20"/>
                <w:szCs w:val="20"/>
              </w:rPr>
            </w:pPr>
            <w:r w:rsidRPr="00193D78">
              <w:rPr>
                <w:sz w:val="20"/>
                <w:szCs w:val="20"/>
              </w:rPr>
              <w:t>Резервные фонды</w:t>
            </w:r>
          </w:p>
        </w:tc>
        <w:tc>
          <w:tcPr>
            <w:tcW w:w="20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11</w:t>
            </w:r>
          </w:p>
        </w:tc>
        <w:tc>
          <w:tcPr>
            <w:tcW w:w="629"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nil"/>
              <w:left w:val="single" w:sz="4" w:space="0" w:color="auto"/>
              <w:bottom w:val="single" w:sz="4" w:space="0" w:color="auto"/>
              <w:right w:val="single" w:sz="4"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50,0</w:t>
            </w:r>
          </w:p>
        </w:tc>
        <w:tc>
          <w:tcPr>
            <w:tcW w:w="546"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0,0</w:t>
            </w:r>
          </w:p>
        </w:tc>
        <w:tc>
          <w:tcPr>
            <w:tcW w:w="345" w:type="pct"/>
            <w:tcBorders>
              <w:top w:val="nil"/>
              <w:left w:val="single" w:sz="4" w:space="0" w:color="auto"/>
              <w:bottom w:val="single" w:sz="4" w:space="0" w:color="auto"/>
              <w:right w:val="single" w:sz="8"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193D78" w:rsidRPr="00193D78" w:rsidRDefault="00193D78" w:rsidP="00193D78">
            <w:pPr>
              <w:rPr>
                <w:sz w:val="20"/>
                <w:szCs w:val="20"/>
              </w:rPr>
            </w:pPr>
            <w:r w:rsidRPr="00193D78">
              <w:rPr>
                <w:sz w:val="20"/>
                <w:szCs w:val="20"/>
              </w:rPr>
              <w:t>Непрограммные расходы</w:t>
            </w:r>
          </w:p>
        </w:tc>
        <w:tc>
          <w:tcPr>
            <w:tcW w:w="20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11</w:t>
            </w:r>
          </w:p>
        </w:tc>
        <w:tc>
          <w:tcPr>
            <w:tcW w:w="629"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5000000000</w:t>
            </w:r>
          </w:p>
        </w:tc>
        <w:tc>
          <w:tcPr>
            <w:tcW w:w="274" w:type="pct"/>
            <w:tcBorders>
              <w:top w:val="nil"/>
              <w:left w:val="single" w:sz="4" w:space="0" w:color="auto"/>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50,0</w:t>
            </w:r>
          </w:p>
        </w:tc>
        <w:tc>
          <w:tcPr>
            <w:tcW w:w="546"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0,0</w:t>
            </w:r>
          </w:p>
        </w:tc>
        <w:tc>
          <w:tcPr>
            <w:tcW w:w="345" w:type="pct"/>
            <w:tcBorders>
              <w:top w:val="nil"/>
              <w:left w:val="single" w:sz="4" w:space="0" w:color="auto"/>
              <w:bottom w:val="single" w:sz="4" w:space="0" w:color="auto"/>
              <w:right w:val="single" w:sz="8"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Непрограммное направление деятельности "Исполнение отдельных расходных обязательств сельского поселения Хулимсунт"</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5000100000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Управление Резервным фондом</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5000122020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lastRenderedPageBreak/>
              <w:t>Иные бюджетные ассигнования</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5000122020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Резервные средства</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5000122020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0,0</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193D78" w:rsidRPr="00193D78" w:rsidRDefault="00193D78" w:rsidP="00193D78">
            <w:pPr>
              <w:rPr>
                <w:sz w:val="20"/>
                <w:szCs w:val="20"/>
              </w:rPr>
            </w:pPr>
            <w:r w:rsidRPr="00193D78">
              <w:rPr>
                <w:sz w:val="20"/>
                <w:szCs w:val="20"/>
              </w:rPr>
              <w:t>Другие общегосударственные вопросы</w:t>
            </w:r>
          </w:p>
        </w:tc>
        <w:tc>
          <w:tcPr>
            <w:tcW w:w="20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nil"/>
              <w:left w:val="single" w:sz="4" w:space="0" w:color="auto"/>
              <w:bottom w:val="single" w:sz="4" w:space="0" w:color="auto"/>
              <w:right w:val="single" w:sz="4"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22 667,7</w:t>
            </w:r>
          </w:p>
        </w:tc>
        <w:tc>
          <w:tcPr>
            <w:tcW w:w="546"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15 717,7</w:t>
            </w:r>
          </w:p>
        </w:tc>
        <w:tc>
          <w:tcPr>
            <w:tcW w:w="345" w:type="pct"/>
            <w:tcBorders>
              <w:top w:val="nil"/>
              <w:left w:val="single" w:sz="4" w:space="0" w:color="auto"/>
              <w:bottom w:val="single" w:sz="4" w:space="0" w:color="auto"/>
              <w:right w:val="single" w:sz="8"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69,3</w:t>
            </w:r>
          </w:p>
        </w:tc>
      </w:tr>
      <w:tr w:rsidR="00193D78" w:rsidRPr="00193D78" w:rsidTr="00AA732E">
        <w:trPr>
          <w:trHeight w:val="525"/>
        </w:trPr>
        <w:tc>
          <w:tcPr>
            <w:tcW w:w="2308" w:type="pct"/>
            <w:tcBorders>
              <w:top w:val="single" w:sz="4" w:space="0" w:color="auto"/>
              <w:left w:val="single" w:sz="8" w:space="0" w:color="auto"/>
              <w:bottom w:val="single" w:sz="4" w:space="0" w:color="auto"/>
              <w:right w:val="single" w:sz="4" w:space="0" w:color="auto"/>
            </w:tcBorders>
            <w:shd w:val="clear" w:color="000000" w:fill="FFE699"/>
            <w:vAlign w:val="center"/>
            <w:hideMark/>
          </w:tcPr>
          <w:p w:rsidR="00193D78" w:rsidRPr="00193D78" w:rsidRDefault="00193D78" w:rsidP="00193D78">
            <w:pPr>
              <w:rPr>
                <w:sz w:val="20"/>
                <w:szCs w:val="20"/>
              </w:rPr>
            </w:pPr>
            <w:r w:rsidRPr="00193D78">
              <w:rPr>
                <w:sz w:val="20"/>
                <w:szCs w:val="20"/>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202" w:type="pct"/>
            <w:tcBorders>
              <w:top w:val="nil"/>
              <w:left w:val="nil"/>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nil"/>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nil"/>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8700000000</w:t>
            </w:r>
          </w:p>
        </w:tc>
        <w:tc>
          <w:tcPr>
            <w:tcW w:w="274" w:type="pct"/>
            <w:tcBorders>
              <w:top w:val="nil"/>
              <w:left w:val="nil"/>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3,0</w:t>
            </w:r>
          </w:p>
        </w:tc>
        <w:tc>
          <w:tcPr>
            <w:tcW w:w="546"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3,0</w:t>
            </w:r>
          </w:p>
        </w:tc>
        <w:tc>
          <w:tcPr>
            <w:tcW w:w="345" w:type="pct"/>
            <w:tcBorders>
              <w:top w:val="nil"/>
              <w:left w:val="single" w:sz="4" w:space="0" w:color="auto"/>
              <w:bottom w:val="single" w:sz="4" w:space="0" w:color="auto"/>
              <w:right w:val="single" w:sz="8"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510"/>
        </w:trPr>
        <w:tc>
          <w:tcPr>
            <w:tcW w:w="230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193D78" w:rsidRPr="00193D78" w:rsidRDefault="00193D78" w:rsidP="00193D78">
            <w:pPr>
              <w:rPr>
                <w:sz w:val="20"/>
                <w:szCs w:val="20"/>
              </w:rPr>
            </w:pPr>
            <w:r w:rsidRPr="00193D78">
              <w:rPr>
                <w:sz w:val="20"/>
                <w:szCs w:val="20"/>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202"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8720000000</w:t>
            </w:r>
          </w:p>
        </w:tc>
        <w:tc>
          <w:tcPr>
            <w:tcW w:w="274"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193D78" w:rsidRPr="00193D78" w:rsidRDefault="00193D78" w:rsidP="00193D78">
            <w:pPr>
              <w:rPr>
                <w:sz w:val="20"/>
                <w:szCs w:val="20"/>
              </w:rPr>
            </w:pPr>
            <w:r w:rsidRPr="00193D78">
              <w:rPr>
                <w:sz w:val="20"/>
                <w:szCs w:val="20"/>
              </w:rPr>
              <w:t xml:space="preserve">Основное мероприятие "Проведение информационной антинаркотической политики" </w:t>
            </w:r>
          </w:p>
        </w:tc>
        <w:tc>
          <w:tcPr>
            <w:tcW w:w="202"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8720100000</w:t>
            </w:r>
          </w:p>
        </w:tc>
        <w:tc>
          <w:tcPr>
            <w:tcW w:w="274"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193D78" w:rsidRPr="00193D78" w:rsidRDefault="00193D78" w:rsidP="00193D78">
            <w:pPr>
              <w:rPr>
                <w:sz w:val="20"/>
                <w:szCs w:val="20"/>
              </w:rPr>
            </w:pPr>
            <w:r w:rsidRPr="00193D78">
              <w:rPr>
                <w:sz w:val="20"/>
                <w:szCs w:val="20"/>
              </w:rPr>
              <w:t>Реализация мероприятий (в случае если не предусмотрено по обособленным направлениям расходов)</w:t>
            </w:r>
          </w:p>
        </w:tc>
        <w:tc>
          <w:tcPr>
            <w:tcW w:w="202"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8720199990</w:t>
            </w:r>
          </w:p>
        </w:tc>
        <w:tc>
          <w:tcPr>
            <w:tcW w:w="274"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193D78" w:rsidRPr="00193D78" w:rsidRDefault="00193D78" w:rsidP="00193D78">
            <w:pPr>
              <w:rPr>
                <w:sz w:val="20"/>
                <w:szCs w:val="20"/>
              </w:rPr>
            </w:pPr>
            <w:r w:rsidRPr="00193D78">
              <w:rPr>
                <w:sz w:val="20"/>
                <w:szCs w:val="20"/>
              </w:rPr>
              <w:t>Закупка товаров, работ и услуг для обеспечения государственных (муниципальных) нужд</w:t>
            </w:r>
          </w:p>
        </w:tc>
        <w:tc>
          <w:tcPr>
            <w:tcW w:w="202"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8720199990</w:t>
            </w:r>
          </w:p>
        </w:tc>
        <w:tc>
          <w:tcPr>
            <w:tcW w:w="274"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193D78" w:rsidRPr="00193D78" w:rsidRDefault="00193D78" w:rsidP="00193D78">
            <w:pPr>
              <w:rPr>
                <w:sz w:val="20"/>
                <w:szCs w:val="20"/>
              </w:rPr>
            </w:pPr>
            <w:r w:rsidRPr="00193D78">
              <w:rPr>
                <w:sz w:val="20"/>
                <w:szCs w:val="20"/>
              </w:rPr>
              <w:t>Иные закупки товаров, работ и услуг для обеспечения государственных (муниципальных) нужд</w:t>
            </w:r>
          </w:p>
        </w:tc>
        <w:tc>
          <w:tcPr>
            <w:tcW w:w="202"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8720199990</w:t>
            </w:r>
          </w:p>
        </w:tc>
        <w:tc>
          <w:tcPr>
            <w:tcW w:w="274"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240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193D78" w:rsidRPr="00193D78" w:rsidRDefault="00193D78" w:rsidP="00193D78">
            <w:pPr>
              <w:rPr>
                <w:sz w:val="20"/>
                <w:szCs w:val="20"/>
              </w:rPr>
            </w:pPr>
            <w:r w:rsidRPr="00193D78">
              <w:rPr>
                <w:sz w:val="20"/>
                <w:szCs w:val="20"/>
              </w:rPr>
              <w:t>Подпрограмма  «Профилактика экстремизма и терроризма»</w:t>
            </w:r>
          </w:p>
        </w:tc>
        <w:tc>
          <w:tcPr>
            <w:tcW w:w="202"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8730000000</w:t>
            </w:r>
          </w:p>
        </w:tc>
        <w:tc>
          <w:tcPr>
            <w:tcW w:w="274"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495"/>
        </w:trPr>
        <w:tc>
          <w:tcPr>
            <w:tcW w:w="230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193D78" w:rsidRPr="00193D78" w:rsidRDefault="00193D78" w:rsidP="00193D78">
            <w:pPr>
              <w:rPr>
                <w:sz w:val="20"/>
                <w:szCs w:val="20"/>
              </w:rPr>
            </w:pPr>
            <w:r w:rsidRPr="00193D78">
              <w:rPr>
                <w:sz w:val="20"/>
                <w:szCs w:val="20"/>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202"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8730100000</w:t>
            </w:r>
          </w:p>
        </w:tc>
        <w:tc>
          <w:tcPr>
            <w:tcW w:w="274"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193D78" w:rsidRPr="00193D78" w:rsidRDefault="00193D78" w:rsidP="00193D78">
            <w:pPr>
              <w:rPr>
                <w:sz w:val="20"/>
                <w:szCs w:val="20"/>
              </w:rPr>
            </w:pPr>
            <w:r w:rsidRPr="00193D78">
              <w:rPr>
                <w:sz w:val="20"/>
                <w:szCs w:val="20"/>
              </w:rPr>
              <w:t>Реализация мероприятий (в случае если не предусмотрено по обособленным направлениям расходов)</w:t>
            </w:r>
          </w:p>
        </w:tc>
        <w:tc>
          <w:tcPr>
            <w:tcW w:w="202"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8730199990</w:t>
            </w:r>
          </w:p>
        </w:tc>
        <w:tc>
          <w:tcPr>
            <w:tcW w:w="274"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193D78" w:rsidRPr="00193D78" w:rsidRDefault="00193D78" w:rsidP="00193D78">
            <w:pPr>
              <w:rPr>
                <w:sz w:val="20"/>
                <w:szCs w:val="20"/>
              </w:rPr>
            </w:pPr>
            <w:r w:rsidRPr="00193D78">
              <w:rPr>
                <w:sz w:val="20"/>
                <w:szCs w:val="20"/>
              </w:rPr>
              <w:t>Закупка товаров, работ и услуг для обеспечения государственных (муниципальных) нужд</w:t>
            </w:r>
          </w:p>
        </w:tc>
        <w:tc>
          <w:tcPr>
            <w:tcW w:w="202"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8730199990</w:t>
            </w:r>
          </w:p>
        </w:tc>
        <w:tc>
          <w:tcPr>
            <w:tcW w:w="274"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193D78" w:rsidRPr="00193D78" w:rsidRDefault="00193D78" w:rsidP="00193D78">
            <w:pPr>
              <w:rPr>
                <w:sz w:val="20"/>
                <w:szCs w:val="20"/>
              </w:rPr>
            </w:pPr>
            <w:r w:rsidRPr="00193D78">
              <w:rPr>
                <w:sz w:val="20"/>
                <w:szCs w:val="20"/>
              </w:rPr>
              <w:t>Иные закупки товаров, работ и услуг для обеспечения государственных (муниципальных) нужд</w:t>
            </w:r>
          </w:p>
        </w:tc>
        <w:tc>
          <w:tcPr>
            <w:tcW w:w="202"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8730199990</w:t>
            </w:r>
          </w:p>
        </w:tc>
        <w:tc>
          <w:tcPr>
            <w:tcW w:w="274"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240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2,0</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465"/>
        </w:trPr>
        <w:tc>
          <w:tcPr>
            <w:tcW w:w="2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193D78" w:rsidRPr="00193D78" w:rsidRDefault="00193D78" w:rsidP="00193D78">
            <w:pPr>
              <w:rPr>
                <w:sz w:val="20"/>
                <w:szCs w:val="20"/>
              </w:rPr>
            </w:pPr>
            <w:r w:rsidRPr="00193D78">
              <w:rPr>
                <w:sz w:val="20"/>
                <w:szCs w:val="20"/>
              </w:rPr>
              <w:t>Муниципальная программа "Защита населения и территорий от чрезвычайных ситуаций, обеспечение пожарной безопасности в сельском поселении Хулимсунт "</w:t>
            </w:r>
          </w:p>
        </w:tc>
        <w:tc>
          <w:tcPr>
            <w:tcW w:w="202" w:type="pct"/>
            <w:tcBorders>
              <w:top w:val="nil"/>
              <w:left w:val="nil"/>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nil"/>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8820199990</w:t>
            </w:r>
          </w:p>
        </w:tc>
        <w:tc>
          <w:tcPr>
            <w:tcW w:w="274" w:type="pct"/>
            <w:tcBorders>
              <w:top w:val="nil"/>
              <w:left w:val="single" w:sz="4" w:space="0" w:color="auto"/>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199,9</w:t>
            </w:r>
          </w:p>
        </w:tc>
        <w:tc>
          <w:tcPr>
            <w:tcW w:w="546"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199,9</w:t>
            </w:r>
          </w:p>
        </w:tc>
        <w:tc>
          <w:tcPr>
            <w:tcW w:w="345" w:type="pct"/>
            <w:tcBorders>
              <w:top w:val="nil"/>
              <w:left w:val="single" w:sz="4" w:space="0" w:color="auto"/>
              <w:bottom w:val="single" w:sz="4" w:space="0" w:color="auto"/>
              <w:right w:val="single" w:sz="8"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465"/>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202"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8820199990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199,9</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199,9</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Основное мероприятие "Создание и содержание материальных ресурсов (запасов) для предупреждения и ликвидации чрезвычайных ситуаций"</w:t>
            </w:r>
          </w:p>
        </w:tc>
        <w:tc>
          <w:tcPr>
            <w:tcW w:w="202"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8820199990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199,9</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199,9</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Реализация мероприятий (в случае если не предусмотрено по обособленным направлениям расходов)</w:t>
            </w:r>
          </w:p>
        </w:tc>
        <w:tc>
          <w:tcPr>
            <w:tcW w:w="202"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8820199990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240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199,9</w:t>
            </w:r>
          </w:p>
        </w:tc>
        <w:tc>
          <w:tcPr>
            <w:tcW w:w="546" w:type="pct"/>
            <w:tcBorders>
              <w:top w:val="nil"/>
              <w:left w:val="single" w:sz="4" w:space="0" w:color="auto"/>
              <w:bottom w:val="single" w:sz="4" w:space="0" w:color="auto"/>
              <w:right w:val="nil"/>
            </w:tcBorders>
            <w:shd w:val="clear" w:color="auto" w:fill="auto"/>
            <w:noWrap/>
            <w:vAlign w:val="center"/>
            <w:hideMark/>
          </w:tcPr>
          <w:p w:rsidR="00193D78" w:rsidRPr="00193D78" w:rsidRDefault="00193D78" w:rsidP="00193D78">
            <w:pPr>
              <w:jc w:val="center"/>
              <w:rPr>
                <w:sz w:val="20"/>
                <w:szCs w:val="20"/>
              </w:rPr>
            </w:pPr>
            <w:r w:rsidRPr="00193D78">
              <w:rPr>
                <w:sz w:val="20"/>
                <w:szCs w:val="20"/>
              </w:rPr>
              <w:t>199,9</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193D78" w:rsidRPr="00193D78" w:rsidRDefault="00193D78" w:rsidP="00193D78">
            <w:pPr>
              <w:rPr>
                <w:sz w:val="20"/>
                <w:szCs w:val="20"/>
              </w:rPr>
            </w:pPr>
            <w:r w:rsidRPr="00193D78">
              <w:rPr>
                <w:sz w:val="20"/>
                <w:szCs w:val="20"/>
              </w:rPr>
              <w:t>Муниципальная программа "Управление муниципальным имуществом в сельском поселении Хулимсунт"</w:t>
            </w:r>
          </w:p>
        </w:tc>
        <w:tc>
          <w:tcPr>
            <w:tcW w:w="20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9100000000</w:t>
            </w:r>
          </w:p>
        </w:tc>
        <w:tc>
          <w:tcPr>
            <w:tcW w:w="274" w:type="pct"/>
            <w:tcBorders>
              <w:top w:val="nil"/>
              <w:left w:val="single" w:sz="4" w:space="0" w:color="auto"/>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7 298,6</w:t>
            </w:r>
          </w:p>
        </w:tc>
        <w:tc>
          <w:tcPr>
            <w:tcW w:w="546"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2 902,8</w:t>
            </w:r>
          </w:p>
        </w:tc>
        <w:tc>
          <w:tcPr>
            <w:tcW w:w="345" w:type="pct"/>
            <w:tcBorders>
              <w:top w:val="nil"/>
              <w:left w:val="single" w:sz="4" w:space="0" w:color="auto"/>
              <w:bottom w:val="single" w:sz="4" w:space="0" w:color="auto"/>
              <w:right w:val="single" w:sz="8"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39,8</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Основное мероприятие "Управление и распоряжение муниципальным имуществом и земельными ресурсами в сельском поселении Хулимсунт"</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9100100000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4 361,4</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2 702,9</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62,0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Реализация мероприятий (в случае если не предусмотрено по обособленным направлениям расходов)</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9100199990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4 361,4</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2 702,9</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62,0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Закупка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9100199990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4 361,4</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2 702,9</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62,0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Иные закупки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9100199990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240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4 361,4</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2 702,9</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62,0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Основное мероприятие "Страхование муниципального имущества от случайных и непредвиденных событий"</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9100200000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199,9</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199,9</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lastRenderedPageBreak/>
              <w:t>Реализация мероприятий (в случае если не предусмотрено по обособленным направлениям расходов)</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9100299990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199,9</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199,9</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Закупка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9100299990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199,9</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199,9</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Иные закупки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9100299990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240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199,9</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199,9</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Основное мероприятие "Приобретение имущества в муниципальную собственность"</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9100399990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2 737,3</w:t>
            </w:r>
          </w:p>
        </w:tc>
        <w:tc>
          <w:tcPr>
            <w:tcW w:w="546"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0,0</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Реализация мероприятия (в случае если не предусмотренного обособленным направлениям расходов)</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9100399990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2 737,3</w:t>
            </w:r>
          </w:p>
        </w:tc>
        <w:tc>
          <w:tcPr>
            <w:tcW w:w="546"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0,0</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Капитальные вложения в объекты государственной (муниципальной) собственности</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9100399990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400</w:t>
            </w:r>
          </w:p>
        </w:tc>
        <w:tc>
          <w:tcPr>
            <w:tcW w:w="472"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2 737,3</w:t>
            </w:r>
          </w:p>
        </w:tc>
        <w:tc>
          <w:tcPr>
            <w:tcW w:w="546"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0,0</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Бюджетные инвестиции</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9100399990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410</w:t>
            </w:r>
          </w:p>
        </w:tc>
        <w:tc>
          <w:tcPr>
            <w:tcW w:w="472"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2 737,3</w:t>
            </w:r>
          </w:p>
        </w:tc>
        <w:tc>
          <w:tcPr>
            <w:tcW w:w="546"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0,0</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193D78" w:rsidRPr="00193D78" w:rsidRDefault="00193D78" w:rsidP="00193D78">
            <w:pPr>
              <w:rPr>
                <w:sz w:val="20"/>
                <w:szCs w:val="20"/>
              </w:rPr>
            </w:pPr>
            <w:r w:rsidRPr="00193D78">
              <w:rPr>
                <w:sz w:val="20"/>
                <w:szCs w:val="20"/>
              </w:rPr>
              <w:t>Муниципальная программа "Совершенствование муниципального управления в сельском поселении Хулимсунт"</w:t>
            </w:r>
          </w:p>
        </w:tc>
        <w:tc>
          <w:tcPr>
            <w:tcW w:w="20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9200000000</w:t>
            </w:r>
          </w:p>
        </w:tc>
        <w:tc>
          <w:tcPr>
            <w:tcW w:w="274" w:type="pct"/>
            <w:tcBorders>
              <w:top w:val="nil"/>
              <w:left w:val="single" w:sz="4" w:space="0" w:color="auto"/>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15 166,2</w:t>
            </w:r>
          </w:p>
        </w:tc>
        <w:tc>
          <w:tcPr>
            <w:tcW w:w="546"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12 612,0</w:t>
            </w:r>
          </w:p>
        </w:tc>
        <w:tc>
          <w:tcPr>
            <w:tcW w:w="345" w:type="pct"/>
            <w:tcBorders>
              <w:top w:val="nil"/>
              <w:left w:val="single" w:sz="4" w:space="0" w:color="auto"/>
              <w:bottom w:val="single" w:sz="4" w:space="0" w:color="auto"/>
              <w:right w:val="single" w:sz="8"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83,2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 xml:space="preserve">Подпрограмма "Обеспечение исполнения полномочий </w:t>
            </w:r>
            <w:proofErr w:type="spellStart"/>
            <w:r w:rsidRPr="00193D78">
              <w:rPr>
                <w:sz w:val="20"/>
                <w:szCs w:val="20"/>
              </w:rPr>
              <w:t>администрациисельского</w:t>
            </w:r>
            <w:proofErr w:type="spellEnd"/>
            <w:r w:rsidRPr="00193D78">
              <w:rPr>
                <w:sz w:val="20"/>
                <w:szCs w:val="20"/>
              </w:rPr>
              <w:t xml:space="preserve"> поселения  Хулимсунт и подведомственных учреждений"</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9210000000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15 166,2</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12 612,0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83,2</w:t>
            </w:r>
          </w:p>
        </w:tc>
      </w:tr>
      <w:tr w:rsidR="00193D78" w:rsidRPr="00193D78" w:rsidTr="00AA732E">
        <w:trPr>
          <w:trHeight w:val="45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15 166,2</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12 612,0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83,2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Расходы на обеспечение деятельности (оказание услуг) муниципальных учреждений</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9210100590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14 831,2</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12 341,8</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83,2</w:t>
            </w:r>
          </w:p>
        </w:tc>
      </w:tr>
      <w:tr w:rsidR="00193D78" w:rsidRPr="00193D78" w:rsidTr="00AA732E">
        <w:trPr>
          <w:trHeight w:val="435"/>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9210100590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10 529,2</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9 244,6</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87,8</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Расходы на выплаты персоналу казенных учреждений</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9210100590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110</w:t>
            </w:r>
          </w:p>
        </w:tc>
        <w:tc>
          <w:tcPr>
            <w:tcW w:w="472" w:type="pct"/>
            <w:tcBorders>
              <w:top w:val="nil"/>
              <w:left w:val="nil"/>
              <w:bottom w:val="single" w:sz="4" w:space="0" w:color="auto"/>
              <w:right w:val="nil"/>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10 529,2</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9 244,6</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87,8</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Закупка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9210100590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4 272,0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3 095,6</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72,5</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Иные закупки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9210100590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240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4 272,0</w:t>
            </w:r>
          </w:p>
        </w:tc>
        <w:tc>
          <w:tcPr>
            <w:tcW w:w="546" w:type="pct"/>
            <w:tcBorders>
              <w:top w:val="nil"/>
              <w:left w:val="single" w:sz="4" w:space="0" w:color="auto"/>
              <w:bottom w:val="single" w:sz="4" w:space="0" w:color="auto"/>
              <w:right w:val="single" w:sz="4" w:space="0" w:color="auto"/>
            </w:tcBorders>
            <w:shd w:val="clear" w:color="000000" w:fill="FFFFFF"/>
            <w:vAlign w:val="center"/>
            <w:hideMark/>
          </w:tcPr>
          <w:p w:rsidR="00193D78" w:rsidRPr="00193D78" w:rsidRDefault="00193D78" w:rsidP="00193D78">
            <w:pPr>
              <w:jc w:val="center"/>
              <w:rPr>
                <w:color w:val="000000"/>
                <w:sz w:val="20"/>
                <w:szCs w:val="20"/>
              </w:rPr>
            </w:pPr>
            <w:r w:rsidRPr="00193D78">
              <w:rPr>
                <w:color w:val="000000"/>
                <w:sz w:val="20"/>
                <w:szCs w:val="20"/>
              </w:rPr>
              <w:t>3 095,6</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72,5</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Иные бюджетные ассигнования</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9210100590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1,6</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5,3</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Уплата налогов, сборов и иных платежей</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9210100590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850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30,0</w:t>
            </w:r>
          </w:p>
        </w:tc>
        <w:tc>
          <w:tcPr>
            <w:tcW w:w="546"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color w:val="000000"/>
                <w:sz w:val="20"/>
                <w:szCs w:val="20"/>
              </w:rPr>
            </w:pPr>
            <w:r w:rsidRPr="00193D78">
              <w:rPr>
                <w:color w:val="000000"/>
                <w:sz w:val="20"/>
                <w:szCs w:val="20"/>
              </w:rPr>
              <w:t>1,6</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5,3</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Прочие расходы органов местного самоуправления</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9210102400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335,0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270,2</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80,7</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Закупка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9210102400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335,0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270,2</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80,7</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Иные закупки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9210102400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240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335,0</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270,2</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80,7</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C6E0B4"/>
            <w:vAlign w:val="center"/>
            <w:hideMark/>
          </w:tcPr>
          <w:p w:rsidR="00193D78" w:rsidRPr="00193D78" w:rsidRDefault="00193D78" w:rsidP="00193D78">
            <w:pPr>
              <w:rPr>
                <w:sz w:val="20"/>
                <w:szCs w:val="20"/>
              </w:rPr>
            </w:pPr>
            <w:r w:rsidRPr="00193D78">
              <w:rPr>
                <w:sz w:val="20"/>
                <w:szCs w:val="20"/>
              </w:rPr>
              <w:t>Национальная оборона</w:t>
            </w:r>
          </w:p>
        </w:tc>
        <w:tc>
          <w:tcPr>
            <w:tcW w:w="202" w:type="pct"/>
            <w:tcBorders>
              <w:top w:val="nil"/>
              <w:left w:val="nil"/>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02</w:t>
            </w:r>
          </w:p>
        </w:tc>
        <w:tc>
          <w:tcPr>
            <w:tcW w:w="225" w:type="pct"/>
            <w:tcBorders>
              <w:top w:val="nil"/>
              <w:left w:val="single" w:sz="4" w:space="0" w:color="auto"/>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 </w:t>
            </w:r>
          </w:p>
        </w:tc>
        <w:tc>
          <w:tcPr>
            <w:tcW w:w="629" w:type="pct"/>
            <w:tcBorders>
              <w:top w:val="nil"/>
              <w:left w:val="single" w:sz="4" w:space="0" w:color="auto"/>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nil"/>
              <w:left w:val="single" w:sz="4" w:space="0" w:color="auto"/>
              <w:bottom w:val="single" w:sz="4" w:space="0" w:color="auto"/>
              <w:right w:val="single" w:sz="4" w:space="0" w:color="auto"/>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523,5</w:t>
            </w:r>
          </w:p>
        </w:tc>
        <w:tc>
          <w:tcPr>
            <w:tcW w:w="546" w:type="pct"/>
            <w:tcBorders>
              <w:top w:val="nil"/>
              <w:left w:val="single" w:sz="4" w:space="0" w:color="auto"/>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523,5</w:t>
            </w:r>
          </w:p>
        </w:tc>
        <w:tc>
          <w:tcPr>
            <w:tcW w:w="345" w:type="pct"/>
            <w:tcBorders>
              <w:top w:val="nil"/>
              <w:left w:val="single" w:sz="4" w:space="0" w:color="auto"/>
              <w:bottom w:val="single" w:sz="4" w:space="0" w:color="auto"/>
              <w:right w:val="single" w:sz="8" w:space="0" w:color="auto"/>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193D78" w:rsidRPr="00193D78" w:rsidRDefault="00193D78" w:rsidP="00193D78">
            <w:pPr>
              <w:rPr>
                <w:sz w:val="20"/>
                <w:szCs w:val="20"/>
              </w:rPr>
            </w:pPr>
            <w:r w:rsidRPr="00193D78">
              <w:rPr>
                <w:sz w:val="20"/>
                <w:szCs w:val="20"/>
              </w:rPr>
              <w:t>Мобилизационная и вневойсковая подготовка</w:t>
            </w:r>
          </w:p>
        </w:tc>
        <w:tc>
          <w:tcPr>
            <w:tcW w:w="20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02</w:t>
            </w:r>
          </w:p>
        </w:tc>
        <w:tc>
          <w:tcPr>
            <w:tcW w:w="225"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03</w:t>
            </w:r>
          </w:p>
        </w:tc>
        <w:tc>
          <w:tcPr>
            <w:tcW w:w="629"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nil"/>
              <w:left w:val="single" w:sz="4" w:space="0" w:color="auto"/>
              <w:bottom w:val="single" w:sz="4" w:space="0" w:color="auto"/>
              <w:right w:val="single" w:sz="4"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523,5</w:t>
            </w:r>
          </w:p>
        </w:tc>
        <w:tc>
          <w:tcPr>
            <w:tcW w:w="546"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523,5</w:t>
            </w:r>
          </w:p>
        </w:tc>
        <w:tc>
          <w:tcPr>
            <w:tcW w:w="345" w:type="pct"/>
            <w:tcBorders>
              <w:top w:val="nil"/>
              <w:left w:val="single" w:sz="4" w:space="0" w:color="auto"/>
              <w:bottom w:val="single" w:sz="4" w:space="0" w:color="auto"/>
              <w:right w:val="single" w:sz="8"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193D78" w:rsidRPr="00193D78" w:rsidRDefault="00193D78" w:rsidP="00193D78">
            <w:pPr>
              <w:rPr>
                <w:sz w:val="20"/>
                <w:szCs w:val="20"/>
              </w:rPr>
            </w:pPr>
            <w:r w:rsidRPr="00193D78">
              <w:rPr>
                <w:sz w:val="20"/>
                <w:szCs w:val="20"/>
              </w:rPr>
              <w:t>Непрограммные расходы</w:t>
            </w:r>
          </w:p>
        </w:tc>
        <w:tc>
          <w:tcPr>
            <w:tcW w:w="20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02</w:t>
            </w:r>
          </w:p>
        </w:tc>
        <w:tc>
          <w:tcPr>
            <w:tcW w:w="225"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03</w:t>
            </w:r>
          </w:p>
        </w:tc>
        <w:tc>
          <w:tcPr>
            <w:tcW w:w="629"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5000000000</w:t>
            </w:r>
          </w:p>
        </w:tc>
        <w:tc>
          <w:tcPr>
            <w:tcW w:w="274" w:type="pct"/>
            <w:tcBorders>
              <w:top w:val="nil"/>
              <w:left w:val="single" w:sz="4" w:space="0" w:color="auto"/>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523,5</w:t>
            </w:r>
          </w:p>
        </w:tc>
        <w:tc>
          <w:tcPr>
            <w:tcW w:w="546"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523,5</w:t>
            </w:r>
          </w:p>
        </w:tc>
        <w:tc>
          <w:tcPr>
            <w:tcW w:w="345" w:type="pct"/>
            <w:tcBorders>
              <w:top w:val="nil"/>
              <w:left w:val="single" w:sz="4" w:space="0" w:color="auto"/>
              <w:bottom w:val="single" w:sz="4" w:space="0" w:color="auto"/>
              <w:right w:val="single" w:sz="8"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Непрограммное направление деятельности "Исполнение отдельных расходных обязательств сельского поселения Хулимсунт"</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02</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5000100000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523,5</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523,5</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Осуществление первичного военного учета на территориях, где отсутствуют военные комиссариаты</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02</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5000151180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523,5</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523,5</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45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02</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5000151180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523,5</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523,5</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Расходы на выплаты персоналу государственных (муниципальных) органов</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02</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5000151180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120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523,5</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523,5</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C6E0B4"/>
            <w:vAlign w:val="center"/>
            <w:hideMark/>
          </w:tcPr>
          <w:p w:rsidR="00193D78" w:rsidRPr="00193D78" w:rsidRDefault="00193D78" w:rsidP="00193D78">
            <w:pPr>
              <w:rPr>
                <w:sz w:val="20"/>
                <w:szCs w:val="20"/>
              </w:rPr>
            </w:pPr>
            <w:r w:rsidRPr="00193D78">
              <w:rPr>
                <w:sz w:val="20"/>
                <w:szCs w:val="20"/>
              </w:rPr>
              <w:lastRenderedPageBreak/>
              <w:t>Национальная безопасность и правоохранительная деятельность</w:t>
            </w:r>
          </w:p>
        </w:tc>
        <w:tc>
          <w:tcPr>
            <w:tcW w:w="202" w:type="pct"/>
            <w:tcBorders>
              <w:top w:val="nil"/>
              <w:left w:val="nil"/>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03</w:t>
            </w:r>
          </w:p>
        </w:tc>
        <w:tc>
          <w:tcPr>
            <w:tcW w:w="225" w:type="pct"/>
            <w:tcBorders>
              <w:top w:val="nil"/>
              <w:left w:val="single" w:sz="4" w:space="0" w:color="auto"/>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 </w:t>
            </w:r>
          </w:p>
        </w:tc>
        <w:tc>
          <w:tcPr>
            <w:tcW w:w="629" w:type="pct"/>
            <w:tcBorders>
              <w:top w:val="nil"/>
              <w:left w:val="single" w:sz="4" w:space="0" w:color="auto"/>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nil"/>
              <w:left w:val="single" w:sz="4" w:space="0" w:color="auto"/>
              <w:bottom w:val="single" w:sz="4" w:space="0" w:color="auto"/>
              <w:right w:val="single" w:sz="4" w:space="0" w:color="auto"/>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55,0</w:t>
            </w:r>
          </w:p>
        </w:tc>
        <w:tc>
          <w:tcPr>
            <w:tcW w:w="546" w:type="pct"/>
            <w:tcBorders>
              <w:top w:val="nil"/>
              <w:left w:val="single" w:sz="4" w:space="0" w:color="auto"/>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55,0</w:t>
            </w:r>
          </w:p>
        </w:tc>
        <w:tc>
          <w:tcPr>
            <w:tcW w:w="345" w:type="pct"/>
            <w:tcBorders>
              <w:top w:val="nil"/>
              <w:left w:val="single" w:sz="4" w:space="0" w:color="auto"/>
              <w:bottom w:val="single" w:sz="4" w:space="0" w:color="auto"/>
              <w:right w:val="single" w:sz="8" w:space="0" w:color="auto"/>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193D78" w:rsidRPr="00193D78" w:rsidRDefault="00193D78" w:rsidP="00193D78">
            <w:pPr>
              <w:rPr>
                <w:sz w:val="20"/>
                <w:szCs w:val="20"/>
              </w:rPr>
            </w:pPr>
            <w:r w:rsidRPr="00193D78">
              <w:rPr>
                <w:sz w:val="20"/>
                <w:szCs w:val="20"/>
              </w:rPr>
              <w:t>Органы юстиции</w:t>
            </w:r>
          </w:p>
        </w:tc>
        <w:tc>
          <w:tcPr>
            <w:tcW w:w="20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03</w:t>
            </w:r>
          </w:p>
        </w:tc>
        <w:tc>
          <w:tcPr>
            <w:tcW w:w="225"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04</w:t>
            </w:r>
          </w:p>
        </w:tc>
        <w:tc>
          <w:tcPr>
            <w:tcW w:w="629"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nil"/>
              <w:left w:val="single" w:sz="4" w:space="0" w:color="auto"/>
              <w:bottom w:val="single" w:sz="4" w:space="0" w:color="auto"/>
              <w:right w:val="single" w:sz="4"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25,0</w:t>
            </w:r>
          </w:p>
        </w:tc>
        <w:tc>
          <w:tcPr>
            <w:tcW w:w="546"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25,0</w:t>
            </w:r>
          </w:p>
        </w:tc>
        <w:tc>
          <w:tcPr>
            <w:tcW w:w="345" w:type="pct"/>
            <w:tcBorders>
              <w:top w:val="nil"/>
              <w:left w:val="single" w:sz="4" w:space="0" w:color="auto"/>
              <w:bottom w:val="single" w:sz="4" w:space="0" w:color="auto"/>
              <w:right w:val="single" w:sz="8"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525"/>
        </w:trPr>
        <w:tc>
          <w:tcPr>
            <w:tcW w:w="2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193D78" w:rsidRPr="00193D78" w:rsidRDefault="00193D78" w:rsidP="00193D78">
            <w:pPr>
              <w:rPr>
                <w:sz w:val="20"/>
                <w:szCs w:val="20"/>
              </w:rPr>
            </w:pPr>
            <w:r w:rsidRPr="00193D78">
              <w:rPr>
                <w:sz w:val="20"/>
                <w:szCs w:val="20"/>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20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03</w:t>
            </w:r>
          </w:p>
        </w:tc>
        <w:tc>
          <w:tcPr>
            <w:tcW w:w="225"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04</w:t>
            </w:r>
          </w:p>
        </w:tc>
        <w:tc>
          <w:tcPr>
            <w:tcW w:w="629"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8700000000</w:t>
            </w:r>
          </w:p>
        </w:tc>
        <w:tc>
          <w:tcPr>
            <w:tcW w:w="274" w:type="pct"/>
            <w:tcBorders>
              <w:top w:val="nil"/>
              <w:left w:val="single" w:sz="4" w:space="0" w:color="auto"/>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25,0</w:t>
            </w:r>
          </w:p>
        </w:tc>
        <w:tc>
          <w:tcPr>
            <w:tcW w:w="546"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25,0</w:t>
            </w:r>
          </w:p>
        </w:tc>
        <w:tc>
          <w:tcPr>
            <w:tcW w:w="345" w:type="pct"/>
            <w:tcBorders>
              <w:top w:val="nil"/>
              <w:left w:val="single" w:sz="4" w:space="0" w:color="auto"/>
              <w:bottom w:val="single" w:sz="4" w:space="0" w:color="auto"/>
              <w:right w:val="single" w:sz="8"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Подпрограмма "Профилактика правонарушений"</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8710000000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25,0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25,0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8710100000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25,0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25,0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93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193D78">
              <w:rPr>
                <w:sz w:val="20"/>
                <w:szCs w:val="20"/>
              </w:rPr>
              <w:t>состояния"полномочий</w:t>
            </w:r>
            <w:proofErr w:type="spellEnd"/>
            <w:r w:rsidRPr="00193D78">
              <w:rPr>
                <w:sz w:val="20"/>
                <w:szCs w:val="20"/>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629"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87101D9300</w:t>
            </w:r>
          </w:p>
        </w:tc>
        <w:tc>
          <w:tcPr>
            <w:tcW w:w="274" w:type="pct"/>
            <w:tcBorders>
              <w:top w:val="nil"/>
              <w:left w:val="nil"/>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25,0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25,0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Закупка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87101D9300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25,0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25,0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Иные закупки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87101D9300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240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25,0</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25,0</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193D78" w:rsidRPr="00193D78" w:rsidRDefault="00193D78" w:rsidP="00193D78">
            <w:pPr>
              <w:rPr>
                <w:sz w:val="20"/>
                <w:szCs w:val="20"/>
              </w:rPr>
            </w:pPr>
            <w:r w:rsidRPr="00193D78">
              <w:rPr>
                <w:sz w:val="20"/>
                <w:szCs w:val="20"/>
              </w:rPr>
              <w:t>Другие вопросы в области национальной безопасности и правоохранительной деятельности</w:t>
            </w:r>
          </w:p>
        </w:tc>
        <w:tc>
          <w:tcPr>
            <w:tcW w:w="20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03</w:t>
            </w:r>
          </w:p>
        </w:tc>
        <w:tc>
          <w:tcPr>
            <w:tcW w:w="225"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14</w:t>
            </w:r>
          </w:p>
        </w:tc>
        <w:tc>
          <w:tcPr>
            <w:tcW w:w="629"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nil"/>
              <w:left w:val="single" w:sz="4" w:space="0" w:color="auto"/>
              <w:bottom w:val="single" w:sz="4" w:space="0" w:color="auto"/>
              <w:right w:val="single" w:sz="4"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30,0</w:t>
            </w:r>
          </w:p>
        </w:tc>
        <w:tc>
          <w:tcPr>
            <w:tcW w:w="546"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30,0</w:t>
            </w:r>
          </w:p>
        </w:tc>
        <w:tc>
          <w:tcPr>
            <w:tcW w:w="345" w:type="pct"/>
            <w:tcBorders>
              <w:top w:val="nil"/>
              <w:left w:val="single" w:sz="4" w:space="0" w:color="auto"/>
              <w:bottom w:val="single" w:sz="4" w:space="0" w:color="auto"/>
              <w:right w:val="single" w:sz="8"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450"/>
        </w:trPr>
        <w:tc>
          <w:tcPr>
            <w:tcW w:w="2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193D78" w:rsidRPr="00193D78" w:rsidRDefault="00193D78" w:rsidP="00193D78">
            <w:pPr>
              <w:rPr>
                <w:sz w:val="20"/>
                <w:szCs w:val="20"/>
              </w:rPr>
            </w:pPr>
            <w:r w:rsidRPr="00193D78">
              <w:rPr>
                <w:sz w:val="20"/>
                <w:szCs w:val="20"/>
              </w:rPr>
              <w:t>Муниципальная программа "Обеспечение прав и законных интересов населения сельского поселения Хулимсунт в отдельных сферах жизнедеятельности"</w:t>
            </w:r>
          </w:p>
        </w:tc>
        <w:tc>
          <w:tcPr>
            <w:tcW w:w="20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03</w:t>
            </w:r>
          </w:p>
        </w:tc>
        <w:tc>
          <w:tcPr>
            <w:tcW w:w="225"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14</w:t>
            </w:r>
          </w:p>
        </w:tc>
        <w:tc>
          <w:tcPr>
            <w:tcW w:w="629"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8700000000</w:t>
            </w:r>
          </w:p>
        </w:tc>
        <w:tc>
          <w:tcPr>
            <w:tcW w:w="274" w:type="pct"/>
            <w:tcBorders>
              <w:top w:val="nil"/>
              <w:left w:val="single" w:sz="4" w:space="0" w:color="auto"/>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30,0</w:t>
            </w:r>
          </w:p>
        </w:tc>
        <w:tc>
          <w:tcPr>
            <w:tcW w:w="546"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30,0</w:t>
            </w:r>
          </w:p>
        </w:tc>
        <w:tc>
          <w:tcPr>
            <w:tcW w:w="345" w:type="pct"/>
            <w:tcBorders>
              <w:top w:val="nil"/>
              <w:left w:val="single" w:sz="4" w:space="0" w:color="auto"/>
              <w:bottom w:val="single" w:sz="4" w:space="0" w:color="auto"/>
              <w:right w:val="single" w:sz="8"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Основное мероприятие "Создание условий для деятельности народных дружин"</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14</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8710200000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30,0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Субсидии для создания условий для деятельности народных дружин</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14</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8710282300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24,0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24,0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48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14</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8710282300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20,8</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20,8</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Расходы на выплаты персоналу государственных (муниципальных) органов</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14</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8710282300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120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20,8</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20,8</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Закупка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14</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8710282300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3,2</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3,2</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Иные закупки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14</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8710282300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240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3,2</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3,2</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 xml:space="preserve">Расходы местного бюджета на </w:t>
            </w:r>
            <w:proofErr w:type="spellStart"/>
            <w:r w:rsidRPr="00193D78">
              <w:rPr>
                <w:sz w:val="20"/>
                <w:szCs w:val="20"/>
              </w:rPr>
              <w:t>софинансирование</w:t>
            </w:r>
            <w:proofErr w:type="spellEnd"/>
            <w:r w:rsidRPr="00193D78">
              <w:rPr>
                <w:sz w:val="20"/>
                <w:szCs w:val="20"/>
              </w:rPr>
              <w:t xml:space="preserve"> субсидии для создания условий для деятельности народных дружин</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14</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87102S2300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6,0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6,0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51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14</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87102S2300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5,2</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5,2</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Расходы на выплаты персоналу государственных (муниципальных) органов</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14</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87102S2300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120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5,2</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5,2</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Закупка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14</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87102S2301</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0,8</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0,8</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Иные закупки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14</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87102S2302</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240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0,8</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0,8</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C6E0B4"/>
            <w:vAlign w:val="center"/>
            <w:hideMark/>
          </w:tcPr>
          <w:p w:rsidR="00193D78" w:rsidRPr="00193D78" w:rsidRDefault="00193D78" w:rsidP="00193D78">
            <w:pPr>
              <w:rPr>
                <w:sz w:val="20"/>
                <w:szCs w:val="20"/>
              </w:rPr>
            </w:pPr>
            <w:r w:rsidRPr="00193D78">
              <w:rPr>
                <w:sz w:val="20"/>
                <w:szCs w:val="20"/>
              </w:rPr>
              <w:t>Национальная экономика</w:t>
            </w:r>
          </w:p>
        </w:tc>
        <w:tc>
          <w:tcPr>
            <w:tcW w:w="202" w:type="pct"/>
            <w:tcBorders>
              <w:top w:val="nil"/>
              <w:left w:val="nil"/>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 </w:t>
            </w:r>
          </w:p>
        </w:tc>
        <w:tc>
          <w:tcPr>
            <w:tcW w:w="629" w:type="pct"/>
            <w:tcBorders>
              <w:top w:val="nil"/>
              <w:left w:val="single" w:sz="4" w:space="0" w:color="auto"/>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nil"/>
              <w:left w:val="single" w:sz="4" w:space="0" w:color="auto"/>
              <w:bottom w:val="single" w:sz="4" w:space="0" w:color="auto"/>
              <w:right w:val="single" w:sz="4" w:space="0" w:color="auto"/>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14 330,4</w:t>
            </w:r>
          </w:p>
        </w:tc>
        <w:tc>
          <w:tcPr>
            <w:tcW w:w="546" w:type="pct"/>
            <w:tcBorders>
              <w:top w:val="nil"/>
              <w:left w:val="single" w:sz="4" w:space="0" w:color="auto"/>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10 636,3</w:t>
            </w:r>
          </w:p>
        </w:tc>
        <w:tc>
          <w:tcPr>
            <w:tcW w:w="345" w:type="pct"/>
            <w:tcBorders>
              <w:top w:val="nil"/>
              <w:left w:val="single" w:sz="4" w:space="0" w:color="auto"/>
              <w:bottom w:val="single" w:sz="4" w:space="0" w:color="auto"/>
              <w:right w:val="single" w:sz="8" w:space="0" w:color="auto"/>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74,2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193D78" w:rsidRPr="00193D78" w:rsidRDefault="00193D78" w:rsidP="00193D78">
            <w:pPr>
              <w:rPr>
                <w:sz w:val="20"/>
                <w:szCs w:val="20"/>
              </w:rPr>
            </w:pPr>
            <w:r w:rsidRPr="00193D78">
              <w:rPr>
                <w:sz w:val="20"/>
                <w:szCs w:val="20"/>
              </w:rPr>
              <w:t>Общеэкономические вопросы</w:t>
            </w:r>
          </w:p>
        </w:tc>
        <w:tc>
          <w:tcPr>
            <w:tcW w:w="20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nil"/>
              <w:left w:val="single" w:sz="4" w:space="0" w:color="auto"/>
              <w:bottom w:val="single" w:sz="4" w:space="0" w:color="auto"/>
              <w:right w:val="single" w:sz="4"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3 788,4</w:t>
            </w:r>
          </w:p>
        </w:tc>
        <w:tc>
          <w:tcPr>
            <w:tcW w:w="546"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3 486,8</w:t>
            </w:r>
          </w:p>
        </w:tc>
        <w:tc>
          <w:tcPr>
            <w:tcW w:w="345" w:type="pct"/>
            <w:tcBorders>
              <w:top w:val="nil"/>
              <w:left w:val="single" w:sz="4" w:space="0" w:color="auto"/>
              <w:bottom w:val="single" w:sz="4" w:space="0" w:color="auto"/>
              <w:right w:val="single" w:sz="8"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92,0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193D78" w:rsidRPr="00193D78" w:rsidRDefault="00193D78" w:rsidP="00193D78">
            <w:pPr>
              <w:rPr>
                <w:sz w:val="20"/>
                <w:szCs w:val="20"/>
              </w:rPr>
            </w:pPr>
            <w:r w:rsidRPr="00193D78">
              <w:rPr>
                <w:sz w:val="20"/>
                <w:szCs w:val="20"/>
              </w:rPr>
              <w:lastRenderedPageBreak/>
              <w:t>Муниципальная программа "Содействие занятости населения на территории сельского поселения Хулимсунт"</w:t>
            </w:r>
          </w:p>
        </w:tc>
        <w:tc>
          <w:tcPr>
            <w:tcW w:w="20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8500000000</w:t>
            </w:r>
          </w:p>
        </w:tc>
        <w:tc>
          <w:tcPr>
            <w:tcW w:w="274" w:type="pct"/>
            <w:tcBorders>
              <w:top w:val="nil"/>
              <w:left w:val="single" w:sz="4" w:space="0" w:color="auto"/>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3 788,4</w:t>
            </w:r>
          </w:p>
        </w:tc>
        <w:tc>
          <w:tcPr>
            <w:tcW w:w="546"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3 486,8</w:t>
            </w:r>
          </w:p>
        </w:tc>
        <w:tc>
          <w:tcPr>
            <w:tcW w:w="345" w:type="pct"/>
            <w:tcBorders>
              <w:top w:val="nil"/>
              <w:left w:val="single" w:sz="4" w:space="0" w:color="auto"/>
              <w:bottom w:val="single" w:sz="4" w:space="0" w:color="auto"/>
              <w:right w:val="single" w:sz="8"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92,0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Подпрограмма "Содействие трудоустройству граждан"</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8510000000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3 788,4</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3 486,8</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92,0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8510100000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2 473,5</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2 177,4</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88,0</w:t>
            </w:r>
          </w:p>
        </w:tc>
      </w:tr>
      <w:tr w:rsidR="00193D78" w:rsidRPr="00193D78" w:rsidTr="00AA732E">
        <w:trPr>
          <w:trHeight w:val="465"/>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8510185060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973,5</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780,4</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80,2</w:t>
            </w:r>
          </w:p>
        </w:tc>
      </w:tr>
      <w:tr w:rsidR="00193D78" w:rsidRPr="00193D78" w:rsidTr="00AA732E">
        <w:trPr>
          <w:trHeight w:val="57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8510185060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973,5</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780,4</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80,2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Расходы на выплаты персоналу казенных учреждений</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8510185060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110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973,5</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780,4</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80,2</w:t>
            </w:r>
          </w:p>
        </w:tc>
      </w:tr>
      <w:tr w:rsidR="00193D78" w:rsidRPr="00193D78" w:rsidTr="00AA732E">
        <w:trPr>
          <w:trHeight w:val="435"/>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 xml:space="preserve">Расходы местного бюджета на </w:t>
            </w:r>
            <w:proofErr w:type="spellStart"/>
            <w:r w:rsidRPr="00193D78">
              <w:rPr>
                <w:sz w:val="20"/>
                <w:szCs w:val="20"/>
              </w:rPr>
              <w:t>софинансирование</w:t>
            </w:r>
            <w:proofErr w:type="spellEnd"/>
            <w:r w:rsidRPr="00193D78">
              <w:rPr>
                <w:sz w:val="20"/>
                <w:szCs w:val="20"/>
              </w:rPr>
              <w:t xml:space="preserve"> мероприятий по содействию трудоустройству граждан в рамках подпрограммы "Содействие </w:t>
            </w:r>
            <w:proofErr w:type="spellStart"/>
            <w:r w:rsidRPr="00193D78">
              <w:rPr>
                <w:sz w:val="20"/>
                <w:szCs w:val="20"/>
              </w:rPr>
              <w:t>трудоустойству</w:t>
            </w:r>
            <w:proofErr w:type="spellEnd"/>
            <w:r w:rsidRPr="00193D78">
              <w:rPr>
                <w:sz w:val="20"/>
                <w:szCs w:val="20"/>
              </w:rPr>
              <w:t xml:space="preserve"> граждан"</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85101S5060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1 500,0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1 397,0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93,1</w:t>
            </w:r>
          </w:p>
        </w:tc>
      </w:tr>
      <w:tr w:rsidR="00193D78" w:rsidRPr="00193D78" w:rsidTr="00AA732E">
        <w:trPr>
          <w:trHeight w:val="51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85101S5060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1 500,0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1 397,0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93,1</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Расходы на выплаты персоналу казенных учреждений</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85101S5060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110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1 500,0</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1 397,0</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93,1</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Основное мероприятие "Организация трудоустройства несовершеннолетних граждан"</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8510200000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1 314,9</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1 309,4</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99,6</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Реализация мероприятий (в случае если не предусмотрено по обособленным направлениям расходов)</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8510299990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1 314,9</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1 309,4</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99,6</w:t>
            </w:r>
          </w:p>
        </w:tc>
      </w:tr>
      <w:tr w:rsidR="00193D78" w:rsidRPr="00193D78" w:rsidTr="00AA732E">
        <w:trPr>
          <w:trHeight w:val="525"/>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8510299990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1 079,9</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1 079,9</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Расходы на выплаты персоналу казенных учреждений</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8510299990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110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1 079,9</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1079,9</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585"/>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8510285060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235,0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229,6</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97,7</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Расходы на выплаты персоналу казенных учреждений</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8510285060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110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235,0</w:t>
            </w:r>
          </w:p>
        </w:tc>
        <w:tc>
          <w:tcPr>
            <w:tcW w:w="546"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229,6</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97,7</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193D78" w:rsidRPr="00193D78" w:rsidRDefault="00193D78" w:rsidP="00193D78">
            <w:pPr>
              <w:rPr>
                <w:sz w:val="20"/>
                <w:szCs w:val="20"/>
              </w:rPr>
            </w:pPr>
            <w:r w:rsidRPr="00193D78">
              <w:rPr>
                <w:sz w:val="20"/>
                <w:szCs w:val="20"/>
              </w:rPr>
              <w:t>Дорожное хозяйство (дорожные фонды)</w:t>
            </w:r>
          </w:p>
        </w:tc>
        <w:tc>
          <w:tcPr>
            <w:tcW w:w="20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09</w:t>
            </w:r>
          </w:p>
        </w:tc>
        <w:tc>
          <w:tcPr>
            <w:tcW w:w="629"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nil"/>
              <w:left w:val="single" w:sz="4" w:space="0" w:color="auto"/>
              <w:bottom w:val="single" w:sz="4" w:space="0" w:color="auto"/>
              <w:right w:val="single" w:sz="4"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9 300,3</w:t>
            </w:r>
          </w:p>
        </w:tc>
        <w:tc>
          <w:tcPr>
            <w:tcW w:w="546"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6 277,7</w:t>
            </w:r>
          </w:p>
        </w:tc>
        <w:tc>
          <w:tcPr>
            <w:tcW w:w="345" w:type="pct"/>
            <w:tcBorders>
              <w:top w:val="nil"/>
              <w:left w:val="single" w:sz="4" w:space="0" w:color="auto"/>
              <w:bottom w:val="single" w:sz="4" w:space="0" w:color="auto"/>
              <w:right w:val="single" w:sz="8"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67,5</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193D78" w:rsidRPr="00193D78" w:rsidRDefault="00193D78" w:rsidP="00193D78">
            <w:pPr>
              <w:rPr>
                <w:sz w:val="20"/>
                <w:szCs w:val="20"/>
              </w:rPr>
            </w:pPr>
            <w:r w:rsidRPr="00193D78">
              <w:rPr>
                <w:sz w:val="20"/>
                <w:szCs w:val="20"/>
              </w:rPr>
              <w:t>Муниципальная программа "Развитие транспортной системы сельского поселения Хулимсунт"</w:t>
            </w:r>
          </w:p>
        </w:tc>
        <w:tc>
          <w:tcPr>
            <w:tcW w:w="20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09</w:t>
            </w:r>
          </w:p>
        </w:tc>
        <w:tc>
          <w:tcPr>
            <w:tcW w:w="629"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9000000000</w:t>
            </w:r>
          </w:p>
        </w:tc>
        <w:tc>
          <w:tcPr>
            <w:tcW w:w="274" w:type="pct"/>
            <w:tcBorders>
              <w:top w:val="nil"/>
              <w:left w:val="single" w:sz="4" w:space="0" w:color="auto"/>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9 300,3</w:t>
            </w:r>
          </w:p>
        </w:tc>
        <w:tc>
          <w:tcPr>
            <w:tcW w:w="546"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6 277,7</w:t>
            </w:r>
          </w:p>
        </w:tc>
        <w:tc>
          <w:tcPr>
            <w:tcW w:w="345" w:type="pct"/>
            <w:tcBorders>
              <w:top w:val="nil"/>
              <w:left w:val="single" w:sz="4" w:space="0" w:color="auto"/>
              <w:bottom w:val="single" w:sz="4" w:space="0" w:color="auto"/>
              <w:right w:val="single" w:sz="8"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67,5</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Подпрограмма "Дорожное хозяйство"</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09</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9010000000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9 300,3</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6 277,7</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67,5</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Основное мероприятие "Сохранность автомобильных дорого общего пользования местного значения"</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09</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9010100000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9 300,3</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6 277,7</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67,5</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Реализация мероприятий (в случае если не предусмотрено по обособленным направлениям расходов)</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09</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9010199990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9 300,3</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6 277,7</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67,5</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Закупка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09</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9010199990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9 300,3</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6 277,7</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67,5</w:t>
            </w:r>
          </w:p>
        </w:tc>
      </w:tr>
      <w:tr w:rsidR="00193D78" w:rsidRPr="00193D78" w:rsidTr="00AA732E">
        <w:trPr>
          <w:trHeight w:val="33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Иные закупки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09</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9010199990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240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9 300,3</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6 277,7</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67,5</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193D78" w:rsidRPr="00193D78" w:rsidRDefault="00193D78" w:rsidP="00193D78">
            <w:pPr>
              <w:rPr>
                <w:sz w:val="20"/>
                <w:szCs w:val="20"/>
              </w:rPr>
            </w:pPr>
            <w:r w:rsidRPr="00193D78">
              <w:rPr>
                <w:sz w:val="20"/>
                <w:szCs w:val="20"/>
              </w:rPr>
              <w:t>Связь и информатика</w:t>
            </w:r>
          </w:p>
        </w:tc>
        <w:tc>
          <w:tcPr>
            <w:tcW w:w="20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10</w:t>
            </w:r>
          </w:p>
        </w:tc>
        <w:tc>
          <w:tcPr>
            <w:tcW w:w="629"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nil"/>
              <w:left w:val="single" w:sz="4" w:space="0" w:color="auto"/>
              <w:bottom w:val="single" w:sz="4" w:space="0" w:color="auto"/>
              <w:right w:val="single" w:sz="4"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1 230,0</w:t>
            </w:r>
          </w:p>
        </w:tc>
        <w:tc>
          <w:tcPr>
            <w:tcW w:w="546"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860,1</w:t>
            </w:r>
          </w:p>
        </w:tc>
        <w:tc>
          <w:tcPr>
            <w:tcW w:w="345" w:type="pct"/>
            <w:tcBorders>
              <w:top w:val="nil"/>
              <w:left w:val="single" w:sz="4" w:space="0" w:color="auto"/>
              <w:bottom w:val="single" w:sz="4" w:space="0" w:color="auto"/>
              <w:right w:val="single" w:sz="8"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69,9</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193D78" w:rsidRPr="00193D78" w:rsidRDefault="00193D78" w:rsidP="00193D78">
            <w:pPr>
              <w:rPr>
                <w:sz w:val="20"/>
                <w:szCs w:val="20"/>
              </w:rPr>
            </w:pPr>
            <w:r w:rsidRPr="00193D78">
              <w:rPr>
                <w:sz w:val="20"/>
                <w:szCs w:val="20"/>
              </w:rPr>
              <w:lastRenderedPageBreak/>
              <w:t>Муниципальная программа «Информационное общество сельского поселения Хулимсунт»</w:t>
            </w:r>
          </w:p>
        </w:tc>
        <w:tc>
          <w:tcPr>
            <w:tcW w:w="20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10</w:t>
            </w:r>
          </w:p>
        </w:tc>
        <w:tc>
          <w:tcPr>
            <w:tcW w:w="629"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8900000000</w:t>
            </w:r>
          </w:p>
        </w:tc>
        <w:tc>
          <w:tcPr>
            <w:tcW w:w="274" w:type="pct"/>
            <w:tcBorders>
              <w:top w:val="nil"/>
              <w:left w:val="single" w:sz="4" w:space="0" w:color="auto"/>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1 230,0</w:t>
            </w:r>
          </w:p>
        </w:tc>
        <w:tc>
          <w:tcPr>
            <w:tcW w:w="546"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860,1</w:t>
            </w:r>
          </w:p>
        </w:tc>
        <w:tc>
          <w:tcPr>
            <w:tcW w:w="345" w:type="pct"/>
            <w:tcBorders>
              <w:top w:val="nil"/>
              <w:left w:val="single" w:sz="4" w:space="0" w:color="auto"/>
              <w:bottom w:val="single" w:sz="4" w:space="0" w:color="auto"/>
              <w:right w:val="single" w:sz="8"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69,9</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Подпрограмма "Развитие информационного сообщества и обеспечение деятельности органов местного самоуправления"</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8910000000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1 230,0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860,1</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69,9</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Основное мероприятие "Обеспечение условий для выполнения функций, возложенных на администрацию сельского поселения Хулимсунт"</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8910100000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1 230,0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860,1</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69,9</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Реализация мероприятий (в случае если не предусмотрено по обособленным направлениям расходов)</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8910199990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430,0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326,0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75,8</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Закупка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8910199990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430,0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326,0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75,8</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Иные закупки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8910199990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240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430,0</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326,0</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75,8</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Услуги в области информационных технологий</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8910120070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800,0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534,1</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66,8</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Закупка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8910120070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800,0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534,1</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66,8</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Иные закупки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8910120070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240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800,0</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534,1</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66,8</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193D78" w:rsidRPr="00193D78" w:rsidRDefault="00193D78" w:rsidP="00193D78">
            <w:pPr>
              <w:rPr>
                <w:sz w:val="20"/>
                <w:szCs w:val="20"/>
              </w:rPr>
            </w:pPr>
            <w:r w:rsidRPr="00193D78">
              <w:rPr>
                <w:sz w:val="20"/>
                <w:szCs w:val="20"/>
              </w:rPr>
              <w:t>Другие вопросы в области национальной экономики</w:t>
            </w:r>
          </w:p>
        </w:tc>
        <w:tc>
          <w:tcPr>
            <w:tcW w:w="20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12</w:t>
            </w:r>
          </w:p>
        </w:tc>
        <w:tc>
          <w:tcPr>
            <w:tcW w:w="629"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nil"/>
              <w:left w:val="single" w:sz="4" w:space="0" w:color="auto"/>
              <w:bottom w:val="single" w:sz="4" w:space="0" w:color="auto"/>
              <w:right w:val="single" w:sz="4"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11,7</w:t>
            </w:r>
          </w:p>
        </w:tc>
        <w:tc>
          <w:tcPr>
            <w:tcW w:w="546"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11,7</w:t>
            </w:r>
          </w:p>
        </w:tc>
        <w:tc>
          <w:tcPr>
            <w:tcW w:w="345" w:type="pct"/>
            <w:tcBorders>
              <w:top w:val="nil"/>
              <w:left w:val="single" w:sz="4" w:space="0" w:color="auto"/>
              <w:bottom w:val="single" w:sz="4" w:space="0" w:color="auto"/>
              <w:right w:val="single" w:sz="8"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193D78" w:rsidRPr="00193D78" w:rsidRDefault="00193D78" w:rsidP="00193D78">
            <w:pPr>
              <w:rPr>
                <w:sz w:val="20"/>
                <w:szCs w:val="20"/>
              </w:rPr>
            </w:pPr>
            <w:r w:rsidRPr="00193D78">
              <w:rPr>
                <w:sz w:val="20"/>
                <w:szCs w:val="20"/>
              </w:rPr>
              <w:t>Муниципальная программа "Совершенствование муниципального управления в сельском поселении Хулимсунт"</w:t>
            </w:r>
          </w:p>
        </w:tc>
        <w:tc>
          <w:tcPr>
            <w:tcW w:w="20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12</w:t>
            </w:r>
          </w:p>
        </w:tc>
        <w:tc>
          <w:tcPr>
            <w:tcW w:w="629"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9200000000</w:t>
            </w:r>
          </w:p>
        </w:tc>
        <w:tc>
          <w:tcPr>
            <w:tcW w:w="274" w:type="pct"/>
            <w:tcBorders>
              <w:top w:val="nil"/>
              <w:left w:val="single" w:sz="4" w:space="0" w:color="auto"/>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11,7</w:t>
            </w:r>
          </w:p>
        </w:tc>
        <w:tc>
          <w:tcPr>
            <w:tcW w:w="546"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11,7</w:t>
            </w:r>
          </w:p>
        </w:tc>
        <w:tc>
          <w:tcPr>
            <w:tcW w:w="345" w:type="pct"/>
            <w:tcBorders>
              <w:top w:val="nil"/>
              <w:left w:val="single" w:sz="4" w:space="0" w:color="auto"/>
              <w:bottom w:val="single" w:sz="4" w:space="0" w:color="auto"/>
              <w:right w:val="single" w:sz="8"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3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 xml:space="preserve">Подпрограмма "Обеспечение исполнения полномочий администрации сельского </w:t>
            </w:r>
            <w:proofErr w:type="spellStart"/>
            <w:r w:rsidRPr="00193D78">
              <w:rPr>
                <w:sz w:val="20"/>
                <w:szCs w:val="20"/>
              </w:rPr>
              <w:t>посления</w:t>
            </w:r>
            <w:proofErr w:type="spellEnd"/>
            <w:r w:rsidRPr="00193D78">
              <w:rPr>
                <w:sz w:val="20"/>
                <w:szCs w:val="20"/>
              </w:rPr>
              <w:t xml:space="preserve"> Хулимсунт и подведомственных учреждений"</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12</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9210000000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11,7</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11,7</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465"/>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 xml:space="preserve">Основное мероприятие "Обеспечение выполнения полномочий и функций </w:t>
            </w:r>
            <w:proofErr w:type="spellStart"/>
            <w:r w:rsidRPr="00193D78">
              <w:rPr>
                <w:sz w:val="20"/>
                <w:szCs w:val="20"/>
              </w:rPr>
              <w:t>администрациисельского</w:t>
            </w:r>
            <w:proofErr w:type="spellEnd"/>
            <w:r w:rsidRPr="00193D78">
              <w:rPr>
                <w:sz w:val="20"/>
                <w:szCs w:val="20"/>
              </w:rPr>
              <w:t xml:space="preserve"> поселения Хулимсунт и подведомственных учреждений"</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12</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11,7</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11,7</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54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12</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9210189020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11,7</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11,7</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Межбюджетные трансферты</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12</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9210189020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11,7</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11,7</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Иные межбюджетные трансферты</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12</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9210189020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540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11,7</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11,7</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C6E0B4"/>
            <w:vAlign w:val="center"/>
            <w:hideMark/>
          </w:tcPr>
          <w:p w:rsidR="00193D78" w:rsidRPr="00193D78" w:rsidRDefault="00193D78" w:rsidP="00193D78">
            <w:pPr>
              <w:rPr>
                <w:sz w:val="20"/>
                <w:szCs w:val="20"/>
              </w:rPr>
            </w:pPr>
            <w:r w:rsidRPr="00193D78">
              <w:rPr>
                <w:sz w:val="20"/>
                <w:szCs w:val="20"/>
              </w:rPr>
              <w:t>Жилищно-коммунальное хозяйство</w:t>
            </w:r>
          </w:p>
        </w:tc>
        <w:tc>
          <w:tcPr>
            <w:tcW w:w="202" w:type="pct"/>
            <w:tcBorders>
              <w:top w:val="nil"/>
              <w:left w:val="nil"/>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05</w:t>
            </w:r>
          </w:p>
        </w:tc>
        <w:tc>
          <w:tcPr>
            <w:tcW w:w="225" w:type="pct"/>
            <w:tcBorders>
              <w:top w:val="nil"/>
              <w:left w:val="single" w:sz="4" w:space="0" w:color="auto"/>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 </w:t>
            </w:r>
          </w:p>
        </w:tc>
        <w:tc>
          <w:tcPr>
            <w:tcW w:w="629" w:type="pct"/>
            <w:tcBorders>
              <w:top w:val="nil"/>
              <w:left w:val="single" w:sz="4" w:space="0" w:color="auto"/>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nil"/>
              <w:left w:val="single" w:sz="4" w:space="0" w:color="auto"/>
              <w:bottom w:val="single" w:sz="4" w:space="0" w:color="auto"/>
              <w:right w:val="single" w:sz="4" w:space="0" w:color="auto"/>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5 611,5</w:t>
            </w:r>
          </w:p>
        </w:tc>
        <w:tc>
          <w:tcPr>
            <w:tcW w:w="546" w:type="pct"/>
            <w:tcBorders>
              <w:top w:val="nil"/>
              <w:left w:val="single" w:sz="4" w:space="0" w:color="auto"/>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4 654,8</w:t>
            </w:r>
          </w:p>
        </w:tc>
        <w:tc>
          <w:tcPr>
            <w:tcW w:w="345" w:type="pct"/>
            <w:tcBorders>
              <w:top w:val="nil"/>
              <w:left w:val="single" w:sz="4" w:space="0" w:color="auto"/>
              <w:bottom w:val="single" w:sz="4" w:space="0" w:color="auto"/>
              <w:right w:val="single" w:sz="8" w:space="0" w:color="auto"/>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83,0</w:t>
            </w:r>
          </w:p>
        </w:tc>
      </w:tr>
      <w:tr w:rsidR="00193D78" w:rsidRPr="00193D78" w:rsidTr="00AA732E">
        <w:trPr>
          <w:trHeight w:val="330"/>
        </w:trPr>
        <w:tc>
          <w:tcPr>
            <w:tcW w:w="2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193D78" w:rsidRPr="00193D78" w:rsidRDefault="00193D78" w:rsidP="00193D78">
            <w:pPr>
              <w:rPr>
                <w:sz w:val="20"/>
                <w:szCs w:val="20"/>
              </w:rPr>
            </w:pPr>
            <w:r w:rsidRPr="00193D78">
              <w:rPr>
                <w:sz w:val="20"/>
                <w:szCs w:val="20"/>
              </w:rPr>
              <w:t>Жилищное хозяйство</w:t>
            </w:r>
          </w:p>
        </w:tc>
        <w:tc>
          <w:tcPr>
            <w:tcW w:w="20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05</w:t>
            </w:r>
          </w:p>
        </w:tc>
        <w:tc>
          <w:tcPr>
            <w:tcW w:w="225"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nil"/>
              <w:left w:val="single" w:sz="4" w:space="0" w:color="auto"/>
              <w:bottom w:val="single" w:sz="4" w:space="0" w:color="auto"/>
              <w:right w:val="single" w:sz="4"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600,0</w:t>
            </w:r>
          </w:p>
        </w:tc>
        <w:tc>
          <w:tcPr>
            <w:tcW w:w="546"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565,1</w:t>
            </w:r>
          </w:p>
        </w:tc>
        <w:tc>
          <w:tcPr>
            <w:tcW w:w="345" w:type="pct"/>
            <w:tcBorders>
              <w:top w:val="nil"/>
              <w:left w:val="single" w:sz="4" w:space="0" w:color="auto"/>
              <w:bottom w:val="single" w:sz="4" w:space="0" w:color="auto"/>
              <w:right w:val="single" w:sz="8"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94,2</w:t>
            </w:r>
          </w:p>
        </w:tc>
      </w:tr>
      <w:tr w:rsidR="00193D78" w:rsidRPr="00193D78" w:rsidTr="00AA732E">
        <w:trPr>
          <w:trHeight w:val="435"/>
        </w:trPr>
        <w:tc>
          <w:tcPr>
            <w:tcW w:w="2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193D78" w:rsidRPr="00193D78" w:rsidRDefault="00193D78" w:rsidP="00193D78">
            <w:pPr>
              <w:rPr>
                <w:sz w:val="20"/>
                <w:szCs w:val="20"/>
              </w:rPr>
            </w:pPr>
            <w:r w:rsidRPr="00193D78">
              <w:rPr>
                <w:sz w:val="20"/>
                <w:szCs w:val="20"/>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20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05</w:t>
            </w:r>
          </w:p>
        </w:tc>
        <w:tc>
          <w:tcPr>
            <w:tcW w:w="225"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8600000000</w:t>
            </w:r>
          </w:p>
        </w:tc>
        <w:tc>
          <w:tcPr>
            <w:tcW w:w="274" w:type="pct"/>
            <w:tcBorders>
              <w:top w:val="nil"/>
              <w:left w:val="single" w:sz="4" w:space="0" w:color="auto"/>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600,0</w:t>
            </w:r>
          </w:p>
        </w:tc>
        <w:tc>
          <w:tcPr>
            <w:tcW w:w="546"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565,1</w:t>
            </w:r>
          </w:p>
        </w:tc>
        <w:tc>
          <w:tcPr>
            <w:tcW w:w="345" w:type="pct"/>
            <w:tcBorders>
              <w:top w:val="nil"/>
              <w:left w:val="single" w:sz="4" w:space="0" w:color="auto"/>
              <w:bottom w:val="single" w:sz="4" w:space="0" w:color="auto"/>
              <w:right w:val="single" w:sz="8"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94,2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Подпрограмма "Содействие проведению капитального ремонта многоквартирных домов"</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05</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8620000000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600,0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565,1</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94,2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 xml:space="preserve">Основное  мероприятие «Управление  и содержание общего имущества многоквартирных домов» </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05</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8620100000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600,0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565,1</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94,2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Реализация мероприятий (в случае если не предусмотрено по обособленным направлениям расходов)</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05</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8620199990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600,0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565,1</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94,2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Закупка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05</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8620199990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600,0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565,1</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94,2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Иные закупки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05</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8620199990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240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600,0</w:t>
            </w:r>
          </w:p>
        </w:tc>
        <w:tc>
          <w:tcPr>
            <w:tcW w:w="546"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565,1</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94,2</w:t>
            </w:r>
          </w:p>
        </w:tc>
      </w:tr>
      <w:tr w:rsidR="00193D78" w:rsidRPr="00193D78" w:rsidTr="00AA732E">
        <w:trPr>
          <w:trHeight w:val="480"/>
        </w:trPr>
        <w:tc>
          <w:tcPr>
            <w:tcW w:w="2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193D78" w:rsidRPr="00193D78" w:rsidRDefault="00193D78" w:rsidP="00193D78">
            <w:pPr>
              <w:rPr>
                <w:sz w:val="20"/>
                <w:szCs w:val="20"/>
              </w:rPr>
            </w:pPr>
            <w:r w:rsidRPr="00193D78">
              <w:rPr>
                <w:sz w:val="20"/>
                <w:szCs w:val="20"/>
              </w:rPr>
              <w:t>Коммунальное хозяйство</w:t>
            </w:r>
          </w:p>
        </w:tc>
        <w:tc>
          <w:tcPr>
            <w:tcW w:w="20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05</w:t>
            </w:r>
          </w:p>
        </w:tc>
        <w:tc>
          <w:tcPr>
            <w:tcW w:w="225"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02</w:t>
            </w:r>
          </w:p>
        </w:tc>
        <w:tc>
          <w:tcPr>
            <w:tcW w:w="629"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nil"/>
              <w:left w:val="single" w:sz="4" w:space="0" w:color="auto"/>
              <w:bottom w:val="single" w:sz="4" w:space="0" w:color="auto"/>
              <w:right w:val="single" w:sz="4"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2 570,2</w:t>
            </w:r>
          </w:p>
        </w:tc>
        <w:tc>
          <w:tcPr>
            <w:tcW w:w="546"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2 498,2</w:t>
            </w:r>
          </w:p>
        </w:tc>
        <w:tc>
          <w:tcPr>
            <w:tcW w:w="345" w:type="pct"/>
            <w:tcBorders>
              <w:top w:val="nil"/>
              <w:left w:val="single" w:sz="4" w:space="0" w:color="auto"/>
              <w:bottom w:val="single" w:sz="4" w:space="0" w:color="auto"/>
              <w:right w:val="single" w:sz="8"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97,2</w:t>
            </w:r>
          </w:p>
        </w:tc>
      </w:tr>
      <w:tr w:rsidR="00193D78" w:rsidRPr="00193D78" w:rsidTr="00AA732E">
        <w:trPr>
          <w:trHeight w:val="540"/>
        </w:trPr>
        <w:tc>
          <w:tcPr>
            <w:tcW w:w="2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193D78" w:rsidRPr="00193D78" w:rsidRDefault="00193D78" w:rsidP="00193D78">
            <w:pPr>
              <w:rPr>
                <w:sz w:val="20"/>
                <w:szCs w:val="20"/>
              </w:rPr>
            </w:pPr>
            <w:r w:rsidRPr="00193D78">
              <w:rPr>
                <w:sz w:val="20"/>
                <w:szCs w:val="20"/>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20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05</w:t>
            </w:r>
          </w:p>
        </w:tc>
        <w:tc>
          <w:tcPr>
            <w:tcW w:w="225"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02</w:t>
            </w:r>
          </w:p>
        </w:tc>
        <w:tc>
          <w:tcPr>
            <w:tcW w:w="629"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8600000000</w:t>
            </w:r>
          </w:p>
        </w:tc>
        <w:tc>
          <w:tcPr>
            <w:tcW w:w="274" w:type="pct"/>
            <w:tcBorders>
              <w:top w:val="nil"/>
              <w:left w:val="single" w:sz="4" w:space="0" w:color="auto"/>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2 570,2</w:t>
            </w:r>
          </w:p>
        </w:tc>
        <w:tc>
          <w:tcPr>
            <w:tcW w:w="546"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2 498,2</w:t>
            </w:r>
          </w:p>
        </w:tc>
        <w:tc>
          <w:tcPr>
            <w:tcW w:w="345" w:type="pct"/>
            <w:tcBorders>
              <w:top w:val="nil"/>
              <w:left w:val="single" w:sz="4" w:space="0" w:color="auto"/>
              <w:bottom w:val="single" w:sz="4" w:space="0" w:color="auto"/>
              <w:right w:val="single" w:sz="8"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97,2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lastRenderedPageBreak/>
              <w:t>Подпрограмма "Создание условий для обеспечения качественными коммунальными услугами"</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05</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02</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8610000000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2 570,2</w:t>
            </w:r>
          </w:p>
        </w:tc>
        <w:tc>
          <w:tcPr>
            <w:tcW w:w="546" w:type="pct"/>
            <w:tcBorders>
              <w:top w:val="nil"/>
              <w:left w:val="single" w:sz="4" w:space="0" w:color="auto"/>
              <w:bottom w:val="single" w:sz="4" w:space="0" w:color="auto"/>
              <w:right w:val="nil"/>
            </w:tcBorders>
            <w:shd w:val="clear" w:color="auto" w:fill="auto"/>
            <w:noWrap/>
            <w:vAlign w:val="center"/>
            <w:hideMark/>
          </w:tcPr>
          <w:p w:rsidR="00193D78" w:rsidRPr="00193D78" w:rsidRDefault="00193D78" w:rsidP="00193D78">
            <w:pPr>
              <w:jc w:val="center"/>
              <w:rPr>
                <w:sz w:val="20"/>
                <w:szCs w:val="20"/>
              </w:rPr>
            </w:pPr>
            <w:r w:rsidRPr="00193D78">
              <w:rPr>
                <w:sz w:val="20"/>
                <w:szCs w:val="20"/>
              </w:rPr>
              <w:t>2 498,2</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97,2</w:t>
            </w:r>
          </w:p>
        </w:tc>
      </w:tr>
      <w:tr w:rsidR="00193D78" w:rsidRPr="00193D78" w:rsidTr="00AA732E">
        <w:trPr>
          <w:trHeight w:val="315"/>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Основное мероприятие "Подготовка систем коммунальной инфраструктуры к осенне-зимнему периоду"</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05</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02</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8610100000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2 570,2</w:t>
            </w:r>
          </w:p>
        </w:tc>
        <w:tc>
          <w:tcPr>
            <w:tcW w:w="546" w:type="pct"/>
            <w:tcBorders>
              <w:top w:val="nil"/>
              <w:left w:val="single" w:sz="4" w:space="0" w:color="auto"/>
              <w:bottom w:val="single" w:sz="4" w:space="0" w:color="auto"/>
              <w:right w:val="nil"/>
            </w:tcBorders>
            <w:shd w:val="clear" w:color="auto" w:fill="auto"/>
            <w:noWrap/>
            <w:vAlign w:val="center"/>
            <w:hideMark/>
          </w:tcPr>
          <w:p w:rsidR="00193D78" w:rsidRPr="00193D78" w:rsidRDefault="00193D78" w:rsidP="00193D78">
            <w:pPr>
              <w:jc w:val="center"/>
              <w:rPr>
                <w:sz w:val="20"/>
                <w:szCs w:val="20"/>
              </w:rPr>
            </w:pPr>
            <w:r w:rsidRPr="00193D78">
              <w:rPr>
                <w:sz w:val="20"/>
                <w:szCs w:val="20"/>
              </w:rPr>
              <w:t>2 498,2</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97,2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Реализация мероприятий (в случае если не предусмотрено по обособленным направлениям расходов)</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05</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02</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8610199990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2 570,2</w:t>
            </w:r>
          </w:p>
        </w:tc>
        <w:tc>
          <w:tcPr>
            <w:tcW w:w="546" w:type="pct"/>
            <w:tcBorders>
              <w:top w:val="nil"/>
              <w:left w:val="single" w:sz="4" w:space="0" w:color="auto"/>
              <w:bottom w:val="single" w:sz="4" w:space="0" w:color="auto"/>
              <w:right w:val="nil"/>
            </w:tcBorders>
            <w:shd w:val="clear" w:color="auto" w:fill="auto"/>
            <w:noWrap/>
            <w:vAlign w:val="center"/>
            <w:hideMark/>
          </w:tcPr>
          <w:p w:rsidR="00193D78" w:rsidRPr="00193D78" w:rsidRDefault="00193D78" w:rsidP="00193D78">
            <w:pPr>
              <w:jc w:val="center"/>
              <w:rPr>
                <w:sz w:val="20"/>
                <w:szCs w:val="20"/>
              </w:rPr>
            </w:pPr>
            <w:r w:rsidRPr="00193D78">
              <w:rPr>
                <w:sz w:val="20"/>
                <w:szCs w:val="20"/>
              </w:rPr>
              <w:t>2 498,2</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97,2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Закупка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05</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02</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8610199990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2 570,2</w:t>
            </w:r>
          </w:p>
        </w:tc>
        <w:tc>
          <w:tcPr>
            <w:tcW w:w="546" w:type="pct"/>
            <w:tcBorders>
              <w:top w:val="nil"/>
              <w:left w:val="single" w:sz="4" w:space="0" w:color="auto"/>
              <w:bottom w:val="single" w:sz="4" w:space="0" w:color="auto"/>
              <w:right w:val="nil"/>
            </w:tcBorders>
            <w:shd w:val="clear" w:color="auto" w:fill="auto"/>
            <w:noWrap/>
            <w:vAlign w:val="center"/>
            <w:hideMark/>
          </w:tcPr>
          <w:p w:rsidR="00193D78" w:rsidRPr="00193D78" w:rsidRDefault="00193D78" w:rsidP="00193D78">
            <w:pPr>
              <w:jc w:val="center"/>
              <w:rPr>
                <w:sz w:val="20"/>
                <w:szCs w:val="20"/>
              </w:rPr>
            </w:pPr>
            <w:r w:rsidRPr="00193D78">
              <w:rPr>
                <w:sz w:val="20"/>
                <w:szCs w:val="20"/>
              </w:rPr>
              <w:t>2 498,2</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97,2</w:t>
            </w:r>
          </w:p>
        </w:tc>
      </w:tr>
      <w:tr w:rsidR="00193D78" w:rsidRPr="00193D78" w:rsidTr="00AA732E">
        <w:trPr>
          <w:trHeight w:val="255"/>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Иные закупки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05</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02</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8610199990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240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2 570,2</w:t>
            </w:r>
          </w:p>
        </w:tc>
        <w:tc>
          <w:tcPr>
            <w:tcW w:w="546" w:type="pct"/>
            <w:tcBorders>
              <w:top w:val="nil"/>
              <w:left w:val="single" w:sz="4" w:space="0" w:color="auto"/>
              <w:bottom w:val="single" w:sz="4" w:space="0" w:color="auto"/>
              <w:right w:val="nil"/>
            </w:tcBorders>
            <w:shd w:val="clear" w:color="auto" w:fill="auto"/>
            <w:noWrap/>
            <w:vAlign w:val="center"/>
            <w:hideMark/>
          </w:tcPr>
          <w:p w:rsidR="00193D78" w:rsidRPr="00193D78" w:rsidRDefault="00193D78" w:rsidP="00193D78">
            <w:pPr>
              <w:jc w:val="center"/>
              <w:rPr>
                <w:sz w:val="20"/>
                <w:szCs w:val="20"/>
              </w:rPr>
            </w:pPr>
            <w:r w:rsidRPr="00193D78">
              <w:rPr>
                <w:sz w:val="20"/>
                <w:szCs w:val="20"/>
              </w:rPr>
              <w:t>2 498,2</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97,2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193D78" w:rsidRPr="00193D78" w:rsidRDefault="00193D78" w:rsidP="00193D78">
            <w:pPr>
              <w:rPr>
                <w:sz w:val="20"/>
                <w:szCs w:val="20"/>
              </w:rPr>
            </w:pPr>
            <w:r w:rsidRPr="00193D78">
              <w:rPr>
                <w:sz w:val="20"/>
                <w:szCs w:val="20"/>
              </w:rPr>
              <w:t>Благоустройство</w:t>
            </w:r>
          </w:p>
        </w:tc>
        <w:tc>
          <w:tcPr>
            <w:tcW w:w="20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05</w:t>
            </w:r>
          </w:p>
        </w:tc>
        <w:tc>
          <w:tcPr>
            <w:tcW w:w="225"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03</w:t>
            </w:r>
          </w:p>
        </w:tc>
        <w:tc>
          <w:tcPr>
            <w:tcW w:w="629"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nil"/>
              <w:left w:val="single" w:sz="4" w:space="0" w:color="auto"/>
              <w:bottom w:val="single" w:sz="4" w:space="0" w:color="auto"/>
              <w:right w:val="single" w:sz="4"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2 441,3</w:t>
            </w:r>
          </w:p>
        </w:tc>
        <w:tc>
          <w:tcPr>
            <w:tcW w:w="546"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1 591,5</w:t>
            </w:r>
          </w:p>
        </w:tc>
        <w:tc>
          <w:tcPr>
            <w:tcW w:w="345" w:type="pct"/>
            <w:tcBorders>
              <w:top w:val="nil"/>
              <w:left w:val="single" w:sz="4" w:space="0" w:color="auto"/>
              <w:bottom w:val="single" w:sz="4" w:space="0" w:color="auto"/>
              <w:right w:val="single" w:sz="8"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65,2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193D78" w:rsidRPr="00193D78" w:rsidRDefault="00193D78" w:rsidP="00193D78">
            <w:pPr>
              <w:rPr>
                <w:sz w:val="20"/>
                <w:szCs w:val="20"/>
              </w:rPr>
            </w:pPr>
            <w:r w:rsidRPr="00193D78">
              <w:rPr>
                <w:sz w:val="20"/>
                <w:szCs w:val="20"/>
              </w:rPr>
              <w:t>Муниципальная программа "Благоустройство территории сельского поселения Хулимсунт"</w:t>
            </w:r>
          </w:p>
        </w:tc>
        <w:tc>
          <w:tcPr>
            <w:tcW w:w="20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05</w:t>
            </w:r>
          </w:p>
        </w:tc>
        <w:tc>
          <w:tcPr>
            <w:tcW w:w="225"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03</w:t>
            </w:r>
          </w:p>
        </w:tc>
        <w:tc>
          <w:tcPr>
            <w:tcW w:w="629"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2100000000</w:t>
            </w:r>
          </w:p>
        </w:tc>
        <w:tc>
          <w:tcPr>
            <w:tcW w:w="274" w:type="pct"/>
            <w:tcBorders>
              <w:top w:val="nil"/>
              <w:left w:val="single" w:sz="4" w:space="0" w:color="auto"/>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2 441,3</w:t>
            </w:r>
          </w:p>
        </w:tc>
        <w:tc>
          <w:tcPr>
            <w:tcW w:w="546"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1 591,5</w:t>
            </w:r>
          </w:p>
        </w:tc>
        <w:tc>
          <w:tcPr>
            <w:tcW w:w="345" w:type="pct"/>
            <w:tcBorders>
              <w:top w:val="nil"/>
              <w:left w:val="single" w:sz="4" w:space="0" w:color="auto"/>
              <w:bottom w:val="single" w:sz="4" w:space="0" w:color="auto"/>
              <w:right w:val="single" w:sz="8"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65,2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Подпрограмма "Благоустройство"</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05</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2140000000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2 441,3</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1 591,5</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65,2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Основное мероприятие "Благоустройство сельского поселения"</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05</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2140100000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2 441,3</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1 591,5</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65,2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Реализация мероприятий (в случае если не предусмотрено по обособленным направлениям расходов)</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05</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2140199990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2 441,3</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1 591,5</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65,2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Закупка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05</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2140199990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2 441,3</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1 591,5</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65,2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Иные закупки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05</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2140199990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240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2 441,3</w:t>
            </w:r>
          </w:p>
        </w:tc>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1 591,5</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65,2</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C6E0B4"/>
            <w:vAlign w:val="center"/>
            <w:hideMark/>
          </w:tcPr>
          <w:p w:rsidR="00193D78" w:rsidRPr="00193D78" w:rsidRDefault="00193D78" w:rsidP="00193D78">
            <w:pPr>
              <w:rPr>
                <w:sz w:val="20"/>
                <w:szCs w:val="20"/>
              </w:rPr>
            </w:pPr>
            <w:r w:rsidRPr="00193D78">
              <w:rPr>
                <w:sz w:val="20"/>
                <w:szCs w:val="20"/>
              </w:rPr>
              <w:t>КУЛЬТУРА, КИНЕМАТОГРАФИЯ</w:t>
            </w:r>
          </w:p>
        </w:tc>
        <w:tc>
          <w:tcPr>
            <w:tcW w:w="202" w:type="pct"/>
            <w:tcBorders>
              <w:top w:val="nil"/>
              <w:left w:val="nil"/>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08</w:t>
            </w:r>
          </w:p>
        </w:tc>
        <w:tc>
          <w:tcPr>
            <w:tcW w:w="225" w:type="pct"/>
            <w:tcBorders>
              <w:top w:val="nil"/>
              <w:left w:val="single" w:sz="4" w:space="0" w:color="auto"/>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 </w:t>
            </w:r>
          </w:p>
        </w:tc>
        <w:tc>
          <w:tcPr>
            <w:tcW w:w="629" w:type="pct"/>
            <w:tcBorders>
              <w:top w:val="nil"/>
              <w:left w:val="single" w:sz="4" w:space="0" w:color="auto"/>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nil"/>
              <w:left w:val="single" w:sz="4" w:space="0" w:color="auto"/>
              <w:bottom w:val="single" w:sz="4" w:space="0" w:color="auto"/>
              <w:right w:val="single" w:sz="4" w:space="0" w:color="auto"/>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377,5</w:t>
            </w:r>
          </w:p>
        </w:tc>
        <w:tc>
          <w:tcPr>
            <w:tcW w:w="546" w:type="pct"/>
            <w:tcBorders>
              <w:top w:val="nil"/>
              <w:left w:val="single" w:sz="4" w:space="0" w:color="auto"/>
              <w:bottom w:val="single" w:sz="4" w:space="0" w:color="auto"/>
              <w:right w:val="nil"/>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362,7</w:t>
            </w:r>
          </w:p>
        </w:tc>
        <w:tc>
          <w:tcPr>
            <w:tcW w:w="345" w:type="pct"/>
            <w:tcBorders>
              <w:top w:val="nil"/>
              <w:left w:val="single" w:sz="4" w:space="0" w:color="auto"/>
              <w:bottom w:val="single" w:sz="4" w:space="0" w:color="auto"/>
              <w:right w:val="single" w:sz="8" w:space="0" w:color="auto"/>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96,1</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8CBAD"/>
            <w:vAlign w:val="center"/>
            <w:hideMark/>
          </w:tcPr>
          <w:p w:rsidR="00193D78" w:rsidRPr="00193D78" w:rsidRDefault="00193D78" w:rsidP="00193D78">
            <w:pPr>
              <w:rPr>
                <w:sz w:val="20"/>
                <w:szCs w:val="20"/>
              </w:rPr>
            </w:pPr>
            <w:r w:rsidRPr="00193D78">
              <w:rPr>
                <w:sz w:val="20"/>
                <w:szCs w:val="20"/>
              </w:rPr>
              <w:t>Культура</w:t>
            </w:r>
          </w:p>
        </w:tc>
        <w:tc>
          <w:tcPr>
            <w:tcW w:w="20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08</w:t>
            </w:r>
          </w:p>
        </w:tc>
        <w:tc>
          <w:tcPr>
            <w:tcW w:w="225"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nil"/>
              <w:left w:val="single" w:sz="4" w:space="0" w:color="auto"/>
              <w:bottom w:val="single" w:sz="4" w:space="0" w:color="auto"/>
              <w:right w:val="single" w:sz="4"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377,5</w:t>
            </w:r>
          </w:p>
        </w:tc>
        <w:tc>
          <w:tcPr>
            <w:tcW w:w="546" w:type="pct"/>
            <w:tcBorders>
              <w:top w:val="nil"/>
              <w:left w:val="single" w:sz="4" w:space="0" w:color="auto"/>
              <w:bottom w:val="single" w:sz="4" w:space="0" w:color="auto"/>
              <w:right w:val="nil"/>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362,7</w:t>
            </w:r>
          </w:p>
        </w:tc>
        <w:tc>
          <w:tcPr>
            <w:tcW w:w="345" w:type="pct"/>
            <w:tcBorders>
              <w:top w:val="nil"/>
              <w:left w:val="single" w:sz="4" w:space="0" w:color="auto"/>
              <w:bottom w:val="single" w:sz="4" w:space="0" w:color="auto"/>
              <w:right w:val="single" w:sz="8"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96,1</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E699"/>
            <w:vAlign w:val="center"/>
            <w:hideMark/>
          </w:tcPr>
          <w:p w:rsidR="00193D78" w:rsidRPr="00193D78" w:rsidRDefault="00193D78" w:rsidP="00193D78">
            <w:pPr>
              <w:rPr>
                <w:sz w:val="20"/>
                <w:szCs w:val="20"/>
              </w:rPr>
            </w:pPr>
            <w:r w:rsidRPr="00193D78">
              <w:rPr>
                <w:sz w:val="20"/>
                <w:szCs w:val="20"/>
              </w:rPr>
              <w:t>Муниципальная программа "Совершенствование муниципального управления в сельском поселении Хулимсунт на 2016-2023 годы"</w:t>
            </w:r>
          </w:p>
        </w:tc>
        <w:tc>
          <w:tcPr>
            <w:tcW w:w="20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08</w:t>
            </w:r>
          </w:p>
        </w:tc>
        <w:tc>
          <w:tcPr>
            <w:tcW w:w="225"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9200000000</w:t>
            </w:r>
          </w:p>
        </w:tc>
        <w:tc>
          <w:tcPr>
            <w:tcW w:w="274" w:type="pct"/>
            <w:tcBorders>
              <w:top w:val="nil"/>
              <w:left w:val="single" w:sz="4" w:space="0" w:color="auto"/>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377,5</w:t>
            </w:r>
          </w:p>
        </w:tc>
        <w:tc>
          <w:tcPr>
            <w:tcW w:w="546" w:type="pct"/>
            <w:tcBorders>
              <w:top w:val="nil"/>
              <w:left w:val="single" w:sz="4" w:space="0" w:color="auto"/>
              <w:bottom w:val="single" w:sz="4" w:space="0" w:color="auto"/>
              <w:right w:val="nil"/>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362,7</w:t>
            </w:r>
          </w:p>
        </w:tc>
        <w:tc>
          <w:tcPr>
            <w:tcW w:w="345" w:type="pct"/>
            <w:tcBorders>
              <w:top w:val="nil"/>
              <w:left w:val="single" w:sz="4" w:space="0" w:color="auto"/>
              <w:bottom w:val="single" w:sz="4" w:space="0" w:color="auto"/>
              <w:right w:val="single" w:sz="8"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96,1</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08</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9210000000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377,5</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362,7</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96,1</w:t>
            </w:r>
          </w:p>
        </w:tc>
      </w:tr>
      <w:tr w:rsidR="00193D78" w:rsidRPr="00193D78" w:rsidTr="00AA732E">
        <w:trPr>
          <w:trHeight w:val="48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08</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377,5</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362,7</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96,1</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Реализация мероприятий (в случае если не предусмотрено по обособленным направлениям расходов)</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08</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377,5</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362,7</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96,1</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Закупка товаров, работ и услуг для обеспечения государственных (муниципальных) нужд</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08</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9210199990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377,5</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362,7</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96,1</w:t>
            </w:r>
          </w:p>
        </w:tc>
      </w:tr>
      <w:tr w:rsidR="00193D78" w:rsidRPr="00193D78" w:rsidTr="00AA732E">
        <w:trPr>
          <w:trHeight w:val="300"/>
        </w:trPr>
        <w:tc>
          <w:tcPr>
            <w:tcW w:w="2308" w:type="pct"/>
            <w:tcBorders>
              <w:top w:val="single" w:sz="4" w:space="0" w:color="auto"/>
              <w:left w:val="single" w:sz="8" w:space="0" w:color="auto"/>
              <w:bottom w:val="nil"/>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Иные закупки товаров, работ и услуг для обеспечения государственных (муниципальных) нужд</w:t>
            </w:r>
          </w:p>
        </w:tc>
        <w:tc>
          <w:tcPr>
            <w:tcW w:w="202" w:type="pct"/>
            <w:tcBorders>
              <w:top w:val="nil"/>
              <w:left w:val="nil"/>
              <w:bottom w:val="nil"/>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08</w:t>
            </w:r>
          </w:p>
        </w:tc>
        <w:tc>
          <w:tcPr>
            <w:tcW w:w="225" w:type="pct"/>
            <w:tcBorders>
              <w:top w:val="nil"/>
              <w:left w:val="single" w:sz="4" w:space="0" w:color="auto"/>
              <w:bottom w:val="nil"/>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nil"/>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9210199990</w:t>
            </w:r>
          </w:p>
        </w:tc>
        <w:tc>
          <w:tcPr>
            <w:tcW w:w="274" w:type="pct"/>
            <w:tcBorders>
              <w:top w:val="nil"/>
              <w:left w:val="single" w:sz="4" w:space="0" w:color="auto"/>
              <w:bottom w:val="nil"/>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240</w:t>
            </w:r>
          </w:p>
        </w:tc>
        <w:tc>
          <w:tcPr>
            <w:tcW w:w="472" w:type="pct"/>
            <w:tcBorders>
              <w:top w:val="nil"/>
              <w:left w:val="nil"/>
              <w:bottom w:val="nil"/>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377,5</w:t>
            </w:r>
          </w:p>
        </w:tc>
        <w:tc>
          <w:tcPr>
            <w:tcW w:w="546" w:type="pct"/>
            <w:tcBorders>
              <w:top w:val="nil"/>
              <w:left w:val="single" w:sz="4" w:space="0" w:color="auto"/>
              <w:bottom w:val="nil"/>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362,7</w:t>
            </w:r>
          </w:p>
        </w:tc>
        <w:tc>
          <w:tcPr>
            <w:tcW w:w="34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96,1</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auto"/>
            </w:tcBorders>
            <w:shd w:val="clear" w:color="000000" w:fill="C6E0B4"/>
            <w:vAlign w:val="center"/>
            <w:hideMark/>
          </w:tcPr>
          <w:p w:rsidR="00193D78" w:rsidRPr="00193D78" w:rsidRDefault="00193D78" w:rsidP="00193D78">
            <w:pPr>
              <w:rPr>
                <w:sz w:val="20"/>
                <w:szCs w:val="20"/>
              </w:rPr>
            </w:pPr>
            <w:r w:rsidRPr="00193D78">
              <w:rPr>
                <w:sz w:val="20"/>
                <w:szCs w:val="20"/>
              </w:rPr>
              <w:t>Социальная политика</w:t>
            </w:r>
          </w:p>
        </w:tc>
        <w:tc>
          <w:tcPr>
            <w:tcW w:w="202" w:type="pct"/>
            <w:tcBorders>
              <w:top w:val="single" w:sz="4" w:space="0" w:color="auto"/>
              <w:left w:val="nil"/>
              <w:bottom w:val="single" w:sz="4" w:space="0" w:color="auto"/>
              <w:right w:val="single" w:sz="4" w:space="0" w:color="auto"/>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10</w:t>
            </w:r>
          </w:p>
        </w:tc>
        <w:tc>
          <w:tcPr>
            <w:tcW w:w="225" w:type="pct"/>
            <w:tcBorders>
              <w:top w:val="single" w:sz="4" w:space="0" w:color="auto"/>
              <w:left w:val="nil"/>
              <w:bottom w:val="single" w:sz="4" w:space="0" w:color="auto"/>
              <w:right w:val="single" w:sz="4" w:space="0" w:color="auto"/>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 </w:t>
            </w:r>
          </w:p>
        </w:tc>
        <w:tc>
          <w:tcPr>
            <w:tcW w:w="629" w:type="pct"/>
            <w:tcBorders>
              <w:top w:val="single" w:sz="4" w:space="0" w:color="auto"/>
              <w:left w:val="nil"/>
              <w:bottom w:val="single" w:sz="4" w:space="0" w:color="auto"/>
              <w:right w:val="single" w:sz="4" w:space="0" w:color="auto"/>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single" w:sz="4" w:space="0" w:color="auto"/>
              <w:left w:val="nil"/>
              <w:bottom w:val="single" w:sz="4" w:space="0" w:color="auto"/>
              <w:right w:val="single" w:sz="4" w:space="0" w:color="auto"/>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single" w:sz="4" w:space="0" w:color="auto"/>
              <w:left w:val="nil"/>
              <w:bottom w:val="single" w:sz="4" w:space="0" w:color="auto"/>
              <w:right w:val="single" w:sz="4" w:space="0" w:color="auto"/>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60,0</w:t>
            </w:r>
          </w:p>
        </w:tc>
        <w:tc>
          <w:tcPr>
            <w:tcW w:w="546" w:type="pct"/>
            <w:tcBorders>
              <w:top w:val="single" w:sz="4" w:space="0" w:color="auto"/>
              <w:left w:val="nil"/>
              <w:bottom w:val="single" w:sz="4" w:space="0" w:color="auto"/>
              <w:right w:val="single" w:sz="4" w:space="0" w:color="auto"/>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60,0</w:t>
            </w:r>
          </w:p>
        </w:tc>
        <w:tc>
          <w:tcPr>
            <w:tcW w:w="345" w:type="pct"/>
            <w:tcBorders>
              <w:top w:val="nil"/>
              <w:left w:val="nil"/>
              <w:bottom w:val="single" w:sz="4" w:space="0" w:color="auto"/>
              <w:right w:val="single" w:sz="8" w:space="0" w:color="auto"/>
            </w:tcBorders>
            <w:shd w:val="clear" w:color="000000" w:fill="C6E0B4"/>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auto"/>
            </w:tcBorders>
            <w:shd w:val="clear" w:color="000000" w:fill="F8CBAD"/>
            <w:vAlign w:val="center"/>
            <w:hideMark/>
          </w:tcPr>
          <w:p w:rsidR="00193D78" w:rsidRPr="00193D78" w:rsidRDefault="00193D78" w:rsidP="00193D78">
            <w:pPr>
              <w:rPr>
                <w:sz w:val="20"/>
                <w:szCs w:val="20"/>
              </w:rPr>
            </w:pPr>
            <w:r w:rsidRPr="00193D78">
              <w:rPr>
                <w:sz w:val="20"/>
                <w:szCs w:val="20"/>
              </w:rPr>
              <w:t>Пенсионное обеспечение</w:t>
            </w:r>
          </w:p>
        </w:tc>
        <w:tc>
          <w:tcPr>
            <w:tcW w:w="202"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10</w:t>
            </w:r>
          </w:p>
        </w:tc>
        <w:tc>
          <w:tcPr>
            <w:tcW w:w="225"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274"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60,0</w:t>
            </w:r>
          </w:p>
        </w:tc>
        <w:tc>
          <w:tcPr>
            <w:tcW w:w="546" w:type="pct"/>
            <w:tcBorders>
              <w:top w:val="nil"/>
              <w:left w:val="nil"/>
              <w:bottom w:val="single" w:sz="4" w:space="0" w:color="auto"/>
              <w:right w:val="single" w:sz="4"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60,0</w:t>
            </w:r>
          </w:p>
        </w:tc>
        <w:tc>
          <w:tcPr>
            <w:tcW w:w="345" w:type="pct"/>
            <w:tcBorders>
              <w:top w:val="nil"/>
              <w:left w:val="nil"/>
              <w:bottom w:val="single" w:sz="4" w:space="0" w:color="auto"/>
              <w:right w:val="single" w:sz="8" w:space="0" w:color="auto"/>
            </w:tcBorders>
            <w:shd w:val="clear" w:color="000000" w:fill="F8CBAD"/>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auto"/>
            </w:tcBorders>
            <w:shd w:val="clear" w:color="000000" w:fill="FFE699"/>
            <w:vAlign w:val="center"/>
            <w:hideMark/>
          </w:tcPr>
          <w:p w:rsidR="00193D78" w:rsidRPr="00193D78" w:rsidRDefault="00193D78" w:rsidP="00193D78">
            <w:pPr>
              <w:rPr>
                <w:sz w:val="20"/>
                <w:szCs w:val="20"/>
              </w:rPr>
            </w:pPr>
            <w:r w:rsidRPr="00193D78">
              <w:rPr>
                <w:sz w:val="20"/>
                <w:szCs w:val="20"/>
              </w:rPr>
              <w:t>Муниципальная программа "Совершенствование муниципального управления в сельском поселении Хулимсунт на 2016-2023 годы"</w:t>
            </w:r>
          </w:p>
        </w:tc>
        <w:tc>
          <w:tcPr>
            <w:tcW w:w="202" w:type="pct"/>
            <w:tcBorders>
              <w:top w:val="nil"/>
              <w:left w:val="nil"/>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10</w:t>
            </w:r>
          </w:p>
        </w:tc>
        <w:tc>
          <w:tcPr>
            <w:tcW w:w="225" w:type="pct"/>
            <w:tcBorders>
              <w:top w:val="nil"/>
              <w:left w:val="nil"/>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nil"/>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9200000000</w:t>
            </w:r>
          </w:p>
        </w:tc>
        <w:tc>
          <w:tcPr>
            <w:tcW w:w="274" w:type="pct"/>
            <w:tcBorders>
              <w:top w:val="nil"/>
              <w:left w:val="nil"/>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60,0</w:t>
            </w:r>
          </w:p>
        </w:tc>
        <w:tc>
          <w:tcPr>
            <w:tcW w:w="546" w:type="pct"/>
            <w:tcBorders>
              <w:top w:val="nil"/>
              <w:left w:val="nil"/>
              <w:bottom w:val="single" w:sz="4" w:space="0" w:color="auto"/>
              <w:right w:val="single" w:sz="4"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60,0</w:t>
            </w:r>
          </w:p>
        </w:tc>
        <w:tc>
          <w:tcPr>
            <w:tcW w:w="345" w:type="pct"/>
            <w:tcBorders>
              <w:top w:val="nil"/>
              <w:left w:val="nil"/>
              <w:bottom w:val="single" w:sz="4" w:space="0" w:color="auto"/>
              <w:right w:val="single" w:sz="8" w:space="0" w:color="auto"/>
            </w:tcBorders>
            <w:shd w:val="clear" w:color="000000" w:fill="FFE699"/>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nil"/>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9210000000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60,0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60,0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465"/>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 xml:space="preserve">Основное мероприятие "Обеспечение выполнения полномочий и функций </w:t>
            </w:r>
            <w:proofErr w:type="spellStart"/>
            <w:r w:rsidRPr="00193D78">
              <w:rPr>
                <w:sz w:val="20"/>
                <w:szCs w:val="20"/>
              </w:rPr>
              <w:t>администрациисельского</w:t>
            </w:r>
            <w:proofErr w:type="spellEnd"/>
            <w:r w:rsidRPr="00193D78">
              <w:rPr>
                <w:sz w:val="20"/>
                <w:szCs w:val="20"/>
              </w:rPr>
              <w:t xml:space="preserve"> поселения Хулимсунт и подведомственных учреждений"</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9210100000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60,0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60,0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Прочие расходы органов местного самоуправления</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9210102400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 </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60,0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60,0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00"/>
        </w:trPr>
        <w:tc>
          <w:tcPr>
            <w:tcW w:w="2308"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Социальное обеспечение и иные выплаты населению</w:t>
            </w:r>
          </w:p>
        </w:tc>
        <w:tc>
          <w:tcPr>
            <w:tcW w:w="20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w:t>
            </w:r>
          </w:p>
        </w:tc>
        <w:tc>
          <w:tcPr>
            <w:tcW w:w="225"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9210102400</w:t>
            </w:r>
          </w:p>
        </w:tc>
        <w:tc>
          <w:tcPr>
            <w:tcW w:w="274" w:type="pct"/>
            <w:tcBorders>
              <w:top w:val="nil"/>
              <w:left w:val="single" w:sz="4" w:space="0" w:color="auto"/>
              <w:bottom w:val="single" w:sz="4" w:space="0" w:color="auto"/>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300</w:t>
            </w:r>
          </w:p>
        </w:tc>
        <w:tc>
          <w:tcPr>
            <w:tcW w:w="472" w:type="pct"/>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60,0</w:t>
            </w:r>
          </w:p>
        </w:tc>
        <w:tc>
          <w:tcPr>
            <w:tcW w:w="546" w:type="pct"/>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60,0</w:t>
            </w:r>
          </w:p>
        </w:tc>
        <w:tc>
          <w:tcPr>
            <w:tcW w:w="345" w:type="pct"/>
            <w:tcBorders>
              <w:top w:val="nil"/>
              <w:left w:val="single" w:sz="4" w:space="0" w:color="auto"/>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15"/>
        </w:trPr>
        <w:tc>
          <w:tcPr>
            <w:tcW w:w="2308" w:type="pct"/>
            <w:tcBorders>
              <w:top w:val="single" w:sz="4" w:space="0" w:color="auto"/>
              <w:left w:val="single" w:sz="8" w:space="0" w:color="auto"/>
              <w:bottom w:val="nil"/>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lastRenderedPageBreak/>
              <w:t>Публичные нормативные социальные выплаты гражданам</w:t>
            </w:r>
          </w:p>
        </w:tc>
        <w:tc>
          <w:tcPr>
            <w:tcW w:w="202" w:type="pct"/>
            <w:tcBorders>
              <w:top w:val="nil"/>
              <w:left w:val="nil"/>
              <w:bottom w:val="nil"/>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w:t>
            </w:r>
          </w:p>
        </w:tc>
        <w:tc>
          <w:tcPr>
            <w:tcW w:w="225" w:type="pct"/>
            <w:tcBorders>
              <w:top w:val="nil"/>
              <w:left w:val="single" w:sz="4" w:space="0" w:color="auto"/>
              <w:bottom w:val="nil"/>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629" w:type="pct"/>
            <w:tcBorders>
              <w:top w:val="nil"/>
              <w:left w:val="single" w:sz="4" w:space="0" w:color="auto"/>
              <w:bottom w:val="nil"/>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9210102400</w:t>
            </w:r>
          </w:p>
        </w:tc>
        <w:tc>
          <w:tcPr>
            <w:tcW w:w="274" w:type="pct"/>
            <w:tcBorders>
              <w:top w:val="nil"/>
              <w:left w:val="single" w:sz="4" w:space="0" w:color="auto"/>
              <w:bottom w:val="nil"/>
              <w:right w:val="single" w:sz="4" w:space="0" w:color="auto"/>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310</w:t>
            </w:r>
          </w:p>
        </w:tc>
        <w:tc>
          <w:tcPr>
            <w:tcW w:w="472" w:type="pct"/>
            <w:tcBorders>
              <w:top w:val="nil"/>
              <w:left w:val="nil"/>
              <w:bottom w:val="nil"/>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60,0</w:t>
            </w:r>
          </w:p>
        </w:tc>
        <w:tc>
          <w:tcPr>
            <w:tcW w:w="546" w:type="pct"/>
            <w:tcBorders>
              <w:top w:val="nil"/>
              <w:left w:val="single" w:sz="4" w:space="0" w:color="auto"/>
              <w:bottom w:val="nil"/>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60,0</w:t>
            </w:r>
          </w:p>
        </w:tc>
        <w:tc>
          <w:tcPr>
            <w:tcW w:w="345" w:type="pct"/>
            <w:tcBorders>
              <w:top w:val="nil"/>
              <w:left w:val="nil"/>
              <w:bottom w:val="nil"/>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193D78" w:rsidRPr="00193D78" w:rsidTr="00AA732E">
        <w:trPr>
          <w:trHeight w:val="315"/>
        </w:trPr>
        <w:tc>
          <w:tcPr>
            <w:tcW w:w="2308" w:type="pct"/>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193D78" w:rsidRPr="00193D78" w:rsidRDefault="00193D78" w:rsidP="00193D78">
            <w:pPr>
              <w:rPr>
                <w:b/>
                <w:bCs/>
                <w:sz w:val="20"/>
                <w:szCs w:val="20"/>
              </w:rPr>
            </w:pPr>
            <w:r w:rsidRPr="00193D78">
              <w:rPr>
                <w:b/>
                <w:bCs/>
                <w:sz w:val="20"/>
                <w:szCs w:val="20"/>
              </w:rPr>
              <w:t>ИТОГО:</w:t>
            </w:r>
          </w:p>
        </w:tc>
        <w:tc>
          <w:tcPr>
            <w:tcW w:w="1801" w:type="pct"/>
            <w:gridSpan w:val="5"/>
            <w:tcBorders>
              <w:top w:val="single" w:sz="8" w:space="0" w:color="auto"/>
              <w:left w:val="nil"/>
              <w:bottom w:val="single" w:sz="8" w:space="0" w:color="auto"/>
              <w:right w:val="nil"/>
            </w:tcBorders>
            <w:shd w:val="clear" w:color="000000" w:fill="FFFFFF"/>
            <w:noWrap/>
            <w:vAlign w:val="center"/>
            <w:hideMark/>
          </w:tcPr>
          <w:p w:rsidR="00193D78" w:rsidRPr="00193D78" w:rsidRDefault="00193D78" w:rsidP="00193D78">
            <w:pPr>
              <w:jc w:val="right"/>
              <w:rPr>
                <w:b/>
                <w:bCs/>
                <w:sz w:val="20"/>
                <w:szCs w:val="20"/>
              </w:rPr>
            </w:pPr>
            <w:r w:rsidRPr="00193D78">
              <w:rPr>
                <w:b/>
                <w:bCs/>
                <w:sz w:val="20"/>
                <w:szCs w:val="20"/>
              </w:rPr>
              <w:t xml:space="preserve">61 434,6 </w:t>
            </w:r>
          </w:p>
        </w:tc>
        <w:tc>
          <w:tcPr>
            <w:tcW w:w="546"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93D78" w:rsidRPr="00193D78" w:rsidRDefault="00193D78" w:rsidP="00193D78">
            <w:pPr>
              <w:jc w:val="center"/>
              <w:rPr>
                <w:b/>
                <w:bCs/>
                <w:sz w:val="20"/>
                <w:szCs w:val="20"/>
              </w:rPr>
            </w:pPr>
            <w:r w:rsidRPr="00193D78">
              <w:rPr>
                <w:b/>
                <w:bCs/>
                <w:sz w:val="20"/>
                <w:szCs w:val="20"/>
              </w:rPr>
              <w:t xml:space="preserve">47 796,5 </w:t>
            </w:r>
          </w:p>
        </w:tc>
        <w:tc>
          <w:tcPr>
            <w:tcW w:w="345" w:type="pct"/>
            <w:tcBorders>
              <w:top w:val="single" w:sz="8" w:space="0" w:color="auto"/>
              <w:left w:val="nil"/>
              <w:bottom w:val="single" w:sz="8" w:space="0" w:color="auto"/>
              <w:right w:val="single" w:sz="8" w:space="0" w:color="auto"/>
            </w:tcBorders>
            <w:shd w:val="clear" w:color="auto" w:fill="auto"/>
            <w:noWrap/>
            <w:vAlign w:val="center"/>
            <w:hideMark/>
          </w:tcPr>
          <w:p w:rsidR="00193D78" w:rsidRPr="00193D78" w:rsidRDefault="00193D78" w:rsidP="00193D78">
            <w:pPr>
              <w:jc w:val="center"/>
              <w:rPr>
                <w:b/>
                <w:bCs/>
                <w:sz w:val="20"/>
                <w:szCs w:val="20"/>
              </w:rPr>
            </w:pPr>
            <w:r w:rsidRPr="00193D78">
              <w:rPr>
                <w:b/>
                <w:bCs/>
                <w:sz w:val="20"/>
                <w:szCs w:val="20"/>
              </w:rPr>
              <w:t>77,8</w:t>
            </w:r>
          </w:p>
        </w:tc>
      </w:tr>
    </w:tbl>
    <w:p w:rsidR="00193D78" w:rsidRPr="00193D78" w:rsidRDefault="00193D78" w:rsidP="00193D78">
      <w:pPr>
        <w:jc w:val="center"/>
        <w:rPr>
          <w:sz w:val="20"/>
          <w:szCs w:val="20"/>
        </w:rPr>
      </w:pPr>
    </w:p>
    <w:p w:rsidR="00193D78" w:rsidRPr="00193D78" w:rsidRDefault="00193D78" w:rsidP="00193D78">
      <w:pPr>
        <w:jc w:val="center"/>
        <w:rPr>
          <w:b/>
          <w:bCs/>
          <w:sz w:val="20"/>
          <w:szCs w:val="20"/>
        </w:rPr>
      </w:pPr>
      <w:r w:rsidRPr="00193D78">
        <w:rPr>
          <w:b/>
          <w:bCs/>
          <w:sz w:val="20"/>
          <w:szCs w:val="20"/>
        </w:rPr>
        <w:t>Исполнение расходов бюджета сельского поселения Хулимсунт за 2022 год по разделам и подразделам классификации расходов бюджета сельского поселения Хулимсунт</w:t>
      </w:r>
    </w:p>
    <w:p w:rsidR="00193D78" w:rsidRPr="00193D78" w:rsidRDefault="00193D78" w:rsidP="00193D78">
      <w:pPr>
        <w:jc w:val="center"/>
        <w:rPr>
          <w:b/>
          <w:bCs/>
          <w:sz w:val="20"/>
          <w:szCs w:val="20"/>
        </w:rPr>
      </w:pPr>
    </w:p>
    <w:p w:rsidR="00193D78" w:rsidRPr="00193D78" w:rsidRDefault="00193D78" w:rsidP="00193D78">
      <w:pPr>
        <w:jc w:val="right"/>
        <w:rPr>
          <w:b/>
          <w:bCs/>
          <w:sz w:val="20"/>
          <w:szCs w:val="20"/>
        </w:rPr>
      </w:pPr>
      <w:proofErr w:type="spellStart"/>
      <w:r w:rsidRPr="00193D78">
        <w:rPr>
          <w:b/>
          <w:bCs/>
          <w:sz w:val="20"/>
          <w:szCs w:val="20"/>
        </w:rPr>
        <w:t>Тыс.руб</w:t>
      </w:r>
      <w:proofErr w:type="spellEnd"/>
      <w:r w:rsidRPr="00193D78">
        <w:rPr>
          <w:b/>
          <w:bCs/>
          <w:sz w:val="20"/>
          <w:szCs w:val="20"/>
        </w:rPr>
        <w:t>.</w:t>
      </w:r>
    </w:p>
    <w:tbl>
      <w:tblPr>
        <w:tblW w:w="5569" w:type="pct"/>
        <w:tblInd w:w="-440" w:type="dxa"/>
        <w:tblLayout w:type="fixed"/>
        <w:tblLook w:val="04A0" w:firstRow="1" w:lastRow="0" w:firstColumn="1" w:lastColumn="0" w:noHBand="0" w:noVBand="1"/>
      </w:tblPr>
      <w:tblGrid>
        <w:gridCol w:w="473"/>
        <w:gridCol w:w="4493"/>
        <w:gridCol w:w="214"/>
        <w:gridCol w:w="331"/>
        <w:gridCol w:w="239"/>
        <w:gridCol w:w="423"/>
        <w:gridCol w:w="329"/>
        <w:gridCol w:w="218"/>
        <w:gridCol w:w="110"/>
        <w:gridCol w:w="329"/>
        <w:gridCol w:w="280"/>
        <w:gridCol w:w="494"/>
        <w:gridCol w:w="423"/>
        <w:gridCol w:w="565"/>
        <w:gridCol w:w="643"/>
        <w:gridCol w:w="1101"/>
        <w:gridCol w:w="264"/>
        <w:gridCol w:w="136"/>
        <w:gridCol w:w="425"/>
      </w:tblGrid>
      <w:tr w:rsidR="00AA732E" w:rsidRPr="00193D78" w:rsidTr="00745CD3">
        <w:trPr>
          <w:trHeight w:val="495"/>
        </w:trPr>
        <w:tc>
          <w:tcPr>
            <w:tcW w:w="2161" w:type="pct"/>
            <w:gridSpan w:val="2"/>
            <w:tcBorders>
              <w:top w:val="single" w:sz="8" w:space="0" w:color="auto"/>
              <w:left w:val="single" w:sz="8" w:space="0" w:color="auto"/>
              <w:bottom w:val="single" w:sz="8" w:space="0" w:color="auto"/>
              <w:right w:val="single" w:sz="8" w:space="0" w:color="auto"/>
            </w:tcBorders>
            <w:shd w:val="clear" w:color="000000" w:fill="9BC2E6"/>
            <w:noWrap/>
            <w:vAlign w:val="center"/>
            <w:hideMark/>
          </w:tcPr>
          <w:p w:rsidR="00193D78" w:rsidRPr="00193D78" w:rsidRDefault="00193D78" w:rsidP="00193D78">
            <w:pPr>
              <w:jc w:val="center"/>
              <w:rPr>
                <w:b/>
                <w:bCs/>
                <w:sz w:val="20"/>
                <w:szCs w:val="20"/>
              </w:rPr>
            </w:pPr>
            <w:r w:rsidRPr="00193D78">
              <w:rPr>
                <w:b/>
                <w:bCs/>
                <w:sz w:val="20"/>
                <w:szCs w:val="20"/>
              </w:rPr>
              <w:t>Наименование показателя</w:t>
            </w:r>
          </w:p>
        </w:tc>
        <w:tc>
          <w:tcPr>
            <w:tcW w:w="763" w:type="pct"/>
            <w:gridSpan w:val="6"/>
            <w:tcBorders>
              <w:top w:val="single" w:sz="8" w:space="0" w:color="auto"/>
              <w:left w:val="nil"/>
              <w:bottom w:val="single" w:sz="8" w:space="0" w:color="auto"/>
              <w:right w:val="single" w:sz="8" w:space="0" w:color="auto"/>
            </w:tcBorders>
            <w:shd w:val="clear" w:color="000000" w:fill="9BC2E6"/>
            <w:noWrap/>
            <w:vAlign w:val="center"/>
            <w:hideMark/>
          </w:tcPr>
          <w:p w:rsidR="00193D78" w:rsidRPr="00193D78" w:rsidRDefault="00193D78" w:rsidP="00193D78">
            <w:pPr>
              <w:jc w:val="center"/>
              <w:rPr>
                <w:b/>
                <w:bCs/>
                <w:sz w:val="20"/>
                <w:szCs w:val="20"/>
              </w:rPr>
            </w:pPr>
            <w:r w:rsidRPr="00193D78">
              <w:rPr>
                <w:b/>
                <w:bCs/>
                <w:sz w:val="20"/>
                <w:szCs w:val="20"/>
              </w:rPr>
              <w:t>РЗ</w:t>
            </w:r>
          </w:p>
        </w:tc>
        <w:tc>
          <w:tcPr>
            <w:tcW w:w="313" w:type="pct"/>
            <w:gridSpan w:val="3"/>
            <w:tcBorders>
              <w:top w:val="single" w:sz="8" w:space="0" w:color="auto"/>
              <w:left w:val="nil"/>
              <w:bottom w:val="single" w:sz="8" w:space="0" w:color="auto"/>
              <w:right w:val="single" w:sz="8" w:space="0" w:color="auto"/>
            </w:tcBorders>
            <w:shd w:val="clear" w:color="000000" w:fill="9BC2E6"/>
            <w:noWrap/>
            <w:vAlign w:val="center"/>
            <w:hideMark/>
          </w:tcPr>
          <w:p w:rsidR="00193D78" w:rsidRPr="00193D78" w:rsidRDefault="00193D78" w:rsidP="00193D78">
            <w:pPr>
              <w:jc w:val="center"/>
              <w:rPr>
                <w:b/>
                <w:bCs/>
                <w:sz w:val="20"/>
                <w:szCs w:val="20"/>
              </w:rPr>
            </w:pPr>
            <w:r w:rsidRPr="00193D78">
              <w:rPr>
                <w:b/>
                <w:bCs/>
                <w:sz w:val="20"/>
                <w:szCs w:val="20"/>
              </w:rPr>
              <w:t>ПР</w:t>
            </w:r>
          </w:p>
        </w:tc>
        <w:tc>
          <w:tcPr>
            <w:tcW w:w="399" w:type="pct"/>
            <w:gridSpan w:val="2"/>
            <w:tcBorders>
              <w:top w:val="single" w:sz="8" w:space="0" w:color="auto"/>
              <w:left w:val="nil"/>
              <w:bottom w:val="single" w:sz="8" w:space="0" w:color="auto"/>
              <w:right w:val="nil"/>
            </w:tcBorders>
            <w:shd w:val="clear" w:color="000000" w:fill="9BC2E6"/>
            <w:vAlign w:val="center"/>
            <w:hideMark/>
          </w:tcPr>
          <w:p w:rsidR="00193D78" w:rsidRPr="00193D78" w:rsidRDefault="00193D78" w:rsidP="00193D78">
            <w:pPr>
              <w:jc w:val="center"/>
              <w:rPr>
                <w:b/>
                <w:bCs/>
                <w:sz w:val="20"/>
                <w:szCs w:val="20"/>
              </w:rPr>
            </w:pPr>
            <w:r w:rsidRPr="00193D78">
              <w:rPr>
                <w:b/>
                <w:bCs/>
                <w:sz w:val="20"/>
                <w:szCs w:val="20"/>
              </w:rPr>
              <w:t>Сумма</w:t>
            </w:r>
          </w:p>
        </w:tc>
        <w:tc>
          <w:tcPr>
            <w:tcW w:w="526" w:type="pct"/>
            <w:gridSpan w:val="2"/>
            <w:tcBorders>
              <w:top w:val="single" w:sz="8" w:space="0" w:color="auto"/>
              <w:left w:val="single" w:sz="4" w:space="0" w:color="auto"/>
              <w:bottom w:val="single" w:sz="8" w:space="0" w:color="auto"/>
              <w:right w:val="single" w:sz="4" w:space="0" w:color="auto"/>
            </w:tcBorders>
            <w:shd w:val="clear" w:color="000000" w:fill="9BC2E6"/>
            <w:vAlign w:val="center"/>
            <w:hideMark/>
          </w:tcPr>
          <w:p w:rsidR="00193D78" w:rsidRPr="00193D78" w:rsidRDefault="00193D78" w:rsidP="00193D78">
            <w:pPr>
              <w:jc w:val="center"/>
              <w:rPr>
                <w:b/>
                <w:bCs/>
                <w:sz w:val="20"/>
                <w:szCs w:val="20"/>
              </w:rPr>
            </w:pPr>
            <w:r w:rsidRPr="00193D78">
              <w:rPr>
                <w:b/>
                <w:bCs/>
                <w:sz w:val="20"/>
                <w:szCs w:val="20"/>
              </w:rPr>
              <w:t>Исполнено по бюджету</w:t>
            </w:r>
          </w:p>
        </w:tc>
        <w:tc>
          <w:tcPr>
            <w:tcW w:w="838" w:type="pct"/>
            <w:gridSpan w:val="4"/>
            <w:tcBorders>
              <w:top w:val="single" w:sz="8" w:space="0" w:color="auto"/>
              <w:left w:val="nil"/>
              <w:bottom w:val="single" w:sz="8" w:space="0" w:color="auto"/>
              <w:right w:val="single" w:sz="8" w:space="0" w:color="auto"/>
            </w:tcBorders>
            <w:shd w:val="clear" w:color="000000" w:fill="9BC2E6"/>
            <w:noWrap/>
            <w:vAlign w:val="center"/>
            <w:hideMark/>
          </w:tcPr>
          <w:p w:rsidR="00193D78" w:rsidRPr="00193D78" w:rsidRDefault="00193D78" w:rsidP="00193D78">
            <w:pPr>
              <w:jc w:val="center"/>
              <w:rPr>
                <w:b/>
                <w:bCs/>
                <w:sz w:val="20"/>
                <w:szCs w:val="20"/>
              </w:rPr>
            </w:pPr>
            <w:r w:rsidRPr="00193D78">
              <w:rPr>
                <w:b/>
                <w:bCs/>
                <w:sz w:val="20"/>
                <w:szCs w:val="20"/>
              </w:rPr>
              <w:t>% выполнения</w:t>
            </w:r>
          </w:p>
        </w:tc>
      </w:tr>
      <w:tr w:rsidR="00AA732E" w:rsidRPr="00193D78" w:rsidTr="00745CD3">
        <w:trPr>
          <w:trHeight w:val="420"/>
        </w:trPr>
        <w:tc>
          <w:tcPr>
            <w:tcW w:w="2161" w:type="pct"/>
            <w:gridSpan w:val="2"/>
            <w:tcBorders>
              <w:top w:val="nil"/>
              <w:left w:val="single" w:sz="8" w:space="0" w:color="auto"/>
              <w:bottom w:val="single" w:sz="4" w:space="0" w:color="auto"/>
              <w:right w:val="single" w:sz="4" w:space="0" w:color="auto"/>
            </w:tcBorders>
            <w:shd w:val="clear" w:color="000000" w:fill="BDD7EE"/>
            <w:vAlign w:val="center"/>
            <w:hideMark/>
          </w:tcPr>
          <w:p w:rsidR="00193D78" w:rsidRPr="00193D78" w:rsidRDefault="00193D78" w:rsidP="00193D78">
            <w:pPr>
              <w:rPr>
                <w:sz w:val="20"/>
                <w:szCs w:val="20"/>
              </w:rPr>
            </w:pPr>
            <w:r w:rsidRPr="00193D78">
              <w:rPr>
                <w:sz w:val="20"/>
                <w:szCs w:val="20"/>
              </w:rPr>
              <w:t>Общегосударственные вопросы</w:t>
            </w:r>
          </w:p>
        </w:tc>
        <w:tc>
          <w:tcPr>
            <w:tcW w:w="763" w:type="pct"/>
            <w:gridSpan w:val="6"/>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01</w:t>
            </w:r>
          </w:p>
        </w:tc>
        <w:tc>
          <w:tcPr>
            <w:tcW w:w="313" w:type="pct"/>
            <w:gridSpan w:val="3"/>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00</w:t>
            </w:r>
          </w:p>
        </w:tc>
        <w:tc>
          <w:tcPr>
            <w:tcW w:w="399" w:type="pct"/>
            <w:gridSpan w:val="2"/>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40 476,8</w:t>
            </w:r>
          </w:p>
        </w:tc>
        <w:tc>
          <w:tcPr>
            <w:tcW w:w="526" w:type="pct"/>
            <w:gridSpan w:val="2"/>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31 504,3</w:t>
            </w:r>
          </w:p>
        </w:tc>
        <w:tc>
          <w:tcPr>
            <w:tcW w:w="838" w:type="pct"/>
            <w:gridSpan w:val="4"/>
            <w:tcBorders>
              <w:top w:val="nil"/>
              <w:left w:val="single" w:sz="4" w:space="0" w:color="auto"/>
              <w:bottom w:val="single" w:sz="4" w:space="0" w:color="auto"/>
              <w:right w:val="single" w:sz="8" w:space="0" w:color="auto"/>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77,8</w:t>
            </w:r>
          </w:p>
        </w:tc>
      </w:tr>
      <w:tr w:rsidR="00AA732E" w:rsidRPr="00193D78" w:rsidTr="00745CD3">
        <w:trPr>
          <w:trHeight w:val="420"/>
        </w:trPr>
        <w:tc>
          <w:tcPr>
            <w:tcW w:w="216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93D78" w:rsidRPr="00193D78" w:rsidRDefault="00193D78" w:rsidP="00193D78">
            <w:pPr>
              <w:rPr>
                <w:sz w:val="20"/>
                <w:szCs w:val="20"/>
              </w:rPr>
            </w:pPr>
            <w:r w:rsidRPr="00193D78">
              <w:rPr>
                <w:sz w:val="20"/>
                <w:szCs w:val="20"/>
              </w:rPr>
              <w:t>Функционирование высшего должностного лица субъекта Российской Федерации и муниципального образования</w:t>
            </w:r>
          </w:p>
        </w:tc>
        <w:tc>
          <w:tcPr>
            <w:tcW w:w="763" w:type="pct"/>
            <w:gridSpan w:val="6"/>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313" w:type="pct"/>
            <w:gridSpan w:val="3"/>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02</w:t>
            </w:r>
          </w:p>
        </w:tc>
        <w:tc>
          <w:tcPr>
            <w:tcW w:w="399" w:type="pct"/>
            <w:gridSpan w:val="2"/>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2 506,4</w:t>
            </w:r>
          </w:p>
        </w:tc>
        <w:tc>
          <w:tcPr>
            <w:tcW w:w="526" w:type="pct"/>
            <w:gridSpan w:val="2"/>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2 022,5</w:t>
            </w:r>
          </w:p>
        </w:tc>
        <w:tc>
          <w:tcPr>
            <w:tcW w:w="838" w:type="pct"/>
            <w:gridSpan w:val="4"/>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80,7</w:t>
            </w:r>
          </w:p>
        </w:tc>
      </w:tr>
      <w:tr w:rsidR="00AA732E" w:rsidRPr="00193D78" w:rsidTr="00745CD3">
        <w:trPr>
          <w:trHeight w:val="480"/>
        </w:trPr>
        <w:tc>
          <w:tcPr>
            <w:tcW w:w="216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93D78" w:rsidRPr="00193D78" w:rsidRDefault="00193D78" w:rsidP="00193D78">
            <w:pPr>
              <w:rPr>
                <w:sz w:val="20"/>
                <w:szCs w:val="20"/>
              </w:rPr>
            </w:pPr>
            <w:r w:rsidRPr="00193D7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3" w:type="pct"/>
            <w:gridSpan w:val="6"/>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313" w:type="pct"/>
            <w:gridSpan w:val="3"/>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399" w:type="pct"/>
            <w:gridSpan w:val="2"/>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w:t>
            </w:r>
          </w:p>
        </w:tc>
        <w:tc>
          <w:tcPr>
            <w:tcW w:w="526" w:type="pct"/>
            <w:gridSpan w:val="2"/>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43,6</w:t>
            </w:r>
          </w:p>
        </w:tc>
        <w:tc>
          <w:tcPr>
            <w:tcW w:w="838" w:type="pct"/>
            <w:gridSpan w:val="4"/>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87,2</w:t>
            </w:r>
          </w:p>
        </w:tc>
      </w:tr>
      <w:tr w:rsidR="00AA732E" w:rsidRPr="00193D78" w:rsidTr="00745CD3">
        <w:trPr>
          <w:trHeight w:val="735"/>
        </w:trPr>
        <w:tc>
          <w:tcPr>
            <w:tcW w:w="216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93D78" w:rsidRPr="00193D78" w:rsidRDefault="00193D78" w:rsidP="00193D78">
            <w:pPr>
              <w:rPr>
                <w:sz w:val="20"/>
                <w:szCs w:val="20"/>
              </w:rPr>
            </w:pPr>
            <w:r w:rsidRPr="00193D7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3" w:type="pct"/>
            <w:gridSpan w:val="6"/>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313" w:type="pct"/>
            <w:gridSpan w:val="3"/>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399" w:type="pct"/>
            <w:gridSpan w:val="2"/>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15 157,6</w:t>
            </w:r>
          </w:p>
        </w:tc>
        <w:tc>
          <w:tcPr>
            <w:tcW w:w="526" w:type="pct"/>
            <w:gridSpan w:val="2"/>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13 675,4</w:t>
            </w:r>
          </w:p>
        </w:tc>
        <w:tc>
          <w:tcPr>
            <w:tcW w:w="838" w:type="pct"/>
            <w:gridSpan w:val="4"/>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90,2</w:t>
            </w:r>
          </w:p>
        </w:tc>
      </w:tr>
      <w:tr w:rsidR="00AA732E" w:rsidRPr="00193D78" w:rsidTr="00745CD3">
        <w:trPr>
          <w:trHeight w:val="495"/>
        </w:trPr>
        <w:tc>
          <w:tcPr>
            <w:tcW w:w="216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Обеспечение деятельности финансовых, налоговых и таможенных органов и органов (финансово-бюджетного) надзора</w:t>
            </w:r>
          </w:p>
        </w:tc>
        <w:tc>
          <w:tcPr>
            <w:tcW w:w="763" w:type="pct"/>
            <w:gridSpan w:val="6"/>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313" w:type="pct"/>
            <w:gridSpan w:val="3"/>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06</w:t>
            </w:r>
          </w:p>
        </w:tc>
        <w:tc>
          <w:tcPr>
            <w:tcW w:w="399" w:type="pct"/>
            <w:gridSpan w:val="2"/>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45,1</w:t>
            </w:r>
          </w:p>
        </w:tc>
        <w:tc>
          <w:tcPr>
            <w:tcW w:w="526" w:type="pct"/>
            <w:gridSpan w:val="2"/>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45,1</w:t>
            </w:r>
          </w:p>
        </w:tc>
        <w:tc>
          <w:tcPr>
            <w:tcW w:w="838" w:type="pct"/>
            <w:gridSpan w:val="4"/>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100,1</w:t>
            </w:r>
          </w:p>
        </w:tc>
      </w:tr>
      <w:tr w:rsidR="00AA732E" w:rsidRPr="00193D78" w:rsidTr="00745CD3">
        <w:trPr>
          <w:trHeight w:val="300"/>
        </w:trPr>
        <w:tc>
          <w:tcPr>
            <w:tcW w:w="216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93D78" w:rsidRPr="00193D78" w:rsidRDefault="00193D78" w:rsidP="00193D78">
            <w:pPr>
              <w:rPr>
                <w:sz w:val="20"/>
                <w:szCs w:val="20"/>
              </w:rPr>
            </w:pPr>
            <w:r w:rsidRPr="00193D78">
              <w:rPr>
                <w:sz w:val="20"/>
                <w:szCs w:val="20"/>
              </w:rPr>
              <w:t>Резервные фонды</w:t>
            </w:r>
          </w:p>
        </w:tc>
        <w:tc>
          <w:tcPr>
            <w:tcW w:w="763" w:type="pct"/>
            <w:gridSpan w:val="6"/>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313" w:type="pct"/>
            <w:gridSpan w:val="3"/>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11</w:t>
            </w:r>
          </w:p>
        </w:tc>
        <w:tc>
          <w:tcPr>
            <w:tcW w:w="399" w:type="pct"/>
            <w:gridSpan w:val="2"/>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50,0</w:t>
            </w:r>
          </w:p>
        </w:tc>
        <w:tc>
          <w:tcPr>
            <w:tcW w:w="526" w:type="pct"/>
            <w:gridSpan w:val="2"/>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0,0</w:t>
            </w:r>
          </w:p>
        </w:tc>
        <w:tc>
          <w:tcPr>
            <w:tcW w:w="838" w:type="pct"/>
            <w:gridSpan w:val="4"/>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0,0</w:t>
            </w:r>
          </w:p>
        </w:tc>
      </w:tr>
      <w:tr w:rsidR="00AA732E" w:rsidRPr="00193D78" w:rsidTr="00745CD3">
        <w:trPr>
          <w:trHeight w:val="300"/>
        </w:trPr>
        <w:tc>
          <w:tcPr>
            <w:tcW w:w="216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93D78" w:rsidRPr="00193D78" w:rsidRDefault="00193D78" w:rsidP="00193D78">
            <w:pPr>
              <w:rPr>
                <w:sz w:val="20"/>
                <w:szCs w:val="20"/>
              </w:rPr>
            </w:pPr>
            <w:r w:rsidRPr="00193D78">
              <w:rPr>
                <w:sz w:val="20"/>
                <w:szCs w:val="20"/>
              </w:rPr>
              <w:t>Другие общегосударственные вопросы</w:t>
            </w:r>
          </w:p>
        </w:tc>
        <w:tc>
          <w:tcPr>
            <w:tcW w:w="763" w:type="pct"/>
            <w:gridSpan w:val="6"/>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313" w:type="pct"/>
            <w:gridSpan w:val="3"/>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13</w:t>
            </w:r>
          </w:p>
        </w:tc>
        <w:tc>
          <w:tcPr>
            <w:tcW w:w="399" w:type="pct"/>
            <w:gridSpan w:val="2"/>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22 667,7</w:t>
            </w:r>
          </w:p>
        </w:tc>
        <w:tc>
          <w:tcPr>
            <w:tcW w:w="526" w:type="pct"/>
            <w:gridSpan w:val="2"/>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15 717,7</w:t>
            </w:r>
          </w:p>
        </w:tc>
        <w:tc>
          <w:tcPr>
            <w:tcW w:w="838" w:type="pct"/>
            <w:gridSpan w:val="4"/>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69,3</w:t>
            </w:r>
          </w:p>
        </w:tc>
      </w:tr>
      <w:tr w:rsidR="00AA732E" w:rsidRPr="00193D78" w:rsidTr="00745CD3">
        <w:trPr>
          <w:trHeight w:val="300"/>
        </w:trPr>
        <w:tc>
          <w:tcPr>
            <w:tcW w:w="2161" w:type="pct"/>
            <w:gridSpan w:val="2"/>
            <w:tcBorders>
              <w:top w:val="single" w:sz="4" w:space="0" w:color="auto"/>
              <w:left w:val="single" w:sz="8" w:space="0" w:color="auto"/>
              <w:bottom w:val="single" w:sz="4" w:space="0" w:color="auto"/>
              <w:right w:val="single" w:sz="4" w:space="0" w:color="auto"/>
            </w:tcBorders>
            <w:shd w:val="clear" w:color="000000" w:fill="BDD7EE"/>
            <w:vAlign w:val="center"/>
            <w:hideMark/>
          </w:tcPr>
          <w:p w:rsidR="00193D78" w:rsidRPr="00193D78" w:rsidRDefault="00193D78" w:rsidP="00193D78">
            <w:pPr>
              <w:rPr>
                <w:sz w:val="20"/>
                <w:szCs w:val="20"/>
              </w:rPr>
            </w:pPr>
            <w:r w:rsidRPr="00193D78">
              <w:rPr>
                <w:sz w:val="20"/>
                <w:szCs w:val="20"/>
              </w:rPr>
              <w:t>Национальная оборона</w:t>
            </w:r>
          </w:p>
        </w:tc>
        <w:tc>
          <w:tcPr>
            <w:tcW w:w="763" w:type="pct"/>
            <w:gridSpan w:val="6"/>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02</w:t>
            </w:r>
          </w:p>
        </w:tc>
        <w:tc>
          <w:tcPr>
            <w:tcW w:w="313" w:type="pct"/>
            <w:gridSpan w:val="3"/>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00</w:t>
            </w:r>
          </w:p>
        </w:tc>
        <w:tc>
          <w:tcPr>
            <w:tcW w:w="399" w:type="pct"/>
            <w:gridSpan w:val="2"/>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523,5</w:t>
            </w:r>
          </w:p>
        </w:tc>
        <w:tc>
          <w:tcPr>
            <w:tcW w:w="526" w:type="pct"/>
            <w:gridSpan w:val="2"/>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523,5</w:t>
            </w:r>
          </w:p>
        </w:tc>
        <w:tc>
          <w:tcPr>
            <w:tcW w:w="838" w:type="pct"/>
            <w:gridSpan w:val="4"/>
            <w:tcBorders>
              <w:top w:val="nil"/>
              <w:left w:val="single" w:sz="4" w:space="0" w:color="auto"/>
              <w:bottom w:val="single" w:sz="4" w:space="0" w:color="auto"/>
              <w:right w:val="single" w:sz="8" w:space="0" w:color="auto"/>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100,0</w:t>
            </w:r>
          </w:p>
        </w:tc>
      </w:tr>
      <w:tr w:rsidR="00AA732E" w:rsidRPr="00193D78" w:rsidTr="00745CD3">
        <w:trPr>
          <w:trHeight w:val="300"/>
        </w:trPr>
        <w:tc>
          <w:tcPr>
            <w:tcW w:w="216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93D78" w:rsidRPr="00193D78" w:rsidRDefault="00193D78" w:rsidP="00193D78">
            <w:pPr>
              <w:rPr>
                <w:sz w:val="20"/>
                <w:szCs w:val="20"/>
              </w:rPr>
            </w:pPr>
            <w:r w:rsidRPr="00193D78">
              <w:rPr>
                <w:sz w:val="20"/>
                <w:szCs w:val="20"/>
              </w:rPr>
              <w:t>Мобилизационная и вневойсковая подготовка</w:t>
            </w:r>
          </w:p>
        </w:tc>
        <w:tc>
          <w:tcPr>
            <w:tcW w:w="763" w:type="pct"/>
            <w:gridSpan w:val="6"/>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02</w:t>
            </w:r>
          </w:p>
        </w:tc>
        <w:tc>
          <w:tcPr>
            <w:tcW w:w="313" w:type="pct"/>
            <w:gridSpan w:val="3"/>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399" w:type="pct"/>
            <w:gridSpan w:val="2"/>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523,5</w:t>
            </w:r>
          </w:p>
        </w:tc>
        <w:tc>
          <w:tcPr>
            <w:tcW w:w="526" w:type="pct"/>
            <w:gridSpan w:val="2"/>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523,5</w:t>
            </w:r>
          </w:p>
        </w:tc>
        <w:tc>
          <w:tcPr>
            <w:tcW w:w="838" w:type="pct"/>
            <w:gridSpan w:val="4"/>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AA732E" w:rsidRPr="00193D78" w:rsidTr="00745CD3">
        <w:trPr>
          <w:trHeight w:val="300"/>
        </w:trPr>
        <w:tc>
          <w:tcPr>
            <w:tcW w:w="2161" w:type="pct"/>
            <w:gridSpan w:val="2"/>
            <w:tcBorders>
              <w:top w:val="single" w:sz="4" w:space="0" w:color="auto"/>
              <w:left w:val="single" w:sz="8" w:space="0" w:color="auto"/>
              <w:bottom w:val="single" w:sz="4" w:space="0" w:color="auto"/>
              <w:right w:val="single" w:sz="4" w:space="0" w:color="auto"/>
            </w:tcBorders>
            <w:shd w:val="clear" w:color="000000" w:fill="BDD7EE"/>
            <w:vAlign w:val="center"/>
            <w:hideMark/>
          </w:tcPr>
          <w:p w:rsidR="00193D78" w:rsidRPr="00193D78" w:rsidRDefault="00193D78" w:rsidP="00193D78">
            <w:pPr>
              <w:rPr>
                <w:sz w:val="20"/>
                <w:szCs w:val="20"/>
              </w:rPr>
            </w:pPr>
            <w:r w:rsidRPr="00193D78">
              <w:rPr>
                <w:sz w:val="20"/>
                <w:szCs w:val="20"/>
              </w:rPr>
              <w:t>Национальная безопасность и правоохранительная деятельность</w:t>
            </w:r>
          </w:p>
        </w:tc>
        <w:tc>
          <w:tcPr>
            <w:tcW w:w="763" w:type="pct"/>
            <w:gridSpan w:val="6"/>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03</w:t>
            </w:r>
          </w:p>
        </w:tc>
        <w:tc>
          <w:tcPr>
            <w:tcW w:w="313" w:type="pct"/>
            <w:gridSpan w:val="3"/>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00</w:t>
            </w:r>
          </w:p>
        </w:tc>
        <w:tc>
          <w:tcPr>
            <w:tcW w:w="399" w:type="pct"/>
            <w:gridSpan w:val="2"/>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55,0</w:t>
            </w:r>
          </w:p>
        </w:tc>
        <w:tc>
          <w:tcPr>
            <w:tcW w:w="526" w:type="pct"/>
            <w:gridSpan w:val="2"/>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55,0</w:t>
            </w:r>
          </w:p>
        </w:tc>
        <w:tc>
          <w:tcPr>
            <w:tcW w:w="838" w:type="pct"/>
            <w:gridSpan w:val="4"/>
            <w:tcBorders>
              <w:top w:val="nil"/>
              <w:left w:val="single" w:sz="4" w:space="0" w:color="auto"/>
              <w:bottom w:val="single" w:sz="4" w:space="0" w:color="auto"/>
              <w:right w:val="single" w:sz="8" w:space="0" w:color="auto"/>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100,0</w:t>
            </w:r>
          </w:p>
        </w:tc>
      </w:tr>
      <w:tr w:rsidR="00AA732E" w:rsidRPr="00193D78" w:rsidTr="00745CD3">
        <w:trPr>
          <w:trHeight w:val="300"/>
        </w:trPr>
        <w:tc>
          <w:tcPr>
            <w:tcW w:w="216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93D78" w:rsidRPr="00193D78" w:rsidRDefault="00193D78" w:rsidP="00193D78">
            <w:pPr>
              <w:rPr>
                <w:sz w:val="20"/>
                <w:szCs w:val="20"/>
              </w:rPr>
            </w:pPr>
            <w:r w:rsidRPr="00193D78">
              <w:rPr>
                <w:sz w:val="20"/>
                <w:szCs w:val="20"/>
              </w:rPr>
              <w:t>Органы юстиции</w:t>
            </w:r>
          </w:p>
        </w:tc>
        <w:tc>
          <w:tcPr>
            <w:tcW w:w="763" w:type="pct"/>
            <w:gridSpan w:val="6"/>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313" w:type="pct"/>
            <w:gridSpan w:val="3"/>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399" w:type="pct"/>
            <w:gridSpan w:val="2"/>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25,0</w:t>
            </w:r>
          </w:p>
        </w:tc>
        <w:tc>
          <w:tcPr>
            <w:tcW w:w="526" w:type="pct"/>
            <w:gridSpan w:val="2"/>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25,0</w:t>
            </w:r>
          </w:p>
        </w:tc>
        <w:tc>
          <w:tcPr>
            <w:tcW w:w="838" w:type="pct"/>
            <w:gridSpan w:val="4"/>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AA732E" w:rsidRPr="00193D78" w:rsidTr="00745CD3">
        <w:trPr>
          <w:trHeight w:val="465"/>
        </w:trPr>
        <w:tc>
          <w:tcPr>
            <w:tcW w:w="216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193D78">
            <w:pPr>
              <w:rPr>
                <w:sz w:val="20"/>
                <w:szCs w:val="20"/>
              </w:rPr>
            </w:pPr>
            <w:r w:rsidRPr="00193D78">
              <w:rPr>
                <w:sz w:val="20"/>
                <w:szCs w:val="20"/>
              </w:rPr>
              <w:t>Другие вопросы в области национальной безопасности и правоохранительной деятельности</w:t>
            </w:r>
          </w:p>
        </w:tc>
        <w:tc>
          <w:tcPr>
            <w:tcW w:w="763" w:type="pct"/>
            <w:gridSpan w:val="6"/>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313" w:type="pct"/>
            <w:gridSpan w:val="3"/>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14</w:t>
            </w:r>
          </w:p>
        </w:tc>
        <w:tc>
          <w:tcPr>
            <w:tcW w:w="399" w:type="pct"/>
            <w:gridSpan w:val="2"/>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30,0</w:t>
            </w:r>
          </w:p>
        </w:tc>
        <w:tc>
          <w:tcPr>
            <w:tcW w:w="526" w:type="pct"/>
            <w:gridSpan w:val="2"/>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30,0</w:t>
            </w:r>
          </w:p>
        </w:tc>
        <w:tc>
          <w:tcPr>
            <w:tcW w:w="838" w:type="pct"/>
            <w:gridSpan w:val="4"/>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AA732E" w:rsidRPr="00193D78" w:rsidTr="00745CD3">
        <w:trPr>
          <w:gridBefore w:val="1"/>
          <w:gridAfter w:val="1"/>
          <w:wBefore w:w="206" w:type="pct"/>
          <w:wAfter w:w="185" w:type="pct"/>
          <w:trHeight w:val="300"/>
        </w:trPr>
        <w:tc>
          <w:tcPr>
            <w:tcW w:w="1955" w:type="pct"/>
            <w:tcBorders>
              <w:top w:val="single" w:sz="4" w:space="0" w:color="auto"/>
              <w:left w:val="single" w:sz="8" w:space="0" w:color="auto"/>
              <w:bottom w:val="single" w:sz="4" w:space="0" w:color="auto"/>
              <w:right w:val="single" w:sz="4" w:space="0" w:color="auto"/>
            </w:tcBorders>
            <w:shd w:val="clear" w:color="000000" w:fill="BDD7EE"/>
            <w:vAlign w:val="center"/>
            <w:hideMark/>
          </w:tcPr>
          <w:p w:rsidR="00193D78" w:rsidRPr="00193D78" w:rsidRDefault="00193D78" w:rsidP="002E7571">
            <w:pPr>
              <w:ind w:left="64"/>
              <w:rPr>
                <w:sz w:val="20"/>
                <w:szCs w:val="20"/>
              </w:rPr>
            </w:pPr>
            <w:r w:rsidRPr="00193D78">
              <w:rPr>
                <w:sz w:val="20"/>
                <w:szCs w:val="20"/>
              </w:rPr>
              <w:t>Национальная экономика</w:t>
            </w:r>
          </w:p>
        </w:tc>
        <w:tc>
          <w:tcPr>
            <w:tcW w:w="763" w:type="pct"/>
            <w:gridSpan w:val="6"/>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04</w:t>
            </w:r>
          </w:p>
        </w:tc>
        <w:tc>
          <w:tcPr>
            <w:tcW w:w="528" w:type="pct"/>
            <w:gridSpan w:val="4"/>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00</w:t>
            </w:r>
          </w:p>
        </w:tc>
        <w:tc>
          <w:tcPr>
            <w:tcW w:w="430" w:type="pct"/>
            <w:gridSpan w:val="2"/>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14 330,4</w:t>
            </w:r>
          </w:p>
        </w:tc>
        <w:tc>
          <w:tcPr>
            <w:tcW w:w="759" w:type="pct"/>
            <w:gridSpan w:val="2"/>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10 636,3</w:t>
            </w:r>
          </w:p>
        </w:tc>
        <w:tc>
          <w:tcPr>
            <w:tcW w:w="174" w:type="pct"/>
            <w:gridSpan w:val="2"/>
            <w:tcBorders>
              <w:top w:val="nil"/>
              <w:left w:val="single" w:sz="4" w:space="0" w:color="auto"/>
              <w:bottom w:val="single" w:sz="4" w:space="0" w:color="auto"/>
              <w:right w:val="single" w:sz="8" w:space="0" w:color="auto"/>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74,2</w:t>
            </w:r>
          </w:p>
        </w:tc>
      </w:tr>
      <w:tr w:rsidR="00AA732E" w:rsidRPr="00193D78" w:rsidTr="00745CD3">
        <w:trPr>
          <w:gridBefore w:val="1"/>
          <w:gridAfter w:val="1"/>
          <w:wBefore w:w="206" w:type="pct"/>
          <w:wAfter w:w="185" w:type="pct"/>
          <w:trHeight w:val="300"/>
        </w:trPr>
        <w:tc>
          <w:tcPr>
            <w:tcW w:w="1955"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193D78" w:rsidRPr="00193D78" w:rsidRDefault="00193D78" w:rsidP="002E7571">
            <w:pPr>
              <w:ind w:left="64"/>
              <w:rPr>
                <w:sz w:val="20"/>
                <w:szCs w:val="20"/>
              </w:rPr>
            </w:pPr>
            <w:r w:rsidRPr="00193D78">
              <w:rPr>
                <w:sz w:val="20"/>
                <w:szCs w:val="20"/>
              </w:rPr>
              <w:t>Общеэкономические вопросы</w:t>
            </w:r>
          </w:p>
        </w:tc>
        <w:tc>
          <w:tcPr>
            <w:tcW w:w="763" w:type="pct"/>
            <w:gridSpan w:val="6"/>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528" w:type="pct"/>
            <w:gridSpan w:val="4"/>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430" w:type="pct"/>
            <w:gridSpan w:val="2"/>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3 788,4</w:t>
            </w:r>
          </w:p>
        </w:tc>
        <w:tc>
          <w:tcPr>
            <w:tcW w:w="759" w:type="pct"/>
            <w:gridSpan w:val="2"/>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3 486,8</w:t>
            </w:r>
          </w:p>
        </w:tc>
        <w:tc>
          <w:tcPr>
            <w:tcW w:w="174" w:type="pct"/>
            <w:gridSpan w:val="2"/>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92,0</w:t>
            </w:r>
          </w:p>
        </w:tc>
      </w:tr>
      <w:tr w:rsidR="00AA732E" w:rsidRPr="00193D78" w:rsidTr="00745CD3">
        <w:trPr>
          <w:gridBefore w:val="1"/>
          <w:gridAfter w:val="2"/>
          <w:wBefore w:w="206" w:type="pct"/>
          <w:wAfter w:w="244" w:type="pct"/>
          <w:trHeight w:val="300"/>
        </w:trPr>
        <w:tc>
          <w:tcPr>
            <w:tcW w:w="195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2E7571">
            <w:pPr>
              <w:ind w:left="64"/>
              <w:rPr>
                <w:sz w:val="20"/>
                <w:szCs w:val="20"/>
              </w:rPr>
            </w:pPr>
            <w:r w:rsidRPr="00193D78">
              <w:rPr>
                <w:sz w:val="20"/>
                <w:szCs w:val="20"/>
              </w:rPr>
              <w:t>Дорожное хозяйство (дорожные фонды)</w:t>
            </w:r>
          </w:p>
        </w:tc>
        <w:tc>
          <w:tcPr>
            <w:tcW w:w="763" w:type="pct"/>
            <w:gridSpan w:val="6"/>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528" w:type="pct"/>
            <w:gridSpan w:val="4"/>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09</w:t>
            </w:r>
          </w:p>
        </w:tc>
        <w:tc>
          <w:tcPr>
            <w:tcW w:w="430" w:type="pct"/>
            <w:gridSpan w:val="2"/>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9 300,3</w:t>
            </w:r>
          </w:p>
        </w:tc>
        <w:tc>
          <w:tcPr>
            <w:tcW w:w="759" w:type="pct"/>
            <w:gridSpan w:val="2"/>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6 277,7</w:t>
            </w:r>
          </w:p>
        </w:tc>
        <w:tc>
          <w:tcPr>
            <w:tcW w:w="115" w:type="pct"/>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67,5</w:t>
            </w:r>
          </w:p>
        </w:tc>
      </w:tr>
      <w:tr w:rsidR="00AA732E" w:rsidRPr="00193D78" w:rsidTr="00745CD3">
        <w:trPr>
          <w:gridBefore w:val="1"/>
          <w:gridAfter w:val="1"/>
          <w:wBefore w:w="206" w:type="pct"/>
          <w:wAfter w:w="185" w:type="pct"/>
          <w:trHeight w:val="300"/>
        </w:trPr>
        <w:tc>
          <w:tcPr>
            <w:tcW w:w="1955"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193D78" w:rsidRPr="00193D78" w:rsidRDefault="00193D78" w:rsidP="002E7571">
            <w:pPr>
              <w:ind w:left="64"/>
              <w:rPr>
                <w:sz w:val="20"/>
                <w:szCs w:val="20"/>
              </w:rPr>
            </w:pPr>
            <w:r w:rsidRPr="00193D78">
              <w:rPr>
                <w:sz w:val="20"/>
                <w:szCs w:val="20"/>
              </w:rPr>
              <w:t>Связь и информатика</w:t>
            </w:r>
          </w:p>
        </w:tc>
        <w:tc>
          <w:tcPr>
            <w:tcW w:w="763" w:type="pct"/>
            <w:gridSpan w:val="6"/>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528" w:type="pct"/>
            <w:gridSpan w:val="4"/>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w:t>
            </w:r>
          </w:p>
        </w:tc>
        <w:tc>
          <w:tcPr>
            <w:tcW w:w="430" w:type="pct"/>
            <w:gridSpan w:val="2"/>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1 230,0</w:t>
            </w:r>
          </w:p>
        </w:tc>
        <w:tc>
          <w:tcPr>
            <w:tcW w:w="759" w:type="pct"/>
            <w:gridSpan w:val="2"/>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860,1</w:t>
            </w:r>
          </w:p>
        </w:tc>
        <w:tc>
          <w:tcPr>
            <w:tcW w:w="174" w:type="pct"/>
            <w:gridSpan w:val="2"/>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69,9</w:t>
            </w:r>
          </w:p>
        </w:tc>
      </w:tr>
      <w:tr w:rsidR="00AA732E" w:rsidRPr="00193D78" w:rsidTr="00745CD3">
        <w:trPr>
          <w:gridBefore w:val="1"/>
          <w:gridAfter w:val="1"/>
          <w:wBefore w:w="206" w:type="pct"/>
          <w:wAfter w:w="185" w:type="pct"/>
          <w:trHeight w:val="300"/>
        </w:trPr>
        <w:tc>
          <w:tcPr>
            <w:tcW w:w="195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2E7571">
            <w:pPr>
              <w:ind w:left="64"/>
              <w:rPr>
                <w:sz w:val="20"/>
                <w:szCs w:val="20"/>
              </w:rPr>
            </w:pPr>
            <w:r w:rsidRPr="00193D78">
              <w:rPr>
                <w:sz w:val="20"/>
                <w:szCs w:val="20"/>
              </w:rPr>
              <w:t>Другие вопросы в области национальной экономики</w:t>
            </w:r>
          </w:p>
        </w:tc>
        <w:tc>
          <w:tcPr>
            <w:tcW w:w="763" w:type="pct"/>
            <w:gridSpan w:val="6"/>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04</w:t>
            </w:r>
          </w:p>
        </w:tc>
        <w:tc>
          <w:tcPr>
            <w:tcW w:w="528" w:type="pct"/>
            <w:gridSpan w:val="4"/>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12</w:t>
            </w:r>
          </w:p>
        </w:tc>
        <w:tc>
          <w:tcPr>
            <w:tcW w:w="430" w:type="pct"/>
            <w:gridSpan w:val="2"/>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11,7</w:t>
            </w:r>
          </w:p>
        </w:tc>
        <w:tc>
          <w:tcPr>
            <w:tcW w:w="759" w:type="pct"/>
            <w:gridSpan w:val="2"/>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11,7</w:t>
            </w:r>
          </w:p>
        </w:tc>
        <w:tc>
          <w:tcPr>
            <w:tcW w:w="174" w:type="pct"/>
            <w:gridSpan w:val="2"/>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AA732E" w:rsidRPr="00193D78" w:rsidTr="00745CD3">
        <w:trPr>
          <w:gridBefore w:val="1"/>
          <w:gridAfter w:val="1"/>
          <w:wBefore w:w="206" w:type="pct"/>
          <w:wAfter w:w="185" w:type="pct"/>
          <w:trHeight w:val="300"/>
        </w:trPr>
        <w:tc>
          <w:tcPr>
            <w:tcW w:w="1955" w:type="pct"/>
            <w:tcBorders>
              <w:top w:val="single" w:sz="4" w:space="0" w:color="auto"/>
              <w:left w:val="single" w:sz="8" w:space="0" w:color="auto"/>
              <w:bottom w:val="single" w:sz="4" w:space="0" w:color="auto"/>
              <w:right w:val="single" w:sz="4" w:space="0" w:color="auto"/>
            </w:tcBorders>
            <w:shd w:val="clear" w:color="000000" w:fill="BDD7EE"/>
            <w:vAlign w:val="center"/>
            <w:hideMark/>
          </w:tcPr>
          <w:p w:rsidR="00193D78" w:rsidRPr="00193D78" w:rsidRDefault="00193D78" w:rsidP="002E7571">
            <w:pPr>
              <w:ind w:left="64"/>
              <w:rPr>
                <w:sz w:val="20"/>
                <w:szCs w:val="20"/>
              </w:rPr>
            </w:pPr>
            <w:r w:rsidRPr="00193D78">
              <w:rPr>
                <w:sz w:val="20"/>
                <w:szCs w:val="20"/>
              </w:rPr>
              <w:t>Жилищно-коммунальное хозяйство</w:t>
            </w:r>
          </w:p>
        </w:tc>
        <w:tc>
          <w:tcPr>
            <w:tcW w:w="763" w:type="pct"/>
            <w:gridSpan w:val="6"/>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05</w:t>
            </w:r>
          </w:p>
        </w:tc>
        <w:tc>
          <w:tcPr>
            <w:tcW w:w="528" w:type="pct"/>
            <w:gridSpan w:val="4"/>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00</w:t>
            </w:r>
          </w:p>
        </w:tc>
        <w:tc>
          <w:tcPr>
            <w:tcW w:w="430" w:type="pct"/>
            <w:gridSpan w:val="2"/>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5 611,5</w:t>
            </w:r>
          </w:p>
        </w:tc>
        <w:tc>
          <w:tcPr>
            <w:tcW w:w="759" w:type="pct"/>
            <w:gridSpan w:val="2"/>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4 654,8</w:t>
            </w:r>
          </w:p>
        </w:tc>
        <w:tc>
          <w:tcPr>
            <w:tcW w:w="174" w:type="pct"/>
            <w:gridSpan w:val="2"/>
            <w:tcBorders>
              <w:top w:val="nil"/>
              <w:left w:val="single" w:sz="4" w:space="0" w:color="auto"/>
              <w:bottom w:val="single" w:sz="4" w:space="0" w:color="auto"/>
              <w:right w:val="single" w:sz="8" w:space="0" w:color="auto"/>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83,0</w:t>
            </w:r>
          </w:p>
        </w:tc>
      </w:tr>
      <w:tr w:rsidR="00AA732E" w:rsidRPr="00193D78" w:rsidTr="00745CD3">
        <w:trPr>
          <w:gridBefore w:val="1"/>
          <w:gridAfter w:val="1"/>
          <w:wBefore w:w="206" w:type="pct"/>
          <w:wAfter w:w="185" w:type="pct"/>
          <w:trHeight w:val="300"/>
        </w:trPr>
        <w:tc>
          <w:tcPr>
            <w:tcW w:w="1955"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193D78" w:rsidRPr="00193D78" w:rsidRDefault="00193D78" w:rsidP="002E7571">
            <w:pPr>
              <w:ind w:left="64"/>
              <w:rPr>
                <w:sz w:val="20"/>
                <w:szCs w:val="20"/>
              </w:rPr>
            </w:pPr>
            <w:r w:rsidRPr="00193D78">
              <w:rPr>
                <w:sz w:val="20"/>
                <w:szCs w:val="20"/>
              </w:rPr>
              <w:t>Жилищное хозяйство</w:t>
            </w:r>
          </w:p>
        </w:tc>
        <w:tc>
          <w:tcPr>
            <w:tcW w:w="763" w:type="pct"/>
            <w:gridSpan w:val="6"/>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05</w:t>
            </w:r>
          </w:p>
        </w:tc>
        <w:tc>
          <w:tcPr>
            <w:tcW w:w="528" w:type="pct"/>
            <w:gridSpan w:val="4"/>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430" w:type="pct"/>
            <w:gridSpan w:val="2"/>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600,0</w:t>
            </w:r>
          </w:p>
        </w:tc>
        <w:tc>
          <w:tcPr>
            <w:tcW w:w="759" w:type="pct"/>
            <w:gridSpan w:val="2"/>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565,1</w:t>
            </w:r>
          </w:p>
        </w:tc>
        <w:tc>
          <w:tcPr>
            <w:tcW w:w="174" w:type="pct"/>
            <w:gridSpan w:val="2"/>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94,2</w:t>
            </w:r>
          </w:p>
        </w:tc>
      </w:tr>
      <w:tr w:rsidR="00AA732E" w:rsidRPr="00193D78" w:rsidTr="00745CD3">
        <w:trPr>
          <w:gridBefore w:val="1"/>
          <w:gridAfter w:val="1"/>
          <w:wBefore w:w="206" w:type="pct"/>
          <w:wAfter w:w="185" w:type="pct"/>
          <w:trHeight w:val="300"/>
        </w:trPr>
        <w:tc>
          <w:tcPr>
            <w:tcW w:w="1955"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193D78" w:rsidRPr="00193D78" w:rsidRDefault="00193D78" w:rsidP="002E7571">
            <w:pPr>
              <w:ind w:left="64"/>
              <w:rPr>
                <w:sz w:val="20"/>
                <w:szCs w:val="20"/>
              </w:rPr>
            </w:pPr>
            <w:r w:rsidRPr="00193D78">
              <w:rPr>
                <w:sz w:val="20"/>
                <w:szCs w:val="20"/>
              </w:rPr>
              <w:lastRenderedPageBreak/>
              <w:t>Коммунальное хозяйство</w:t>
            </w:r>
          </w:p>
        </w:tc>
        <w:tc>
          <w:tcPr>
            <w:tcW w:w="763" w:type="pct"/>
            <w:gridSpan w:val="6"/>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05</w:t>
            </w:r>
          </w:p>
        </w:tc>
        <w:tc>
          <w:tcPr>
            <w:tcW w:w="528" w:type="pct"/>
            <w:gridSpan w:val="4"/>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02</w:t>
            </w:r>
          </w:p>
        </w:tc>
        <w:tc>
          <w:tcPr>
            <w:tcW w:w="430" w:type="pct"/>
            <w:gridSpan w:val="2"/>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2 570,2</w:t>
            </w:r>
          </w:p>
        </w:tc>
        <w:tc>
          <w:tcPr>
            <w:tcW w:w="759" w:type="pct"/>
            <w:gridSpan w:val="2"/>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2 498,2</w:t>
            </w:r>
          </w:p>
        </w:tc>
        <w:tc>
          <w:tcPr>
            <w:tcW w:w="174" w:type="pct"/>
            <w:gridSpan w:val="2"/>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97,2</w:t>
            </w:r>
          </w:p>
        </w:tc>
      </w:tr>
      <w:tr w:rsidR="00AA732E" w:rsidRPr="00193D78" w:rsidTr="00745CD3">
        <w:trPr>
          <w:gridBefore w:val="1"/>
          <w:gridAfter w:val="1"/>
          <w:wBefore w:w="206" w:type="pct"/>
          <w:wAfter w:w="185" w:type="pct"/>
          <w:trHeight w:val="300"/>
        </w:trPr>
        <w:tc>
          <w:tcPr>
            <w:tcW w:w="1955" w:type="pct"/>
            <w:tcBorders>
              <w:top w:val="single" w:sz="4" w:space="0" w:color="auto"/>
              <w:left w:val="single" w:sz="8" w:space="0" w:color="auto"/>
              <w:bottom w:val="single" w:sz="4" w:space="0" w:color="auto"/>
              <w:right w:val="single" w:sz="4" w:space="0" w:color="000000"/>
            </w:tcBorders>
            <w:shd w:val="clear" w:color="000000" w:fill="FFFFFF"/>
            <w:vAlign w:val="center"/>
            <w:hideMark/>
          </w:tcPr>
          <w:p w:rsidR="00193D78" w:rsidRPr="00193D78" w:rsidRDefault="00193D78" w:rsidP="002E7571">
            <w:pPr>
              <w:ind w:left="64"/>
              <w:rPr>
                <w:sz w:val="20"/>
                <w:szCs w:val="20"/>
              </w:rPr>
            </w:pPr>
            <w:r w:rsidRPr="00193D78">
              <w:rPr>
                <w:sz w:val="20"/>
                <w:szCs w:val="20"/>
              </w:rPr>
              <w:t>Благоустройство</w:t>
            </w:r>
          </w:p>
        </w:tc>
        <w:tc>
          <w:tcPr>
            <w:tcW w:w="763" w:type="pct"/>
            <w:gridSpan w:val="6"/>
            <w:tcBorders>
              <w:top w:val="nil"/>
              <w:left w:val="nil"/>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05</w:t>
            </w:r>
          </w:p>
        </w:tc>
        <w:tc>
          <w:tcPr>
            <w:tcW w:w="528" w:type="pct"/>
            <w:gridSpan w:val="4"/>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03</w:t>
            </w:r>
          </w:p>
        </w:tc>
        <w:tc>
          <w:tcPr>
            <w:tcW w:w="430" w:type="pct"/>
            <w:gridSpan w:val="2"/>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2 441,3</w:t>
            </w:r>
          </w:p>
        </w:tc>
        <w:tc>
          <w:tcPr>
            <w:tcW w:w="759" w:type="pct"/>
            <w:gridSpan w:val="2"/>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1 591,5</w:t>
            </w:r>
          </w:p>
        </w:tc>
        <w:tc>
          <w:tcPr>
            <w:tcW w:w="174" w:type="pct"/>
            <w:gridSpan w:val="2"/>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65,2</w:t>
            </w:r>
          </w:p>
        </w:tc>
      </w:tr>
      <w:tr w:rsidR="00AA732E" w:rsidRPr="00193D78" w:rsidTr="00745CD3">
        <w:trPr>
          <w:gridBefore w:val="1"/>
          <w:gridAfter w:val="1"/>
          <w:wBefore w:w="206" w:type="pct"/>
          <w:wAfter w:w="185" w:type="pct"/>
          <w:trHeight w:val="300"/>
        </w:trPr>
        <w:tc>
          <w:tcPr>
            <w:tcW w:w="1955" w:type="pct"/>
            <w:tcBorders>
              <w:top w:val="single" w:sz="4" w:space="0" w:color="auto"/>
              <w:left w:val="single" w:sz="8" w:space="0" w:color="auto"/>
              <w:bottom w:val="single" w:sz="4" w:space="0" w:color="auto"/>
              <w:right w:val="single" w:sz="4" w:space="0" w:color="auto"/>
            </w:tcBorders>
            <w:shd w:val="clear" w:color="000000" w:fill="BDD7EE"/>
            <w:vAlign w:val="center"/>
            <w:hideMark/>
          </w:tcPr>
          <w:p w:rsidR="00193D78" w:rsidRPr="00193D78" w:rsidRDefault="00193D78" w:rsidP="002E7571">
            <w:pPr>
              <w:ind w:left="64"/>
              <w:rPr>
                <w:sz w:val="20"/>
                <w:szCs w:val="20"/>
              </w:rPr>
            </w:pPr>
            <w:r w:rsidRPr="00193D78">
              <w:rPr>
                <w:sz w:val="20"/>
                <w:szCs w:val="20"/>
              </w:rPr>
              <w:t>Культура, кинематография</w:t>
            </w:r>
          </w:p>
        </w:tc>
        <w:tc>
          <w:tcPr>
            <w:tcW w:w="763" w:type="pct"/>
            <w:gridSpan w:val="6"/>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08</w:t>
            </w:r>
          </w:p>
        </w:tc>
        <w:tc>
          <w:tcPr>
            <w:tcW w:w="528" w:type="pct"/>
            <w:gridSpan w:val="4"/>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00</w:t>
            </w:r>
          </w:p>
        </w:tc>
        <w:tc>
          <w:tcPr>
            <w:tcW w:w="430" w:type="pct"/>
            <w:gridSpan w:val="2"/>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377,5</w:t>
            </w:r>
          </w:p>
        </w:tc>
        <w:tc>
          <w:tcPr>
            <w:tcW w:w="759" w:type="pct"/>
            <w:gridSpan w:val="2"/>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362,7</w:t>
            </w:r>
          </w:p>
        </w:tc>
        <w:tc>
          <w:tcPr>
            <w:tcW w:w="174" w:type="pct"/>
            <w:gridSpan w:val="2"/>
            <w:tcBorders>
              <w:top w:val="nil"/>
              <w:left w:val="single" w:sz="4" w:space="0" w:color="auto"/>
              <w:bottom w:val="single" w:sz="4" w:space="0" w:color="auto"/>
              <w:right w:val="single" w:sz="8" w:space="0" w:color="auto"/>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96,1</w:t>
            </w:r>
          </w:p>
        </w:tc>
      </w:tr>
      <w:tr w:rsidR="00AA732E" w:rsidRPr="00193D78" w:rsidTr="00745CD3">
        <w:trPr>
          <w:gridBefore w:val="1"/>
          <w:gridAfter w:val="1"/>
          <w:wBefore w:w="206" w:type="pct"/>
          <w:wAfter w:w="185" w:type="pct"/>
          <w:trHeight w:val="300"/>
        </w:trPr>
        <w:tc>
          <w:tcPr>
            <w:tcW w:w="1955"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193D78" w:rsidRPr="00193D78" w:rsidRDefault="00193D78" w:rsidP="002E7571">
            <w:pPr>
              <w:ind w:left="64"/>
              <w:rPr>
                <w:sz w:val="20"/>
                <w:szCs w:val="20"/>
              </w:rPr>
            </w:pPr>
            <w:r w:rsidRPr="00193D78">
              <w:rPr>
                <w:sz w:val="20"/>
                <w:szCs w:val="20"/>
              </w:rPr>
              <w:t>Культура</w:t>
            </w:r>
          </w:p>
        </w:tc>
        <w:tc>
          <w:tcPr>
            <w:tcW w:w="763" w:type="pct"/>
            <w:gridSpan w:val="6"/>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08</w:t>
            </w:r>
          </w:p>
        </w:tc>
        <w:tc>
          <w:tcPr>
            <w:tcW w:w="528" w:type="pct"/>
            <w:gridSpan w:val="4"/>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430" w:type="pct"/>
            <w:gridSpan w:val="2"/>
            <w:tcBorders>
              <w:top w:val="nil"/>
              <w:left w:val="single" w:sz="4" w:space="0" w:color="auto"/>
              <w:bottom w:val="single" w:sz="4" w:space="0" w:color="auto"/>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377,5</w:t>
            </w:r>
          </w:p>
        </w:tc>
        <w:tc>
          <w:tcPr>
            <w:tcW w:w="759" w:type="pct"/>
            <w:gridSpan w:val="2"/>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362,7</w:t>
            </w:r>
          </w:p>
        </w:tc>
        <w:tc>
          <w:tcPr>
            <w:tcW w:w="174" w:type="pct"/>
            <w:gridSpan w:val="2"/>
            <w:tcBorders>
              <w:top w:val="nil"/>
              <w:left w:val="nil"/>
              <w:bottom w:val="single" w:sz="4" w:space="0" w:color="auto"/>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96,1</w:t>
            </w:r>
          </w:p>
        </w:tc>
      </w:tr>
      <w:tr w:rsidR="00AA732E" w:rsidRPr="00193D78" w:rsidTr="00745CD3">
        <w:trPr>
          <w:gridBefore w:val="1"/>
          <w:gridAfter w:val="1"/>
          <w:wBefore w:w="206" w:type="pct"/>
          <w:wAfter w:w="185" w:type="pct"/>
          <w:trHeight w:val="300"/>
        </w:trPr>
        <w:tc>
          <w:tcPr>
            <w:tcW w:w="1955" w:type="pct"/>
            <w:tcBorders>
              <w:top w:val="single" w:sz="4" w:space="0" w:color="auto"/>
              <w:left w:val="single" w:sz="8" w:space="0" w:color="auto"/>
              <w:bottom w:val="single" w:sz="4" w:space="0" w:color="auto"/>
              <w:right w:val="single" w:sz="4" w:space="0" w:color="auto"/>
            </w:tcBorders>
            <w:shd w:val="clear" w:color="000000" w:fill="BDD7EE"/>
            <w:vAlign w:val="center"/>
            <w:hideMark/>
          </w:tcPr>
          <w:p w:rsidR="00193D78" w:rsidRPr="00193D78" w:rsidRDefault="00193D78" w:rsidP="002E7571">
            <w:pPr>
              <w:ind w:left="64"/>
              <w:rPr>
                <w:sz w:val="20"/>
                <w:szCs w:val="20"/>
              </w:rPr>
            </w:pPr>
            <w:r w:rsidRPr="00193D78">
              <w:rPr>
                <w:sz w:val="20"/>
                <w:szCs w:val="20"/>
              </w:rPr>
              <w:t>Социальная политика</w:t>
            </w:r>
          </w:p>
        </w:tc>
        <w:tc>
          <w:tcPr>
            <w:tcW w:w="763" w:type="pct"/>
            <w:gridSpan w:val="6"/>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10</w:t>
            </w:r>
          </w:p>
        </w:tc>
        <w:tc>
          <w:tcPr>
            <w:tcW w:w="528" w:type="pct"/>
            <w:gridSpan w:val="4"/>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00</w:t>
            </w:r>
          </w:p>
        </w:tc>
        <w:tc>
          <w:tcPr>
            <w:tcW w:w="430" w:type="pct"/>
            <w:gridSpan w:val="2"/>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60,0</w:t>
            </w:r>
          </w:p>
        </w:tc>
        <w:tc>
          <w:tcPr>
            <w:tcW w:w="759" w:type="pct"/>
            <w:gridSpan w:val="2"/>
            <w:tcBorders>
              <w:top w:val="nil"/>
              <w:left w:val="single" w:sz="4" w:space="0" w:color="auto"/>
              <w:bottom w:val="single" w:sz="4" w:space="0" w:color="auto"/>
              <w:right w:val="nil"/>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60,0</w:t>
            </w:r>
          </w:p>
        </w:tc>
        <w:tc>
          <w:tcPr>
            <w:tcW w:w="174" w:type="pct"/>
            <w:gridSpan w:val="2"/>
            <w:tcBorders>
              <w:top w:val="nil"/>
              <w:left w:val="single" w:sz="4" w:space="0" w:color="auto"/>
              <w:bottom w:val="single" w:sz="4" w:space="0" w:color="auto"/>
              <w:right w:val="single" w:sz="8" w:space="0" w:color="auto"/>
            </w:tcBorders>
            <w:shd w:val="clear" w:color="000000" w:fill="BDD7EE"/>
            <w:noWrap/>
            <w:vAlign w:val="center"/>
            <w:hideMark/>
          </w:tcPr>
          <w:p w:rsidR="00193D78" w:rsidRPr="00193D78" w:rsidRDefault="00193D78" w:rsidP="00193D78">
            <w:pPr>
              <w:jc w:val="center"/>
              <w:rPr>
                <w:sz w:val="20"/>
                <w:szCs w:val="20"/>
              </w:rPr>
            </w:pPr>
            <w:r w:rsidRPr="00193D78">
              <w:rPr>
                <w:sz w:val="20"/>
                <w:szCs w:val="20"/>
              </w:rPr>
              <w:t>100,0</w:t>
            </w:r>
          </w:p>
        </w:tc>
      </w:tr>
      <w:tr w:rsidR="00AA732E" w:rsidRPr="00193D78" w:rsidTr="00745CD3">
        <w:trPr>
          <w:gridBefore w:val="1"/>
          <w:gridAfter w:val="1"/>
          <w:wBefore w:w="206" w:type="pct"/>
          <w:wAfter w:w="185" w:type="pct"/>
          <w:trHeight w:val="315"/>
        </w:trPr>
        <w:tc>
          <w:tcPr>
            <w:tcW w:w="1955" w:type="pct"/>
            <w:tcBorders>
              <w:top w:val="single" w:sz="4" w:space="0" w:color="auto"/>
              <w:left w:val="single" w:sz="8" w:space="0" w:color="auto"/>
              <w:bottom w:val="nil"/>
              <w:right w:val="single" w:sz="4" w:space="0" w:color="auto"/>
            </w:tcBorders>
            <w:shd w:val="clear" w:color="000000" w:fill="FFFFFF"/>
            <w:vAlign w:val="center"/>
            <w:hideMark/>
          </w:tcPr>
          <w:p w:rsidR="00193D78" w:rsidRPr="00193D78" w:rsidRDefault="00193D78" w:rsidP="002E7571">
            <w:pPr>
              <w:ind w:left="64"/>
              <w:rPr>
                <w:sz w:val="20"/>
                <w:szCs w:val="20"/>
              </w:rPr>
            </w:pPr>
            <w:r w:rsidRPr="00193D78">
              <w:rPr>
                <w:sz w:val="20"/>
                <w:szCs w:val="20"/>
              </w:rPr>
              <w:t>Пенсионное обеспечение</w:t>
            </w:r>
          </w:p>
        </w:tc>
        <w:tc>
          <w:tcPr>
            <w:tcW w:w="763" w:type="pct"/>
            <w:gridSpan w:val="6"/>
            <w:tcBorders>
              <w:top w:val="nil"/>
              <w:left w:val="single" w:sz="4" w:space="0" w:color="auto"/>
              <w:bottom w:val="nil"/>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10</w:t>
            </w:r>
          </w:p>
        </w:tc>
        <w:tc>
          <w:tcPr>
            <w:tcW w:w="528" w:type="pct"/>
            <w:gridSpan w:val="4"/>
            <w:tcBorders>
              <w:top w:val="nil"/>
              <w:left w:val="single" w:sz="4" w:space="0" w:color="auto"/>
              <w:bottom w:val="nil"/>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01</w:t>
            </w:r>
          </w:p>
        </w:tc>
        <w:tc>
          <w:tcPr>
            <w:tcW w:w="430" w:type="pct"/>
            <w:gridSpan w:val="2"/>
            <w:tcBorders>
              <w:top w:val="nil"/>
              <w:left w:val="single" w:sz="4" w:space="0" w:color="auto"/>
              <w:bottom w:val="nil"/>
              <w:right w:val="nil"/>
            </w:tcBorders>
            <w:shd w:val="clear" w:color="000000" w:fill="FFFFFF"/>
            <w:noWrap/>
            <w:vAlign w:val="center"/>
            <w:hideMark/>
          </w:tcPr>
          <w:p w:rsidR="00193D78" w:rsidRPr="00193D78" w:rsidRDefault="00193D78" w:rsidP="00193D78">
            <w:pPr>
              <w:jc w:val="center"/>
              <w:rPr>
                <w:sz w:val="20"/>
                <w:szCs w:val="20"/>
              </w:rPr>
            </w:pPr>
            <w:r w:rsidRPr="00193D78">
              <w:rPr>
                <w:sz w:val="20"/>
                <w:szCs w:val="20"/>
              </w:rPr>
              <w:t>60,0</w:t>
            </w:r>
          </w:p>
        </w:tc>
        <w:tc>
          <w:tcPr>
            <w:tcW w:w="759" w:type="pct"/>
            <w:gridSpan w:val="2"/>
            <w:tcBorders>
              <w:top w:val="nil"/>
              <w:left w:val="single" w:sz="4" w:space="0" w:color="auto"/>
              <w:bottom w:val="nil"/>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60,0</w:t>
            </w:r>
          </w:p>
        </w:tc>
        <w:tc>
          <w:tcPr>
            <w:tcW w:w="174" w:type="pct"/>
            <w:gridSpan w:val="2"/>
            <w:tcBorders>
              <w:top w:val="nil"/>
              <w:left w:val="nil"/>
              <w:bottom w:val="nil"/>
              <w:right w:val="single" w:sz="8"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100,0</w:t>
            </w:r>
          </w:p>
        </w:tc>
      </w:tr>
      <w:tr w:rsidR="00AA732E" w:rsidRPr="00193D78" w:rsidTr="00745CD3">
        <w:trPr>
          <w:gridBefore w:val="1"/>
          <w:gridAfter w:val="1"/>
          <w:wBefore w:w="206" w:type="pct"/>
          <w:wAfter w:w="185" w:type="pct"/>
          <w:trHeight w:val="315"/>
        </w:trPr>
        <w:tc>
          <w:tcPr>
            <w:tcW w:w="2048" w:type="pct"/>
            <w:gridSpan w:val="2"/>
            <w:tcBorders>
              <w:top w:val="single" w:sz="8" w:space="0" w:color="auto"/>
              <w:left w:val="single" w:sz="8" w:space="0" w:color="auto"/>
              <w:bottom w:val="single" w:sz="8" w:space="0" w:color="auto"/>
              <w:right w:val="nil"/>
            </w:tcBorders>
            <w:shd w:val="clear" w:color="000000" w:fill="9BC2E6"/>
            <w:noWrap/>
            <w:vAlign w:val="center"/>
            <w:hideMark/>
          </w:tcPr>
          <w:p w:rsidR="00193D78" w:rsidRPr="00193D78" w:rsidRDefault="00193D78" w:rsidP="002E7571">
            <w:pPr>
              <w:ind w:left="64"/>
              <w:rPr>
                <w:b/>
                <w:bCs/>
                <w:sz w:val="20"/>
                <w:szCs w:val="20"/>
              </w:rPr>
            </w:pPr>
            <w:r w:rsidRPr="00193D78">
              <w:rPr>
                <w:b/>
                <w:bCs/>
                <w:sz w:val="20"/>
                <w:szCs w:val="20"/>
              </w:rPr>
              <w:t>ИТОГО:</w:t>
            </w:r>
          </w:p>
        </w:tc>
        <w:tc>
          <w:tcPr>
            <w:tcW w:w="144" w:type="pct"/>
            <w:tcBorders>
              <w:top w:val="single" w:sz="8" w:space="0" w:color="auto"/>
              <w:left w:val="nil"/>
              <w:bottom w:val="single" w:sz="8" w:space="0" w:color="auto"/>
              <w:right w:val="nil"/>
            </w:tcBorders>
            <w:shd w:val="clear" w:color="000000" w:fill="9BC2E6"/>
            <w:noWrap/>
            <w:vAlign w:val="center"/>
            <w:hideMark/>
          </w:tcPr>
          <w:p w:rsidR="00193D78" w:rsidRPr="00193D78" w:rsidRDefault="00193D78" w:rsidP="002E7571">
            <w:pPr>
              <w:ind w:left="64"/>
              <w:rPr>
                <w:sz w:val="20"/>
                <w:szCs w:val="20"/>
              </w:rPr>
            </w:pPr>
            <w:r w:rsidRPr="00193D78">
              <w:rPr>
                <w:sz w:val="20"/>
                <w:szCs w:val="20"/>
              </w:rPr>
              <w:t> </w:t>
            </w:r>
          </w:p>
        </w:tc>
        <w:tc>
          <w:tcPr>
            <w:tcW w:w="104" w:type="pct"/>
            <w:tcBorders>
              <w:top w:val="single" w:sz="8" w:space="0" w:color="auto"/>
              <w:left w:val="nil"/>
              <w:bottom w:val="single" w:sz="8" w:space="0" w:color="auto"/>
              <w:right w:val="nil"/>
            </w:tcBorders>
            <w:shd w:val="clear" w:color="000000" w:fill="9BC2E6"/>
            <w:noWrap/>
            <w:vAlign w:val="center"/>
            <w:hideMark/>
          </w:tcPr>
          <w:p w:rsidR="00193D78" w:rsidRPr="00193D78" w:rsidRDefault="00193D78" w:rsidP="002E7571">
            <w:pPr>
              <w:ind w:left="64"/>
              <w:rPr>
                <w:sz w:val="20"/>
                <w:szCs w:val="20"/>
              </w:rPr>
            </w:pPr>
            <w:r w:rsidRPr="00193D78">
              <w:rPr>
                <w:sz w:val="20"/>
                <w:szCs w:val="20"/>
              </w:rPr>
              <w:t> </w:t>
            </w:r>
          </w:p>
        </w:tc>
        <w:tc>
          <w:tcPr>
            <w:tcW w:w="184" w:type="pct"/>
            <w:tcBorders>
              <w:top w:val="single" w:sz="8" w:space="0" w:color="auto"/>
              <w:left w:val="single" w:sz="8" w:space="0" w:color="auto"/>
              <w:bottom w:val="single" w:sz="8" w:space="0" w:color="auto"/>
              <w:right w:val="nil"/>
            </w:tcBorders>
            <w:shd w:val="clear" w:color="000000" w:fill="9BC2E6"/>
            <w:noWrap/>
            <w:vAlign w:val="center"/>
            <w:hideMark/>
          </w:tcPr>
          <w:p w:rsidR="00193D78" w:rsidRPr="00193D78" w:rsidRDefault="00193D78" w:rsidP="002E7571">
            <w:pPr>
              <w:ind w:left="64"/>
              <w:rPr>
                <w:sz w:val="20"/>
                <w:szCs w:val="20"/>
              </w:rPr>
            </w:pPr>
            <w:r w:rsidRPr="00193D78">
              <w:rPr>
                <w:sz w:val="20"/>
                <w:szCs w:val="20"/>
              </w:rPr>
              <w:t> </w:t>
            </w:r>
          </w:p>
        </w:tc>
        <w:tc>
          <w:tcPr>
            <w:tcW w:w="143" w:type="pct"/>
            <w:tcBorders>
              <w:top w:val="single" w:sz="8" w:space="0" w:color="auto"/>
              <w:left w:val="nil"/>
              <w:bottom w:val="single" w:sz="8" w:space="0" w:color="auto"/>
              <w:right w:val="nil"/>
            </w:tcBorders>
            <w:shd w:val="clear" w:color="000000" w:fill="9BC2E6"/>
            <w:noWrap/>
            <w:vAlign w:val="center"/>
            <w:hideMark/>
          </w:tcPr>
          <w:p w:rsidR="00193D78" w:rsidRPr="00193D78" w:rsidRDefault="00193D78" w:rsidP="002E7571">
            <w:pPr>
              <w:ind w:left="64"/>
              <w:rPr>
                <w:sz w:val="20"/>
                <w:szCs w:val="20"/>
              </w:rPr>
            </w:pPr>
            <w:r w:rsidRPr="00193D78">
              <w:rPr>
                <w:sz w:val="20"/>
                <w:szCs w:val="20"/>
              </w:rPr>
              <w:t> </w:t>
            </w:r>
          </w:p>
        </w:tc>
        <w:tc>
          <w:tcPr>
            <w:tcW w:w="143" w:type="pct"/>
            <w:gridSpan w:val="2"/>
            <w:tcBorders>
              <w:top w:val="single" w:sz="8" w:space="0" w:color="auto"/>
              <w:left w:val="nil"/>
              <w:bottom w:val="single" w:sz="8" w:space="0" w:color="auto"/>
              <w:right w:val="nil"/>
            </w:tcBorders>
            <w:shd w:val="clear" w:color="000000" w:fill="9BC2E6"/>
            <w:noWrap/>
            <w:vAlign w:val="center"/>
            <w:hideMark/>
          </w:tcPr>
          <w:p w:rsidR="00193D78" w:rsidRPr="00193D78" w:rsidRDefault="00193D78" w:rsidP="002E7571">
            <w:pPr>
              <w:ind w:left="64"/>
              <w:rPr>
                <w:sz w:val="20"/>
                <w:szCs w:val="20"/>
              </w:rPr>
            </w:pPr>
            <w:r w:rsidRPr="00193D78">
              <w:rPr>
                <w:sz w:val="20"/>
                <w:szCs w:val="20"/>
              </w:rPr>
              <w:t> </w:t>
            </w:r>
          </w:p>
        </w:tc>
        <w:tc>
          <w:tcPr>
            <w:tcW w:w="143" w:type="pct"/>
            <w:tcBorders>
              <w:top w:val="single" w:sz="8" w:space="0" w:color="auto"/>
              <w:left w:val="nil"/>
              <w:bottom w:val="single" w:sz="8" w:space="0" w:color="auto"/>
              <w:right w:val="nil"/>
            </w:tcBorders>
            <w:shd w:val="clear" w:color="000000" w:fill="9BC2E6"/>
            <w:noWrap/>
            <w:vAlign w:val="center"/>
            <w:hideMark/>
          </w:tcPr>
          <w:p w:rsidR="00193D78" w:rsidRPr="00193D78" w:rsidRDefault="00193D78" w:rsidP="002E7571">
            <w:pPr>
              <w:ind w:left="64"/>
              <w:rPr>
                <w:sz w:val="20"/>
                <w:szCs w:val="20"/>
              </w:rPr>
            </w:pPr>
            <w:r w:rsidRPr="00193D78">
              <w:rPr>
                <w:sz w:val="20"/>
                <w:szCs w:val="20"/>
              </w:rPr>
              <w:t> </w:t>
            </w:r>
          </w:p>
        </w:tc>
        <w:tc>
          <w:tcPr>
            <w:tcW w:w="122" w:type="pct"/>
            <w:tcBorders>
              <w:top w:val="single" w:sz="8" w:space="0" w:color="auto"/>
              <w:left w:val="nil"/>
              <w:bottom w:val="single" w:sz="8" w:space="0" w:color="auto"/>
              <w:right w:val="nil"/>
            </w:tcBorders>
            <w:shd w:val="clear" w:color="000000" w:fill="9BC2E6"/>
            <w:noWrap/>
            <w:vAlign w:val="center"/>
            <w:hideMark/>
          </w:tcPr>
          <w:p w:rsidR="00193D78" w:rsidRPr="00193D78" w:rsidRDefault="00193D78" w:rsidP="00193D78">
            <w:pPr>
              <w:jc w:val="center"/>
              <w:rPr>
                <w:sz w:val="20"/>
                <w:szCs w:val="20"/>
              </w:rPr>
            </w:pPr>
            <w:r w:rsidRPr="00193D78">
              <w:rPr>
                <w:sz w:val="20"/>
                <w:szCs w:val="20"/>
              </w:rPr>
              <w:t> </w:t>
            </w:r>
          </w:p>
        </w:tc>
        <w:tc>
          <w:tcPr>
            <w:tcW w:w="215" w:type="pct"/>
            <w:tcBorders>
              <w:top w:val="single" w:sz="8" w:space="0" w:color="auto"/>
              <w:left w:val="nil"/>
              <w:bottom w:val="single" w:sz="8" w:space="0" w:color="auto"/>
              <w:right w:val="nil"/>
            </w:tcBorders>
            <w:shd w:val="clear" w:color="000000" w:fill="9BC2E6"/>
            <w:noWrap/>
            <w:vAlign w:val="center"/>
            <w:hideMark/>
          </w:tcPr>
          <w:p w:rsidR="00193D78" w:rsidRPr="00193D78" w:rsidRDefault="00193D78" w:rsidP="00193D78">
            <w:pPr>
              <w:jc w:val="center"/>
              <w:rPr>
                <w:sz w:val="20"/>
                <w:szCs w:val="20"/>
              </w:rPr>
            </w:pPr>
            <w:r w:rsidRPr="00193D78">
              <w:rPr>
                <w:sz w:val="20"/>
                <w:szCs w:val="20"/>
              </w:rPr>
              <w:t> </w:t>
            </w:r>
          </w:p>
        </w:tc>
        <w:tc>
          <w:tcPr>
            <w:tcW w:w="430" w:type="pct"/>
            <w:gridSpan w:val="2"/>
            <w:tcBorders>
              <w:top w:val="single" w:sz="8" w:space="0" w:color="auto"/>
              <w:left w:val="single" w:sz="8" w:space="0" w:color="auto"/>
              <w:bottom w:val="single" w:sz="8" w:space="0" w:color="auto"/>
              <w:right w:val="nil"/>
            </w:tcBorders>
            <w:shd w:val="clear" w:color="000000" w:fill="9BC2E6"/>
            <w:noWrap/>
            <w:vAlign w:val="center"/>
            <w:hideMark/>
          </w:tcPr>
          <w:p w:rsidR="00193D78" w:rsidRPr="00193D78" w:rsidRDefault="00193D78" w:rsidP="00193D78">
            <w:pPr>
              <w:jc w:val="center"/>
              <w:rPr>
                <w:b/>
                <w:bCs/>
                <w:sz w:val="20"/>
                <w:szCs w:val="20"/>
              </w:rPr>
            </w:pPr>
            <w:r w:rsidRPr="00193D78">
              <w:rPr>
                <w:b/>
                <w:bCs/>
                <w:sz w:val="20"/>
                <w:szCs w:val="20"/>
              </w:rPr>
              <w:t xml:space="preserve">61 434,6 </w:t>
            </w:r>
          </w:p>
        </w:tc>
        <w:tc>
          <w:tcPr>
            <w:tcW w:w="759" w:type="pct"/>
            <w:gridSpan w:val="2"/>
            <w:tcBorders>
              <w:top w:val="single" w:sz="8" w:space="0" w:color="auto"/>
              <w:left w:val="single" w:sz="8" w:space="0" w:color="auto"/>
              <w:bottom w:val="single" w:sz="8" w:space="0" w:color="auto"/>
              <w:right w:val="single" w:sz="8" w:space="0" w:color="auto"/>
            </w:tcBorders>
            <w:shd w:val="clear" w:color="000000" w:fill="9BC2E6"/>
            <w:noWrap/>
            <w:vAlign w:val="center"/>
            <w:hideMark/>
          </w:tcPr>
          <w:p w:rsidR="00193D78" w:rsidRPr="00193D78" w:rsidRDefault="00193D78" w:rsidP="00193D78">
            <w:pPr>
              <w:jc w:val="center"/>
              <w:rPr>
                <w:b/>
                <w:bCs/>
                <w:sz w:val="20"/>
                <w:szCs w:val="20"/>
              </w:rPr>
            </w:pPr>
            <w:r w:rsidRPr="00193D78">
              <w:rPr>
                <w:b/>
                <w:bCs/>
                <w:sz w:val="20"/>
                <w:szCs w:val="20"/>
              </w:rPr>
              <w:t xml:space="preserve">47 796,5 </w:t>
            </w:r>
          </w:p>
        </w:tc>
        <w:tc>
          <w:tcPr>
            <w:tcW w:w="174" w:type="pct"/>
            <w:gridSpan w:val="2"/>
            <w:tcBorders>
              <w:top w:val="single" w:sz="8" w:space="0" w:color="auto"/>
              <w:left w:val="nil"/>
              <w:bottom w:val="single" w:sz="8" w:space="0" w:color="auto"/>
              <w:right w:val="single" w:sz="8" w:space="0" w:color="auto"/>
            </w:tcBorders>
            <w:shd w:val="clear" w:color="000000" w:fill="9BC2E6"/>
            <w:noWrap/>
            <w:vAlign w:val="center"/>
            <w:hideMark/>
          </w:tcPr>
          <w:p w:rsidR="00193D78" w:rsidRPr="00193D78" w:rsidRDefault="00193D78" w:rsidP="00193D78">
            <w:pPr>
              <w:jc w:val="center"/>
              <w:rPr>
                <w:b/>
                <w:bCs/>
                <w:sz w:val="20"/>
                <w:szCs w:val="20"/>
              </w:rPr>
            </w:pPr>
            <w:r w:rsidRPr="00193D78">
              <w:rPr>
                <w:b/>
                <w:bCs/>
                <w:sz w:val="20"/>
                <w:szCs w:val="20"/>
              </w:rPr>
              <w:t>77,8</w:t>
            </w:r>
          </w:p>
        </w:tc>
      </w:tr>
    </w:tbl>
    <w:p w:rsidR="00193D78" w:rsidRPr="00193D78" w:rsidRDefault="00193D78" w:rsidP="00193D78">
      <w:pPr>
        <w:jc w:val="center"/>
        <w:rPr>
          <w:b/>
          <w:bCs/>
          <w:sz w:val="20"/>
          <w:szCs w:val="20"/>
        </w:rPr>
      </w:pPr>
    </w:p>
    <w:p w:rsidR="00193D78" w:rsidRPr="00193D78" w:rsidRDefault="00193D78" w:rsidP="00193D78">
      <w:pPr>
        <w:jc w:val="center"/>
        <w:rPr>
          <w:b/>
          <w:bCs/>
          <w:sz w:val="20"/>
          <w:szCs w:val="20"/>
        </w:rPr>
      </w:pPr>
      <w:r w:rsidRPr="00193D78">
        <w:rPr>
          <w:b/>
          <w:bCs/>
          <w:sz w:val="20"/>
          <w:szCs w:val="20"/>
        </w:rPr>
        <w:t>Источники внутреннего финансирования дефицита бюджета сельского поселения Хулимсунт по утвержденным показателям за 2022 год</w:t>
      </w:r>
    </w:p>
    <w:p w:rsidR="00193D78" w:rsidRPr="00193D78" w:rsidRDefault="00193D78" w:rsidP="00193D78">
      <w:pPr>
        <w:jc w:val="right"/>
        <w:rPr>
          <w:sz w:val="20"/>
          <w:szCs w:val="20"/>
        </w:rPr>
      </w:pPr>
      <w:proofErr w:type="spellStart"/>
      <w:r w:rsidRPr="00193D78">
        <w:rPr>
          <w:sz w:val="20"/>
          <w:szCs w:val="20"/>
        </w:rPr>
        <w:t>Тыс.руб</w:t>
      </w:r>
      <w:proofErr w:type="spellEnd"/>
      <w:r w:rsidRPr="00193D78">
        <w:rPr>
          <w:sz w:val="20"/>
          <w:szCs w:val="20"/>
        </w:rPr>
        <w:t>.</w:t>
      </w:r>
    </w:p>
    <w:tbl>
      <w:tblPr>
        <w:tblW w:w="5354" w:type="pct"/>
        <w:tblInd w:w="-572" w:type="dxa"/>
        <w:tblLook w:val="04A0" w:firstRow="1" w:lastRow="0" w:firstColumn="1" w:lastColumn="0" w:noHBand="0" w:noVBand="1"/>
      </w:tblPr>
      <w:tblGrid>
        <w:gridCol w:w="2270"/>
        <w:gridCol w:w="5380"/>
        <w:gridCol w:w="931"/>
        <w:gridCol w:w="1255"/>
        <w:gridCol w:w="1221"/>
      </w:tblGrid>
      <w:tr w:rsidR="00193D78" w:rsidRPr="00193D78" w:rsidTr="00745CD3">
        <w:trPr>
          <w:trHeight w:val="1005"/>
        </w:trPr>
        <w:tc>
          <w:tcPr>
            <w:tcW w:w="11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93D78" w:rsidRPr="00193D78" w:rsidRDefault="00193D78" w:rsidP="00193D78">
            <w:pPr>
              <w:jc w:val="center"/>
              <w:rPr>
                <w:sz w:val="20"/>
                <w:szCs w:val="20"/>
              </w:rPr>
            </w:pPr>
            <w:r w:rsidRPr="00193D78">
              <w:rPr>
                <w:sz w:val="20"/>
                <w:szCs w:val="20"/>
              </w:rPr>
              <w:t>Код</w:t>
            </w:r>
          </w:p>
        </w:tc>
        <w:tc>
          <w:tcPr>
            <w:tcW w:w="2512" w:type="pct"/>
            <w:tcBorders>
              <w:top w:val="single" w:sz="4" w:space="0" w:color="auto"/>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b/>
                <w:bCs/>
                <w:sz w:val="20"/>
                <w:szCs w:val="20"/>
              </w:rPr>
            </w:pPr>
            <w:r w:rsidRPr="00193D78">
              <w:rPr>
                <w:b/>
                <w:bCs/>
                <w:sz w:val="20"/>
                <w:szCs w:val="20"/>
              </w:rPr>
              <w:t>Наименование видов источников финансирования дефицита бюджета</w:t>
            </w:r>
          </w:p>
        </w:tc>
        <w:tc>
          <w:tcPr>
            <w:tcW w:w="500" w:type="pct"/>
            <w:tcBorders>
              <w:top w:val="single" w:sz="4" w:space="0" w:color="auto"/>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sz w:val="20"/>
                <w:szCs w:val="20"/>
              </w:rPr>
            </w:pPr>
            <w:r w:rsidRPr="00193D78">
              <w:rPr>
                <w:sz w:val="20"/>
                <w:szCs w:val="20"/>
              </w:rPr>
              <w:t xml:space="preserve">Сумма на 2021 год </w:t>
            </w:r>
          </w:p>
        </w:tc>
        <w:tc>
          <w:tcPr>
            <w:tcW w:w="61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93D78" w:rsidRPr="00193D78" w:rsidRDefault="00193D78" w:rsidP="00193D78">
            <w:pPr>
              <w:jc w:val="center"/>
              <w:rPr>
                <w:sz w:val="20"/>
                <w:szCs w:val="20"/>
              </w:rPr>
            </w:pPr>
            <w:r w:rsidRPr="00193D78">
              <w:rPr>
                <w:sz w:val="20"/>
                <w:szCs w:val="20"/>
              </w:rPr>
              <w:t>Исполнение</w:t>
            </w:r>
          </w:p>
        </w:tc>
        <w:tc>
          <w:tcPr>
            <w:tcW w:w="270" w:type="pct"/>
            <w:tcBorders>
              <w:top w:val="single" w:sz="4" w:space="0" w:color="auto"/>
              <w:left w:val="nil"/>
              <w:bottom w:val="single" w:sz="4" w:space="0" w:color="auto"/>
              <w:right w:val="single" w:sz="4" w:space="0" w:color="auto"/>
            </w:tcBorders>
            <w:shd w:val="clear" w:color="000000" w:fill="FFFF00"/>
            <w:vAlign w:val="center"/>
            <w:hideMark/>
          </w:tcPr>
          <w:p w:rsidR="00193D78" w:rsidRPr="00193D78" w:rsidRDefault="00193D78" w:rsidP="00193D78">
            <w:pPr>
              <w:jc w:val="center"/>
              <w:rPr>
                <w:sz w:val="20"/>
                <w:szCs w:val="20"/>
              </w:rPr>
            </w:pPr>
            <w:r w:rsidRPr="00193D78">
              <w:rPr>
                <w:sz w:val="20"/>
                <w:szCs w:val="20"/>
              </w:rPr>
              <w:t>Процент исполнения</w:t>
            </w:r>
          </w:p>
        </w:tc>
      </w:tr>
      <w:tr w:rsidR="00193D78" w:rsidRPr="00193D78" w:rsidTr="00745CD3">
        <w:trPr>
          <w:trHeight w:val="690"/>
        </w:trPr>
        <w:tc>
          <w:tcPr>
            <w:tcW w:w="1106" w:type="pct"/>
            <w:tcBorders>
              <w:top w:val="nil"/>
              <w:left w:val="single" w:sz="4" w:space="0" w:color="auto"/>
              <w:bottom w:val="single" w:sz="4" w:space="0" w:color="auto"/>
              <w:right w:val="single" w:sz="4" w:space="0" w:color="auto"/>
            </w:tcBorders>
            <w:shd w:val="clear" w:color="auto" w:fill="auto"/>
            <w:vAlign w:val="center"/>
            <w:hideMark/>
          </w:tcPr>
          <w:p w:rsidR="00193D78" w:rsidRPr="00193D78" w:rsidRDefault="00193D78" w:rsidP="00193D78">
            <w:pPr>
              <w:jc w:val="center"/>
              <w:rPr>
                <w:sz w:val="20"/>
                <w:szCs w:val="20"/>
              </w:rPr>
            </w:pPr>
            <w:r w:rsidRPr="00193D78">
              <w:rPr>
                <w:sz w:val="20"/>
                <w:szCs w:val="20"/>
              </w:rPr>
              <w:t>000 01 05 00 00 00 0000 000</w:t>
            </w:r>
          </w:p>
        </w:tc>
        <w:tc>
          <w:tcPr>
            <w:tcW w:w="2512"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rPr>
                <w:b/>
                <w:bCs/>
                <w:sz w:val="20"/>
                <w:szCs w:val="20"/>
              </w:rPr>
            </w:pPr>
            <w:r w:rsidRPr="00193D78">
              <w:rPr>
                <w:b/>
                <w:bCs/>
                <w:sz w:val="20"/>
                <w:szCs w:val="20"/>
              </w:rPr>
              <w:t>Изменение остатков средств на счетах по учету средств бюджета</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14 826,0</w:t>
            </w:r>
          </w:p>
        </w:tc>
        <w:tc>
          <w:tcPr>
            <w:tcW w:w="61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335,9</w:t>
            </w:r>
          </w:p>
        </w:tc>
        <w:tc>
          <w:tcPr>
            <w:tcW w:w="270"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0,0</w:t>
            </w:r>
          </w:p>
        </w:tc>
      </w:tr>
      <w:tr w:rsidR="00193D78" w:rsidRPr="00193D78" w:rsidTr="00745CD3">
        <w:trPr>
          <w:trHeight w:val="810"/>
        </w:trPr>
        <w:tc>
          <w:tcPr>
            <w:tcW w:w="1106" w:type="pct"/>
            <w:tcBorders>
              <w:top w:val="nil"/>
              <w:left w:val="single" w:sz="4" w:space="0" w:color="auto"/>
              <w:bottom w:val="single" w:sz="4" w:space="0" w:color="auto"/>
              <w:right w:val="single" w:sz="4" w:space="0" w:color="auto"/>
            </w:tcBorders>
            <w:shd w:val="clear" w:color="auto" w:fill="auto"/>
            <w:vAlign w:val="center"/>
            <w:hideMark/>
          </w:tcPr>
          <w:p w:rsidR="00193D78" w:rsidRPr="00193D78" w:rsidRDefault="00193D78" w:rsidP="00193D78">
            <w:pPr>
              <w:jc w:val="center"/>
              <w:rPr>
                <w:sz w:val="20"/>
                <w:szCs w:val="20"/>
              </w:rPr>
            </w:pPr>
            <w:r w:rsidRPr="00193D78">
              <w:rPr>
                <w:sz w:val="20"/>
                <w:szCs w:val="20"/>
              </w:rPr>
              <w:t>000 01 05 02 01 10 0000 510</w:t>
            </w:r>
          </w:p>
        </w:tc>
        <w:tc>
          <w:tcPr>
            <w:tcW w:w="2512"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rPr>
                <w:sz w:val="20"/>
                <w:szCs w:val="20"/>
              </w:rPr>
            </w:pPr>
            <w:r w:rsidRPr="00193D78">
              <w:rPr>
                <w:sz w:val="20"/>
                <w:szCs w:val="20"/>
              </w:rPr>
              <w:t>Увеличение прочих остатков денежных средств бюджета сельского поселения</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0,0</w:t>
            </w:r>
          </w:p>
        </w:tc>
        <w:tc>
          <w:tcPr>
            <w:tcW w:w="61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15 161,9</w:t>
            </w:r>
          </w:p>
        </w:tc>
        <w:tc>
          <w:tcPr>
            <w:tcW w:w="270"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0,0</w:t>
            </w:r>
          </w:p>
        </w:tc>
      </w:tr>
      <w:tr w:rsidR="00193D78" w:rsidRPr="00193D78" w:rsidTr="00745CD3">
        <w:trPr>
          <w:trHeight w:val="750"/>
        </w:trPr>
        <w:tc>
          <w:tcPr>
            <w:tcW w:w="1106" w:type="pct"/>
            <w:tcBorders>
              <w:top w:val="nil"/>
              <w:left w:val="single" w:sz="4" w:space="0" w:color="auto"/>
              <w:bottom w:val="single" w:sz="4" w:space="0" w:color="auto"/>
              <w:right w:val="single" w:sz="4" w:space="0" w:color="auto"/>
            </w:tcBorders>
            <w:shd w:val="clear" w:color="auto" w:fill="auto"/>
            <w:vAlign w:val="center"/>
            <w:hideMark/>
          </w:tcPr>
          <w:p w:rsidR="00193D78" w:rsidRPr="00193D78" w:rsidRDefault="00193D78" w:rsidP="00193D78">
            <w:pPr>
              <w:jc w:val="center"/>
              <w:rPr>
                <w:sz w:val="20"/>
                <w:szCs w:val="20"/>
              </w:rPr>
            </w:pPr>
            <w:r w:rsidRPr="00193D78">
              <w:rPr>
                <w:sz w:val="20"/>
                <w:szCs w:val="20"/>
              </w:rPr>
              <w:t>000 01 05 02 01 10 0000 610</w:t>
            </w:r>
          </w:p>
        </w:tc>
        <w:tc>
          <w:tcPr>
            <w:tcW w:w="2512"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rPr>
                <w:sz w:val="20"/>
                <w:szCs w:val="20"/>
              </w:rPr>
            </w:pPr>
            <w:r w:rsidRPr="00193D78">
              <w:rPr>
                <w:sz w:val="20"/>
                <w:szCs w:val="20"/>
              </w:rPr>
              <w:t>Уменьшение прочих остатков денежных средств бюджета сельского поселения</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14 826,0</w:t>
            </w:r>
          </w:p>
        </w:tc>
        <w:tc>
          <w:tcPr>
            <w:tcW w:w="61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15 161,9</w:t>
            </w:r>
          </w:p>
        </w:tc>
        <w:tc>
          <w:tcPr>
            <w:tcW w:w="270"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0,0</w:t>
            </w:r>
          </w:p>
        </w:tc>
      </w:tr>
      <w:tr w:rsidR="00193D78" w:rsidRPr="00193D78" w:rsidTr="00745CD3">
        <w:trPr>
          <w:trHeight w:val="585"/>
        </w:trPr>
        <w:tc>
          <w:tcPr>
            <w:tcW w:w="1106" w:type="pct"/>
            <w:tcBorders>
              <w:top w:val="nil"/>
              <w:left w:val="single" w:sz="4" w:space="0" w:color="auto"/>
              <w:bottom w:val="single" w:sz="4" w:space="0" w:color="auto"/>
              <w:right w:val="single" w:sz="4" w:space="0" w:color="auto"/>
            </w:tcBorders>
            <w:shd w:val="clear" w:color="auto" w:fill="auto"/>
            <w:vAlign w:val="center"/>
            <w:hideMark/>
          </w:tcPr>
          <w:p w:rsidR="00193D78" w:rsidRPr="00193D78" w:rsidRDefault="00193D78" w:rsidP="00193D78">
            <w:pPr>
              <w:jc w:val="center"/>
              <w:rPr>
                <w:sz w:val="20"/>
                <w:szCs w:val="20"/>
              </w:rPr>
            </w:pPr>
            <w:r w:rsidRPr="00193D78">
              <w:rPr>
                <w:sz w:val="20"/>
                <w:szCs w:val="20"/>
              </w:rPr>
              <w:t> </w:t>
            </w:r>
          </w:p>
        </w:tc>
        <w:tc>
          <w:tcPr>
            <w:tcW w:w="2512"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b/>
                <w:bCs/>
                <w:sz w:val="20"/>
                <w:szCs w:val="20"/>
              </w:rPr>
            </w:pPr>
            <w:r w:rsidRPr="00193D78">
              <w:rPr>
                <w:b/>
                <w:bCs/>
                <w:sz w:val="20"/>
                <w:szCs w:val="20"/>
              </w:rPr>
              <w:t>Всего источников финансирования дефицита бюджета</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14 826,0</w:t>
            </w:r>
          </w:p>
        </w:tc>
        <w:tc>
          <w:tcPr>
            <w:tcW w:w="612"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335,9</w:t>
            </w:r>
          </w:p>
        </w:tc>
        <w:tc>
          <w:tcPr>
            <w:tcW w:w="270"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sz w:val="20"/>
                <w:szCs w:val="20"/>
              </w:rPr>
            </w:pPr>
            <w:r w:rsidRPr="00193D78">
              <w:rPr>
                <w:sz w:val="20"/>
                <w:szCs w:val="20"/>
              </w:rPr>
              <w:t>0,0</w:t>
            </w:r>
          </w:p>
        </w:tc>
      </w:tr>
    </w:tbl>
    <w:p w:rsidR="00193D78" w:rsidRPr="00193D78" w:rsidRDefault="00193D78" w:rsidP="00193D78">
      <w:pPr>
        <w:jc w:val="center"/>
        <w:rPr>
          <w:b/>
          <w:bCs/>
          <w:sz w:val="20"/>
          <w:szCs w:val="20"/>
        </w:rPr>
      </w:pPr>
    </w:p>
    <w:p w:rsidR="00193D78" w:rsidRPr="00193D78" w:rsidRDefault="00193D78" w:rsidP="00193D78">
      <w:pPr>
        <w:jc w:val="center"/>
        <w:rPr>
          <w:b/>
          <w:bCs/>
          <w:sz w:val="20"/>
          <w:szCs w:val="20"/>
        </w:rPr>
      </w:pPr>
      <w:r w:rsidRPr="00193D78">
        <w:rPr>
          <w:b/>
          <w:bCs/>
          <w:sz w:val="20"/>
          <w:szCs w:val="20"/>
        </w:rPr>
        <w:t>Объем бюджетных ассигнований муниципального Дорожного фонда сельского поселения Хулимсунт за 2022 год</w:t>
      </w:r>
    </w:p>
    <w:p w:rsidR="00193D78" w:rsidRPr="00193D78" w:rsidRDefault="00193D78" w:rsidP="00193D78">
      <w:pPr>
        <w:jc w:val="center"/>
        <w:rPr>
          <w:b/>
          <w:bCs/>
          <w:sz w:val="20"/>
          <w:szCs w:val="20"/>
        </w:rPr>
      </w:pPr>
    </w:p>
    <w:p w:rsidR="00193D78" w:rsidRPr="00193D78" w:rsidRDefault="00193D78" w:rsidP="00193D78">
      <w:pPr>
        <w:jc w:val="right"/>
        <w:rPr>
          <w:sz w:val="20"/>
          <w:szCs w:val="20"/>
        </w:rPr>
      </w:pPr>
      <w:proofErr w:type="spellStart"/>
      <w:r w:rsidRPr="00193D78">
        <w:rPr>
          <w:sz w:val="20"/>
          <w:szCs w:val="20"/>
        </w:rPr>
        <w:t>Тыс.руб</w:t>
      </w:r>
      <w:proofErr w:type="spellEnd"/>
      <w:r w:rsidRPr="00193D78">
        <w:rPr>
          <w:sz w:val="20"/>
          <w:szCs w:val="20"/>
        </w:rPr>
        <w:t>.</w:t>
      </w:r>
    </w:p>
    <w:tbl>
      <w:tblPr>
        <w:tblW w:w="5423" w:type="pct"/>
        <w:tblInd w:w="-431" w:type="dxa"/>
        <w:tblLook w:val="04A0" w:firstRow="1" w:lastRow="0" w:firstColumn="1" w:lastColumn="0" w:noHBand="0" w:noVBand="1"/>
      </w:tblPr>
      <w:tblGrid>
        <w:gridCol w:w="990"/>
        <w:gridCol w:w="5938"/>
        <w:gridCol w:w="1229"/>
        <w:gridCol w:w="1702"/>
        <w:gridCol w:w="1341"/>
      </w:tblGrid>
      <w:tr w:rsidR="00193D78" w:rsidRPr="00193D78" w:rsidTr="002E7571">
        <w:trPr>
          <w:trHeight w:val="570"/>
        </w:trPr>
        <w:tc>
          <w:tcPr>
            <w:tcW w:w="519" w:type="pct"/>
            <w:tcBorders>
              <w:top w:val="single" w:sz="4" w:space="0" w:color="auto"/>
              <w:left w:val="single" w:sz="4" w:space="0" w:color="auto"/>
              <w:bottom w:val="single" w:sz="4" w:space="0" w:color="auto"/>
              <w:right w:val="single" w:sz="4" w:space="0" w:color="auto"/>
            </w:tcBorders>
            <w:shd w:val="clear" w:color="auto" w:fill="auto"/>
            <w:hideMark/>
          </w:tcPr>
          <w:p w:rsidR="00193D78" w:rsidRPr="00193D78" w:rsidRDefault="00193D78" w:rsidP="00193D78">
            <w:pPr>
              <w:jc w:val="center"/>
              <w:rPr>
                <w:b/>
                <w:bCs/>
                <w:color w:val="000000"/>
                <w:sz w:val="20"/>
                <w:szCs w:val="20"/>
              </w:rPr>
            </w:pPr>
            <w:r w:rsidRPr="00193D78">
              <w:rPr>
                <w:b/>
                <w:bCs/>
                <w:color w:val="000000"/>
                <w:sz w:val="20"/>
                <w:szCs w:val="20"/>
              </w:rPr>
              <w:t>№</w:t>
            </w:r>
          </w:p>
        </w:tc>
        <w:tc>
          <w:tcPr>
            <w:tcW w:w="2728" w:type="pct"/>
            <w:tcBorders>
              <w:top w:val="single" w:sz="4" w:space="0" w:color="auto"/>
              <w:left w:val="nil"/>
              <w:bottom w:val="single" w:sz="4" w:space="0" w:color="auto"/>
              <w:right w:val="single" w:sz="4" w:space="0" w:color="auto"/>
            </w:tcBorders>
            <w:shd w:val="clear" w:color="auto" w:fill="auto"/>
            <w:hideMark/>
          </w:tcPr>
          <w:p w:rsidR="00193D78" w:rsidRPr="00193D78" w:rsidRDefault="00193D78" w:rsidP="00193D78">
            <w:pPr>
              <w:jc w:val="center"/>
              <w:rPr>
                <w:b/>
                <w:bCs/>
                <w:color w:val="000000"/>
                <w:sz w:val="20"/>
                <w:szCs w:val="20"/>
              </w:rPr>
            </w:pPr>
            <w:r w:rsidRPr="00193D78">
              <w:rPr>
                <w:b/>
                <w:bCs/>
                <w:color w:val="000000"/>
                <w:sz w:val="20"/>
                <w:szCs w:val="20"/>
              </w:rPr>
              <w:t>Наименование показателей</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b/>
                <w:bCs/>
                <w:color w:val="000000"/>
                <w:sz w:val="20"/>
                <w:szCs w:val="20"/>
              </w:rPr>
            </w:pPr>
            <w:r w:rsidRPr="00193D78">
              <w:rPr>
                <w:b/>
                <w:bCs/>
                <w:color w:val="000000"/>
                <w:sz w:val="20"/>
                <w:szCs w:val="20"/>
              </w:rPr>
              <w:t>Сумма</w:t>
            </w:r>
          </w:p>
        </w:tc>
        <w:tc>
          <w:tcPr>
            <w:tcW w:w="837" w:type="pct"/>
            <w:tcBorders>
              <w:top w:val="single" w:sz="4" w:space="0" w:color="auto"/>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b/>
                <w:bCs/>
                <w:color w:val="000000"/>
                <w:sz w:val="20"/>
                <w:szCs w:val="20"/>
              </w:rPr>
            </w:pPr>
            <w:r w:rsidRPr="00193D78">
              <w:rPr>
                <w:b/>
                <w:bCs/>
                <w:color w:val="000000"/>
                <w:sz w:val="20"/>
                <w:szCs w:val="20"/>
              </w:rPr>
              <w:t xml:space="preserve">Исполнение </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b/>
                <w:bCs/>
                <w:color w:val="000000"/>
                <w:sz w:val="20"/>
                <w:szCs w:val="20"/>
              </w:rPr>
            </w:pPr>
            <w:r w:rsidRPr="00193D78">
              <w:rPr>
                <w:b/>
                <w:bCs/>
                <w:color w:val="000000"/>
                <w:sz w:val="20"/>
                <w:szCs w:val="20"/>
              </w:rPr>
              <w:t>Процент исполнения, %</w:t>
            </w:r>
          </w:p>
        </w:tc>
      </w:tr>
      <w:tr w:rsidR="00193D78" w:rsidRPr="00193D78" w:rsidTr="002E7571">
        <w:trPr>
          <w:trHeight w:val="300"/>
        </w:trPr>
        <w:tc>
          <w:tcPr>
            <w:tcW w:w="519" w:type="pct"/>
            <w:tcBorders>
              <w:top w:val="nil"/>
              <w:left w:val="single" w:sz="4" w:space="0" w:color="auto"/>
              <w:bottom w:val="single" w:sz="4" w:space="0" w:color="auto"/>
              <w:right w:val="single" w:sz="4" w:space="0" w:color="auto"/>
            </w:tcBorders>
            <w:shd w:val="clear" w:color="auto" w:fill="auto"/>
            <w:hideMark/>
          </w:tcPr>
          <w:p w:rsidR="00193D78" w:rsidRPr="00193D78" w:rsidRDefault="00193D78" w:rsidP="00193D78">
            <w:pPr>
              <w:jc w:val="center"/>
              <w:rPr>
                <w:b/>
                <w:bCs/>
                <w:color w:val="000000"/>
                <w:sz w:val="20"/>
                <w:szCs w:val="20"/>
              </w:rPr>
            </w:pPr>
            <w:r w:rsidRPr="00193D78">
              <w:rPr>
                <w:b/>
                <w:bCs/>
                <w:color w:val="000000"/>
                <w:sz w:val="20"/>
                <w:szCs w:val="20"/>
              </w:rPr>
              <w:t>1</w:t>
            </w:r>
          </w:p>
        </w:tc>
        <w:tc>
          <w:tcPr>
            <w:tcW w:w="2728" w:type="pct"/>
            <w:tcBorders>
              <w:top w:val="nil"/>
              <w:left w:val="nil"/>
              <w:bottom w:val="single" w:sz="4" w:space="0" w:color="auto"/>
              <w:right w:val="single" w:sz="4" w:space="0" w:color="auto"/>
            </w:tcBorders>
            <w:shd w:val="clear" w:color="auto" w:fill="auto"/>
            <w:hideMark/>
          </w:tcPr>
          <w:p w:rsidR="00193D78" w:rsidRPr="00193D78" w:rsidRDefault="00193D78" w:rsidP="00193D78">
            <w:pPr>
              <w:jc w:val="center"/>
              <w:rPr>
                <w:b/>
                <w:bCs/>
                <w:color w:val="000000"/>
                <w:sz w:val="20"/>
                <w:szCs w:val="20"/>
              </w:rPr>
            </w:pPr>
            <w:r w:rsidRPr="00193D78">
              <w:rPr>
                <w:b/>
                <w:bCs/>
                <w:color w:val="000000"/>
                <w:sz w:val="20"/>
                <w:szCs w:val="20"/>
              </w:rPr>
              <w:t>2</w:t>
            </w:r>
          </w:p>
        </w:tc>
        <w:tc>
          <w:tcPr>
            <w:tcW w:w="626" w:type="pct"/>
            <w:tcBorders>
              <w:top w:val="nil"/>
              <w:left w:val="nil"/>
              <w:bottom w:val="single" w:sz="4" w:space="0" w:color="auto"/>
              <w:right w:val="single" w:sz="4" w:space="0" w:color="auto"/>
            </w:tcBorders>
            <w:shd w:val="clear" w:color="auto" w:fill="auto"/>
            <w:vAlign w:val="center"/>
            <w:hideMark/>
          </w:tcPr>
          <w:p w:rsidR="00193D78" w:rsidRPr="00193D78" w:rsidRDefault="00193D78" w:rsidP="00193D78">
            <w:pPr>
              <w:jc w:val="center"/>
              <w:rPr>
                <w:b/>
                <w:bCs/>
                <w:color w:val="000000"/>
                <w:sz w:val="20"/>
                <w:szCs w:val="20"/>
              </w:rPr>
            </w:pPr>
            <w:r w:rsidRPr="00193D78">
              <w:rPr>
                <w:b/>
                <w:bCs/>
                <w:color w:val="000000"/>
                <w:sz w:val="20"/>
                <w:szCs w:val="20"/>
              </w:rPr>
              <w:t>3</w:t>
            </w:r>
          </w:p>
        </w:tc>
        <w:tc>
          <w:tcPr>
            <w:tcW w:w="837" w:type="pct"/>
            <w:tcBorders>
              <w:top w:val="nil"/>
              <w:left w:val="nil"/>
              <w:bottom w:val="single" w:sz="4" w:space="0" w:color="auto"/>
              <w:right w:val="single" w:sz="4" w:space="0" w:color="auto"/>
            </w:tcBorders>
            <w:shd w:val="clear" w:color="auto" w:fill="auto"/>
            <w:noWrap/>
            <w:vAlign w:val="bottom"/>
            <w:hideMark/>
          </w:tcPr>
          <w:p w:rsidR="00193D78" w:rsidRPr="00193D78" w:rsidRDefault="00193D78" w:rsidP="00193D78">
            <w:pPr>
              <w:rPr>
                <w:color w:val="000000"/>
                <w:sz w:val="20"/>
                <w:szCs w:val="20"/>
              </w:rPr>
            </w:pPr>
            <w:r w:rsidRPr="00193D78">
              <w:rPr>
                <w:color w:val="000000"/>
                <w:sz w:val="20"/>
                <w:szCs w:val="20"/>
              </w:rPr>
              <w:t> </w:t>
            </w:r>
          </w:p>
        </w:tc>
        <w:tc>
          <w:tcPr>
            <w:tcW w:w="290" w:type="pct"/>
            <w:tcBorders>
              <w:top w:val="nil"/>
              <w:left w:val="nil"/>
              <w:bottom w:val="single" w:sz="4" w:space="0" w:color="auto"/>
              <w:right w:val="single" w:sz="4" w:space="0" w:color="auto"/>
            </w:tcBorders>
            <w:shd w:val="clear" w:color="auto" w:fill="auto"/>
            <w:noWrap/>
            <w:vAlign w:val="bottom"/>
            <w:hideMark/>
          </w:tcPr>
          <w:p w:rsidR="00193D78" w:rsidRPr="00193D78" w:rsidRDefault="00193D78" w:rsidP="00193D78">
            <w:pPr>
              <w:rPr>
                <w:color w:val="000000"/>
                <w:sz w:val="20"/>
                <w:szCs w:val="20"/>
              </w:rPr>
            </w:pPr>
            <w:r w:rsidRPr="00193D78">
              <w:rPr>
                <w:color w:val="000000"/>
                <w:sz w:val="20"/>
                <w:szCs w:val="20"/>
              </w:rPr>
              <w:t> </w:t>
            </w:r>
          </w:p>
        </w:tc>
      </w:tr>
      <w:tr w:rsidR="00193D78" w:rsidRPr="00193D78" w:rsidTr="002E7571">
        <w:trPr>
          <w:trHeight w:val="287"/>
        </w:trPr>
        <w:tc>
          <w:tcPr>
            <w:tcW w:w="519" w:type="pct"/>
            <w:tcBorders>
              <w:top w:val="nil"/>
              <w:left w:val="single" w:sz="4" w:space="0" w:color="auto"/>
              <w:bottom w:val="single" w:sz="4" w:space="0" w:color="auto"/>
              <w:right w:val="single" w:sz="4" w:space="0" w:color="auto"/>
            </w:tcBorders>
            <w:shd w:val="clear" w:color="auto" w:fill="auto"/>
            <w:hideMark/>
          </w:tcPr>
          <w:p w:rsidR="00193D78" w:rsidRPr="00193D78" w:rsidRDefault="00193D78" w:rsidP="00193D78">
            <w:pPr>
              <w:jc w:val="center"/>
              <w:rPr>
                <w:color w:val="000000"/>
                <w:sz w:val="20"/>
                <w:szCs w:val="20"/>
              </w:rPr>
            </w:pPr>
            <w:r w:rsidRPr="00193D78">
              <w:rPr>
                <w:color w:val="000000"/>
                <w:sz w:val="20"/>
                <w:szCs w:val="20"/>
              </w:rPr>
              <w:t>1.</w:t>
            </w:r>
          </w:p>
        </w:tc>
        <w:tc>
          <w:tcPr>
            <w:tcW w:w="2728" w:type="pct"/>
            <w:tcBorders>
              <w:top w:val="nil"/>
              <w:left w:val="nil"/>
              <w:bottom w:val="single" w:sz="4" w:space="0" w:color="auto"/>
              <w:right w:val="nil"/>
            </w:tcBorders>
            <w:shd w:val="clear" w:color="000000" w:fill="FDE9D9"/>
            <w:hideMark/>
          </w:tcPr>
          <w:p w:rsidR="00193D78" w:rsidRPr="00193D78" w:rsidRDefault="00193D78" w:rsidP="00193D78">
            <w:pPr>
              <w:rPr>
                <w:b/>
                <w:bCs/>
                <w:color w:val="000000"/>
                <w:sz w:val="20"/>
                <w:szCs w:val="20"/>
              </w:rPr>
            </w:pPr>
            <w:r w:rsidRPr="00193D78">
              <w:rPr>
                <w:b/>
                <w:bCs/>
                <w:color w:val="000000"/>
                <w:sz w:val="20"/>
                <w:szCs w:val="20"/>
              </w:rPr>
              <w:t xml:space="preserve">Остаток средств на 1 января очередного финансового года </w:t>
            </w:r>
          </w:p>
        </w:tc>
        <w:tc>
          <w:tcPr>
            <w:tcW w:w="626" w:type="pct"/>
            <w:tcBorders>
              <w:top w:val="nil"/>
              <w:left w:val="single" w:sz="4" w:space="0" w:color="auto"/>
              <w:bottom w:val="single" w:sz="4" w:space="0" w:color="auto"/>
              <w:right w:val="single" w:sz="4" w:space="0" w:color="auto"/>
            </w:tcBorders>
            <w:shd w:val="clear" w:color="000000" w:fill="F2F2F2"/>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4 846,5</w:t>
            </w:r>
          </w:p>
        </w:tc>
        <w:tc>
          <w:tcPr>
            <w:tcW w:w="837" w:type="pct"/>
            <w:tcBorders>
              <w:top w:val="nil"/>
              <w:left w:val="nil"/>
              <w:bottom w:val="single" w:sz="4" w:space="0" w:color="auto"/>
              <w:right w:val="single" w:sz="4" w:space="0" w:color="auto"/>
            </w:tcBorders>
            <w:shd w:val="clear" w:color="000000" w:fill="F2F2F2"/>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4 846,5</w:t>
            </w:r>
          </w:p>
        </w:tc>
        <w:tc>
          <w:tcPr>
            <w:tcW w:w="290" w:type="pct"/>
            <w:tcBorders>
              <w:top w:val="nil"/>
              <w:left w:val="nil"/>
              <w:bottom w:val="single" w:sz="4" w:space="0" w:color="auto"/>
              <w:right w:val="single" w:sz="4" w:space="0" w:color="auto"/>
            </w:tcBorders>
            <w:shd w:val="clear" w:color="000000" w:fill="F2F2F2"/>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100,0</w:t>
            </w:r>
          </w:p>
        </w:tc>
      </w:tr>
      <w:tr w:rsidR="00193D78" w:rsidRPr="00193D78" w:rsidTr="002E7571">
        <w:trPr>
          <w:trHeight w:val="419"/>
        </w:trPr>
        <w:tc>
          <w:tcPr>
            <w:tcW w:w="519" w:type="pct"/>
            <w:tcBorders>
              <w:top w:val="nil"/>
              <w:left w:val="single" w:sz="4" w:space="0" w:color="auto"/>
              <w:bottom w:val="single" w:sz="4" w:space="0" w:color="auto"/>
              <w:right w:val="single" w:sz="4" w:space="0" w:color="auto"/>
            </w:tcBorders>
            <w:shd w:val="clear" w:color="auto" w:fill="auto"/>
            <w:hideMark/>
          </w:tcPr>
          <w:p w:rsidR="00193D78" w:rsidRPr="00193D78" w:rsidRDefault="00193D78" w:rsidP="00193D78">
            <w:pPr>
              <w:jc w:val="center"/>
              <w:rPr>
                <w:b/>
                <w:bCs/>
                <w:color w:val="000000"/>
                <w:sz w:val="20"/>
                <w:szCs w:val="20"/>
              </w:rPr>
            </w:pPr>
            <w:r w:rsidRPr="00193D78">
              <w:rPr>
                <w:b/>
                <w:bCs/>
                <w:color w:val="000000"/>
                <w:sz w:val="20"/>
                <w:szCs w:val="20"/>
              </w:rPr>
              <w:t>2.</w:t>
            </w:r>
          </w:p>
        </w:tc>
        <w:tc>
          <w:tcPr>
            <w:tcW w:w="2728" w:type="pct"/>
            <w:tcBorders>
              <w:top w:val="nil"/>
              <w:left w:val="nil"/>
              <w:bottom w:val="single" w:sz="4" w:space="0" w:color="auto"/>
              <w:right w:val="nil"/>
            </w:tcBorders>
            <w:shd w:val="clear" w:color="000000" w:fill="FDE9D9"/>
            <w:hideMark/>
          </w:tcPr>
          <w:p w:rsidR="00193D78" w:rsidRPr="00193D78" w:rsidRDefault="00193D78" w:rsidP="00193D78">
            <w:pPr>
              <w:rPr>
                <w:b/>
                <w:bCs/>
                <w:color w:val="000000"/>
                <w:sz w:val="20"/>
                <w:szCs w:val="20"/>
              </w:rPr>
            </w:pPr>
            <w:r w:rsidRPr="00193D78">
              <w:rPr>
                <w:b/>
                <w:bCs/>
                <w:color w:val="000000"/>
                <w:sz w:val="20"/>
                <w:szCs w:val="20"/>
              </w:rPr>
              <w:t>Средства бюджета сельского поселения в размере прогнозируемых поступлений от:</w:t>
            </w:r>
          </w:p>
        </w:tc>
        <w:tc>
          <w:tcPr>
            <w:tcW w:w="626" w:type="pct"/>
            <w:tcBorders>
              <w:top w:val="nil"/>
              <w:left w:val="single" w:sz="4" w:space="0" w:color="auto"/>
              <w:bottom w:val="single" w:sz="4" w:space="0" w:color="auto"/>
              <w:right w:val="single" w:sz="4" w:space="0" w:color="auto"/>
            </w:tcBorders>
            <w:shd w:val="clear" w:color="000000" w:fill="F2F2F2"/>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4 453,8</w:t>
            </w:r>
          </w:p>
        </w:tc>
        <w:tc>
          <w:tcPr>
            <w:tcW w:w="837" w:type="pct"/>
            <w:tcBorders>
              <w:top w:val="nil"/>
              <w:left w:val="nil"/>
              <w:bottom w:val="single" w:sz="4" w:space="0" w:color="auto"/>
              <w:right w:val="single" w:sz="4" w:space="0" w:color="auto"/>
            </w:tcBorders>
            <w:shd w:val="clear" w:color="000000" w:fill="F2F2F2"/>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4 796,6</w:t>
            </w:r>
          </w:p>
        </w:tc>
        <w:tc>
          <w:tcPr>
            <w:tcW w:w="290" w:type="pct"/>
            <w:tcBorders>
              <w:top w:val="nil"/>
              <w:left w:val="nil"/>
              <w:bottom w:val="single" w:sz="4" w:space="0" w:color="auto"/>
              <w:right w:val="single" w:sz="4" w:space="0" w:color="auto"/>
            </w:tcBorders>
            <w:shd w:val="clear" w:color="000000" w:fill="F2F2F2"/>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107,7</w:t>
            </w:r>
          </w:p>
        </w:tc>
      </w:tr>
      <w:tr w:rsidR="00193D78" w:rsidRPr="00193D78" w:rsidTr="002E7571">
        <w:trPr>
          <w:trHeight w:val="1092"/>
        </w:trPr>
        <w:tc>
          <w:tcPr>
            <w:tcW w:w="519" w:type="pct"/>
            <w:tcBorders>
              <w:top w:val="nil"/>
              <w:left w:val="single" w:sz="4" w:space="0" w:color="auto"/>
              <w:bottom w:val="single" w:sz="4" w:space="0" w:color="auto"/>
              <w:right w:val="single" w:sz="4" w:space="0" w:color="auto"/>
            </w:tcBorders>
            <w:shd w:val="clear" w:color="auto" w:fill="auto"/>
            <w:hideMark/>
          </w:tcPr>
          <w:p w:rsidR="00193D78" w:rsidRPr="00193D78" w:rsidRDefault="00193D78" w:rsidP="002E7571">
            <w:pPr>
              <w:ind w:left="64"/>
              <w:jc w:val="center"/>
              <w:rPr>
                <w:color w:val="000000"/>
                <w:sz w:val="20"/>
                <w:szCs w:val="20"/>
              </w:rPr>
            </w:pPr>
            <w:r w:rsidRPr="00193D78">
              <w:rPr>
                <w:color w:val="000000"/>
                <w:sz w:val="20"/>
                <w:szCs w:val="20"/>
              </w:rPr>
              <w:t>2.1.</w:t>
            </w:r>
          </w:p>
        </w:tc>
        <w:tc>
          <w:tcPr>
            <w:tcW w:w="2728" w:type="pct"/>
            <w:tcBorders>
              <w:top w:val="nil"/>
              <w:left w:val="nil"/>
              <w:bottom w:val="single" w:sz="4" w:space="0" w:color="auto"/>
              <w:right w:val="nil"/>
            </w:tcBorders>
            <w:shd w:val="clear" w:color="auto" w:fill="auto"/>
            <w:hideMark/>
          </w:tcPr>
          <w:p w:rsidR="00193D78" w:rsidRPr="00193D78" w:rsidRDefault="00193D78" w:rsidP="00193D78">
            <w:pPr>
              <w:rPr>
                <w:color w:val="000000"/>
                <w:sz w:val="20"/>
                <w:szCs w:val="20"/>
              </w:rPr>
            </w:pPr>
            <w:r w:rsidRPr="00193D78">
              <w:rPr>
                <w:color w:val="000000"/>
                <w:sz w:val="20"/>
                <w:szCs w:val="20"/>
              </w:rPr>
              <w:t>Налоговых поступлений от уплаты акцизов на автомобильный и прямогонный бензин, дизельное топливо, моторные масла для дизельных и (или) карбюраторных (</w:t>
            </w:r>
            <w:proofErr w:type="spellStart"/>
            <w:r w:rsidRPr="00193D78">
              <w:rPr>
                <w:color w:val="000000"/>
                <w:sz w:val="20"/>
                <w:szCs w:val="20"/>
              </w:rPr>
              <w:t>инжекторных</w:t>
            </w:r>
            <w:proofErr w:type="spellEnd"/>
            <w:r w:rsidRPr="00193D78">
              <w:rPr>
                <w:color w:val="000000"/>
                <w:sz w:val="20"/>
                <w:szCs w:val="20"/>
              </w:rPr>
              <w:t>) двигателей, подлежащих зачислению в бюджет Березовского района</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4 389,8</w:t>
            </w:r>
          </w:p>
        </w:tc>
        <w:tc>
          <w:tcPr>
            <w:tcW w:w="837"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4 725,0</w:t>
            </w:r>
          </w:p>
        </w:tc>
        <w:tc>
          <w:tcPr>
            <w:tcW w:w="290" w:type="pct"/>
            <w:tcBorders>
              <w:top w:val="nil"/>
              <w:left w:val="nil"/>
              <w:bottom w:val="single" w:sz="4" w:space="0" w:color="auto"/>
              <w:right w:val="single" w:sz="4" w:space="0" w:color="auto"/>
            </w:tcBorders>
            <w:shd w:val="clear" w:color="000000" w:fill="F2F2F2"/>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107,6</w:t>
            </w:r>
          </w:p>
        </w:tc>
      </w:tr>
      <w:tr w:rsidR="00193D78" w:rsidRPr="00193D78" w:rsidTr="002E7571">
        <w:trPr>
          <w:trHeight w:val="201"/>
        </w:trPr>
        <w:tc>
          <w:tcPr>
            <w:tcW w:w="519" w:type="pct"/>
            <w:tcBorders>
              <w:top w:val="nil"/>
              <w:left w:val="single" w:sz="4" w:space="0" w:color="auto"/>
              <w:bottom w:val="single" w:sz="4" w:space="0" w:color="auto"/>
              <w:right w:val="single" w:sz="4" w:space="0" w:color="auto"/>
            </w:tcBorders>
            <w:shd w:val="clear" w:color="auto" w:fill="auto"/>
            <w:hideMark/>
          </w:tcPr>
          <w:p w:rsidR="00193D78" w:rsidRPr="00193D78" w:rsidRDefault="00193D78" w:rsidP="00193D78">
            <w:pPr>
              <w:jc w:val="center"/>
              <w:rPr>
                <w:color w:val="000000"/>
                <w:sz w:val="20"/>
                <w:szCs w:val="20"/>
              </w:rPr>
            </w:pPr>
            <w:r w:rsidRPr="00193D78">
              <w:rPr>
                <w:color w:val="000000"/>
                <w:sz w:val="20"/>
                <w:szCs w:val="20"/>
              </w:rPr>
              <w:t>2.2.</w:t>
            </w:r>
          </w:p>
        </w:tc>
        <w:tc>
          <w:tcPr>
            <w:tcW w:w="2728" w:type="pct"/>
            <w:tcBorders>
              <w:top w:val="nil"/>
              <w:left w:val="nil"/>
              <w:bottom w:val="single" w:sz="4" w:space="0" w:color="auto"/>
              <w:right w:val="nil"/>
            </w:tcBorders>
            <w:shd w:val="clear" w:color="auto" w:fill="auto"/>
            <w:hideMark/>
          </w:tcPr>
          <w:p w:rsidR="00193D78" w:rsidRPr="00193D78" w:rsidRDefault="00193D78" w:rsidP="00193D78">
            <w:pPr>
              <w:rPr>
                <w:color w:val="000000"/>
                <w:sz w:val="20"/>
                <w:szCs w:val="20"/>
              </w:rPr>
            </w:pPr>
            <w:r w:rsidRPr="00193D78">
              <w:rPr>
                <w:color w:val="000000"/>
                <w:sz w:val="20"/>
                <w:szCs w:val="20"/>
              </w:rPr>
              <w:t>Транспортный налог</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64,0</w:t>
            </w:r>
          </w:p>
        </w:tc>
        <w:tc>
          <w:tcPr>
            <w:tcW w:w="837"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71,6</w:t>
            </w:r>
          </w:p>
        </w:tc>
        <w:tc>
          <w:tcPr>
            <w:tcW w:w="290" w:type="pct"/>
            <w:tcBorders>
              <w:top w:val="nil"/>
              <w:left w:val="nil"/>
              <w:bottom w:val="single" w:sz="4" w:space="0" w:color="auto"/>
              <w:right w:val="single" w:sz="4" w:space="0" w:color="auto"/>
            </w:tcBorders>
            <w:shd w:val="clear" w:color="000000" w:fill="F2F2F2"/>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111,9</w:t>
            </w:r>
          </w:p>
        </w:tc>
      </w:tr>
      <w:tr w:rsidR="00193D78" w:rsidRPr="00193D78" w:rsidTr="002E7571">
        <w:trPr>
          <w:trHeight w:val="1098"/>
        </w:trPr>
        <w:tc>
          <w:tcPr>
            <w:tcW w:w="519" w:type="pct"/>
            <w:tcBorders>
              <w:top w:val="nil"/>
              <w:left w:val="single" w:sz="4" w:space="0" w:color="auto"/>
              <w:bottom w:val="single" w:sz="4" w:space="0" w:color="auto"/>
              <w:right w:val="single" w:sz="4" w:space="0" w:color="auto"/>
            </w:tcBorders>
            <w:shd w:val="clear" w:color="auto" w:fill="auto"/>
            <w:hideMark/>
          </w:tcPr>
          <w:p w:rsidR="00193D78" w:rsidRPr="00193D78" w:rsidRDefault="00193D78" w:rsidP="00193D78">
            <w:pPr>
              <w:jc w:val="center"/>
              <w:rPr>
                <w:color w:val="000000"/>
                <w:sz w:val="20"/>
                <w:szCs w:val="20"/>
              </w:rPr>
            </w:pPr>
            <w:r w:rsidRPr="00193D78">
              <w:rPr>
                <w:color w:val="000000"/>
                <w:sz w:val="20"/>
                <w:szCs w:val="20"/>
              </w:rPr>
              <w:lastRenderedPageBreak/>
              <w:t>2.3.</w:t>
            </w:r>
          </w:p>
        </w:tc>
        <w:tc>
          <w:tcPr>
            <w:tcW w:w="2728" w:type="pct"/>
            <w:tcBorders>
              <w:top w:val="nil"/>
              <w:left w:val="nil"/>
              <w:bottom w:val="single" w:sz="4" w:space="0" w:color="auto"/>
              <w:right w:val="nil"/>
            </w:tcBorders>
            <w:shd w:val="clear" w:color="auto" w:fill="auto"/>
            <w:hideMark/>
          </w:tcPr>
          <w:p w:rsidR="00193D78" w:rsidRPr="00193D78" w:rsidRDefault="00193D78" w:rsidP="00193D78">
            <w:pPr>
              <w:rPr>
                <w:color w:val="000000"/>
                <w:sz w:val="20"/>
                <w:szCs w:val="20"/>
              </w:rPr>
            </w:pPr>
            <w:r w:rsidRPr="00193D78">
              <w:rPr>
                <w:color w:val="000000"/>
                <w:sz w:val="20"/>
                <w:szCs w:val="20"/>
              </w:rPr>
              <w:t>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w:t>
            </w:r>
          </w:p>
        </w:tc>
        <w:tc>
          <w:tcPr>
            <w:tcW w:w="837"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290" w:type="pct"/>
            <w:tcBorders>
              <w:top w:val="nil"/>
              <w:left w:val="nil"/>
              <w:bottom w:val="single" w:sz="4" w:space="0" w:color="auto"/>
              <w:right w:val="single" w:sz="4" w:space="0" w:color="auto"/>
            </w:tcBorders>
            <w:shd w:val="clear" w:color="000000" w:fill="F2F2F2"/>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 </w:t>
            </w:r>
          </w:p>
        </w:tc>
      </w:tr>
      <w:tr w:rsidR="00193D78" w:rsidRPr="00193D78" w:rsidTr="002E7571">
        <w:trPr>
          <w:trHeight w:val="789"/>
        </w:trPr>
        <w:tc>
          <w:tcPr>
            <w:tcW w:w="519" w:type="pct"/>
            <w:tcBorders>
              <w:top w:val="nil"/>
              <w:left w:val="single" w:sz="4" w:space="0" w:color="auto"/>
              <w:bottom w:val="single" w:sz="4" w:space="0" w:color="auto"/>
              <w:right w:val="single" w:sz="4" w:space="0" w:color="auto"/>
            </w:tcBorders>
            <w:shd w:val="clear" w:color="auto" w:fill="auto"/>
            <w:hideMark/>
          </w:tcPr>
          <w:p w:rsidR="00193D78" w:rsidRPr="00193D78" w:rsidRDefault="00193D78" w:rsidP="00193D78">
            <w:pPr>
              <w:jc w:val="center"/>
              <w:rPr>
                <w:color w:val="000000"/>
                <w:sz w:val="20"/>
                <w:szCs w:val="20"/>
              </w:rPr>
            </w:pPr>
            <w:r w:rsidRPr="00193D78">
              <w:rPr>
                <w:color w:val="000000"/>
                <w:sz w:val="20"/>
                <w:szCs w:val="20"/>
              </w:rPr>
              <w:t>2.4.</w:t>
            </w:r>
          </w:p>
        </w:tc>
        <w:tc>
          <w:tcPr>
            <w:tcW w:w="2728" w:type="pct"/>
            <w:tcBorders>
              <w:top w:val="nil"/>
              <w:left w:val="nil"/>
              <w:bottom w:val="single" w:sz="4" w:space="0" w:color="auto"/>
              <w:right w:val="nil"/>
            </w:tcBorders>
            <w:shd w:val="clear" w:color="auto" w:fill="auto"/>
            <w:hideMark/>
          </w:tcPr>
          <w:p w:rsidR="00193D78" w:rsidRPr="00193D78" w:rsidRDefault="00193D78" w:rsidP="00193D78">
            <w:pPr>
              <w:rPr>
                <w:color w:val="000000"/>
                <w:sz w:val="20"/>
                <w:szCs w:val="20"/>
              </w:rPr>
            </w:pPr>
            <w:r w:rsidRPr="00193D78">
              <w:rPr>
                <w:color w:val="000000"/>
                <w:sz w:val="20"/>
                <w:szCs w:val="20"/>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290" w:type="pct"/>
            <w:tcBorders>
              <w:top w:val="nil"/>
              <w:left w:val="nil"/>
              <w:bottom w:val="single" w:sz="4" w:space="0" w:color="auto"/>
              <w:right w:val="single" w:sz="4" w:space="0" w:color="auto"/>
            </w:tcBorders>
            <w:shd w:val="clear" w:color="000000" w:fill="F2F2F2"/>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 </w:t>
            </w:r>
          </w:p>
        </w:tc>
      </w:tr>
      <w:tr w:rsidR="00193D78" w:rsidRPr="00193D78" w:rsidTr="002E7571">
        <w:trPr>
          <w:trHeight w:val="858"/>
        </w:trPr>
        <w:tc>
          <w:tcPr>
            <w:tcW w:w="519" w:type="pct"/>
            <w:tcBorders>
              <w:top w:val="nil"/>
              <w:left w:val="single" w:sz="4" w:space="0" w:color="auto"/>
              <w:bottom w:val="single" w:sz="4" w:space="0" w:color="auto"/>
              <w:right w:val="single" w:sz="4" w:space="0" w:color="auto"/>
            </w:tcBorders>
            <w:shd w:val="clear" w:color="auto" w:fill="auto"/>
            <w:hideMark/>
          </w:tcPr>
          <w:p w:rsidR="00193D78" w:rsidRPr="00193D78" w:rsidRDefault="00193D78" w:rsidP="00193D78">
            <w:pPr>
              <w:jc w:val="center"/>
              <w:rPr>
                <w:color w:val="000000"/>
                <w:sz w:val="20"/>
                <w:szCs w:val="20"/>
              </w:rPr>
            </w:pPr>
            <w:r w:rsidRPr="00193D78">
              <w:rPr>
                <w:color w:val="000000"/>
                <w:sz w:val="20"/>
                <w:szCs w:val="20"/>
              </w:rPr>
              <w:t>2.5.</w:t>
            </w:r>
          </w:p>
        </w:tc>
        <w:tc>
          <w:tcPr>
            <w:tcW w:w="2728" w:type="pct"/>
            <w:tcBorders>
              <w:top w:val="nil"/>
              <w:left w:val="nil"/>
              <w:bottom w:val="single" w:sz="4" w:space="0" w:color="auto"/>
              <w:right w:val="nil"/>
            </w:tcBorders>
            <w:shd w:val="clear" w:color="auto" w:fill="auto"/>
            <w:hideMark/>
          </w:tcPr>
          <w:p w:rsidR="00193D78" w:rsidRPr="00193D78" w:rsidRDefault="00193D78" w:rsidP="00193D78">
            <w:pPr>
              <w:rPr>
                <w:color w:val="000000"/>
                <w:sz w:val="20"/>
                <w:szCs w:val="20"/>
              </w:rPr>
            </w:pPr>
            <w:r w:rsidRPr="00193D78">
              <w:rPr>
                <w:color w:val="000000"/>
                <w:sz w:val="20"/>
                <w:szCs w:val="20"/>
              </w:rPr>
              <w:t>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w:t>
            </w:r>
          </w:p>
        </w:tc>
        <w:tc>
          <w:tcPr>
            <w:tcW w:w="837"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290" w:type="pct"/>
            <w:tcBorders>
              <w:top w:val="nil"/>
              <w:left w:val="nil"/>
              <w:bottom w:val="single" w:sz="4" w:space="0" w:color="auto"/>
              <w:right w:val="single" w:sz="4" w:space="0" w:color="auto"/>
            </w:tcBorders>
            <w:shd w:val="clear" w:color="000000" w:fill="F2F2F2"/>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 </w:t>
            </w:r>
          </w:p>
        </w:tc>
      </w:tr>
      <w:tr w:rsidR="00193D78" w:rsidRPr="00193D78" w:rsidTr="002E7571">
        <w:trPr>
          <w:trHeight w:val="982"/>
        </w:trPr>
        <w:tc>
          <w:tcPr>
            <w:tcW w:w="519" w:type="pct"/>
            <w:tcBorders>
              <w:top w:val="nil"/>
              <w:left w:val="single" w:sz="4" w:space="0" w:color="auto"/>
              <w:bottom w:val="single" w:sz="4" w:space="0" w:color="auto"/>
              <w:right w:val="single" w:sz="4" w:space="0" w:color="auto"/>
            </w:tcBorders>
            <w:shd w:val="clear" w:color="auto" w:fill="auto"/>
            <w:hideMark/>
          </w:tcPr>
          <w:p w:rsidR="00193D78" w:rsidRPr="00193D78" w:rsidRDefault="00193D78" w:rsidP="00193D78">
            <w:pPr>
              <w:jc w:val="center"/>
              <w:rPr>
                <w:color w:val="000000"/>
                <w:sz w:val="20"/>
                <w:szCs w:val="20"/>
              </w:rPr>
            </w:pPr>
            <w:r w:rsidRPr="00193D78">
              <w:rPr>
                <w:color w:val="000000"/>
                <w:sz w:val="20"/>
                <w:szCs w:val="20"/>
              </w:rPr>
              <w:t>2.6.</w:t>
            </w:r>
          </w:p>
        </w:tc>
        <w:tc>
          <w:tcPr>
            <w:tcW w:w="2728" w:type="pct"/>
            <w:tcBorders>
              <w:top w:val="nil"/>
              <w:left w:val="nil"/>
              <w:bottom w:val="single" w:sz="4" w:space="0" w:color="auto"/>
              <w:right w:val="nil"/>
            </w:tcBorders>
            <w:shd w:val="clear" w:color="auto" w:fill="auto"/>
            <w:hideMark/>
          </w:tcPr>
          <w:p w:rsidR="00193D78" w:rsidRPr="00193D78" w:rsidRDefault="00193D78" w:rsidP="00193D78">
            <w:pPr>
              <w:rPr>
                <w:color w:val="000000"/>
                <w:sz w:val="20"/>
                <w:szCs w:val="20"/>
              </w:rPr>
            </w:pPr>
            <w:r w:rsidRPr="00193D78">
              <w:rPr>
                <w:color w:val="000000"/>
                <w:sz w:val="20"/>
                <w:szCs w:val="20"/>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290" w:type="pct"/>
            <w:tcBorders>
              <w:top w:val="nil"/>
              <w:left w:val="nil"/>
              <w:bottom w:val="single" w:sz="4" w:space="0" w:color="auto"/>
              <w:right w:val="single" w:sz="4" w:space="0" w:color="auto"/>
            </w:tcBorders>
            <w:shd w:val="clear" w:color="000000" w:fill="F2F2F2"/>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 </w:t>
            </w:r>
          </w:p>
        </w:tc>
      </w:tr>
      <w:tr w:rsidR="00193D78" w:rsidRPr="00193D78" w:rsidTr="002E7571">
        <w:trPr>
          <w:trHeight w:val="1832"/>
        </w:trPr>
        <w:tc>
          <w:tcPr>
            <w:tcW w:w="519" w:type="pct"/>
            <w:tcBorders>
              <w:top w:val="nil"/>
              <w:left w:val="single" w:sz="4" w:space="0" w:color="auto"/>
              <w:bottom w:val="single" w:sz="4" w:space="0" w:color="auto"/>
              <w:right w:val="single" w:sz="4" w:space="0" w:color="auto"/>
            </w:tcBorders>
            <w:shd w:val="clear" w:color="auto" w:fill="auto"/>
            <w:hideMark/>
          </w:tcPr>
          <w:p w:rsidR="00193D78" w:rsidRPr="00193D78" w:rsidRDefault="00193D78" w:rsidP="00193D78">
            <w:pPr>
              <w:jc w:val="center"/>
              <w:rPr>
                <w:color w:val="000000"/>
                <w:sz w:val="20"/>
                <w:szCs w:val="20"/>
              </w:rPr>
            </w:pPr>
            <w:r w:rsidRPr="00193D78">
              <w:rPr>
                <w:color w:val="000000"/>
                <w:sz w:val="20"/>
                <w:szCs w:val="20"/>
              </w:rPr>
              <w:t>2.7.</w:t>
            </w:r>
          </w:p>
        </w:tc>
        <w:tc>
          <w:tcPr>
            <w:tcW w:w="2728" w:type="pct"/>
            <w:tcBorders>
              <w:top w:val="nil"/>
              <w:left w:val="nil"/>
              <w:bottom w:val="single" w:sz="4" w:space="0" w:color="auto"/>
              <w:right w:val="nil"/>
            </w:tcBorders>
            <w:shd w:val="clear" w:color="auto" w:fill="auto"/>
            <w:hideMark/>
          </w:tcPr>
          <w:p w:rsidR="00193D78" w:rsidRPr="00193D78" w:rsidRDefault="00193D78" w:rsidP="00193D78">
            <w:pPr>
              <w:rPr>
                <w:color w:val="000000"/>
                <w:sz w:val="20"/>
                <w:szCs w:val="20"/>
              </w:rPr>
            </w:pPr>
            <w:r w:rsidRPr="00193D78">
              <w:rPr>
                <w:color w:val="000000"/>
                <w:sz w:val="20"/>
                <w:szCs w:val="20"/>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290" w:type="pct"/>
            <w:tcBorders>
              <w:top w:val="nil"/>
              <w:left w:val="nil"/>
              <w:bottom w:val="single" w:sz="4" w:space="0" w:color="auto"/>
              <w:right w:val="single" w:sz="4" w:space="0" w:color="auto"/>
            </w:tcBorders>
            <w:shd w:val="clear" w:color="000000" w:fill="F2F2F2"/>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 </w:t>
            </w:r>
          </w:p>
        </w:tc>
      </w:tr>
      <w:tr w:rsidR="00193D78" w:rsidRPr="00193D78" w:rsidTr="002E7571">
        <w:trPr>
          <w:trHeight w:val="1545"/>
        </w:trPr>
        <w:tc>
          <w:tcPr>
            <w:tcW w:w="519" w:type="pct"/>
            <w:tcBorders>
              <w:top w:val="nil"/>
              <w:left w:val="single" w:sz="4" w:space="0" w:color="auto"/>
              <w:bottom w:val="single" w:sz="4" w:space="0" w:color="auto"/>
              <w:right w:val="single" w:sz="4" w:space="0" w:color="auto"/>
            </w:tcBorders>
            <w:shd w:val="clear" w:color="auto" w:fill="auto"/>
            <w:hideMark/>
          </w:tcPr>
          <w:p w:rsidR="00193D78" w:rsidRPr="00193D78" w:rsidRDefault="00193D78" w:rsidP="00193D78">
            <w:pPr>
              <w:jc w:val="center"/>
              <w:rPr>
                <w:color w:val="000000"/>
                <w:sz w:val="20"/>
                <w:szCs w:val="20"/>
              </w:rPr>
            </w:pPr>
            <w:r w:rsidRPr="00193D78">
              <w:rPr>
                <w:color w:val="000000"/>
                <w:sz w:val="20"/>
                <w:szCs w:val="20"/>
              </w:rPr>
              <w:t>2.8.</w:t>
            </w:r>
          </w:p>
        </w:tc>
        <w:tc>
          <w:tcPr>
            <w:tcW w:w="2728" w:type="pct"/>
            <w:tcBorders>
              <w:top w:val="nil"/>
              <w:left w:val="nil"/>
              <w:bottom w:val="single" w:sz="4" w:space="0" w:color="auto"/>
              <w:right w:val="nil"/>
            </w:tcBorders>
            <w:shd w:val="clear" w:color="auto" w:fill="auto"/>
            <w:hideMark/>
          </w:tcPr>
          <w:p w:rsidR="00193D78" w:rsidRPr="00193D78" w:rsidRDefault="00193D78" w:rsidP="00193D78">
            <w:pPr>
              <w:rPr>
                <w:color w:val="000000"/>
                <w:sz w:val="20"/>
                <w:szCs w:val="20"/>
              </w:rPr>
            </w:pPr>
            <w:r w:rsidRPr="00193D78">
              <w:rPr>
                <w:color w:val="000000"/>
                <w:sz w:val="20"/>
                <w:szCs w:val="20"/>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290" w:type="pct"/>
            <w:tcBorders>
              <w:top w:val="nil"/>
              <w:left w:val="nil"/>
              <w:bottom w:val="single" w:sz="4" w:space="0" w:color="auto"/>
              <w:right w:val="single" w:sz="4" w:space="0" w:color="auto"/>
            </w:tcBorders>
            <w:shd w:val="clear" w:color="000000" w:fill="F2F2F2"/>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 </w:t>
            </w:r>
          </w:p>
        </w:tc>
      </w:tr>
      <w:tr w:rsidR="00193D78" w:rsidRPr="00193D78" w:rsidTr="002E7571">
        <w:trPr>
          <w:trHeight w:val="208"/>
        </w:trPr>
        <w:tc>
          <w:tcPr>
            <w:tcW w:w="519" w:type="pct"/>
            <w:tcBorders>
              <w:top w:val="nil"/>
              <w:left w:val="single" w:sz="4" w:space="0" w:color="auto"/>
              <w:bottom w:val="single" w:sz="4" w:space="0" w:color="auto"/>
              <w:right w:val="single" w:sz="4" w:space="0" w:color="auto"/>
            </w:tcBorders>
            <w:shd w:val="clear" w:color="000000" w:fill="FDE9D9"/>
            <w:hideMark/>
          </w:tcPr>
          <w:p w:rsidR="00193D78" w:rsidRPr="00193D78" w:rsidRDefault="00193D78" w:rsidP="00193D78">
            <w:pPr>
              <w:jc w:val="center"/>
              <w:rPr>
                <w:color w:val="000000"/>
                <w:sz w:val="20"/>
                <w:szCs w:val="20"/>
              </w:rPr>
            </w:pPr>
            <w:r w:rsidRPr="00193D78">
              <w:rPr>
                <w:color w:val="000000"/>
                <w:sz w:val="20"/>
                <w:szCs w:val="20"/>
              </w:rPr>
              <w:t> </w:t>
            </w:r>
          </w:p>
        </w:tc>
        <w:tc>
          <w:tcPr>
            <w:tcW w:w="2728" w:type="pct"/>
            <w:tcBorders>
              <w:top w:val="nil"/>
              <w:left w:val="nil"/>
              <w:bottom w:val="single" w:sz="4" w:space="0" w:color="auto"/>
              <w:right w:val="nil"/>
            </w:tcBorders>
            <w:shd w:val="clear" w:color="000000" w:fill="FDE9D9"/>
            <w:hideMark/>
          </w:tcPr>
          <w:p w:rsidR="00193D78" w:rsidRPr="00193D78" w:rsidRDefault="00193D78" w:rsidP="00193D78">
            <w:pPr>
              <w:jc w:val="right"/>
              <w:rPr>
                <w:b/>
                <w:bCs/>
                <w:color w:val="000000"/>
                <w:sz w:val="20"/>
                <w:szCs w:val="20"/>
              </w:rPr>
            </w:pPr>
            <w:r w:rsidRPr="00193D78">
              <w:rPr>
                <w:b/>
                <w:bCs/>
                <w:color w:val="000000"/>
                <w:sz w:val="20"/>
                <w:szCs w:val="20"/>
              </w:rPr>
              <w:t>Доходы- всего</w:t>
            </w:r>
          </w:p>
        </w:tc>
        <w:tc>
          <w:tcPr>
            <w:tcW w:w="626" w:type="pct"/>
            <w:tcBorders>
              <w:top w:val="nil"/>
              <w:left w:val="single" w:sz="4" w:space="0" w:color="auto"/>
              <w:bottom w:val="single" w:sz="4" w:space="0" w:color="auto"/>
              <w:right w:val="single" w:sz="4" w:space="0" w:color="auto"/>
            </w:tcBorders>
            <w:shd w:val="clear" w:color="000000" w:fill="FDE9D9"/>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9 300,3</w:t>
            </w:r>
          </w:p>
        </w:tc>
        <w:tc>
          <w:tcPr>
            <w:tcW w:w="837" w:type="pct"/>
            <w:tcBorders>
              <w:top w:val="nil"/>
              <w:left w:val="nil"/>
              <w:bottom w:val="single" w:sz="4" w:space="0" w:color="auto"/>
              <w:right w:val="single" w:sz="4" w:space="0" w:color="auto"/>
            </w:tcBorders>
            <w:shd w:val="clear" w:color="000000" w:fill="FDE9D9"/>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9 643,1</w:t>
            </w:r>
          </w:p>
        </w:tc>
        <w:tc>
          <w:tcPr>
            <w:tcW w:w="290" w:type="pct"/>
            <w:tcBorders>
              <w:top w:val="nil"/>
              <w:left w:val="nil"/>
              <w:bottom w:val="single" w:sz="4" w:space="0" w:color="auto"/>
              <w:right w:val="single" w:sz="4" w:space="0" w:color="auto"/>
            </w:tcBorders>
            <w:shd w:val="clear" w:color="000000" w:fill="FDE9D9"/>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103,7</w:t>
            </w:r>
          </w:p>
        </w:tc>
      </w:tr>
      <w:tr w:rsidR="00193D78" w:rsidRPr="00193D78" w:rsidTr="002E7571">
        <w:trPr>
          <w:trHeight w:val="255"/>
        </w:trPr>
        <w:tc>
          <w:tcPr>
            <w:tcW w:w="519" w:type="pct"/>
            <w:tcBorders>
              <w:top w:val="nil"/>
              <w:left w:val="single" w:sz="4" w:space="0" w:color="auto"/>
              <w:bottom w:val="single" w:sz="4" w:space="0" w:color="auto"/>
              <w:right w:val="single" w:sz="4" w:space="0" w:color="auto"/>
            </w:tcBorders>
            <w:shd w:val="clear" w:color="000000" w:fill="DAEEF3"/>
            <w:hideMark/>
          </w:tcPr>
          <w:p w:rsidR="00193D78" w:rsidRPr="00193D78" w:rsidRDefault="00193D78" w:rsidP="00193D78">
            <w:pPr>
              <w:jc w:val="center"/>
              <w:rPr>
                <w:b/>
                <w:bCs/>
                <w:color w:val="000000"/>
                <w:sz w:val="20"/>
                <w:szCs w:val="20"/>
              </w:rPr>
            </w:pPr>
            <w:r w:rsidRPr="00193D78">
              <w:rPr>
                <w:b/>
                <w:bCs/>
                <w:color w:val="000000"/>
                <w:sz w:val="20"/>
                <w:szCs w:val="20"/>
              </w:rPr>
              <w:t> </w:t>
            </w:r>
          </w:p>
        </w:tc>
        <w:tc>
          <w:tcPr>
            <w:tcW w:w="2728" w:type="pct"/>
            <w:tcBorders>
              <w:top w:val="nil"/>
              <w:left w:val="nil"/>
              <w:bottom w:val="single" w:sz="4" w:space="0" w:color="auto"/>
              <w:right w:val="nil"/>
            </w:tcBorders>
            <w:shd w:val="clear" w:color="000000" w:fill="DAEEF3"/>
            <w:hideMark/>
          </w:tcPr>
          <w:p w:rsidR="00193D78" w:rsidRPr="00193D78" w:rsidRDefault="00193D78" w:rsidP="00193D78">
            <w:pPr>
              <w:jc w:val="right"/>
              <w:rPr>
                <w:b/>
                <w:bCs/>
                <w:color w:val="000000"/>
                <w:sz w:val="20"/>
                <w:szCs w:val="20"/>
              </w:rPr>
            </w:pPr>
            <w:r w:rsidRPr="00193D78">
              <w:rPr>
                <w:b/>
                <w:bCs/>
                <w:color w:val="000000"/>
                <w:sz w:val="20"/>
                <w:szCs w:val="20"/>
              </w:rPr>
              <w:t>Расходы- всего</w:t>
            </w:r>
          </w:p>
        </w:tc>
        <w:tc>
          <w:tcPr>
            <w:tcW w:w="626" w:type="pct"/>
            <w:tcBorders>
              <w:top w:val="nil"/>
              <w:left w:val="single" w:sz="4" w:space="0" w:color="auto"/>
              <w:bottom w:val="single" w:sz="4" w:space="0" w:color="auto"/>
              <w:right w:val="single" w:sz="4" w:space="0" w:color="auto"/>
            </w:tcBorders>
            <w:shd w:val="clear" w:color="000000" w:fill="DAEEF3"/>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9 300,3</w:t>
            </w:r>
          </w:p>
        </w:tc>
        <w:tc>
          <w:tcPr>
            <w:tcW w:w="837" w:type="pct"/>
            <w:tcBorders>
              <w:top w:val="nil"/>
              <w:left w:val="nil"/>
              <w:bottom w:val="single" w:sz="4" w:space="0" w:color="auto"/>
              <w:right w:val="single" w:sz="4" w:space="0" w:color="auto"/>
            </w:tcBorders>
            <w:shd w:val="clear" w:color="000000" w:fill="DAEEF3"/>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6 277,7</w:t>
            </w:r>
          </w:p>
        </w:tc>
        <w:tc>
          <w:tcPr>
            <w:tcW w:w="290" w:type="pct"/>
            <w:tcBorders>
              <w:top w:val="nil"/>
              <w:left w:val="nil"/>
              <w:bottom w:val="single" w:sz="4" w:space="0" w:color="auto"/>
              <w:right w:val="single" w:sz="4" w:space="0" w:color="auto"/>
            </w:tcBorders>
            <w:shd w:val="clear" w:color="000000" w:fill="DAEEF3"/>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67,5</w:t>
            </w:r>
          </w:p>
        </w:tc>
      </w:tr>
      <w:tr w:rsidR="00193D78" w:rsidRPr="00193D78" w:rsidTr="002E7571">
        <w:trPr>
          <w:trHeight w:val="130"/>
        </w:trPr>
        <w:tc>
          <w:tcPr>
            <w:tcW w:w="519" w:type="pct"/>
            <w:tcBorders>
              <w:top w:val="nil"/>
              <w:left w:val="single" w:sz="4" w:space="0" w:color="auto"/>
              <w:bottom w:val="single" w:sz="4" w:space="0" w:color="auto"/>
              <w:right w:val="single" w:sz="4" w:space="0" w:color="auto"/>
            </w:tcBorders>
            <w:shd w:val="clear" w:color="auto" w:fill="auto"/>
            <w:hideMark/>
          </w:tcPr>
          <w:p w:rsidR="00193D78" w:rsidRPr="00193D78" w:rsidRDefault="00193D78" w:rsidP="00193D78">
            <w:pPr>
              <w:jc w:val="center"/>
              <w:rPr>
                <w:b/>
                <w:bCs/>
                <w:color w:val="000000"/>
                <w:sz w:val="20"/>
                <w:szCs w:val="20"/>
              </w:rPr>
            </w:pPr>
            <w:r w:rsidRPr="00193D78">
              <w:rPr>
                <w:b/>
                <w:bCs/>
                <w:color w:val="000000"/>
                <w:sz w:val="20"/>
                <w:szCs w:val="20"/>
              </w:rPr>
              <w:t> </w:t>
            </w:r>
          </w:p>
        </w:tc>
        <w:tc>
          <w:tcPr>
            <w:tcW w:w="2728" w:type="pct"/>
            <w:tcBorders>
              <w:top w:val="nil"/>
              <w:left w:val="nil"/>
              <w:bottom w:val="single" w:sz="4" w:space="0" w:color="auto"/>
              <w:right w:val="nil"/>
            </w:tcBorders>
            <w:shd w:val="clear" w:color="auto" w:fill="auto"/>
            <w:hideMark/>
          </w:tcPr>
          <w:p w:rsidR="00193D78" w:rsidRPr="00193D78" w:rsidRDefault="00193D78" w:rsidP="00193D78">
            <w:pPr>
              <w:rPr>
                <w:color w:val="000000"/>
                <w:sz w:val="20"/>
                <w:szCs w:val="20"/>
              </w:rPr>
            </w:pPr>
            <w:r w:rsidRPr="00193D78">
              <w:rPr>
                <w:color w:val="000000"/>
                <w:sz w:val="20"/>
                <w:szCs w:val="20"/>
              </w:rPr>
              <w:t>В том числе:</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290" w:type="pct"/>
            <w:tcBorders>
              <w:top w:val="nil"/>
              <w:left w:val="nil"/>
              <w:bottom w:val="single" w:sz="4" w:space="0" w:color="auto"/>
              <w:right w:val="single" w:sz="4" w:space="0" w:color="auto"/>
            </w:tcBorders>
            <w:shd w:val="clear" w:color="000000" w:fill="F2F2F2"/>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 </w:t>
            </w:r>
          </w:p>
        </w:tc>
      </w:tr>
      <w:tr w:rsidR="00193D78" w:rsidRPr="00193D78" w:rsidTr="002E7571">
        <w:trPr>
          <w:trHeight w:val="884"/>
        </w:trPr>
        <w:tc>
          <w:tcPr>
            <w:tcW w:w="519" w:type="pct"/>
            <w:tcBorders>
              <w:top w:val="nil"/>
              <w:left w:val="single" w:sz="4" w:space="0" w:color="auto"/>
              <w:bottom w:val="single" w:sz="4" w:space="0" w:color="auto"/>
              <w:right w:val="single" w:sz="4" w:space="0" w:color="auto"/>
            </w:tcBorders>
            <w:shd w:val="clear" w:color="auto" w:fill="auto"/>
            <w:hideMark/>
          </w:tcPr>
          <w:p w:rsidR="00193D78" w:rsidRPr="00193D78" w:rsidRDefault="00193D78" w:rsidP="00193D78">
            <w:pPr>
              <w:jc w:val="center"/>
              <w:rPr>
                <w:color w:val="000000"/>
                <w:sz w:val="20"/>
                <w:szCs w:val="20"/>
              </w:rPr>
            </w:pPr>
            <w:r w:rsidRPr="00193D78">
              <w:rPr>
                <w:color w:val="000000"/>
                <w:sz w:val="20"/>
                <w:szCs w:val="20"/>
              </w:rPr>
              <w:t>1.</w:t>
            </w:r>
          </w:p>
        </w:tc>
        <w:tc>
          <w:tcPr>
            <w:tcW w:w="2728" w:type="pct"/>
            <w:tcBorders>
              <w:top w:val="nil"/>
              <w:left w:val="nil"/>
              <w:bottom w:val="single" w:sz="4" w:space="0" w:color="auto"/>
              <w:right w:val="nil"/>
            </w:tcBorders>
            <w:shd w:val="clear" w:color="auto" w:fill="auto"/>
            <w:hideMark/>
          </w:tcPr>
          <w:p w:rsidR="00193D78" w:rsidRPr="00193D78" w:rsidRDefault="00193D78" w:rsidP="00193D78">
            <w:pPr>
              <w:jc w:val="both"/>
              <w:rPr>
                <w:color w:val="000000"/>
                <w:sz w:val="20"/>
                <w:szCs w:val="20"/>
              </w:rPr>
            </w:pPr>
            <w:r w:rsidRPr="00193D78">
              <w:rPr>
                <w:color w:val="000000"/>
                <w:sz w:val="20"/>
                <w:szCs w:val="20"/>
              </w:rPr>
              <w:t>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290" w:type="pct"/>
            <w:tcBorders>
              <w:top w:val="nil"/>
              <w:left w:val="nil"/>
              <w:bottom w:val="single" w:sz="4" w:space="0" w:color="auto"/>
              <w:right w:val="single" w:sz="4" w:space="0" w:color="auto"/>
            </w:tcBorders>
            <w:shd w:val="clear" w:color="000000" w:fill="F2F2F2"/>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 </w:t>
            </w:r>
          </w:p>
        </w:tc>
      </w:tr>
      <w:tr w:rsidR="00193D78" w:rsidRPr="00193D78" w:rsidTr="002E7571">
        <w:trPr>
          <w:trHeight w:val="941"/>
        </w:trPr>
        <w:tc>
          <w:tcPr>
            <w:tcW w:w="519" w:type="pct"/>
            <w:tcBorders>
              <w:top w:val="nil"/>
              <w:left w:val="single" w:sz="4" w:space="0" w:color="auto"/>
              <w:bottom w:val="single" w:sz="4" w:space="0" w:color="auto"/>
              <w:right w:val="single" w:sz="4" w:space="0" w:color="auto"/>
            </w:tcBorders>
            <w:shd w:val="clear" w:color="auto" w:fill="auto"/>
            <w:hideMark/>
          </w:tcPr>
          <w:p w:rsidR="00193D78" w:rsidRPr="00193D78" w:rsidRDefault="00193D78" w:rsidP="00193D78">
            <w:pPr>
              <w:jc w:val="center"/>
              <w:rPr>
                <w:color w:val="000000"/>
                <w:sz w:val="20"/>
                <w:szCs w:val="20"/>
              </w:rPr>
            </w:pPr>
            <w:r w:rsidRPr="00193D78">
              <w:rPr>
                <w:color w:val="000000"/>
                <w:sz w:val="20"/>
                <w:szCs w:val="20"/>
              </w:rPr>
              <w:t>2.</w:t>
            </w:r>
          </w:p>
        </w:tc>
        <w:tc>
          <w:tcPr>
            <w:tcW w:w="2728" w:type="pct"/>
            <w:tcBorders>
              <w:top w:val="nil"/>
              <w:left w:val="nil"/>
              <w:bottom w:val="single" w:sz="4" w:space="0" w:color="auto"/>
              <w:right w:val="nil"/>
            </w:tcBorders>
            <w:shd w:val="clear" w:color="auto" w:fill="auto"/>
            <w:hideMark/>
          </w:tcPr>
          <w:p w:rsidR="00193D78" w:rsidRPr="00193D78" w:rsidRDefault="00193D78" w:rsidP="00193D78">
            <w:pPr>
              <w:jc w:val="both"/>
              <w:rPr>
                <w:color w:val="000000"/>
                <w:sz w:val="20"/>
                <w:szCs w:val="20"/>
              </w:rPr>
            </w:pPr>
            <w:r w:rsidRPr="00193D78">
              <w:rPr>
                <w:color w:val="000000"/>
                <w:sz w:val="20"/>
                <w:szCs w:val="20"/>
              </w:rPr>
              <w:t>строительство и реконструкция автомобильных дорог общего пользования местного значения и искусственных сооружений на них, подъездных путей к микрорайонам и искусственных сооружений на них</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290" w:type="pct"/>
            <w:tcBorders>
              <w:top w:val="nil"/>
              <w:left w:val="nil"/>
              <w:bottom w:val="single" w:sz="4" w:space="0" w:color="auto"/>
              <w:right w:val="single" w:sz="4" w:space="0" w:color="auto"/>
            </w:tcBorders>
            <w:shd w:val="clear" w:color="000000" w:fill="F2F2F2"/>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 </w:t>
            </w:r>
          </w:p>
        </w:tc>
      </w:tr>
      <w:tr w:rsidR="00193D78" w:rsidRPr="00193D78" w:rsidTr="002E7571">
        <w:trPr>
          <w:trHeight w:val="698"/>
        </w:trPr>
        <w:tc>
          <w:tcPr>
            <w:tcW w:w="519" w:type="pct"/>
            <w:tcBorders>
              <w:top w:val="nil"/>
              <w:left w:val="single" w:sz="4" w:space="0" w:color="auto"/>
              <w:bottom w:val="single" w:sz="4" w:space="0" w:color="auto"/>
              <w:right w:val="single" w:sz="4" w:space="0" w:color="auto"/>
            </w:tcBorders>
            <w:shd w:val="clear" w:color="auto" w:fill="auto"/>
            <w:hideMark/>
          </w:tcPr>
          <w:p w:rsidR="00193D78" w:rsidRPr="00193D78" w:rsidRDefault="00193D78" w:rsidP="00193D78">
            <w:pPr>
              <w:jc w:val="center"/>
              <w:rPr>
                <w:color w:val="000000"/>
                <w:sz w:val="20"/>
                <w:szCs w:val="20"/>
              </w:rPr>
            </w:pPr>
            <w:r w:rsidRPr="00193D78">
              <w:rPr>
                <w:color w:val="000000"/>
                <w:sz w:val="20"/>
                <w:szCs w:val="20"/>
              </w:rPr>
              <w:t>3.</w:t>
            </w:r>
          </w:p>
        </w:tc>
        <w:tc>
          <w:tcPr>
            <w:tcW w:w="2728" w:type="pct"/>
            <w:tcBorders>
              <w:top w:val="nil"/>
              <w:left w:val="nil"/>
              <w:bottom w:val="single" w:sz="4" w:space="0" w:color="auto"/>
              <w:right w:val="nil"/>
            </w:tcBorders>
            <w:shd w:val="clear" w:color="auto" w:fill="auto"/>
            <w:hideMark/>
          </w:tcPr>
          <w:p w:rsidR="00193D78" w:rsidRPr="00193D78" w:rsidRDefault="00193D78" w:rsidP="00193D78">
            <w:pPr>
              <w:jc w:val="both"/>
              <w:rPr>
                <w:color w:val="000000"/>
                <w:sz w:val="20"/>
                <w:szCs w:val="20"/>
              </w:rPr>
            </w:pPr>
            <w:r w:rsidRPr="00193D78">
              <w:rPr>
                <w:color w:val="000000"/>
                <w:sz w:val="20"/>
                <w:szCs w:val="20"/>
              </w:rPr>
              <w:t>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6 544,0</w:t>
            </w:r>
          </w:p>
        </w:tc>
        <w:tc>
          <w:tcPr>
            <w:tcW w:w="837"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3 754,6</w:t>
            </w:r>
          </w:p>
        </w:tc>
        <w:tc>
          <w:tcPr>
            <w:tcW w:w="290" w:type="pct"/>
            <w:tcBorders>
              <w:top w:val="nil"/>
              <w:left w:val="nil"/>
              <w:bottom w:val="single" w:sz="4" w:space="0" w:color="auto"/>
              <w:right w:val="single" w:sz="4" w:space="0" w:color="auto"/>
            </w:tcBorders>
            <w:shd w:val="clear" w:color="000000" w:fill="F2F2F2"/>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57,4</w:t>
            </w:r>
          </w:p>
        </w:tc>
      </w:tr>
      <w:tr w:rsidR="00193D78" w:rsidRPr="00193D78" w:rsidTr="002E7571">
        <w:trPr>
          <w:trHeight w:val="412"/>
        </w:trPr>
        <w:tc>
          <w:tcPr>
            <w:tcW w:w="519" w:type="pct"/>
            <w:tcBorders>
              <w:top w:val="nil"/>
              <w:left w:val="single" w:sz="4" w:space="0" w:color="auto"/>
              <w:bottom w:val="single" w:sz="4" w:space="0" w:color="auto"/>
              <w:right w:val="single" w:sz="4" w:space="0" w:color="auto"/>
            </w:tcBorders>
            <w:shd w:val="clear" w:color="auto" w:fill="auto"/>
            <w:hideMark/>
          </w:tcPr>
          <w:p w:rsidR="00193D78" w:rsidRPr="00193D78" w:rsidRDefault="00193D78" w:rsidP="00193D78">
            <w:pPr>
              <w:jc w:val="center"/>
              <w:rPr>
                <w:color w:val="000000"/>
                <w:sz w:val="20"/>
                <w:szCs w:val="20"/>
              </w:rPr>
            </w:pPr>
            <w:r w:rsidRPr="00193D78">
              <w:rPr>
                <w:color w:val="000000"/>
                <w:sz w:val="20"/>
                <w:szCs w:val="20"/>
              </w:rPr>
              <w:t>4.</w:t>
            </w:r>
          </w:p>
        </w:tc>
        <w:tc>
          <w:tcPr>
            <w:tcW w:w="2728" w:type="pct"/>
            <w:tcBorders>
              <w:top w:val="nil"/>
              <w:left w:val="nil"/>
              <w:bottom w:val="single" w:sz="4" w:space="0" w:color="auto"/>
              <w:right w:val="nil"/>
            </w:tcBorders>
            <w:shd w:val="clear" w:color="auto" w:fill="auto"/>
            <w:hideMark/>
          </w:tcPr>
          <w:p w:rsidR="00193D78" w:rsidRPr="00193D78" w:rsidRDefault="00193D78" w:rsidP="00193D78">
            <w:pPr>
              <w:jc w:val="both"/>
              <w:rPr>
                <w:color w:val="000000"/>
                <w:sz w:val="20"/>
                <w:szCs w:val="20"/>
              </w:rPr>
            </w:pPr>
            <w:r w:rsidRPr="00193D78">
              <w:rPr>
                <w:color w:val="000000"/>
                <w:sz w:val="20"/>
                <w:szCs w:val="20"/>
              </w:rPr>
              <w:t>обеспечение транспортной безопасности объектов дорожного хозяйства</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290" w:type="pct"/>
            <w:tcBorders>
              <w:top w:val="nil"/>
              <w:left w:val="nil"/>
              <w:bottom w:val="single" w:sz="4" w:space="0" w:color="auto"/>
              <w:right w:val="single" w:sz="4" w:space="0" w:color="auto"/>
            </w:tcBorders>
            <w:shd w:val="clear" w:color="000000" w:fill="F2F2F2"/>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 </w:t>
            </w:r>
          </w:p>
        </w:tc>
      </w:tr>
      <w:tr w:rsidR="00193D78" w:rsidRPr="00193D78" w:rsidTr="002E7571">
        <w:trPr>
          <w:trHeight w:val="800"/>
        </w:trPr>
        <w:tc>
          <w:tcPr>
            <w:tcW w:w="519" w:type="pct"/>
            <w:tcBorders>
              <w:top w:val="nil"/>
              <w:left w:val="single" w:sz="4" w:space="0" w:color="auto"/>
              <w:bottom w:val="single" w:sz="4" w:space="0" w:color="auto"/>
              <w:right w:val="single" w:sz="4" w:space="0" w:color="auto"/>
            </w:tcBorders>
            <w:shd w:val="clear" w:color="auto" w:fill="auto"/>
            <w:hideMark/>
          </w:tcPr>
          <w:p w:rsidR="00193D78" w:rsidRPr="00193D78" w:rsidRDefault="00193D78" w:rsidP="00193D78">
            <w:pPr>
              <w:jc w:val="center"/>
              <w:rPr>
                <w:color w:val="000000"/>
                <w:sz w:val="20"/>
                <w:szCs w:val="20"/>
              </w:rPr>
            </w:pPr>
            <w:r w:rsidRPr="00193D78">
              <w:rPr>
                <w:color w:val="000000"/>
                <w:sz w:val="20"/>
                <w:szCs w:val="20"/>
              </w:rPr>
              <w:t>5.</w:t>
            </w:r>
          </w:p>
        </w:tc>
        <w:tc>
          <w:tcPr>
            <w:tcW w:w="2728" w:type="pct"/>
            <w:tcBorders>
              <w:top w:val="nil"/>
              <w:left w:val="nil"/>
              <w:bottom w:val="single" w:sz="4" w:space="0" w:color="auto"/>
              <w:right w:val="nil"/>
            </w:tcBorders>
            <w:shd w:val="clear" w:color="auto" w:fill="auto"/>
            <w:hideMark/>
          </w:tcPr>
          <w:p w:rsidR="00193D78" w:rsidRPr="00193D78" w:rsidRDefault="00193D78" w:rsidP="00193D78">
            <w:pPr>
              <w:jc w:val="both"/>
              <w:rPr>
                <w:color w:val="000000"/>
                <w:sz w:val="20"/>
                <w:szCs w:val="20"/>
              </w:rPr>
            </w:pPr>
            <w:r w:rsidRPr="00193D78">
              <w:rPr>
                <w:color w:val="000000"/>
                <w:sz w:val="20"/>
                <w:szCs w:val="20"/>
              </w:rPr>
              <w:t>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290" w:type="pct"/>
            <w:tcBorders>
              <w:top w:val="nil"/>
              <w:left w:val="nil"/>
              <w:bottom w:val="single" w:sz="4" w:space="0" w:color="auto"/>
              <w:right w:val="single" w:sz="4" w:space="0" w:color="auto"/>
            </w:tcBorders>
            <w:shd w:val="clear" w:color="000000" w:fill="F2F2F2"/>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 </w:t>
            </w:r>
          </w:p>
        </w:tc>
      </w:tr>
      <w:tr w:rsidR="00193D78" w:rsidRPr="00193D78" w:rsidTr="002E7571">
        <w:trPr>
          <w:trHeight w:val="587"/>
        </w:trPr>
        <w:tc>
          <w:tcPr>
            <w:tcW w:w="519" w:type="pct"/>
            <w:tcBorders>
              <w:top w:val="nil"/>
              <w:left w:val="single" w:sz="4" w:space="0" w:color="auto"/>
              <w:bottom w:val="single" w:sz="4" w:space="0" w:color="auto"/>
              <w:right w:val="single" w:sz="4" w:space="0" w:color="auto"/>
            </w:tcBorders>
            <w:shd w:val="clear" w:color="auto" w:fill="auto"/>
            <w:hideMark/>
          </w:tcPr>
          <w:p w:rsidR="00193D78" w:rsidRPr="00193D78" w:rsidRDefault="00193D78" w:rsidP="00193D78">
            <w:pPr>
              <w:jc w:val="center"/>
              <w:rPr>
                <w:color w:val="000000"/>
                <w:sz w:val="20"/>
                <w:szCs w:val="20"/>
              </w:rPr>
            </w:pPr>
            <w:r w:rsidRPr="00193D78">
              <w:rPr>
                <w:color w:val="000000"/>
                <w:sz w:val="20"/>
                <w:szCs w:val="20"/>
              </w:rPr>
              <w:t>6.</w:t>
            </w:r>
          </w:p>
        </w:tc>
        <w:tc>
          <w:tcPr>
            <w:tcW w:w="2728" w:type="pct"/>
            <w:tcBorders>
              <w:top w:val="nil"/>
              <w:left w:val="nil"/>
              <w:bottom w:val="single" w:sz="4" w:space="0" w:color="auto"/>
              <w:right w:val="nil"/>
            </w:tcBorders>
            <w:shd w:val="clear" w:color="auto" w:fill="auto"/>
            <w:hideMark/>
          </w:tcPr>
          <w:p w:rsidR="00193D78" w:rsidRPr="00193D78" w:rsidRDefault="00193D78" w:rsidP="00193D78">
            <w:pPr>
              <w:jc w:val="both"/>
              <w:rPr>
                <w:color w:val="000000"/>
                <w:sz w:val="20"/>
                <w:szCs w:val="20"/>
              </w:rPr>
            </w:pPr>
            <w:r w:rsidRPr="00193D78">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290" w:type="pct"/>
            <w:tcBorders>
              <w:top w:val="nil"/>
              <w:left w:val="nil"/>
              <w:bottom w:val="single" w:sz="4" w:space="0" w:color="auto"/>
              <w:right w:val="single" w:sz="4" w:space="0" w:color="auto"/>
            </w:tcBorders>
            <w:shd w:val="clear" w:color="000000" w:fill="F2F2F2"/>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 </w:t>
            </w:r>
          </w:p>
        </w:tc>
      </w:tr>
      <w:tr w:rsidR="00193D78" w:rsidRPr="00193D78" w:rsidTr="002E7571">
        <w:trPr>
          <w:trHeight w:val="455"/>
        </w:trPr>
        <w:tc>
          <w:tcPr>
            <w:tcW w:w="519" w:type="pct"/>
            <w:tcBorders>
              <w:top w:val="nil"/>
              <w:left w:val="single" w:sz="4" w:space="0" w:color="auto"/>
              <w:bottom w:val="single" w:sz="4" w:space="0" w:color="auto"/>
              <w:right w:val="single" w:sz="4" w:space="0" w:color="auto"/>
            </w:tcBorders>
            <w:shd w:val="clear" w:color="auto" w:fill="auto"/>
            <w:hideMark/>
          </w:tcPr>
          <w:p w:rsidR="00193D78" w:rsidRPr="00193D78" w:rsidRDefault="00193D78" w:rsidP="00193D78">
            <w:pPr>
              <w:jc w:val="center"/>
              <w:rPr>
                <w:color w:val="000000"/>
                <w:sz w:val="20"/>
                <w:szCs w:val="20"/>
              </w:rPr>
            </w:pPr>
            <w:r w:rsidRPr="00193D78">
              <w:rPr>
                <w:color w:val="000000"/>
                <w:sz w:val="20"/>
                <w:szCs w:val="20"/>
              </w:rPr>
              <w:t>7.</w:t>
            </w:r>
          </w:p>
        </w:tc>
        <w:tc>
          <w:tcPr>
            <w:tcW w:w="2728" w:type="pct"/>
            <w:tcBorders>
              <w:top w:val="nil"/>
              <w:left w:val="nil"/>
              <w:bottom w:val="single" w:sz="4" w:space="0" w:color="auto"/>
              <w:right w:val="nil"/>
            </w:tcBorders>
            <w:shd w:val="clear" w:color="auto" w:fill="auto"/>
            <w:hideMark/>
          </w:tcPr>
          <w:p w:rsidR="00193D78" w:rsidRPr="00193D78" w:rsidRDefault="00193D78" w:rsidP="00193D78">
            <w:pPr>
              <w:jc w:val="both"/>
              <w:rPr>
                <w:color w:val="000000"/>
                <w:sz w:val="20"/>
                <w:szCs w:val="20"/>
              </w:rPr>
            </w:pPr>
            <w:r w:rsidRPr="00193D78">
              <w:rPr>
                <w:color w:val="000000"/>
                <w:sz w:val="20"/>
                <w:szCs w:val="20"/>
              </w:rPr>
              <w:t>содержание автомобильных дорог общего пользования местного значения и искусственных сооружений на них</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2 756,3</w:t>
            </w:r>
          </w:p>
        </w:tc>
        <w:tc>
          <w:tcPr>
            <w:tcW w:w="837"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2 523,1</w:t>
            </w:r>
          </w:p>
        </w:tc>
        <w:tc>
          <w:tcPr>
            <w:tcW w:w="290" w:type="pct"/>
            <w:tcBorders>
              <w:top w:val="nil"/>
              <w:left w:val="nil"/>
              <w:bottom w:val="single" w:sz="4" w:space="0" w:color="auto"/>
              <w:right w:val="single" w:sz="4" w:space="0" w:color="auto"/>
            </w:tcBorders>
            <w:shd w:val="clear" w:color="000000" w:fill="F2F2F2"/>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91,5</w:t>
            </w:r>
          </w:p>
        </w:tc>
      </w:tr>
      <w:tr w:rsidR="00193D78" w:rsidRPr="00193D78" w:rsidTr="002E7571">
        <w:trPr>
          <w:trHeight w:val="1114"/>
        </w:trPr>
        <w:tc>
          <w:tcPr>
            <w:tcW w:w="519" w:type="pct"/>
            <w:tcBorders>
              <w:top w:val="nil"/>
              <w:left w:val="single" w:sz="4" w:space="0" w:color="auto"/>
              <w:bottom w:val="single" w:sz="4" w:space="0" w:color="auto"/>
              <w:right w:val="single" w:sz="4" w:space="0" w:color="auto"/>
            </w:tcBorders>
            <w:shd w:val="clear" w:color="auto" w:fill="auto"/>
            <w:hideMark/>
          </w:tcPr>
          <w:p w:rsidR="00193D78" w:rsidRPr="00193D78" w:rsidRDefault="00193D78" w:rsidP="00193D78">
            <w:pPr>
              <w:jc w:val="center"/>
              <w:rPr>
                <w:color w:val="000000"/>
                <w:sz w:val="20"/>
                <w:szCs w:val="20"/>
              </w:rPr>
            </w:pPr>
            <w:r w:rsidRPr="00193D78">
              <w:rPr>
                <w:color w:val="000000"/>
                <w:sz w:val="20"/>
                <w:szCs w:val="20"/>
              </w:rPr>
              <w:t xml:space="preserve">8. </w:t>
            </w:r>
          </w:p>
        </w:tc>
        <w:tc>
          <w:tcPr>
            <w:tcW w:w="2728" w:type="pct"/>
            <w:tcBorders>
              <w:top w:val="nil"/>
              <w:left w:val="nil"/>
              <w:bottom w:val="single" w:sz="4" w:space="0" w:color="auto"/>
              <w:right w:val="nil"/>
            </w:tcBorders>
            <w:shd w:val="clear" w:color="auto" w:fill="auto"/>
            <w:hideMark/>
          </w:tcPr>
          <w:p w:rsidR="00193D78" w:rsidRPr="00193D78" w:rsidRDefault="00193D78" w:rsidP="00193D78">
            <w:pPr>
              <w:jc w:val="both"/>
              <w:rPr>
                <w:color w:val="000000"/>
                <w:sz w:val="20"/>
                <w:szCs w:val="20"/>
              </w:rPr>
            </w:pPr>
            <w:r w:rsidRPr="00193D78">
              <w:rPr>
                <w:color w:val="000000"/>
                <w:sz w:val="20"/>
                <w:szCs w:val="20"/>
              </w:rPr>
              <w:t xml:space="preserve">приобретение дорожно-эксплуатационной техники и другого имущества, необходимого для строительства, капитального ремонта, ремонта и содержания автомобильных дорог общего пользования местного значения искусственных сооружений на них, комплектующих и расходных материалов </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rPr>
                <w:color w:val="000000"/>
                <w:sz w:val="20"/>
                <w:szCs w:val="20"/>
              </w:rPr>
            </w:pPr>
          </w:p>
        </w:tc>
        <w:tc>
          <w:tcPr>
            <w:tcW w:w="837"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rPr>
                <w:color w:val="000000"/>
                <w:sz w:val="20"/>
                <w:szCs w:val="20"/>
              </w:rPr>
            </w:pPr>
          </w:p>
        </w:tc>
        <w:tc>
          <w:tcPr>
            <w:tcW w:w="290" w:type="pct"/>
            <w:tcBorders>
              <w:top w:val="nil"/>
              <w:left w:val="nil"/>
              <w:bottom w:val="single" w:sz="4" w:space="0" w:color="auto"/>
              <w:right w:val="single" w:sz="4" w:space="0" w:color="auto"/>
            </w:tcBorders>
            <w:shd w:val="clear" w:color="000000" w:fill="F2F2F2"/>
            <w:noWrap/>
            <w:vAlign w:val="center"/>
            <w:hideMark/>
          </w:tcPr>
          <w:p w:rsidR="00193D78" w:rsidRPr="00193D78" w:rsidRDefault="00193D78" w:rsidP="00193D78">
            <w:pPr>
              <w:rPr>
                <w:b/>
                <w:bCs/>
                <w:color w:val="3F3F3F"/>
                <w:sz w:val="20"/>
                <w:szCs w:val="20"/>
              </w:rPr>
            </w:pPr>
          </w:p>
        </w:tc>
      </w:tr>
      <w:tr w:rsidR="00193D78" w:rsidRPr="00193D78" w:rsidTr="002E7571">
        <w:trPr>
          <w:trHeight w:val="1114"/>
        </w:trPr>
        <w:tc>
          <w:tcPr>
            <w:tcW w:w="519" w:type="pct"/>
            <w:tcBorders>
              <w:top w:val="nil"/>
              <w:left w:val="single" w:sz="4" w:space="0" w:color="auto"/>
              <w:bottom w:val="single" w:sz="4" w:space="0" w:color="auto"/>
              <w:right w:val="single" w:sz="4" w:space="0" w:color="auto"/>
            </w:tcBorders>
            <w:shd w:val="clear" w:color="auto" w:fill="auto"/>
            <w:hideMark/>
          </w:tcPr>
          <w:p w:rsidR="00193D78" w:rsidRPr="00193D78" w:rsidRDefault="00193D78" w:rsidP="00193D78">
            <w:pPr>
              <w:jc w:val="center"/>
              <w:rPr>
                <w:color w:val="000000"/>
                <w:sz w:val="20"/>
                <w:szCs w:val="20"/>
              </w:rPr>
            </w:pPr>
            <w:r w:rsidRPr="00193D78">
              <w:rPr>
                <w:color w:val="000000"/>
                <w:sz w:val="20"/>
                <w:szCs w:val="20"/>
              </w:rPr>
              <w:lastRenderedPageBreak/>
              <w:t xml:space="preserve">9. </w:t>
            </w:r>
          </w:p>
        </w:tc>
        <w:tc>
          <w:tcPr>
            <w:tcW w:w="2728" w:type="pct"/>
            <w:tcBorders>
              <w:top w:val="single" w:sz="8" w:space="0" w:color="auto"/>
              <w:left w:val="nil"/>
              <w:bottom w:val="single" w:sz="8" w:space="0" w:color="auto"/>
              <w:right w:val="nil"/>
            </w:tcBorders>
            <w:shd w:val="clear" w:color="auto" w:fill="auto"/>
            <w:vAlign w:val="center"/>
            <w:hideMark/>
          </w:tcPr>
          <w:p w:rsidR="00193D78" w:rsidRPr="00193D78" w:rsidRDefault="00193D78" w:rsidP="00193D78">
            <w:pPr>
              <w:jc w:val="both"/>
              <w:rPr>
                <w:color w:val="000000"/>
                <w:sz w:val="20"/>
                <w:szCs w:val="20"/>
              </w:rPr>
            </w:pPr>
            <w:r w:rsidRPr="00193D78">
              <w:rPr>
                <w:color w:val="000000"/>
                <w:sz w:val="20"/>
                <w:szCs w:val="20"/>
              </w:rPr>
              <w:t>инвентаризация, паспортизация, проведение кадастровых работ, регистрации прав в отношении земельных участков, занимаемых автодорогами местного значения,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tc>
        <w:tc>
          <w:tcPr>
            <w:tcW w:w="626" w:type="pct"/>
            <w:tcBorders>
              <w:top w:val="nil"/>
              <w:left w:val="single" w:sz="4" w:space="0" w:color="auto"/>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837" w:type="pct"/>
            <w:tcBorders>
              <w:top w:val="nil"/>
              <w:left w:val="nil"/>
              <w:bottom w:val="single" w:sz="4" w:space="0" w:color="auto"/>
              <w:right w:val="single" w:sz="4" w:space="0" w:color="auto"/>
            </w:tcBorders>
            <w:shd w:val="clear" w:color="auto" w:fill="auto"/>
            <w:noWrap/>
            <w:vAlign w:val="center"/>
            <w:hideMark/>
          </w:tcPr>
          <w:p w:rsidR="00193D78" w:rsidRPr="00193D78" w:rsidRDefault="00193D78" w:rsidP="00193D78">
            <w:pPr>
              <w:jc w:val="center"/>
              <w:rPr>
                <w:color w:val="000000"/>
                <w:sz w:val="20"/>
                <w:szCs w:val="20"/>
              </w:rPr>
            </w:pPr>
            <w:r w:rsidRPr="00193D78">
              <w:rPr>
                <w:color w:val="000000"/>
                <w:sz w:val="20"/>
                <w:szCs w:val="20"/>
              </w:rPr>
              <w:t> </w:t>
            </w:r>
          </w:p>
        </w:tc>
        <w:tc>
          <w:tcPr>
            <w:tcW w:w="290" w:type="pct"/>
            <w:tcBorders>
              <w:top w:val="nil"/>
              <w:left w:val="nil"/>
              <w:bottom w:val="single" w:sz="4" w:space="0" w:color="auto"/>
              <w:right w:val="single" w:sz="4" w:space="0" w:color="auto"/>
            </w:tcBorders>
            <w:shd w:val="clear" w:color="000000" w:fill="F2F2F2"/>
            <w:noWrap/>
            <w:vAlign w:val="center"/>
            <w:hideMark/>
          </w:tcPr>
          <w:p w:rsidR="00193D78" w:rsidRPr="00193D78" w:rsidRDefault="00193D78" w:rsidP="00193D78">
            <w:pPr>
              <w:jc w:val="center"/>
              <w:rPr>
                <w:b/>
                <w:bCs/>
                <w:color w:val="3F3F3F"/>
                <w:sz w:val="20"/>
                <w:szCs w:val="20"/>
              </w:rPr>
            </w:pPr>
            <w:r w:rsidRPr="00193D78">
              <w:rPr>
                <w:b/>
                <w:bCs/>
                <w:color w:val="3F3F3F"/>
                <w:sz w:val="20"/>
                <w:szCs w:val="20"/>
              </w:rPr>
              <w:t> </w:t>
            </w:r>
          </w:p>
        </w:tc>
      </w:tr>
    </w:tbl>
    <w:p w:rsidR="00193D78" w:rsidRPr="00193D78" w:rsidRDefault="00193D78" w:rsidP="00193D78">
      <w:pPr>
        <w:jc w:val="center"/>
        <w:rPr>
          <w:sz w:val="20"/>
          <w:szCs w:val="20"/>
        </w:rPr>
      </w:pPr>
    </w:p>
    <w:p w:rsidR="00193D78" w:rsidRPr="00193D78" w:rsidRDefault="00193D78" w:rsidP="00193D78">
      <w:pPr>
        <w:pStyle w:val="a3"/>
        <w:jc w:val="center"/>
        <w:rPr>
          <w:b/>
        </w:rPr>
      </w:pPr>
      <w:bookmarkStart w:id="3" w:name="YANDEX_0"/>
      <w:bookmarkStart w:id="4" w:name="YANDEX_1"/>
    </w:p>
    <w:p w:rsidR="00193D78" w:rsidRPr="00193D78" w:rsidRDefault="00193D78" w:rsidP="00193D78">
      <w:pPr>
        <w:pStyle w:val="a3"/>
        <w:jc w:val="center"/>
        <w:rPr>
          <w:b/>
        </w:rPr>
      </w:pPr>
      <w:r w:rsidRPr="00193D78">
        <w:rPr>
          <w:b/>
        </w:rPr>
        <w:t>АДМИНИСТРАЦИЯ СЕЛЬСКОГО ПОСЕЛЕНИЯ ХУЛИМСУНТ</w:t>
      </w:r>
    </w:p>
    <w:p w:rsidR="00193D78" w:rsidRPr="00193D78" w:rsidRDefault="00193D78" w:rsidP="00193D78">
      <w:pPr>
        <w:pStyle w:val="a3"/>
        <w:jc w:val="center"/>
        <w:rPr>
          <w:b/>
        </w:rPr>
      </w:pPr>
      <w:r w:rsidRPr="00193D78">
        <w:rPr>
          <w:b/>
        </w:rPr>
        <w:t>Березовский район</w:t>
      </w:r>
    </w:p>
    <w:p w:rsidR="00193D78" w:rsidRPr="00193D78" w:rsidRDefault="00193D78" w:rsidP="00193D78">
      <w:pPr>
        <w:pStyle w:val="a3"/>
        <w:jc w:val="center"/>
        <w:rPr>
          <w:b/>
        </w:rPr>
      </w:pPr>
      <w:r w:rsidRPr="00193D78">
        <w:rPr>
          <w:b/>
        </w:rPr>
        <w:t>ХАНТЫ-МАНСИЙСКИЙ АВТОНОМНЫЙ ОКРУГ – ЮГРА</w:t>
      </w:r>
    </w:p>
    <w:p w:rsidR="00193D78" w:rsidRPr="00193D78" w:rsidRDefault="00193D78" w:rsidP="00193D78">
      <w:pPr>
        <w:pStyle w:val="a3"/>
        <w:jc w:val="center"/>
        <w:rPr>
          <w:b/>
        </w:rPr>
      </w:pPr>
    </w:p>
    <w:p w:rsidR="00193D78" w:rsidRPr="00193D78" w:rsidRDefault="00193D78" w:rsidP="00827B2A">
      <w:pPr>
        <w:pStyle w:val="a3"/>
        <w:jc w:val="center"/>
      </w:pPr>
      <w:r w:rsidRPr="00193D78">
        <w:rPr>
          <w:b/>
        </w:rPr>
        <w:t>ПОСТАНОВЛЕНИЕ</w:t>
      </w:r>
    </w:p>
    <w:p w:rsidR="00193D78" w:rsidRPr="00193D78" w:rsidRDefault="00193D78" w:rsidP="00193D78">
      <w:pPr>
        <w:pStyle w:val="a3"/>
        <w:jc w:val="both"/>
      </w:pPr>
      <w:r w:rsidRPr="00193D78">
        <w:t>от 23.03.2023</w:t>
      </w:r>
      <w:r w:rsidRPr="00193D78">
        <w:tab/>
      </w:r>
      <w:r w:rsidRPr="00193D78">
        <w:tab/>
      </w:r>
      <w:r w:rsidRPr="00193D78">
        <w:tab/>
      </w:r>
      <w:r w:rsidRPr="00193D78">
        <w:tab/>
      </w:r>
      <w:r w:rsidRPr="00193D78">
        <w:tab/>
      </w:r>
      <w:r w:rsidRPr="00193D78">
        <w:tab/>
        <w:t xml:space="preserve">                                                                       № 41</w:t>
      </w:r>
    </w:p>
    <w:p w:rsidR="00193D78" w:rsidRPr="00193D78" w:rsidRDefault="00827B2A" w:rsidP="00193D78">
      <w:pPr>
        <w:pStyle w:val="a3"/>
        <w:jc w:val="both"/>
      </w:pPr>
      <w:r>
        <w:t xml:space="preserve">д. Хулимсунт </w:t>
      </w:r>
    </w:p>
    <w:p w:rsidR="00193D78" w:rsidRPr="00193D78" w:rsidRDefault="00193D78" w:rsidP="00193D78">
      <w:pPr>
        <w:pStyle w:val="a3"/>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tblGrid>
      <w:tr w:rsidR="00193D78" w:rsidRPr="00193D78" w:rsidTr="00193D78">
        <w:trPr>
          <w:trHeight w:val="1059"/>
        </w:trPr>
        <w:tc>
          <w:tcPr>
            <w:tcW w:w="5412" w:type="dxa"/>
            <w:tcBorders>
              <w:top w:val="nil"/>
              <w:left w:val="nil"/>
              <w:bottom w:val="nil"/>
              <w:right w:val="nil"/>
            </w:tcBorders>
          </w:tcPr>
          <w:p w:rsidR="00193D78" w:rsidRPr="00193D78" w:rsidRDefault="00193D78" w:rsidP="00193D78">
            <w:pPr>
              <w:pStyle w:val="a3"/>
              <w:spacing w:line="240" w:lineRule="atLeast"/>
              <w:rPr>
                <w:b/>
                <w:bCs/>
              </w:rPr>
            </w:pPr>
            <w:r w:rsidRPr="00193D78">
              <w:rPr>
                <w:rStyle w:val="highlight"/>
                <w:b/>
                <w:bCs/>
              </w:rPr>
              <w:t>Об утверждении Положения </w:t>
            </w:r>
            <w:r w:rsidRPr="00193D78">
              <w:rPr>
                <w:b/>
              </w:rPr>
              <w:t xml:space="preserve">об </w:t>
            </w:r>
            <w:r w:rsidRPr="00193D78">
              <w:rPr>
                <w:rStyle w:val="highlight"/>
                <w:b/>
                <w:bCs/>
              </w:rPr>
              <w:t>оплате </w:t>
            </w:r>
            <w:bookmarkStart w:id="5" w:name="YANDEX_2"/>
            <w:bookmarkEnd w:id="5"/>
            <w:r w:rsidRPr="00193D78">
              <w:rPr>
                <w:rStyle w:val="highlight"/>
                <w:b/>
                <w:bCs/>
              </w:rPr>
              <w:t>труда </w:t>
            </w:r>
            <w:bookmarkStart w:id="6" w:name="_Hlk127883047"/>
            <w:r w:rsidRPr="00193D78">
              <w:rPr>
                <w:b/>
              </w:rPr>
              <w:t xml:space="preserve">инспектора по военно-учетному </w:t>
            </w:r>
            <w:bookmarkEnd w:id="6"/>
            <w:r w:rsidRPr="00193D78">
              <w:rPr>
                <w:b/>
              </w:rPr>
              <w:t xml:space="preserve">столу </w:t>
            </w:r>
            <w:r w:rsidRPr="00193D78">
              <w:rPr>
                <w:b/>
                <w:bCs/>
              </w:rPr>
              <w:t>сельского</w:t>
            </w:r>
            <w:r w:rsidRPr="00193D78">
              <w:rPr>
                <w:b/>
              </w:rPr>
              <w:t xml:space="preserve"> поселения Хулимсунт»</w:t>
            </w:r>
          </w:p>
          <w:p w:rsidR="00193D78" w:rsidRPr="00193D78" w:rsidRDefault="00193D78" w:rsidP="00193D78">
            <w:pPr>
              <w:pStyle w:val="a3"/>
              <w:jc w:val="both"/>
              <w:rPr>
                <w:b/>
              </w:rPr>
            </w:pPr>
          </w:p>
        </w:tc>
      </w:tr>
    </w:tbl>
    <w:p w:rsidR="00193D78" w:rsidRPr="00193D78" w:rsidRDefault="00193D78" w:rsidP="00193D78">
      <w:pPr>
        <w:pStyle w:val="a3"/>
        <w:jc w:val="both"/>
        <w:rPr>
          <w:b/>
        </w:rPr>
      </w:pPr>
    </w:p>
    <w:p w:rsidR="00193D78" w:rsidRPr="00193D78" w:rsidRDefault="00193D78" w:rsidP="00193D78">
      <w:pPr>
        <w:spacing w:line="240" w:lineRule="atLeast"/>
        <w:ind w:firstLine="709"/>
        <w:jc w:val="both"/>
      </w:pPr>
      <w:r w:rsidRPr="00193D78">
        <w:rPr>
          <w:b/>
        </w:rPr>
        <w:tab/>
      </w:r>
      <w:r w:rsidRPr="00193D78">
        <w:t xml:space="preserve">В соответствии со ст.135,144 Трудового кодекса РФ,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во исполнения постановления администрации сельского поселения Хулимсунт от 02.02.2018 года № 6 «Об увеличении фонда оплаты труда инспектора по учету и бронированию </w:t>
      </w:r>
      <w:proofErr w:type="gramStart"/>
      <w:r w:rsidRPr="00193D78">
        <w:t>военнообязанных  сельского</w:t>
      </w:r>
      <w:proofErr w:type="gramEnd"/>
      <w:r w:rsidRPr="00193D78">
        <w:t xml:space="preserve"> поселения Хулимсунт»:</w:t>
      </w:r>
    </w:p>
    <w:p w:rsidR="00193D78" w:rsidRPr="00193D78" w:rsidRDefault="00193D78" w:rsidP="00193D78">
      <w:pPr>
        <w:pStyle w:val="a3"/>
        <w:tabs>
          <w:tab w:val="left" w:pos="567"/>
        </w:tabs>
        <w:spacing w:line="240" w:lineRule="atLeast"/>
        <w:ind w:firstLine="709"/>
        <w:jc w:val="both"/>
      </w:pPr>
      <w:r w:rsidRPr="00193D78">
        <w:t xml:space="preserve"> 1. Утвердить Положение «Об оплате труда инспектора </w:t>
      </w:r>
      <w:bookmarkStart w:id="7" w:name="_Hlk130388547"/>
      <w:r w:rsidRPr="00193D78">
        <w:t xml:space="preserve">по военно-учетному столу </w:t>
      </w:r>
      <w:bookmarkEnd w:id="7"/>
      <w:r w:rsidRPr="00193D78">
        <w:t>сельского поселения Хулимсунт».</w:t>
      </w:r>
    </w:p>
    <w:p w:rsidR="00193D78" w:rsidRPr="00193D78" w:rsidRDefault="00193D78" w:rsidP="00193D78">
      <w:pPr>
        <w:pStyle w:val="a3"/>
        <w:tabs>
          <w:tab w:val="left" w:pos="567"/>
        </w:tabs>
        <w:spacing w:line="240" w:lineRule="atLeast"/>
        <w:ind w:firstLine="709"/>
        <w:jc w:val="both"/>
      </w:pPr>
      <w:r w:rsidRPr="00193D78">
        <w:t>2.Уровень денежного содержания инспектора по военно-учетному столу сельского поселения Хулимсунт, после вступления в силу настоящего постановления должен быть не ниже уровня денежного содержания за 2022 год.</w:t>
      </w:r>
    </w:p>
    <w:p w:rsidR="00193D78" w:rsidRPr="00193D78" w:rsidRDefault="00193D78" w:rsidP="00193D78">
      <w:pPr>
        <w:pStyle w:val="a3"/>
        <w:tabs>
          <w:tab w:val="left" w:pos="567"/>
        </w:tabs>
        <w:spacing w:line="240" w:lineRule="atLeast"/>
        <w:ind w:firstLine="709"/>
        <w:jc w:val="both"/>
      </w:pPr>
      <w:r w:rsidRPr="00193D78">
        <w:t>3. 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193D78" w:rsidRPr="00193D78" w:rsidRDefault="00193D78" w:rsidP="00193D78">
      <w:pPr>
        <w:pStyle w:val="a3"/>
        <w:tabs>
          <w:tab w:val="left" w:pos="567"/>
        </w:tabs>
        <w:spacing w:line="240" w:lineRule="atLeast"/>
        <w:ind w:firstLine="709"/>
        <w:jc w:val="both"/>
      </w:pPr>
      <w:r w:rsidRPr="00193D78">
        <w:t>4. Настоящее постановление вступает в силу после его официального обнародования и распространяется на правоотношения, возникающие с 01 января 2023 года</w:t>
      </w:r>
    </w:p>
    <w:p w:rsidR="00193D78" w:rsidRDefault="00193D78" w:rsidP="00827B2A">
      <w:pPr>
        <w:tabs>
          <w:tab w:val="left" w:pos="567"/>
        </w:tabs>
        <w:spacing w:line="240" w:lineRule="atLeast"/>
        <w:ind w:firstLine="709"/>
        <w:jc w:val="both"/>
      </w:pPr>
      <w:r w:rsidRPr="00193D78">
        <w:t>5.  Контроль над исполнением настоящего п</w:t>
      </w:r>
      <w:r w:rsidR="00827B2A">
        <w:t>остановления оставляю за собой.</w:t>
      </w:r>
    </w:p>
    <w:p w:rsidR="00827B2A" w:rsidRDefault="00827B2A" w:rsidP="00827B2A">
      <w:pPr>
        <w:tabs>
          <w:tab w:val="left" w:pos="567"/>
        </w:tabs>
        <w:spacing w:line="240" w:lineRule="atLeast"/>
        <w:ind w:firstLine="709"/>
        <w:jc w:val="both"/>
      </w:pPr>
    </w:p>
    <w:p w:rsidR="00827B2A" w:rsidRPr="00193D78" w:rsidRDefault="00827B2A" w:rsidP="00827B2A">
      <w:pPr>
        <w:tabs>
          <w:tab w:val="left" w:pos="567"/>
        </w:tabs>
        <w:spacing w:line="240" w:lineRule="atLeast"/>
        <w:ind w:firstLine="709"/>
        <w:jc w:val="both"/>
      </w:pPr>
    </w:p>
    <w:p w:rsidR="00193D78" w:rsidRPr="00193D78" w:rsidRDefault="00827B2A" w:rsidP="00193D78">
      <w:r>
        <w:t xml:space="preserve">       </w:t>
      </w:r>
      <w:proofErr w:type="spellStart"/>
      <w:r>
        <w:t>И.о</w:t>
      </w:r>
      <w:proofErr w:type="spellEnd"/>
      <w:r>
        <w:t>. г</w:t>
      </w:r>
      <w:r w:rsidR="00193D78" w:rsidRPr="00193D78">
        <w:t xml:space="preserve">лавы сельского </w:t>
      </w:r>
    </w:p>
    <w:p w:rsidR="00193D78" w:rsidRPr="00193D78" w:rsidRDefault="00193D78" w:rsidP="00193D78">
      <w:r w:rsidRPr="00193D78">
        <w:t xml:space="preserve">       поселения Хулимсунт</w:t>
      </w:r>
      <w:r w:rsidRPr="00193D78">
        <w:tab/>
      </w:r>
      <w:r w:rsidRPr="00193D78">
        <w:tab/>
      </w:r>
      <w:r w:rsidRPr="00193D78">
        <w:tab/>
      </w:r>
      <w:r w:rsidRPr="00193D78">
        <w:tab/>
      </w:r>
      <w:r w:rsidRPr="00193D78">
        <w:tab/>
      </w:r>
      <w:r w:rsidRPr="00193D78">
        <w:tab/>
      </w:r>
      <w:r w:rsidRPr="00193D78">
        <w:tab/>
        <w:t>Волкова Т.К.</w:t>
      </w:r>
    </w:p>
    <w:p w:rsidR="00193D78" w:rsidRPr="00193D78" w:rsidRDefault="00193D78" w:rsidP="00827B2A">
      <w:pPr>
        <w:pStyle w:val="a3"/>
      </w:pPr>
      <w:bookmarkStart w:id="8" w:name="YANDEX_4"/>
      <w:bookmarkStart w:id="9" w:name="YANDEX_7"/>
      <w:bookmarkStart w:id="10" w:name="YANDEX_8"/>
      <w:bookmarkStart w:id="11" w:name="YANDEX_9"/>
      <w:bookmarkEnd w:id="3"/>
      <w:bookmarkEnd w:id="4"/>
    </w:p>
    <w:p w:rsidR="00193D78" w:rsidRPr="00193D78" w:rsidRDefault="00193D78" w:rsidP="00193D78">
      <w:pPr>
        <w:pStyle w:val="a3"/>
        <w:jc w:val="right"/>
      </w:pPr>
      <w:r w:rsidRPr="00193D78">
        <w:t>Приложение</w:t>
      </w:r>
    </w:p>
    <w:p w:rsidR="00193D78" w:rsidRPr="00193D78" w:rsidRDefault="00193D78" w:rsidP="00193D78">
      <w:pPr>
        <w:pStyle w:val="a3"/>
        <w:jc w:val="right"/>
      </w:pPr>
      <w:r w:rsidRPr="00193D78">
        <w:t>к постановлению администрации</w:t>
      </w:r>
    </w:p>
    <w:p w:rsidR="00193D78" w:rsidRPr="00193D78" w:rsidRDefault="00193D78" w:rsidP="00193D78">
      <w:pPr>
        <w:pStyle w:val="a3"/>
        <w:jc w:val="right"/>
      </w:pPr>
      <w:r w:rsidRPr="00193D78">
        <w:t>сельского поселения Хулимсунт</w:t>
      </w:r>
    </w:p>
    <w:p w:rsidR="00193D78" w:rsidRPr="00193D78" w:rsidRDefault="00193D78" w:rsidP="00193D78">
      <w:pPr>
        <w:pStyle w:val="a3"/>
        <w:jc w:val="right"/>
      </w:pPr>
      <w:r w:rsidRPr="00193D78">
        <w:t>от 23.03.2023. № 41</w:t>
      </w:r>
    </w:p>
    <w:p w:rsidR="00193D78" w:rsidRPr="00193D78" w:rsidRDefault="00193D78" w:rsidP="00827B2A">
      <w:pPr>
        <w:pStyle w:val="a3"/>
        <w:rPr>
          <w:rStyle w:val="highlight"/>
          <w:b/>
          <w:bCs/>
        </w:rPr>
      </w:pPr>
      <w:bookmarkStart w:id="12" w:name="YANDEX_10"/>
      <w:bookmarkEnd w:id="8"/>
    </w:p>
    <w:p w:rsidR="00193D78" w:rsidRPr="00193D78" w:rsidRDefault="00193D78" w:rsidP="00193D78">
      <w:pPr>
        <w:pStyle w:val="a3"/>
        <w:jc w:val="center"/>
        <w:rPr>
          <w:b/>
        </w:rPr>
      </w:pPr>
      <w:r w:rsidRPr="00193D78">
        <w:rPr>
          <w:rStyle w:val="highlight"/>
          <w:b/>
          <w:bCs/>
        </w:rPr>
        <w:t>ПОЛОЖЕНИЕ </w:t>
      </w:r>
      <w:r w:rsidRPr="00193D78">
        <w:rPr>
          <w:b/>
        </w:rPr>
        <w:t> </w:t>
      </w:r>
      <w:r w:rsidRPr="00193D78">
        <w:rPr>
          <w:b/>
        </w:rPr>
        <w:br/>
      </w:r>
      <w:bookmarkStart w:id="13" w:name="YANDEX_11"/>
      <w:r w:rsidRPr="00193D78">
        <w:rPr>
          <w:b/>
        </w:rPr>
        <w:t xml:space="preserve">об </w:t>
      </w:r>
      <w:r w:rsidRPr="00193D78">
        <w:rPr>
          <w:rStyle w:val="highlight"/>
          <w:b/>
          <w:bCs/>
        </w:rPr>
        <w:t>оплате </w:t>
      </w:r>
      <w:bookmarkStart w:id="14" w:name="YANDEX_12"/>
      <w:r w:rsidRPr="00193D78">
        <w:rPr>
          <w:rStyle w:val="highlight"/>
          <w:b/>
          <w:bCs/>
        </w:rPr>
        <w:t>труда </w:t>
      </w:r>
      <w:r w:rsidRPr="00193D78">
        <w:rPr>
          <w:b/>
        </w:rPr>
        <w:t>инспектора по военно-учетному столу</w:t>
      </w:r>
    </w:p>
    <w:p w:rsidR="00193D78" w:rsidRPr="00193D78" w:rsidRDefault="00193D78" w:rsidP="00193D78">
      <w:pPr>
        <w:pStyle w:val="a3"/>
        <w:jc w:val="center"/>
        <w:rPr>
          <w:b/>
        </w:rPr>
      </w:pPr>
      <w:r w:rsidRPr="00193D78">
        <w:rPr>
          <w:b/>
        </w:rPr>
        <w:t xml:space="preserve"> сельского поселения Хулимсунт </w:t>
      </w:r>
    </w:p>
    <w:p w:rsidR="00193D78" w:rsidRPr="00193D78" w:rsidRDefault="00193D78" w:rsidP="00193D78">
      <w:pPr>
        <w:pStyle w:val="a3"/>
        <w:jc w:val="center"/>
        <w:rPr>
          <w:b/>
        </w:rPr>
      </w:pPr>
    </w:p>
    <w:p w:rsidR="00193D78" w:rsidRPr="00193D78" w:rsidRDefault="00193D78" w:rsidP="00193D78">
      <w:pPr>
        <w:pStyle w:val="a3"/>
        <w:ind w:left="360"/>
        <w:jc w:val="center"/>
        <w:rPr>
          <w:b/>
        </w:rPr>
      </w:pPr>
      <w:r w:rsidRPr="00193D78">
        <w:rPr>
          <w:b/>
        </w:rPr>
        <w:t>Раздел 1. Общее положение</w:t>
      </w:r>
    </w:p>
    <w:p w:rsidR="00193D78" w:rsidRPr="00193D78" w:rsidRDefault="00193D78" w:rsidP="00193D78">
      <w:pPr>
        <w:tabs>
          <w:tab w:val="left" w:pos="567"/>
          <w:tab w:val="left" w:pos="709"/>
        </w:tabs>
        <w:suppressAutoHyphens/>
        <w:jc w:val="both"/>
        <w:rPr>
          <w:color w:val="000000"/>
        </w:rPr>
      </w:pPr>
      <w:r w:rsidRPr="00193D78">
        <w:rPr>
          <w:lang w:eastAsia="ar-SA"/>
        </w:rPr>
        <w:lastRenderedPageBreak/>
        <w:tab/>
        <w:t xml:space="preserve">1.1.  Настоящее Положение разработано 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и обеспечивает правовое регулирование системы оплаты труда </w:t>
      </w:r>
      <w:proofErr w:type="gramStart"/>
      <w:r w:rsidRPr="00193D78">
        <w:rPr>
          <w:lang w:eastAsia="ar-SA"/>
        </w:rPr>
        <w:t xml:space="preserve">работников,  </w:t>
      </w:r>
      <w:r w:rsidRPr="00193D78">
        <w:rPr>
          <w:color w:val="000000"/>
        </w:rPr>
        <w:t>осуществляющих</w:t>
      </w:r>
      <w:proofErr w:type="gramEnd"/>
      <w:r w:rsidRPr="00193D78">
        <w:rPr>
          <w:color w:val="000000"/>
        </w:rPr>
        <w:t xml:space="preserve"> полномочия по первичному воинскому учету </w:t>
      </w:r>
      <w:r w:rsidRPr="00193D78">
        <w:rPr>
          <w:rStyle w:val="highlight"/>
          <w:color w:val="000000"/>
        </w:rPr>
        <w:t> ВУС </w:t>
      </w:r>
      <w:r w:rsidRPr="00193D78">
        <w:rPr>
          <w:color w:val="000000"/>
        </w:rPr>
        <w:t xml:space="preserve"> администрации сельского поселения </w:t>
      </w:r>
      <w:bookmarkStart w:id="15" w:name="YANDEX_13"/>
      <w:bookmarkStart w:id="16" w:name="YANDEX_14"/>
      <w:bookmarkStart w:id="17" w:name="YANDEX_17"/>
      <w:bookmarkEnd w:id="9"/>
      <w:bookmarkEnd w:id="10"/>
      <w:bookmarkEnd w:id="11"/>
      <w:bookmarkEnd w:id="12"/>
      <w:r w:rsidRPr="00193D78">
        <w:rPr>
          <w:color w:val="000000"/>
        </w:rPr>
        <w:t>Хулимсунт (далее по тексту – инспектор).</w:t>
      </w:r>
    </w:p>
    <w:p w:rsidR="00193D78" w:rsidRPr="00193D78" w:rsidRDefault="00193D78" w:rsidP="00193D78">
      <w:pPr>
        <w:pStyle w:val="aa"/>
        <w:tabs>
          <w:tab w:val="left" w:pos="709"/>
          <w:tab w:val="left" w:pos="3402"/>
        </w:tabs>
        <w:spacing w:before="0" w:beforeAutospacing="0" w:after="0"/>
        <w:ind w:left="567"/>
        <w:jc w:val="center"/>
        <w:rPr>
          <w:b/>
        </w:rPr>
      </w:pPr>
      <w:r w:rsidRPr="00193D78">
        <w:rPr>
          <w:b/>
        </w:rPr>
        <w:t>Раздел 2. Система оплаты труда</w:t>
      </w:r>
    </w:p>
    <w:p w:rsidR="00193D78" w:rsidRPr="00193D78" w:rsidRDefault="00193D78" w:rsidP="00193D78">
      <w:pPr>
        <w:pStyle w:val="aa"/>
        <w:tabs>
          <w:tab w:val="left" w:pos="567"/>
          <w:tab w:val="left" w:pos="709"/>
        </w:tabs>
        <w:spacing w:before="0" w:beforeAutospacing="0" w:after="0" w:afterAutospacing="0" w:line="240" w:lineRule="atLeast"/>
        <w:ind w:firstLine="709"/>
        <w:contextualSpacing/>
        <w:jc w:val="both"/>
      </w:pPr>
      <w:r w:rsidRPr="00193D78">
        <w:t>2.1. Система оплаты труда инспектора состоит из:</w:t>
      </w:r>
    </w:p>
    <w:p w:rsidR="00193D78" w:rsidRPr="00193D78" w:rsidRDefault="00193D78" w:rsidP="00193D78">
      <w:pPr>
        <w:pStyle w:val="aa"/>
        <w:tabs>
          <w:tab w:val="left" w:pos="709"/>
        </w:tabs>
        <w:spacing w:before="0" w:beforeAutospacing="0" w:after="0" w:afterAutospacing="0" w:line="240" w:lineRule="atLeast"/>
        <w:ind w:firstLine="709"/>
        <w:contextualSpacing/>
        <w:jc w:val="both"/>
      </w:pPr>
      <w:r w:rsidRPr="00193D78">
        <w:t>- должностного оклада;</w:t>
      </w:r>
    </w:p>
    <w:p w:rsidR="00193D78" w:rsidRPr="00193D78" w:rsidRDefault="00193D78" w:rsidP="00193D78">
      <w:pPr>
        <w:pStyle w:val="aa"/>
        <w:tabs>
          <w:tab w:val="left" w:pos="709"/>
        </w:tabs>
        <w:spacing w:before="0" w:beforeAutospacing="0" w:after="0" w:afterAutospacing="0" w:line="240" w:lineRule="atLeast"/>
        <w:ind w:firstLine="709"/>
        <w:contextualSpacing/>
        <w:jc w:val="both"/>
      </w:pPr>
      <w:r w:rsidRPr="00193D78">
        <w:t>- ежемесячной надбавки к должностному окладу за стаж работы;</w:t>
      </w:r>
    </w:p>
    <w:p w:rsidR="00193D78" w:rsidRPr="00193D78" w:rsidRDefault="00193D78" w:rsidP="00193D78">
      <w:pPr>
        <w:pStyle w:val="aa"/>
        <w:tabs>
          <w:tab w:val="left" w:pos="709"/>
        </w:tabs>
        <w:spacing w:before="0" w:beforeAutospacing="0" w:after="0" w:afterAutospacing="0" w:line="240" w:lineRule="atLeast"/>
        <w:ind w:firstLine="709"/>
        <w:contextualSpacing/>
        <w:jc w:val="both"/>
      </w:pPr>
      <w:r w:rsidRPr="00193D78">
        <w:t>- ежемесячной надбавки 60 %;</w:t>
      </w:r>
    </w:p>
    <w:p w:rsidR="00193D78" w:rsidRPr="00193D78" w:rsidRDefault="00193D78" w:rsidP="00193D78">
      <w:pPr>
        <w:pStyle w:val="aa"/>
        <w:tabs>
          <w:tab w:val="left" w:pos="709"/>
        </w:tabs>
        <w:spacing w:before="0" w:beforeAutospacing="0" w:after="0" w:afterAutospacing="0" w:line="240" w:lineRule="atLeast"/>
        <w:ind w:firstLine="709"/>
        <w:contextualSpacing/>
        <w:jc w:val="both"/>
      </w:pPr>
      <w:r w:rsidRPr="00193D78">
        <w:t>- ежемесячной премии 115 %;</w:t>
      </w:r>
    </w:p>
    <w:p w:rsidR="00193D78" w:rsidRPr="00193D78" w:rsidRDefault="00193D78" w:rsidP="00193D78">
      <w:pPr>
        <w:pStyle w:val="aa"/>
        <w:tabs>
          <w:tab w:val="left" w:pos="709"/>
        </w:tabs>
        <w:spacing w:before="0" w:beforeAutospacing="0" w:after="0" w:afterAutospacing="0" w:line="240" w:lineRule="atLeast"/>
        <w:ind w:firstLine="709"/>
        <w:contextualSpacing/>
        <w:jc w:val="both"/>
      </w:pPr>
      <w:r w:rsidRPr="00193D78">
        <w:t>- премий по результатам работы за год;</w:t>
      </w:r>
    </w:p>
    <w:p w:rsidR="00193D78" w:rsidRPr="00193D78" w:rsidRDefault="00193D78" w:rsidP="00193D78">
      <w:pPr>
        <w:pStyle w:val="aa"/>
        <w:tabs>
          <w:tab w:val="left" w:pos="709"/>
        </w:tabs>
        <w:spacing w:before="0" w:beforeAutospacing="0" w:after="0" w:afterAutospacing="0" w:line="240" w:lineRule="atLeast"/>
        <w:ind w:firstLine="709"/>
        <w:contextualSpacing/>
        <w:jc w:val="both"/>
      </w:pPr>
      <w:r w:rsidRPr="00193D78">
        <w:t>- районного коэффициента к заработной плате за работу в районах Крайнего Севера 70 %;</w:t>
      </w:r>
    </w:p>
    <w:p w:rsidR="00193D78" w:rsidRPr="00193D78" w:rsidRDefault="00193D78" w:rsidP="00193D78">
      <w:pPr>
        <w:pStyle w:val="aa"/>
        <w:tabs>
          <w:tab w:val="left" w:pos="709"/>
        </w:tabs>
        <w:spacing w:before="0" w:beforeAutospacing="0" w:after="0" w:afterAutospacing="0" w:line="240" w:lineRule="atLeast"/>
        <w:ind w:firstLine="709"/>
        <w:contextualSpacing/>
        <w:jc w:val="both"/>
      </w:pPr>
      <w:r w:rsidRPr="00193D78">
        <w:t>- ежемесячной процентной надбавки за работу в районах Крайнего Севера 80%;</w:t>
      </w:r>
    </w:p>
    <w:p w:rsidR="00193D78" w:rsidRPr="00193D78" w:rsidRDefault="00193D78" w:rsidP="00193D78">
      <w:pPr>
        <w:pStyle w:val="aa"/>
        <w:tabs>
          <w:tab w:val="left" w:pos="709"/>
        </w:tabs>
        <w:spacing w:before="0" w:beforeAutospacing="0" w:after="0" w:afterAutospacing="0" w:line="240" w:lineRule="atLeast"/>
        <w:ind w:firstLine="709"/>
        <w:contextualSpacing/>
        <w:jc w:val="both"/>
      </w:pPr>
      <w:r w:rsidRPr="00193D78">
        <w:t>- иных надбавок в соответствии с Федеральным Законом.</w:t>
      </w:r>
    </w:p>
    <w:p w:rsidR="00193D78" w:rsidRPr="00193D78" w:rsidRDefault="00193D78" w:rsidP="00193D78">
      <w:pPr>
        <w:spacing w:line="240" w:lineRule="atLeast"/>
        <w:ind w:firstLine="709"/>
        <w:jc w:val="both"/>
      </w:pPr>
      <w:r w:rsidRPr="00193D78">
        <w:t>2.2. Месячный фонд оплаты труда формируется за счет средств, предусмотренных пунктом 2.1 положения, за исключением следующих выплат</w:t>
      </w:r>
    </w:p>
    <w:p w:rsidR="00193D78" w:rsidRPr="00193D78" w:rsidRDefault="00193D78" w:rsidP="00193D78">
      <w:pPr>
        <w:spacing w:line="240" w:lineRule="atLeast"/>
        <w:ind w:firstLine="709"/>
        <w:jc w:val="both"/>
      </w:pPr>
      <w:r w:rsidRPr="00193D78">
        <w:t xml:space="preserve">  -премий по результатам работы за год;</w:t>
      </w:r>
    </w:p>
    <w:p w:rsidR="00193D78" w:rsidRPr="00193D78" w:rsidRDefault="00193D78" w:rsidP="00193D78">
      <w:pPr>
        <w:spacing w:line="240" w:lineRule="atLeast"/>
        <w:ind w:firstLine="709"/>
        <w:jc w:val="both"/>
      </w:pPr>
      <w:r w:rsidRPr="00193D78">
        <w:t xml:space="preserve"> -единовременной выплаты при предоставлении ежегодного оплачиваемого отпуска и материальной помощи.</w:t>
      </w:r>
    </w:p>
    <w:p w:rsidR="00193D78" w:rsidRPr="00193D78" w:rsidRDefault="00193D78" w:rsidP="00193D78">
      <w:pPr>
        <w:spacing w:line="240" w:lineRule="atLeast"/>
        <w:ind w:firstLine="709"/>
        <w:jc w:val="both"/>
      </w:pPr>
      <w:r w:rsidRPr="00193D78">
        <w:t>2.3. Компенсационных выплат:</w:t>
      </w:r>
    </w:p>
    <w:p w:rsidR="00193D78" w:rsidRPr="00193D78" w:rsidRDefault="00193D78" w:rsidP="00193D78">
      <w:pPr>
        <w:spacing w:line="240" w:lineRule="atLeast"/>
        <w:ind w:firstLine="709"/>
        <w:jc w:val="both"/>
        <w:rPr>
          <w:bCs/>
        </w:rPr>
      </w:pPr>
      <w:r w:rsidRPr="00193D78">
        <w:rPr>
          <w:bCs/>
        </w:rPr>
        <w:t>- доплата за расширение зоны обслуживания;</w:t>
      </w:r>
    </w:p>
    <w:p w:rsidR="00193D78" w:rsidRPr="00193D78" w:rsidRDefault="00193D78" w:rsidP="00193D78">
      <w:pPr>
        <w:spacing w:line="240" w:lineRule="atLeast"/>
        <w:ind w:firstLine="709"/>
        <w:jc w:val="both"/>
        <w:rPr>
          <w:bCs/>
        </w:rPr>
      </w:pPr>
      <w:r w:rsidRPr="00193D78">
        <w:rPr>
          <w:bCs/>
        </w:rPr>
        <w:t>-доплата за исполнение обязанностей временно отсутствующего работника без освобождения от работы, определенной трудовым договором.</w:t>
      </w:r>
    </w:p>
    <w:p w:rsidR="00193D78" w:rsidRPr="00193D78" w:rsidRDefault="00193D78" w:rsidP="00193D78">
      <w:pPr>
        <w:spacing w:line="240" w:lineRule="atLeast"/>
        <w:ind w:firstLine="709"/>
        <w:jc w:val="both"/>
        <w:rPr>
          <w:bCs/>
        </w:rPr>
      </w:pPr>
      <w:r w:rsidRPr="00193D78">
        <w:rPr>
          <w:bCs/>
        </w:rPr>
        <w:t>2.4. К сумме ежемесячных выплат, подлежащих начислению, а также к каждой единовременной выплате, компенсационной выплате, подлежащей начислению, применяется:</w:t>
      </w:r>
    </w:p>
    <w:p w:rsidR="00193D78" w:rsidRPr="00193D78" w:rsidRDefault="00193D78" w:rsidP="00193D78">
      <w:pPr>
        <w:spacing w:line="240" w:lineRule="atLeast"/>
        <w:ind w:firstLine="709"/>
        <w:jc w:val="both"/>
        <w:rPr>
          <w:bCs/>
        </w:rPr>
      </w:pPr>
      <w:r w:rsidRPr="00193D78">
        <w:rPr>
          <w:bCs/>
        </w:rPr>
        <w:t>- районный коэффициент;</w:t>
      </w:r>
    </w:p>
    <w:p w:rsidR="00193D78" w:rsidRPr="00193D78" w:rsidRDefault="00193D78" w:rsidP="00193D78">
      <w:pPr>
        <w:spacing w:line="240" w:lineRule="atLeast"/>
        <w:ind w:firstLine="709"/>
        <w:jc w:val="both"/>
        <w:rPr>
          <w:bCs/>
        </w:rPr>
      </w:pPr>
      <w:r w:rsidRPr="00193D78">
        <w:rPr>
          <w:bCs/>
        </w:rPr>
        <w:t>- процентная надбавка за работу в районах Крайнего Севера и приравненных к ним местностях.</w:t>
      </w:r>
    </w:p>
    <w:p w:rsidR="00193D78" w:rsidRPr="00193D78" w:rsidRDefault="00193D78" w:rsidP="00193D78">
      <w:pPr>
        <w:tabs>
          <w:tab w:val="left" w:pos="567"/>
        </w:tabs>
        <w:spacing w:line="240" w:lineRule="atLeast"/>
        <w:ind w:firstLine="709"/>
        <w:jc w:val="both"/>
      </w:pPr>
      <w:bookmarkStart w:id="18" w:name="YANDEX_18"/>
      <w:bookmarkEnd w:id="13"/>
      <w:bookmarkEnd w:id="14"/>
      <w:r w:rsidRPr="00193D78">
        <w:t xml:space="preserve">2.5. </w:t>
      </w:r>
      <w:bookmarkStart w:id="19" w:name="YANDEX_19"/>
      <w:r w:rsidRPr="00193D78">
        <w:t>Должностной оклад инспектора ВУС устанавливается в соответствии с таблицей 1 настоящего приложения. Размер должностного оклада устанавливается постановлением главы сельского поселения Хулимсунт</w:t>
      </w:r>
    </w:p>
    <w:p w:rsidR="00193D78" w:rsidRPr="00193D78" w:rsidRDefault="00193D78" w:rsidP="00193D78">
      <w:pPr>
        <w:tabs>
          <w:tab w:val="left" w:pos="567"/>
        </w:tabs>
        <w:jc w:val="center"/>
        <w:rPr>
          <w:b/>
        </w:rPr>
      </w:pPr>
      <w:r w:rsidRPr="00193D78">
        <w:rPr>
          <w:b/>
        </w:rPr>
        <w:t>Раздел 3. Ежемесячная надбавка за стаж работы.</w:t>
      </w:r>
    </w:p>
    <w:p w:rsidR="00193D78" w:rsidRPr="00193D78" w:rsidRDefault="00193D78" w:rsidP="00193D78">
      <w:pPr>
        <w:tabs>
          <w:tab w:val="left" w:pos="567"/>
        </w:tabs>
        <w:jc w:val="both"/>
      </w:pPr>
      <w:r w:rsidRPr="00193D78">
        <w:tab/>
        <w:t xml:space="preserve">3.1. Надбавка за стаж </w:t>
      </w:r>
      <w:proofErr w:type="gramStart"/>
      <w:r w:rsidRPr="00193D78">
        <w:t>работы  устанавливается</w:t>
      </w:r>
      <w:proofErr w:type="gramEnd"/>
      <w:r w:rsidRPr="00193D78">
        <w:t xml:space="preserve"> инспектору  в зависимости от общего количества лет, проработанных в воинских частях, учреждениях и подразделениях федеральных органов исполнительной власти, в которых законом предусмотрена военная и приравненная к ней служба, а также в органах местного самоуправления на должности инспектора, осуществляющего первичный воинский учёт, к месячному должностному окладу в следующих размерах: </w:t>
      </w:r>
    </w:p>
    <w:p w:rsidR="00193D78" w:rsidRPr="00193D78" w:rsidRDefault="00193D78" w:rsidP="00193D78">
      <w:pPr>
        <w:pStyle w:val="a3"/>
        <w:ind w:firstLine="708"/>
        <w:rPr>
          <w:b/>
        </w:rPr>
      </w:pPr>
    </w:p>
    <w:tbl>
      <w:tblPr>
        <w:tblW w:w="9781" w:type="dxa"/>
        <w:tblInd w:w="28" w:type="dxa"/>
        <w:tblLayout w:type="fixed"/>
        <w:tblCellMar>
          <w:left w:w="90" w:type="dxa"/>
          <w:right w:w="90" w:type="dxa"/>
        </w:tblCellMar>
        <w:tblLook w:val="04A0" w:firstRow="1" w:lastRow="0" w:firstColumn="1" w:lastColumn="0" w:noHBand="0" w:noVBand="1"/>
      </w:tblPr>
      <w:tblGrid>
        <w:gridCol w:w="615"/>
        <w:gridCol w:w="1795"/>
        <w:gridCol w:w="2126"/>
        <w:gridCol w:w="1418"/>
        <w:gridCol w:w="3827"/>
      </w:tblGrid>
      <w:tr w:rsidR="00193D78" w:rsidRPr="00193D78" w:rsidTr="00193D78">
        <w:trPr>
          <w:gridAfter w:val="2"/>
          <w:wAfter w:w="5245" w:type="dxa"/>
        </w:trPr>
        <w:tc>
          <w:tcPr>
            <w:tcW w:w="615" w:type="dxa"/>
            <w:tcMar>
              <w:top w:w="114" w:type="dxa"/>
              <w:left w:w="28" w:type="dxa"/>
              <w:bottom w:w="114" w:type="dxa"/>
              <w:right w:w="28" w:type="dxa"/>
            </w:tcMar>
          </w:tcPr>
          <w:p w:rsidR="00193D78" w:rsidRPr="00193D78" w:rsidRDefault="00193D78" w:rsidP="00193D78">
            <w:pPr>
              <w:tabs>
                <w:tab w:val="num" w:pos="0"/>
              </w:tabs>
              <w:ind w:right="-2"/>
              <w:jc w:val="both"/>
              <w:rPr>
                <w:b/>
              </w:rPr>
            </w:pPr>
          </w:p>
        </w:tc>
        <w:tc>
          <w:tcPr>
            <w:tcW w:w="1795" w:type="dxa"/>
            <w:tcMar>
              <w:top w:w="114" w:type="dxa"/>
              <w:left w:w="28" w:type="dxa"/>
              <w:bottom w:w="114" w:type="dxa"/>
              <w:right w:w="28" w:type="dxa"/>
            </w:tcMar>
          </w:tcPr>
          <w:p w:rsidR="00193D78" w:rsidRPr="00193D78" w:rsidRDefault="00193D78" w:rsidP="00193D78">
            <w:pPr>
              <w:tabs>
                <w:tab w:val="num" w:pos="0"/>
              </w:tabs>
              <w:ind w:right="-2"/>
              <w:jc w:val="both"/>
              <w:rPr>
                <w:b/>
              </w:rPr>
            </w:pPr>
          </w:p>
        </w:tc>
        <w:tc>
          <w:tcPr>
            <w:tcW w:w="2126" w:type="dxa"/>
            <w:tcMar>
              <w:top w:w="114" w:type="dxa"/>
              <w:left w:w="28" w:type="dxa"/>
              <w:bottom w:w="114" w:type="dxa"/>
              <w:right w:w="28" w:type="dxa"/>
            </w:tcMar>
          </w:tcPr>
          <w:p w:rsidR="00193D78" w:rsidRPr="00193D78" w:rsidRDefault="00193D78" w:rsidP="00193D78">
            <w:pPr>
              <w:tabs>
                <w:tab w:val="num" w:pos="0"/>
              </w:tabs>
              <w:ind w:right="-2"/>
              <w:jc w:val="both"/>
              <w:rPr>
                <w:b/>
              </w:rPr>
            </w:pPr>
          </w:p>
        </w:tc>
      </w:tr>
      <w:tr w:rsidR="00193D78" w:rsidRPr="00193D78" w:rsidTr="00193D78">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both"/>
              <w:rPr>
                <w:b/>
              </w:rPr>
            </w:pPr>
            <w:r w:rsidRPr="00193D78">
              <w:rPr>
                <w:b/>
              </w:rPr>
              <w:t>N</w:t>
            </w:r>
          </w:p>
          <w:p w:rsidR="00193D78" w:rsidRPr="00193D78" w:rsidRDefault="00193D78" w:rsidP="00193D78">
            <w:pPr>
              <w:tabs>
                <w:tab w:val="num" w:pos="0"/>
              </w:tabs>
              <w:ind w:right="-2"/>
              <w:jc w:val="both"/>
              <w:rPr>
                <w:b/>
              </w:rPr>
            </w:pPr>
            <w:r w:rsidRPr="00193D78">
              <w:rPr>
                <w:b/>
              </w:rPr>
              <w:t>п/п</w:t>
            </w:r>
          </w:p>
        </w:tc>
        <w:tc>
          <w:tcPr>
            <w:tcW w:w="1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center"/>
              <w:rPr>
                <w:b/>
              </w:rPr>
            </w:pPr>
            <w:r w:rsidRPr="00193D78">
              <w:rPr>
                <w:b/>
              </w:rPr>
              <w:t xml:space="preserve">Должности </w:t>
            </w:r>
          </w:p>
        </w:tc>
        <w:tc>
          <w:tcPr>
            <w:tcW w:w="3544" w:type="dxa"/>
            <w:gridSpan w:val="2"/>
            <w:tcBorders>
              <w:top w:val="single" w:sz="6" w:space="0" w:color="auto"/>
              <w:left w:val="single" w:sz="4" w:space="0" w:color="auto"/>
              <w:bottom w:val="single" w:sz="6" w:space="0" w:color="auto"/>
              <w:right w:val="single" w:sz="6" w:space="0" w:color="auto"/>
            </w:tcBorders>
            <w:hideMark/>
          </w:tcPr>
          <w:p w:rsidR="00193D78" w:rsidRPr="00193D78" w:rsidRDefault="00193D78" w:rsidP="00193D78">
            <w:pPr>
              <w:tabs>
                <w:tab w:val="num" w:pos="0"/>
              </w:tabs>
              <w:ind w:right="-2"/>
              <w:jc w:val="center"/>
              <w:rPr>
                <w:b/>
              </w:rPr>
            </w:pPr>
            <w:r w:rsidRPr="00193D78">
              <w:rPr>
                <w:b/>
              </w:rPr>
              <w:t>Стаж работы</w:t>
            </w:r>
          </w:p>
        </w:tc>
        <w:tc>
          <w:tcPr>
            <w:tcW w:w="3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center"/>
              <w:rPr>
                <w:b/>
              </w:rPr>
            </w:pPr>
            <w:r w:rsidRPr="00193D78">
              <w:rPr>
                <w:b/>
              </w:rPr>
              <w:t>Ежемесячная надбавка к должностному окладу за стаж работы</w:t>
            </w:r>
          </w:p>
        </w:tc>
      </w:tr>
      <w:tr w:rsidR="00193D78" w:rsidRPr="00193D78" w:rsidTr="00193D78">
        <w:trPr>
          <w:trHeight w:val="89"/>
        </w:trPr>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center"/>
              <w:rPr>
                <w:b/>
              </w:rPr>
            </w:pPr>
            <w:r w:rsidRPr="00193D78">
              <w:rPr>
                <w:b/>
              </w:rPr>
              <w:t>1</w:t>
            </w:r>
          </w:p>
        </w:tc>
        <w:tc>
          <w:tcPr>
            <w:tcW w:w="1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center"/>
              <w:rPr>
                <w:b/>
              </w:rPr>
            </w:pPr>
            <w:r w:rsidRPr="00193D78">
              <w:rPr>
                <w:b/>
              </w:rPr>
              <w:t>2</w:t>
            </w:r>
          </w:p>
        </w:tc>
        <w:tc>
          <w:tcPr>
            <w:tcW w:w="3544" w:type="dxa"/>
            <w:gridSpan w:val="2"/>
            <w:tcBorders>
              <w:top w:val="single" w:sz="6" w:space="0" w:color="auto"/>
              <w:left w:val="single" w:sz="4" w:space="0" w:color="auto"/>
              <w:bottom w:val="single" w:sz="6" w:space="0" w:color="auto"/>
              <w:right w:val="single" w:sz="6" w:space="0" w:color="auto"/>
            </w:tcBorders>
            <w:hideMark/>
          </w:tcPr>
          <w:p w:rsidR="00193D78" w:rsidRPr="00193D78" w:rsidRDefault="00193D78" w:rsidP="00193D78">
            <w:pPr>
              <w:tabs>
                <w:tab w:val="num" w:pos="0"/>
              </w:tabs>
              <w:ind w:right="-2"/>
              <w:jc w:val="center"/>
              <w:rPr>
                <w:b/>
              </w:rPr>
            </w:pPr>
            <w:r w:rsidRPr="00193D78">
              <w:rPr>
                <w:b/>
              </w:rPr>
              <w:t>3</w:t>
            </w:r>
          </w:p>
        </w:tc>
        <w:tc>
          <w:tcPr>
            <w:tcW w:w="3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center"/>
              <w:rPr>
                <w:b/>
              </w:rPr>
            </w:pPr>
            <w:r w:rsidRPr="00193D78">
              <w:rPr>
                <w:b/>
              </w:rPr>
              <w:t>4</w:t>
            </w:r>
          </w:p>
        </w:tc>
      </w:tr>
      <w:tr w:rsidR="00193D78" w:rsidRPr="00193D78" w:rsidTr="00193D78">
        <w:trPr>
          <w:trHeight w:val="313"/>
        </w:trPr>
        <w:tc>
          <w:tcPr>
            <w:tcW w:w="615"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both"/>
              <w:rPr>
                <w:b/>
              </w:rPr>
            </w:pPr>
            <w:r w:rsidRPr="00193D78">
              <w:rPr>
                <w:b/>
              </w:rPr>
              <w:t xml:space="preserve">1. </w:t>
            </w:r>
          </w:p>
        </w:tc>
        <w:tc>
          <w:tcPr>
            <w:tcW w:w="1795"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both"/>
              <w:rPr>
                <w:b/>
              </w:rPr>
            </w:pPr>
            <w:r w:rsidRPr="00193D78">
              <w:rPr>
                <w:b/>
              </w:rPr>
              <w:t xml:space="preserve">ВУС </w:t>
            </w:r>
          </w:p>
        </w:tc>
        <w:tc>
          <w:tcPr>
            <w:tcW w:w="3544" w:type="dxa"/>
            <w:gridSpan w:val="2"/>
            <w:tcBorders>
              <w:top w:val="single" w:sz="6" w:space="0" w:color="auto"/>
              <w:left w:val="single" w:sz="4" w:space="0" w:color="auto"/>
              <w:bottom w:val="single" w:sz="4" w:space="0" w:color="auto"/>
              <w:right w:val="single" w:sz="6" w:space="0" w:color="auto"/>
            </w:tcBorders>
            <w:hideMark/>
          </w:tcPr>
          <w:p w:rsidR="00193D78" w:rsidRPr="00193D78" w:rsidRDefault="00193D78" w:rsidP="00193D78">
            <w:pPr>
              <w:tabs>
                <w:tab w:val="num" w:pos="0"/>
              </w:tabs>
              <w:ind w:right="-2"/>
              <w:jc w:val="both"/>
              <w:rPr>
                <w:b/>
              </w:rPr>
            </w:pPr>
            <w:r w:rsidRPr="00193D78">
              <w:rPr>
                <w:b/>
              </w:rPr>
              <w:t xml:space="preserve">от 1 до 5 лет - 10% от оклада </w:t>
            </w:r>
          </w:p>
        </w:tc>
        <w:tc>
          <w:tcPr>
            <w:tcW w:w="3827"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center"/>
              <w:rPr>
                <w:b/>
              </w:rPr>
            </w:pPr>
            <w:r w:rsidRPr="00193D78">
              <w:rPr>
                <w:b/>
              </w:rPr>
              <w:t>432,40</w:t>
            </w:r>
          </w:p>
        </w:tc>
      </w:tr>
      <w:tr w:rsidR="00193D78" w:rsidRPr="00193D78" w:rsidTr="00193D78">
        <w:trPr>
          <w:trHeight w:val="200"/>
        </w:trPr>
        <w:tc>
          <w:tcPr>
            <w:tcW w:w="615" w:type="dxa"/>
            <w:vMerge/>
            <w:tcBorders>
              <w:top w:val="single" w:sz="6" w:space="0" w:color="auto"/>
              <w:left w:val="single" w:sz="6" w:space="0" w:color="auto"/>
              <w:bottom w:val="single" w:sz="6" w:space="0" w:color="auto"/>
              <w:right w:val="single" w:sz="6" w:space="0" w:color="auto"/>
            </w:tcBorders>
            <w:vAlign w:val="center"/>
            <w:hideMark/>
          </w:tcPr>
          <w:p w:rsidR="00193D78" w:rsidRPr="00193D78" w:rsidRDefault="00193D78" w:rsidP="00193D78">
            <w:pPr>
              <w:rPr>
                <w:b/>
              </w:rPr>
            </w:pPr>
          </w:p>
        </w:tc>
        <w:tc>
          <w:tcPr>
            <w:tcW w:w="1795" w:type="dxa"/>
            <w:vMerge/>
            <w:tcBorders>
              <w:top w:val="single" w:sz="6" w:space="0" w:color="auto"/>
              <w:left w:val="single" w:sz="6" w:space="0" w:color="auto"/>
              <w:bottom w:val="single" w:sz="6" w:space="0" w:color="auto"/>
              <w:right w:val="single" w:sz="6" w:space="0" w:color="auto"/>
            </w:tcBorders>
            <w:vAlign w:val="center"/>
            <w:hideMark/>
          </w:tcPr>
          <w:p w:rsidR="00193D78" w:rsidRPr="00193D78" w:rsidRDefault="00193D78" w:rsidP="00193D78">
            <w:pPr>
              <w:rPr>
                <w:b/>
              </w:rPr>
            </w:pPr>
          </w:p>
        </w:tc>
        <w:tc>
          <w:tcPr>
            <w:tcW w:w="3544" w:type="dxa"/>
            <w:gridSpan w:val="2"/>
            <w:tcBorders>
              <w:top w:val="single" w:sz="4" w:space="0" w:color="auto"/>
              <w:left w:val="single" w:sz="4" w:space="0" w:color="auto"/>
              <w:bottom w:val="single" w:sz="4" w:space="0" w:color="auto"/>
              <w:right w:val="single" w:sz="6" w:space="0" w:color="auto"/>
            </w:tcBorders>
            <w:hideMark/>
          </w:tcPr>
          <w:p w:rsidR="00193D78" w:rsidRPr="00193D78" w:rsidRDefault="00193D78" w:rsidP="00193D78">
            <w:pPr>
              <w:tabs>
                <w:tab w:val="num" w:pos="0"/>
              </w:tabs>
              <w:ind w:right="-2"/>
              <w:jc w:val="both"/>
              <w:rPr>
                <w:b/>
              </w:rPr>
            </w:pPr>
            <w:r w:rsidRPr="00193D78">
              <w:rPr>
                <w:b/>
              </w:rPr>
              <w:t>от 5 до 10 лет - 15 % от оклада</w:t>
            </w:r>
          </w:p>
        </w:tc>
        <w:tc>
          <w:tcPr>
            <w:tcW w:w="3827"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center"/>
              <w:rPr>
                <w:b/>
              </w:rPr>
            </w:pPr>
            <w:r w:rsidRPr="00193D78">
              <w:rPr>
                <w:b/>
              </w:rPr>
              <w:t>648,60</w:t>
            </w:r>
          </w:p>
        </w:tc>
      </w:tr>
      <w:tr w:rsidR="00193D78" w:rsidRPr="00193D78" w:rsidTr="00193D78">
        <w:trPr>
          <w:trHeight w:val="200"/>
        </w:trPr>
        <w:tc>
          <w:tcPr>
            <w:tcW w:w="615" w:type="dxa"/>
            <w:vMerge/>
            <w:tcBorders>
              <w:top w:val="single" w:sz="6" w:space="0" w:color="auto"/>
              <w:left w:val="single" w:sz="6" w:space="0" w:color="auto"/>
              <w:bottom w:val="single" w:sz="6" w:space="0" w:color="auto"/>
              <w:right w:val="single" w:sz="6" w:space="0" w:color="auto"/>
            </w:tcBorders>
            <w:vAlign w:val="center"/>
            <w:hideMark/>
          </w:tcPr>
          <w:p w:rsidR="00193D78" w:rsidRPr="00193D78" w:rsidRDefault="00193D78" w:rsidP="00193D78">
            <w:pPr>
              <w:rPr>
                <w:b/>
              </w:rPr>
            </w:pPr>
          </w:p>
        </w:tc>
        <w:tc>
          <w:tcPr>
            <w:tcW w:w="1795" w:type="dxa"/>
            <w:vMerge/>
            <w:tcBorders>
              <w:top w:val="single" w:sz="6" w:space="0" w:color="auto"/>
              <w:left w:val="single" w:sz="6" w:space="0" w:color="auto"/>
              <w:bottom w:val="single" w:sz="6" w:space="0" w:color="auto"/>
              <w:right w:val="single" w:sz="6" w:space="0" w:color="auto"/>
            </w:tcBorders>
            <w:vAlign w:val="center"/>
            <w:hideMark/>
          </w:tcPr>
          <w:p w:rsidR="00193D78" w:rsidRPr="00193D78" w:rsidRDefault="00193D78" w:rsidP="00193D78">
            <w:pPr>
              <w:rPr>
                <w:b/>
              </w:rPr>
            </w:pPr>
          </w:p>
        </w:tc>
        <w:tc>
          <w:tcPr>
            <w:tcW w:w="3544" w:type="dxa"/>
            <w:gridSpan w:val="2"/>
            <w:tcBorders>
              <w:top w:val="single" w:sz="4" w:space="0" w:color="auto"/>
              <w:left w:val="single" w:sz="4" w:space="0" w:color="auto"/>
              <w:bottom w:val="single" w:sz="4" w:space="0" w:color="auto"/>
              <w:right w:val="single" w:sz="6" w:space="0" w:color="auto"/>
            </w:tcBorders>
            <w:hideMark/>
          </w:tcPr>
          <w:p w:rsidR="00193D78" w:rsidRPr="00193D78" w:rsidRDefault="00193D78" w:rsidP="00193D78">
            <w:pPr>
              <w:tabs>
                <w:tab w:val="num" w:pos="0"/>
              </w:tabs>
              <w:ind w:right="-2"/>
              <w:jc w:val="both"/>
              <w:rPr>
                <w:b/>
              </w:rPr>
            </w:pPr>
            <w:r w:rsidRPr="00193D78">
              <w:rPr>
                <w:b/>
              </w:rPr>
              <w:t>от 10 до 15 лет - 20% от оклада</w:t>
            </w:r>
          </w:p>
        </w:tc>
        <w:tc>
          <w:tcPr>
            <w:tcW w:w="3827"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center"/>
              <w:rPr>
                <w:b/>
              </w:rPr>
            </w:pPr>
            <w:r w:rsidRPr="00193D78">
              <w:rPr>
                <w:b/>
              </w:rPr>
              <w:t>864,80</w:t>
            </w:r>
          </w:p>
        </w:tc>
      </w:tr>
      <w:tr w:rsidR="00193D78" w:rsidRPr="00193D78" w:rsidTr="00193D78">
        <w:trPr>
          <w:trHeight w:val="288"/>
        </w:trPr>
        <w:tc>
          <w:tcPr>
            <w:tcW w:w="615" w:type="dxa"/>
            <w:vMerge/>
            <w:tcBorders>
              <w:top w:val="single" w:sz="6" w:space="0" w:color="auto"/>
              <w:left w:val="single" w:sz="6" w:space="0" w:color="auto"/>
              <w:bottom w:val="single" w:sz="6" w:space="0" w:color="auto"/>
              <w:right w:val="single" w:sz="6" w:space="0" w:color="auto"/>
            </w:tcBorders>
            <w:vAlign w:val="center"/>
            <w:hideMark/>
          </w:tcPr>
          <w:p w:rsidR="00193D78" w:rsidRPr="00193D78" w:rsidRDefault="00193D78" w:rsidP="00193D78">
            <w:pPr>
              <w:rPr>
                <w:b/>
              </w:rPr>
            </w:pPr>
          </w:p>
        </w:tc>
        <w:tc>
          <w:tcPr>
            <w:tcW w:w="1795" w:type="dxa"/>
            <w:vMerge/>
            <w:tcBorders>
              <w:top w:val="single" w:sz="6" w:space="0" w:color="auto"/>
              <w:left w:val="single" w:sz="6" w:space="0" w:color="auto"/>
              <w:bottom w:val="single" w:sz="6" w:space="0" w:color="auto"/>
              <w:right w:val="single" w:sz="6" w:space="0" w:color="auto"/>
            </w:tcBorders>
            <w:vAlign w:val="center"/>
            <w:hideMark/>
          </w:tcPr>
          <w:p w:rsidR="00193D78" w:rsidRPr="00193D78" w:rsidRDefault="00193D78" w:rsidP="00193D78">
            <w:pPr>
              <w:rPr>
                <w:b/>
              </w:rPr>
            </w:pPr>
          </w:p>
        </w:tc>
        <w:tc>
          <w:tcPr>
            <w:tcW w:w="3544" w:type="dxa"/>
            <w:gridSpan w:val="2"/>
            <w:tcBorders>
              <w:top w:val="single" w:sz="4" w:space="0" w:color="auto"/>
              <w:left w:val="single" w:sz="4" w:space="0" w:color="auto"/>
              <w:bottom w:val="single" w:sz="6" w:space="0" w:color="auto"/>
              <w:right w:val="single" w:sz="6" w:space="0" w:color="auto"/>
            </w:tcBorders>
            <w:hideMark/>
          </w:tcPr>
          <w:p w:rsidR="00193D78" w:rsidRPr="00193D78" w:rsidRDefault="00193D78" w:rsidP="00193D78">
            <w:pPr>
              <w:tabs>
                <w:tab w:val="num" w:pos="0"/>
              </w:tabs>
              <w:ind w:right="-2"/>
              <w:jc w:val="both"/>
              <w:rPr>
                <w:b/>
              </w:rPr>
            </w:pPr>
            <w:r w:rsidRPr="00193D78">
              <w:rPr>
                <w:b/>
              </w:rPr>
              <w:t>свыше 15 лет - 30% от оклада</w:t>
            </w:r>
          </w:p>
        </w:tc>
        <w:tc>
          <w:tcPr>
            <w:tcW w:w="3827"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center"/>
              <w:rPr>
                <w:b/>
              </w:rPr>
            </w:pPr>
            <w:r w:rsidRPr="00193D78">
              <w:rPr>
                <w:b/>
              </w:rPr>
              <w:t>1 297,20</w:t>
            </w:r>
          </w:p>
        </w:tc>
      </w:tr>
    </w:tbl>
    <w:p w:rsidR="00193D78" w:rsidRPr="00193D78" w:rsidRDefault="00193D78" w:rsidP="00193D78">
      <w:pPr>
        <w:pStyle w:val="a3"/>
        <w:ind w:firstLine="708"/>
        <w:rPr>
          <w:b/>
        </w:rPr>
      </w:pPr>
    </w:p>
    <w:p w:rsidR="00193D78" w:rsidRPr="00193D78" w:rsidRDefault="00193D78" w:rsidP="00193D78">
      <w:pPr>
        <w:pStyle w:val="a3"/>
        <w:ind w:firstLine="708"/>
        <w:rPr>
          <w:b/>
        </w:rPr>
      </w:pPr>
    </w:p>
    <w:p w:rsidR="00193D78" w:rsidRPr="00193D78" w:rsidRDefault="00193D78" w:rsidP="00193D78">
      <w:pPr>
        <w:pStyle w:val="a3"/>
        <w:ind w:firstLine="708"/>
        <w:jc w:val="center"/>
        <w:rPr>
          <w:b/>
        </w:rPr>
      </w:pPr>
      <w:r w:rsidRPr="00193D78">
        <w:rPr>
          <w:b/>
        </w:rPr>
        <w:t xml:space="preserve">Раздел 4. Ежемесячная надбавка к должностному окладу </w:t>
      </w:r>
    </w:p>
    <w:p w:rsidR="00193D78" w:rsidRPr="00193D78" w:rsidRDefault="00193D78" w:rsidP="00193D78">
      <w:pPr>
        <w:pStyle w:val="a3"/>
        <w:ind w:firstLine="708"/>
        <w:jc w:val="center"/>
        <w:rPr>
          <w:b/>
        </w:rPr>
      </w:pPr>
      <w:r w:rsidRPr="00193D78">
        <w:rPr>
          <w:b/>
        </w:rPr>
        <w:t>за особые условия работы.</w:t>
      </w:r>
    </w:p>
    <w:p w:rsidR="00193D78" w:rsidRPr="00193D78" w:rsidRDefault="00193D78" w:rsidP="00193D78">
      <w:pPr>
        <w:pStyle w:val="a3"/>
        <w:spacing w:line="240" w:lineRule="atLeast"/>
        <w:ind w:firstLine="709"/>
        <w:jc w:val="both"/>
      </w:pPr>
      <w:r w:rsidRPr="00193D78">
        <w:t>4.1. Ежемесячная надбавка к должностному окладу за особые условия работы является составляющей денежного содержания работника и подлежит обязательной выплате в целях повышения заинтересованности работников в результате своей деятельности, в качестве выполнения должностных обязанностей.</w:t>
      </w:r>
    </w:p>
    <w:p w:rsidR="00193D78" w:rsidRPr="00193D78" w:rsidRDefault="00193D78" w:rsidP="00193D78">
      <w:pPr>
        <w:pStyle w:val="a3"/>
        <w:spacing w:line="240" w:lineRule="atLeast"/>
        <w:ind w:firstLine="709"/>
        <w:jc w:val="both"/>
      </w:pPr>
      <w:r w:rsidRPr="00193D78">
        <w:t xml:space="preserve">4.2. Ежемесячная надбавка к должностному окладу за особые условия работы в размере до </w:t>
      </w:r>
      <w:r w:rsidRPr="00193D78">
        <w:rPr>
          <w:b/>
        </w:rPr>
        <w:t>60 % от установленного должностного оклада</w:t>
      </w:r>
      <w:r w:rsidRPr="00193D78">
        <w:t>.</w:t>
      </w:r>
    </w:p>
    <w:p w:rsidR="00193D78" w:rsidRPr="00193D78" w:rsidRDefault="00193D78" w:rsidP="00193D78">
      <w:pPr>
        <w:pStyle w:val="a3"/>
        <w:spacing w:line="240" w:lineRule="atLeast"/>
        <w:ind w:firstLine="709"/>
        <w:jc w:val="both"/>
      </w:pPr>
      <w:r w:rsidRPr="00193D78">
        <w:t xml:space="preserve"> Надбавка устанавливается главой сельского поселения Хулимсунт.</w:t>
      </w:r>
    </w:p>
    <w:p w:rsidR="00193D78" w:rsidRPr="00193D78" w:rsidRDefault="00193D78" w:rsidP="00193D78">
      <w:pPr>
        <w:pStyle w:val="a3"/>
        <w:spacing w:line="240" w:lineRule="atLeast"/>
        <w:ind w:firstLine="709"/>
        <w:jc w:val="both"/>
      </w:pPr>
      <w:r w:rsidRPr="00193D78">
        <w:t xml:space="preserve">4.3. Надбавка к должностному окладу за особые условия работы, устанавливается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w:t>
      </w:r>
      <w:proofErr w:type="gramStart"/>
      <w:r w:rsidRPr="00193D78">
        <w:t>и  других</w:t>
      </w:r>
      <w:proofErr w:type="gramEnd"/>
      <w:r w:rsidRPr="00193D78">
        <w:t xml:space="preserve"> случаях, с которыми связанна выплата средней заработной платы, а так же пособия по временной нетрудоспособности, беременности и родам.</w:t>
      </w:r>
    </w:p>
    <w:p w:rsidR="00193D78" w:rsidRPr="00193D78" w:rsidRDefault="00193D78" w:rsidP="00193D78">
      <w:pPr>
        <w:pStyle w:val="a3"/>
        <w:spacing w:line="240" w:lineRule="atLeast"/>
        <w:ind w:firstLine="709"/>
        <w:jc w:val="both"/>
      </w:pPr>
    </w:p>
    <w:p w:rsidR="00193D78" w:rsidRPr="00193D78" w:rsidRDefault="00193D78" w:rsidP="00193D78">
      <w:pPr>
        <w:pStyle w:val="a3"/>
        <w:spacing w:line="240" w:lineRule="atLeast"/>
        <w:ind w:firstLine="709"/>
        <w:jc w:val="center"/>
        <w:rPr>
          <w:b/>
        </w:rPr>
      </w:pPr>
      <w:r w:rsidRPr="00193D78">
        <w:rPr>
          <w:b/>
        </w:rPr>
        <w:t>Раздел 5. Ежемесячная премия</w:t>
      </w:r>
    </w:p>
    <w:p w:rsidR="00193D78" w:rsidRPr="00193D78" w:rsidRDefault="00193D78" w:rsidP="00193D78">
      <w:pPr>
        <w:pStyle w:val="a3"/>
        <w:spacing w:line="240" w:lineRule="atLeast"/>
        <w:ind w:firstLine="709"/>
        <w:jc w:val="center"/>
        <w:rPr>
          <w:b/>
        </w:rPr>
      </w:pPr>
    </w:p>
    <w:p w:rsidR="00193D78" w:rsidRPr="00193D78" w:rsidRDefault="00193D78" w:rsidP="00193D78">
      <w:pPr>
        <w:pStyle w:val="a3"/>
        <w:tabs>
          <w:tab w:val="left" w:pos="567"/>
        </w:tabs>
        <w:spacing w:line="276" w:lineRule="auto"/>
        <w:jc w:val="both"/>
        <w:rPr>
          <w:b/>
        </w:rPr>
      </w:pPr>
      <w:r w:rsidRPr="00193D78">
        <w:tab/>
        <w:t xml:space="preserve">5.1. Максимальный размер ежемесячной премии составляет </w:t>
      </w:r>
      <w:r w:rsidRPr="00193D78">
        <w:rPr>
          <w:b/>
        </w:rPr>
        <w:t>115 % от установленного должностного оклада с учетом надбавок и доплат к нему указанных в разделах 3-4.</w:t>
      </w:r>
    </w:p>
    <w:p w:rsidR="00193D78" w:rsidRPr="00193D78" w:rsidRDefault="00193D78" w:rsidP="00193D78">
      <w:pPr>
        <w:pStyle w:val="a3"/>
        <w:tabs>
          <w:tab w:val="left" w:pos="567"/>
        </w:tabs>
        <w:spacing w:line="276" w:lineRule="auto"/>
        <w:jc w:val="both"/>
      </w:pPr>
      <w:r w:rsidRPr="00193D78">
        <w:t xml:space="preserve">Ежемесячная премия выплачивается при выполнении следующих условий: </w:t>
      </w:r>
    </w:p>
    <w:p w:rsidR="00193D78" w:rsidRPr="00193D78" w:rsidRDefault="00193D78" w:rsidP="00193D78">
      <w:pPr>
        <w:pStyle w:val="a3"/>
        <w:spacing w:line="276" w:lineRule="auto"/>
        <w:ind w:firstLine="708"/>
        <w:jc w:val="both"/>
      </w:pPr>
      <w:r w:rsidRPr="00193D78">
        <w:t xml:space="preserve">- своевременное исполнение должностных обязанностей; </w:t>
      </w:r>
    </w:p>
    <w:p w:rsidR="00193D78" w:rsidRPr="00193D78" w:rsidRDefault="00193D78" w:rsidP="00193D78">
      <w:pPr>
        <w:pStyle w:val="a3"/>
        <w:spacing w:line="276" w:lineRule="auto"/>
        <w:ind w:firstLine="708"/>
        <w:jc w:val="both"/>
      </w:pPr>
      <w:r w:rsidRPr="00193D78">
        <w:t xml:space="preserve">- выполнение правил внутреннего трудового распорядка; </w:t>
      </w:r>
    </w:p>
    <w:p w:rsidR="00193D78" w:rsidRPr="00193D78" w:rsidRDefault="00193D78" w:rsidP="00193D78">
      <w:pPr>
        <w:pStyle w:val="a3"/>
        <w:spacing w:line="276" w:lineRule="auto"/>
        <w:ind w:firstLine="708"/>
        <w:jc w:val="both"/>
      </w:pPr>
      <w:r w:rsidRPr="00193D78">
        <w:t>- отсутствие обоснованных жалоб на работу инспектора.</w:t>
      </w:r>
    </w:p>
    <w:p w:rsidR="00193D78" w:rsidRPr="00193D78" w:rsidRDefault="00193D78" w:rsidP="00193D78">
      <w:pPr>
        <w:pStyle w:val="a3"/>
        <w:spacing w:line="276" w:lineRule="auto"/>
        <w:ind w:firstLine="567"/>
        <w:jc w:val="both"/>
      </w:pPr>
      <w:r w:rsidRPr="00193D78">
        <w:t xml:space="preserve">Инспектору в связи с поступлением на работу за первый месяц, или в связи с увольнением (за исключением уволенных по сокращению штата работников и вышедших на пенсию) премия начисляется пропорционально отработанному времени. </w:t>
      </w:r>
    </w:p>
    <w:p w:rsidR="00193D78" w:rsidRPr="00193D78" w:rsidRDefault="00193D78" w:rsidP="00193D78">
      <w:pPr>
        <w:pStyle w:val="a3"/>
        <w:spacing w:line="276" w:lineRule="auto"/>
        <w:ind w:firstLine="567"/>
        <w:jc w:val="both"/>
      </w:pPr>
      <w:r w:rsidRPr="00193D78">
        <w:t>Снижение размера премии или лишение премии инспектору</w:t>
      </w:r>
      <w:r w:rsidRPr="00193D78">
        <w:rPr>
          <w:rStyle w:val="highlight"/>
        </w:rPr>
        <w:t> ВУС </w:t>
      </w:r>
      <w:r w:rsidRPr="00193D78">
        <w:t>может производиться за:</w:t>
      </w:r>
    </w:p>
    <w:p w:rsidR="00193D78" w:rsidRPr="00193D78" w:rsidRDefault="00193D78" w:rsidP="00193D78">
      <w:pPr>
        <w:pStyle w:val="a3"/>
        <w:spacing w:line="276" w:lineRule="auto"/>
        <w:ind w:firstLine="567"/>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6487"/>
        <w:gridCol w:w="2977"/>
      </w:tblGrid>
      <w:tr w:rsidR="00193D78" w:rsidRPr="00193D78" w:rsidTr="00193D78">
        <w:tc>
          <w:tcPr>
            <w:tcW w:w="567"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3"/>
              <w:rPr>
                <w:b/>
              </w:rPr>
            </w:pPr>
            <w:r w:rsidRPr="00193D78">
              <w:rPr>
                <w:b/>
              </w:rPr>
              <w:t>№ п/п</w:t>
            </w:r>
          </w:p>
        </w:tc>
        <w:tc>
          <w:tcPr>
            <w:tcW w:w="6487"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3"/>
              <w:ind w:firstLine="567"/>
              <w:jc w:val="center"/>
              <w:rPr>
                <w:b/>
              </w:rPr>
            </w:pPr>
          </w:p>
          <w:p w:rsidR="00193D78" w:rsidRPr="00193D78" w:rsidRDefault="00193D78" w:rsidP="00193D78">
            <w:pPr>
              <w:pStyle w:val="a3"/>
              <w:ind w:firstLine="567"/>
              <w:jc w:val="center"/>
              <w:rPr>
                <w:b/>
              </w:rPr>
            </w:pPr>
            <w:r w:rsidRPr="00193D78">
              <w:rPr>
                <w:b/>
              </w:rPr>
              <w:t>Упущения</w:t>
            </w:r>
          </w:p>
        </w:tc>
        <w:tc>
          <w:tcPr>
            <w:tcW w:w="2977"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3"/>
              <w:rPr>
                <w:b/>
              </w:rPr>
            </w:pPr>
            <w:r w:rsidRPr="00193D78">
              <w:rPr>
                <w:b/>
              </w:rPr>
              <w:t>Процент снижения          за каждый случай упущения (в % от максимального размера премии)</w:t>
            </w:r>
          </w:p>
        </w:tc>
      </w:tr>
      <w:tr w:rsidR="00193D78" w:rsidRPr="00193D78" w:rsidTr="00193D78">
        <w:tc>
          <w:tcPr>
            <w:tcW w:w="567"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3"/>
              <w:jc w:val="both"/>
            </w:pPr>
            <w:r w:rsidRPr="00193D78">
              <w:t>1.</w:t>
            </w:r>
          </w:p>
        </w:tc>
        <w:tc>
          <w:tcPr>
            <w:tcW w:w="6487"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3"/>
              <w:ind w:firstLine="567"/>
            </w:pPr>
            <w:r w:rsidRPr="00193D78">
              <w:t>Некачественное, несвоевременное выполнение функциональных обязанностей, неквалифицированная подготовка и оформление документов.</w:t>
            </w:r>
          </w:p>
          <w:p w:rsidR="00193D78" w:rsidRPr="00193D78" w:rsidRDefault="00193D78" w:rsidP="00193D78">
            <w:pPr>
              <w:pStyle w:val="a3"/>
              <w:ind w:firstLine="567"/>
            </w:pPr>
            <w:r w:rsidRPr="00193D78">
              <w:t>Нарушение сроков представления установленной отчетности, представление неверной информации</w:t>
            </w:r>
          </w:p>
        </w:tc>
        <w:tc>
          <w:tcPr>
            <w:tcW w:w="2977"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3"/>
              <w:ind w:firstLine="567"/>
              <w:jc w:val="both"/>
            </w:pPr>
            <w:r w:rsidRPr="00193D78">
              <w:t>до 100 %</w:t>
            </w:r>
          </w:p>
        </w:tc>
      </w:tr>
      <w:tr w:rsidR="00193D78" w:rsidRPr="00193D78" w:rsidTr="00193D78">
        <w:tc>
          <w:tcPr>
            <w:tcW w:w="567"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3"/>
              <w:jc w:val="both"/>
            </w:pPr>
            <w:r w:rsidRPr="00193D78">
              <w:t>2.</w:t>
            </w:r>
          </w:p>
        </w:tc>
        <w:tc>
          <w:tcPr>
            <w:tcW w:w="6487"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3"/>
              <w:ind w:firstLine="567"/>
            </w:pPr>
            <w:r w:rsidRPr="00193D78">
              <w:t>Некачественное, несвоевременное выполнение планов работы, приказов и поручений</w:t>
            </w:r>
          </w:p>
        </w:tc>
        <w:tc>
          <w:tcPr>
            <w:tcW w:w="2977"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3"/>
              <w:ind w:firstLine="567"/>
              <w:jc w:val="both"/>
            </w:pPr>
            <w:r w:rsidRPr="00193D78">
              <w:t>до 100 %</w:t>
            </w:r>
          </w:p>
        </w:tc>
      </w:tr>
      <w:tr w:rsidR="00193D78" w:rsidRPr="00193D78" w:rsidTr="00193D78">
        <w:tc>
          <w:tcPr>
            <w:tcW w:w="567"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3"/>
              <w:jc w:val="both"/>
            </w:pPr>
            <w:r w:rsidRPr="00193D78">
              <w:t>3.</w:t>
            </w:r>
          </w:p>
        </w:tc>
        <w:tc>
          <w:tcPr>
            <w:tcW w:w="6487"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3"/>
              <w:ind w:firstLine="567"/>
            </w:pPr>
            <w:r w:rsidRPr="00193D78">
              <w:t>Наличие обоснованных жалоб на инспектора ВУС</w:t>
            </w:r>
            <w:r w:rsidRPr="00193D78">
              <w:rPr>
                <w:rStyle w:val="highlight"/>
              </w:rPr>
              <w:t> </w:t>
            </w:r>
            <w:r w:rsidRPr="00193D78">
              <w:t>распоряжением главы сельского поселения Хулимсунт.</w:t>
            </w:r>
          </w:p>
        </w:tc>
        <w:tc>
          <w:tcPr>
            <w:tcW w:w="2977"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3"/>
              <w:ind w:firstLine="567"/>
              <w:jc w:val="both"/>
            </w:pPr>
            <w:r w:rsidRPr="00193D78">
              <w:t>до 100 %</w:t>
            </w:r>
          </w:p>
        </w:tc>
      </w:tr>
      <w:tr w:rsidR="00193D78" w:rsidRPr="00193D78" w:rsidTr="00193D78">
        <w:tc>
          <w:tcPr>
            <w:tcW w:w="567"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3"/>
              <w:jc w:val="both"/>
            </w:pPr>
            <w:r w:rsidRPr="00193D78">
              <w:t>4.</w:t>
            </w:r>
          </w:p>
        </w:tc>
        <w:tc>
          <w:tcPr>
            <w:tcW w:w="6487"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3"/>
              <w:ind w:firstLine="567"/>
            </w:pPr>
            <w:r w:rsidRPr="00193D78">
              <w:t>Нарушение в учете материальных средств, допущение недостач, хищений, порчи имущества</w:t>
            </w:r>
          </w:p>
        </w:tc>
        <w:tc>
          <w:tcPr>
            <w:tcW w:w="2977"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3"/>
              <w:ind w:firstLine="567"/>
              <w:jc w:val="both"/>
            </w:pPr>
            <w:r w:rsidRPr="00193D78">
              <w:t>до 100 %</w:t>
            </w:r>
          </w:p>
        </w:tc>
      </w:tr>
      <w:tr w:rsidR="00193D78" w:rsidRPr="00193D78" w:rsidTr="00193D78">
        <w:tc>
          <w:tcPr>
            <w:tcW w:w="567"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3"/>
              <w:jc w:val="both"/>
            </w:pPr>
            <w:r w:rsidRPr="00193D78">
              <w:lastRenderedPageBreak/>
              <w:t>5.</w:t>
            </w:r>
          </w:p>
        </w:tc>
        <w:tc>
          <w:tcPr>
            <w:tcW w:w="6487"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3"/>
              <w:ind w:firstLine="567"/>
            </w:pPr>
            <w:r w:rsidRPr="00193D78">
              <w:t>Невыполнение поручения вышестоящего руководителя</w:t>
            </w:r>
          </w:p>
        </w:tc>
        <w:tc>
          <w:tcPr>
            <w:tcW w:w="2977"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3"/>
              <w:ind w:firstLine="567"/>
              <w:jc w:val="both"/>
            </w:pPr>
            <w:r w:rsidRPr="00193D78">
              <w:t>до 100 %</w:t>
            </w:r>
          </w:p>
        </w:tc>
      </w:tr>
      <w:tr w:rsidR="00193D78" w:rsidRPr="00193D78" w:rsidTr="00193D78">
        <w:tc>
          <w:tcPr>
            <w:tcW w:w="567"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3"/>
              <w:jc w:val="both"/>
            </w:pPr>
            <w:r w:rsidRPr="00193D78">
              <w:t>7.</w:t>
            </w:r>
          </w:p>
        </w:tc>
        <w:tc>
          <w:tcPr>
            <w:tcW w:w="6487"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3"/>
              <w:ind w:firstLine="567"/>
            </w:pPr>
            <w:r w:rsidRPr="00193D78">
              <w:t>Отсутствие на рабочем месте более трех часов в течение дня без уважительной причины</w:t>
            </w:r>
          </w:p>
        </w:tc>
        <w:tc>
          <w:tcPr>
            <w:tcW w:w="2977"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3"/>
              <w:ind w:firstLine="567"/>
              <w:jc w:val="both"/>
            </w:pPr>
            <w:r w:rsidRPr="00193D78">
              <w:t>до 100 %</w:t>
            </w:r>
          </w:p>
        </w:tc>
      </w:tr>
      <w:tr w:rsidR="00193D78" w:rsidRPr="00193D78" w:rsidTr="00193D78">
        <w:tc>
          <w:tcPr>
            <w:tcW w:w="567"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3"/>
              <w:jc w:val="both"/>
            </w:pPr>
            <w:r w:rsidRPr="00193D78">
              <w:t>8.</w:t>
            </w:r>
          </w:p>
        </w:tc>
        <w:tc>
          <w:tcPr>
            <w:tcW w:w="6487"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3"/>
              <w:ind w:firstLine="567"/>
            </w:pPr>
            <w:r w:rsidRPr="00193D78">
              <w:t>Использование рабочего времени в личных целях без согласования с непосредственным руководителем</w:t>
            </w:r>
          </w:p>
        </w:tc>
        <w:tc>
          <w:tcPr>
            <w:tcW w:w="2977"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3"/>
              <w:ind w:firstLine="567"/>
              <w:jc w:val="both"/>
            </w:pPr>
            <w:r w:rsidRPr="00193D78">
              <w:t>до 50 %</w:t>
            </w:r>
          </w:p>
        </w:tc>
      </w:tr>
    </w:tbl>
    <w:p w:rsidR="00193D78" w:rsidRPr="00193D78" w:rsidRDefault="00193D78" w:rsidP="00193D78">
      <w:pPr>
        <w:pStyle w:val="a3"/>
        <w:spacing w:line="276" w:lineRule="auto"/>
        <w:ind w:firstLine="567"/>
        <w:jc w:val="both"/>
      </w:pPr>
    </w:p>
    <w:p w:rsidR="00193D78" w:rsidRPr="00193D78" w:rsidRDefault="00193D78" w:rsidP="00193D78">
      <w:pPr>
        <w:pStyle w:val="a3"/>
        <w:tabs>
          <w:tab w:val="left" w:pos="567"/>
          <w:tab w:val="left" w:pos="709"/>
        </w:tabs>
        <w:spacing w:line="276" w:lineRule="auto"/>
        <w:ind w:firstLine="567"/>
        <w:jc w:val="both"/>
      </w:pPr>
      <w:r w:rsidRPr="00193D78">
        <w:t xml:space="preserve">Снижение или лишение премии производиться за тот расчетный период, в котором было допущено упущение в работе, нарушение трудовой дисциплины, наличие обоснованных жалоб на инспектора ВУС, либо непосредственно за обнаружением, но не позднее одного месяца со дня его обнаружения. </w:t>
      </w:r>
    </w:p>
    <w:p w:rsidR="00193D78" w:rsidRPr="00193D78" w:rsidRDefault="00193D78" w:rsidP="00193D78">
      <w:pPr>
        <w:pStyle w:val="a3"/>
        <w:tabs>
          <w:tab w:val="left" w:pos="567"/>
          <w:tab w:val="left" w:pos="709"/>
        </w:tabs>
        <w:spacing w:line="276" w:lineRule="auto"/>
        <w:ind w:firstLine="567"/>
        <w:jc w:val="center"/>
        <w:rPr>
          <w:b/>
        </w:rPr>
      </w:pPr>
      <w:r w:rsidRPr="00193D78">
        <w:rPr>
          <w:b/>
        </w:rPr>
        <w:t>Раздел 6. Премия по результатам работы за год.</w:t>
      </w:r>
    </w:p>
    <w:p w:rsidR="00193D78" w:rsidRPr="00193D78" w:rsidRDefault="00193D78" w:rsidP="00193D78">
      <w:pPr>
        <w:tabs>
          <w:tab w:val="left" w:pos="720"/>
          <w:tab w:val="left" w:pos="1260"/>
        </w:tabs>
        <w:spacing w:line="240" w:lineRule="atLeast"/>
        <w:ind w:firstLine="709"/>
        <w:jc w:val="both"/>
      </w:pPr>
      <w:r w:rsidRPr="00193D78">
        <w:t>6.1.</w:t>
      </w:r>
      <w:r w:rsidRPr="00193D78">
        <w:tab/>
        <w:t xml:space="preserve">Премия по результатам работы за год (далее-денежное поощрение) выплачивается не позднее первого квартала, следующего за отчетным годом в размере </w:t>
      </w:r>
      <w:r w:rsidRPr="00193D78">
        <w:rPr>
          <w:b/>
        </w:rPr>
        <w:t xml:space="preserve">1,5 (полутора) должностных </w:t>
      </w:r>
      <w:proofErr w:type="gramStart"/>
      <w:r w:rsidRPr="00193D78">
        <w:rPr>
          <w:b/>
        </w:rPr>
        <w:t>окладов</w:t>
      </w:r>
      <w:r w:rsidRPr="00193D78">
        <w:t>,  установленного</w:t>
      </w:r>
      <w:proofErr w:type="gramEnd"/>
      <w:r w:rsidRPr="00193D78">
        <w:t xml:space="preserve"> по состоянию на 31 декабря года, за который производится расчет премии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193D78" w:rsidRPr="00193D78" w:rsidRDefault="00193D78" w:rsidP="00193D78">
      <w:pPr>
        <w:tabs>
          <w:tab w:val="left" w:pos="720"/>
          <w:tab w:val="left" w:pos="1260"/>
        </w:tabs>
        <w:spacing w:line="240" w:lineRule="atLeast"/>
        <w:ind w:firstLine="709"/>
        <w:jc w:val="both"/>
      </w:pPr>
      <w:r w:rsidRPr="00193D78">
        <w:t>6.2. Премия по результатам работы за год выплачивается за счет фонда оплаты труда.</w:t>
      </w:r>
    </w:p>
    <w:p w:rsidR="00193D78" w:rsidRPr="00193D78" w:rsidRDefault="00193D78" w:rsidP="00193D78">
      <w:pPr>
        <w:tabs>
          <w:tab w:val="left" w:pos="720"/>
          <w:tab w:val="left" w:pos="1260"/>
        </w:tabs>
        <w:spacing w:line="240" w:lineRule="atLeast"/>
        <w:ind w:firstLine="709"/>
        <w:jc w:val="both"/>
      </w:pPr>
      <w:r w:rsidRPr="00193D78">
        <w:t>6.3. Премия по результатам работы за год выплачивается за фактически отработанное время в году согласно табелю учета рабочего времени (в днях), включая работу в выходной или нерабочий праздничный день, время нахождения в служебной командировке, ежегодном оплачиваемом отпуске, учебном отпуске, за исключением периода временной нетрудоспособности.</w:t>
      </w:r>
    </w:p>
    <w:p w:rsidR="00193D78" w:rsidRPr="00193D78" w:rsidRDefault="00193D78" w:rsidP="00193D78">
      <w:pPr>
        <w:tabs>
          <w:tab w:val="left" w:pos="720"/>
          <w:tab w:val="left" w:pos="1260"/>
        </w:tabs>
        <w:spacing w:line="240" w:lineRule="atLeast"/>
        <w:ind w:firstLine="709"/>
        <w:jc w:val="both"/>
      </w:pPr>
      <w:r w:rsidRPr="00193D78">
        <w:t xml:space="preserve">6.4. </w:t>
      </w:r>
      <w:bookmarkStart w:id="20" w:name="_Hlk130299831"/>
      <w:r w:rsidRPr="00193D78">
        <w:t>Премия начисляется на должностной оклад с учетом надбавки - районного коэффициента и надбавкой за стаж работы в районах Крайнего Севера и приравненных к ним местностях.</w:t>
      </w:r>
    </w:p>
    <w:bookmarkEnd w:id="20"/>
    <w:p w:rsidR="00193D78" w:rsidRPr="00193D78" w:rsidRDefault="00193D78" w:rsidP="00193D78">
      <w:pPr>
        <w:tabs>
          <w:tab w:val="left" w:pos="720"/>
          <w:tab w:val="left" w:pos="1260"/>
        </w:tabs>
        <w:spacing w:line="240" w:lineRule="atLeast"/>
        <w:ind w:firstLine="709"/>
        <w:jc w:val="both"/>
      </w:pPr>
      <w:r w:rsidRPr="00193D78">
        <w:t>6.5. Премия по результатам работы за год (далее-денежное поощрение) выплачивается на основании распоряжения главы сельского поселения Хулимсунт.</w:t>
      </w:r>
    </w:p>
    <w:p w:rsidR="00193D78" w:rsidRPr="00193D78" w:rsidRDefault="00193D78" w:rsidP="00193D78">
      <w:pPr>
        <w:tabs>
          <w:tab w:val="left" w:pos="720"/>
          <w:tab w:val="left" w:pos="1260"/>
        </w:tabs>
        <w:spacing w:line="240" w:lineRule="atLeast"/>
        <w:ind w:firstLine="709"/>
        <w:jc w:val="both"/>
      </w:pPr>
      <w:r w:rsidRPr="00193D78">
        <w:tab/>
        <w:t>6.6.</w:t>
      </w:r>
      <w:r w:rsidRPr="00193D78">
        <w:tab/>
        <w:t>Премия выплачивается работникам, проработавшим неполный календарный год по следующим причинам:</w:t>
      </w:r>
    </w:p>
    <w:p w:rsidR="00193D78" w:rsidRPr="00193D78" w:rsidRDefault="00193D78" w:rsidP="00193D78">
      <w:pPr>
        <w:numPr>
          <w:ilvl w:val="0"/>
          <w:numId w:val="9"/>
        </w:numPr>
        <w:tabs>
          <w:tab w:val="clear" w:pos="720"/>
          <w:tab w:val="num" w:pos="1080"/>
        </w:tabs>
        <w:spacing w:line="240" w:lineRule="atLeast"/>
        <w:ind w:left="0" w:firstLine="709"/>
        <w:jc w:val="both"/>
      </w:pPr>
      <w:r w:rsidRPr="00193D78">
        <w:t>вновь назначенным на должность;</w:t>
      </w:r>
    </w:p>
    <w:p w:rsidR="00193D78" w:rsidRPr="00193D78" w:rsidRDefault="00193D78" w:rsidP="00193D78">
      <w:pPr>
        <w:numPr>
          <w:ilvl w:val="0"/>
          <w:numId w:val="9"/>
        </w:numPr>
        <w:tabs>
          <w:tab w:val="clear" w:pos="720"/>
          <w:tab w:val="num" w:pos="1080"/>
        </w:tabs>
        <w:spacing w:line="240" w:lineRule="atLeast"/>
        <w:ind w:left="0" w:firstLine="709"/>
        <w:jc w:val="both"/>
      </w:pPr>
      <w:r w:rsidRPr="00193D78">
        <w:t>уволившимся с работы в связи с призывом на военную службу;</w:t>
      </w:r>
    </w:p>
    <w:p w:rsidR="00193D78" w:rsidRPr="00193D78" w:rsidRDefault="00193D78" w:rsidP="00193D78">
      <w:pPr>
        <w:numPr>
          <w:ilvl w:val="0"/>
          <w:numId w:val="9"/>
        </w:numPr>
        <w:tabs>
          <w:tab w:val="clear" w:pos="720"/>
          <w:tab w:val="num" w:pos="1080"/>
        </w:tabs>
        <w:spacing w:line="240" w:lineRule="atLeast"/>
        <w:ind w:left="0" w:firstLine="709"/>
        <w:jc w:val="both"/>
      </w:pPr>
      <w:r w:rsidRPr="00193D78">
        <w:t>уволившимся с работы по собственному желанию в связи с необходимостью осуществления ухода за ребенком в возрасте до 14 лет;</w:t>
      </w:r>
    </w:p>
    <w:p w:rsidR="00193D78" w:rsidRPr="00193D78" w:rsidRDefault="00193D78" w:rsidP="00193D78">
      <w:pPr>
        <w:numPr>
          <w:ilvl w:val="0"/>
          <w:numId w:val="9"/>
        </w:numPr>
        <w:tabs>
          <w:tab w:val="clear" w:pos="720"/>
          <w:tab w:val="num" w:pos="1080"/>
        </w:tabs>
        <w:spacing w:line="240" w:lineRule="atLeast"/>
        <w:ind w:left="0" w:firstLine="709"/>
        <w:jc w:val="both"/>
      </w:pPr>
      <w:r w:rsidRPr="00193D78">
        <w:t>уходом на пенсию;</w:t>
      </w:r>
    </w:p>
    <w:p w:rsidR="00193D78" w:rsidRPr="00193D78" w:rsidRDefault="00193D78" w:rsidP="00193D78">
      <w:pPr>
        <w:numPr>
          <w:ilvl w:val="0"/>
          <w:numId w:val="9"/>
        </w:numPr>
        <w:tabs>
          <w:tab w:val="clear" w:pos="720"/>
          <w:tab w:val="num" w:pos="1080"/>
        </w:tabs>
        <w:spacing w:line="240" w:lineRule="atLeast"/>
        <w:ind w:left="0" w:firstLine="709"/>
        <w:jc w:val="both"/>
      </w:pPr>
      <w:r w:rsidRPr="00193D78">
        <w:t>поступлением в учебное заведение;</w:t>
      </w:r>
    </w:p>
    <w:p w:rsidR="00193D78" w:rsidRPr="00193D78" w:rsidRDefault="00193D78" w:rsidP="00193D78">
      <w:pPr>
        <w:numPr>
          <w:ilvl w:val="0"/>
          <w:numId w:val="9"/>
        </w:numPr>
        <w:tabs>
          <w:tab w:val="clear" w:pos="720"/>
          <w:tab w:val="num" w:pos="1080"/>
        </w:tabs>
        <w:spacing w:line="240" w:lineRule="atLeast"/>
        <w:ind w:left="0" w:firstLine="709"/>
        <w:jc w:val="both"/>
      </w:pPr>
      <w:r w:rsidRPr="00193D78">
        <w:t>переходом на выборную должность;</w:t>
      </w:r>
    </w:p>
    <w:p w:rsidR="00193D78" w:rsidRPr="00193D78" w:rsidRDefault="00193D78" w:rsidP="00193D78">
      <w:pPr>
        <w:numPr>
          <w:ilvl w:val="0"/>
          <w:numId w:val="9"/>
        </w:numPr>
        <w:tabs>
          <w:tab w:val="clear" w:pos="720"/>
          <w:tab w:val="num" w:pos="1080"/>
        </w:tabs>
        <w:spacing w:line="240" w:lineRule="atLeast"/>
        <w:ind w:left="0" w:firstLine="709"/>
        <w:jc w:val="both"/>
      </w:pPr>
      <w:r w:rsidRPr="00193D78">
        <w:t>переводом в иной муниципальный орган района;</w:t>
      </w:r>
    </w:p>
    <w:p w:rsidR="00193D78" w:rsidRPr="00193D78" w:rsidRDefault="00193D78" w:rsidP="00193D78">
      <w:pPr>
        <w:numPr>
          <w:ilvl w:val="0"/>
          <w:numId w:val="9"/>
        </w:numPr>
        <w:tabs>
          <w:tab w:val="clear" w:pos="720"/>
          <w:tab w:val="num" w:pos="1080"/>
        </w:tabs>
        <w:spacing w:line="240" w:lineRule="atLeast"/>
        <w:ind w:left="0" w:firstLine="709"/>
        <w:jc w:val="both"/>
      </w:pPr>
      <w:r w:rsidRPr="00193D78">
        <w:t>ликвидацией муниципального органа;</w:t>
      </w:r>
    </w:p>
    <w:p w:rsidR="00193D78" w:rsidRPr="00193D78" w:rsidRDefault="00193D78" w:rsidP="00193D78">
      <w:pPr>
        <w:numPr>
          <w:ilvl w:val="0"/>
          <w:numId w:val="9"/>
        </w:numPr>
        <w:tabs>
          <w:tab w:val="clear" w:pos="720"/>
          <w:tab w:val="num" w:pos="1080"/>
        </w:tabs>
        <w:spacing w:line="240" w:lineRule="atLeast"/>
        <w:ind w:left="0" w:firstLine="709"/>
        <w:jc w:val="both"/>
      </w:pPr>
      <w:r w:rsidRPr="00193D78">
        <w:t>сокращением численности или штата работников;</w:t>
      </w:r>
    </w:p>
    <w:p w:rsidR="00193D78" w:rsidRPr="00193D78" w:rsidRDefault="00193D78" w:rsidP="00193D78">
      <w:pPr>
        <w:numPr>
          <w:ilvl w:val="0"/>
          <w:numId w:val="9"/>
        </w:numPr>
        <w:tabs>
          <w:tab w:val="clear" w:pos="720"/>
          <w:tab w:val="num" w:pos="1080"/>
        </w:tabs>
        <w:spacing w:line="240" w:lineRule="atLeast"/>
        <w:ind w:left="0" w:firstLine="709"/>
        <w:jc w:val="both"/>
      </w:pPr>
      <w:r w:rsidRPr="00193D78">
        <w:t>расторжением трудового договора по состоянию здоровья в соответствии с медицинским заключением;</w:t>
      </w:r>
    </w:p>
    <w:p w:rsidR="00193D78" w:rsidRPr="00193D78" w:rsidRDefault="00193D78" w:rsidP="00193D78">
      <w:pPr>
        <w:numPr>
          <w:ilvl w:val="0"/>
          <w:numId w:val="9"/>
        </w:numPr>
        <w:tabs>
          <w:tab w:val="clear" w:pos="720"/>
          <w:tab w:val="num" w:pos="1080"/>
        </w:tabs>
        <w:spacing w:line="240" w:lineRule="atLeast"/>
        <w:ind w:left="0" w:firstLine="709"/>
        <w:jc w:val="both"/>
      </w:pPr>
      <w:r w:rsidRPr="00193D78">
        <w:t>прекращением трудового договора в связи со смертью.</w:t>
      </w:r>
    </w:p>
    <w:p w:rsidR="00193D78" w:rsidRPr="00193D78" w:rsidRDefault="00193D78" w:rsidP="00193D78">
      <w:pPr>
        <w:tabs>
          <w:tab w:val="left" w:pos="1260"/>
        </w:tabs>
        <w:spacing w:line="240" w:lineRule="atLeast"/>
        <w:ind w:firstLine="709"/>
        <w:jc w:val="both"/>
      </w:pPr>
      <w:r w:rsidRPr="00193D78">
        <w:t>6.7.</w:t>
      </w:r>
      <w:r w:rsidRPr="00193D78">
        <w:tab/>
        <w:t>Премия поощрение выплачивается за фактически отработанное время в календарном году.</w:t>
      </w:r>
    </w:p>
    <w:p w:rsidR="00193D78" w:rsidRPr="00193D78" w:rsidRDefault="00193D78" w:rsidP="00193D78">
      <w:pPr>
        <w:tabs>
          <w:tab w:val="left" w:pos="1260"/>
        </w:tabs>
        <w:spacing w:line="240" w:lineRule="atLeast"/>
        <w:ind w:firstLine="709"/>
        <w:jc w:val="both"/>
      </w:pPr>
      <w:r w:rsidRPr="00193D78">
        <w:t>6.8.</w:t>
      </w:r>
      <w:r w:rsidRPr="00193D78">
        <w:tab/>
        <w:t>В отработанное время в календарном году для расчета размера премии включается время работы по табелю рабочего времени.</w:t>
      </w:r>
    </w:p>
    <w:p w:rsidR="00193D78" w:rsidRPr="00193D78" w:rsidRDefault="00193D78" w:rsidP="00193D78">
      <w:pPr>
        <w:tabs>
          <w:tab w:val="left" w:pos="1260"/>
        </w:tabs>
        <w:spacing w:line="240" w:lineRule="atLeast"/>
        <w:ind w:firstLine="709"/>
        <w:jc w:val="both"/>
      </w:pPr>
      <w:r w:rsidRPr="00193D78">
        <w:t>6.9.</w:t>
      </w:r>
      <w:r w:rsidRPr="00193D78">
        <w:tab/>
        <w:t>Премия не выплачивается работникам, уволенным в течение календарного года по собственному желанию и за виновные действия.</w:t>
      </w:r>
    </w:p>
    <w:p w:rsidR="00193D78" w:rsidRPr="00193D78" w:rsidRDefault="00193D78" w:rsidP="00193D78">
      <w:pPr>
        <w:tabs>
          <w:tab w:val="left" w:pos="1260"/>
        </w:tabs>
        <w:spacing w:line="240" w:lineRule="atLeast"/>
        <w:ind w:firstLine="709"/>
        <w:jc w:val="both"/>
      </w:pPr>
      <w:r w:rsidRPr="00193D78">
        <w:t>6.10.</w:t>
      </w:r>
      <w:r w:rsidRPr="00193D78">
        <w:tab/>
        <w:t>Основание для понижения и лишения денежного поощрения по результатам работы за год является:</w:t>
      </w:r>
    </w:p>
    <w:p w:rsidR="00193D78" w:rsidRPr="00193D78" w:rsidRDefault="00193D78" w:rsidP="00193D78">
      <w:pPr>
        <w:tabs>
          <w:tab w:val="left" w:pos="1260"/>
        </w:tabs>
        <w:spacing w:line="240" w:lineRule="atLeast"/>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5"/>
        <w:gridCol w:w="5723"/>
        <w:gridCol w:w="3318"/>
      </w:tblGrid>
      <w:tr w:rsidR="00193D78" w:rsidRPr="00193D78" w:rsidTr="00193D78">
        <w:tc>
          <w:tcPr>
            <w:tcW w:w="817" w:type="dxa"/>
          </w:tcPr>
          <w:p w:rsidR="00193D78" w:rsidRPr="00193D78" w:rsidRDefault="00193D78" w:rsidP="00193D78">
            <w:pPr>
              <w:tabs>
                <w:tab w:val="left" w:pos="1260"/>
              </w:tabs>
              <w:spacing w:line="240" w:lineRule="atLeast"/>
              <w:ind w:firstLine="709"/>
              <w:jc w:val="both"/>
            </w:pPr>
            <w:r w:rsidRPr="00193D78">
              <w:lastRenderedPageBreak/>
              <w:t xml:space="preserve">№ </w:t>
            </w:r>
            <w:r w:rsidRPr="00193D78">
              <w:rPr>
                <w:b/>
              </w:rPr>
              <w:t>п/п №</w:t>
            </w:r>
          </w:p>
        </w:tc>
        <w:tc>
          <w:tcPr>
            <w:tcW w:w="6130" w:type="dxa"/>
          </w:tcPr>
          <w:p w:rsidR="00193D78" w:rsidRPr="00193D78" w:rsidRDefault="00193D78" w:rsidP="00193D78">
            <w:pPr>
              <w:tabs>
                <w:tab w:val="left" w:pos="1260"/>
              </w:tabs>
              <w:spacing w:line="240" w:lineRule="atLeast"/>
              <w:ind w:firstLine="709"/>
              <w:jc w:val="center"/>
              <w:rPr>
                <w:b/>
              </w:rPr>
            </w:pPr>
            <w:r w:rsidRPr="00193D78">
              <w:rPr>
                <w:b/>
              </w:rPr>
              <w:t>Упущения</w:t>
            </w:r>
          </w:p>
        </w:tc>
        <w:tc>
          <w:tcPr>
            <w:tcW w:w="3474" w:type="dxa"/>
          </w:tcPr>
          <w:p w:rsidR="00193D78" w:rsidRPr="00193D78" w:rsidRDefault="00193D78" w:rsidP="00193D78">
            <w:pPr>
              <w:tabs>
                <w:tab w:val="left" w:pos="1260"/>
              </w:tabs>
              <w:spacing w:line="240" w:lineRule="atLeast"/>
              <w:jc w:val="both"/>
              <w:rPr>
                <w:b/>
              </w:rPr>
            </w:pPr>
            <w:r w:rsidRPr="00193D78">
              <w:rPr>
                <w:b/>
              </w:rPr>
              <w:t>Процент снижения за каждый случай упущения (в процентах от максимального размера)</w:t>
            </w:r>
          </w:p>
        </w:tc>
      </w:tr>
      <w:tr w:rsidR="00193D78" w:rsidRPr="00193D78" w:rsidTr="00193D78">
        <w:tc>
          <w:tcPr>
            <w:tcW w:w="817" w:type="dxa"/>
          </w:tcPr>
          <w:p w:rsidR="00193D78" w:rsidRPr="00193D78" w:rsidRDefault="00193D78" w:rsidP="00193D78">
            <w:pPr>
              <w:tabs>
                <w:tab w:val="left" w:pos="1260"/>
              </w:tabs>
              <w:spacing w:line="240" w:lineRule="atLeast"/>
              <w:ind w:firstLine="709"/>
              <w:jc w:val="center"/>
            </w:pPr>
            <w:r w:rsidRPr="00193D78">
              <w:t>1.1.</w:t>
            </w:r>
          </w:p>
        </w:tc>
        <w:tc>
          <w:tcPr>
            <w:tcW w:w="6130" w:type="dxa"/>
          </w:tcPr>
          <w:p w:rsidR="00193D78" w:rsidRPr="00193D78" w:rsidRDefault="00193D78" w:rsidP="00193D78">
            <w:pPr>
              <w:tabs>
                <w:tab w:val="left" w:pos="1260"/>
              </w:tabs>
              <w:spacing w:line="240" w:lineRule="atLeast"/>
            </w:pPr>
            <w:r w:rsidRPr="00193D78">
              <w:t>Систематическое нарушение трудовой дисциплины (количество примененных к работнику в течение календарного года дисциплинарных взысканий, не снятых ко дню выплаты денежного поощрения)</w:t>
            </w:r>
          </w:p>
        </w:tc>
        <w:tc>
          <w:tcPr>
            <w:tcW w:w="3474" w:type="dxa"/>
          </w:tcPr>
          <w:p w:rsidR="00193D78" w:rsidRPr="00193D78" w:rsidRDefault="00193D78" w:rsidP="00193D78">
            <w:pPr>
              <w:tabs>
                <w:tab w:val="left" w:pos="1260"/>
              </w:tabs>
              <w:spacing w:line="240" w:lineRule="atLeast"/>
              <w:ind w:firstLine="709"/>
              <w:jc w:val="both"/>
            </w:pPr>
          </w:p>
          <w:p w:rsidR="00193D78" w:rsidRPr="00193D78" w:rsidRDefault="00193D78" w:rsidP="00193D78">
            <w:pPr>
              <w:tabs>
                <w:tab w:val="left" w:pos="1260"/>
              </w:tabs>
              <w:spacing w:line="240" w:lineRule="atLeast"/>
              <w:ind w:firstLine="709"/>
              <w:jc w:val="both"/>
            </w:pPr>
            <w:r w:rsidRPr="00193D78">
              <w:t>До 100%</w:t>
            </w:r>
          </w:p>
        </w:tc>
      </w:tr>
    </w:tbl>
    <w:p w:rsidR="00193D78" w:rsidRPr="00193D78" w:rsidRDefault="00193D78" w:rsidP="00193D78">
      <w:pPr>
        <w:tabs>
          <w:tab w:val="left" w:pos="1260"/>
        </w:tabs>
        <w:spacing w:line="240" w:lineRule="atLeast"/>
        <w:ind w:firstLine="709"/>
        <w:jc w:val="both"/>
      </w:pPr>
    </w:p>
    <w:p w:rsidR="00193D78" w:rsidRPr="00193D78" w:rsidRDefault="00193D78" w:rsidP="00193D78">
      <w:pPr>
        <w:tabs>
          <w:tab w:val="left" w:pos="1260"/>
        </w:tabs>
        <w:spacing w:line="240" w:lineRule="atLeast"/>
        <w:ind w:firstLine="709"/>
        <w:jc w:val="both"/>
      </w:pPr>
      <w:r w:rsidRPr="00193D78">
        <w:t>6.11. Снижение денежного поощрения по результатам работы за год работникам оформляются распоряжением (приказом) главы сельского поселения Хулимсунт, на основании представленной служебной информации и ведомости на установление размера денежного поощрения по результатам работы за год.</w:t>
      </w:r>
    </w:p>
    <w:p w:rsidR="00193D78" w:rsidRPr="00193D78" w:rsidRDefault="00193D78" w:rsidP="00193D78">
      <w:pPr>
        <w:tabs>
          <w:tab w:val="left" w:pos="1260"/>
        </w:tabs>
        <w:spacing w:line="240" w:lineRule="atLeast"/>
        <w:ind w:firstLine="709"/>
        <w:jc w:val="both"/>
      </w:pPr>
      <w:r w:rsidRPr="00193D78">
        <w:t>Работники должны быть ознакомлены с размером денежного поощрения по результатам работы за год и причине снижения денежного поощрения под роспись и имеют право обжаловать решение о снижении денежного поощрения по результатам работы за год в установленном порядке.</w:t>
      </w:r>
    </w:p>
    <w:p w:rsidR="00193D78" w:rsidRPr="00193D78" w:rsidRDefault="00193D78" w:rsidP="00193D78">
      <w:pPr>
        <w:tabs>
          <w:tab w:val="left" w:pos="1260"/>
        </w:tabs>
        <w:spacing w:line="240" w:lineRule="atLeast"/>
        <w:ind w:firstLine="709"/>
        <w:jc w:val="both"/>
      </w:pPr>
      <w:r w:rsidRPr="00193D78">
        <w:t>Факт обжалования не приостанавливает действие решения о снижении поощрения.</w:t>
      </w:r>
    </w:p>
    <w:p w:rsidR="00193D78" w:rsidRPr="00193D78" w:rsidRDefault="00193D78" w:rsidP="00193D78">
      <w:pPr>
        <w:tabs>
          <w:tab w:val="left" w:pos="1260"/>
        </w:tabs>
        <w:spacing w:line="240" w:lineRule="atLeast"/>
        <w:ind w:firstLine="709"/>
        <w:jc w:val="both"/>
      </w:pPr>
    </w:p>
    <w:p w:rsidR="00193D78" w:rsidRPr="00193D78" w:rsidRDefault="00193D78" w:rsidP="00193D78">
      <w:pPr>
        <w:pStyle w:val="western"/>
        <w:shd w:val="clear" w:color="auto" w:fill="FFFFFF"/>
        <w:spacing w:before="0" w:beforeAutospacing="0" w:after="0" w:afterAutospacing="0" w:line="276" w:lineRule="auto"/>
        <w:ind w:firstLine="567"/>
        <w:jc w:val="center"/>
        <w:rPr>
          <w:b/>
        </w:rPr>
      </w:pPr>
      <w:r w:rsidRPr="00193D78">
        <w:rPr>
          <w:b/>
          <w:lang w:eastAsia="ar-SA"/>
        </w:rPr>
        <w:t xml:space="preserve">Раздел 7. </w:t>
      </w:r>
      <w:r w:rsidRPr="00193D78">
        <w:rPr>
          <w:b/>
        </w:rPr>
        <w:t xml:space="preserve">Единовременная выплата при предоставлении ежегодного </w:t>
      </w:r>
    </w:p>
    <w:p w:rsidR="00193D78" w:rsidRPr="00193D78" w:rsidRDefault="00193D78" w:rsidP="00193D78">
      <w:pPr>
        <w:pStyle w:val="western"/>
        <w:shd w:val="clear" w:color="auto" w:fill="FFFFFF"/>
        <w:spacing w:before="0" w:beforeAutospacing="0" w:after="0" w:afterAutospacing="0" w:line="276" w:lineRule="auto"/>
        <w:ind w:firstLine="567"/>
        <w:jc w:val="center"/>
        <w:rPr>
          <w:b/>
          <w:bCs/>
        </w:rPr>
      </w:pPr>
      <w:r w:rsidRPr="00193D78">
        <w:rPr>
          <w:b/>
        </w:rPr>
        <w:t>оплачиваемого отпуска</w:t>
      </w:r>
    </w:p>
    <w:p w:rsidR="00193D78" w:rsidRPr="00193D78" w:rsidRDefault="00193D78" w:rsidP="00193D78">
      <w:pPr>
        <w:spacing w:line="240" w:lineRule="atLeast"/>
        <w:ind w:firstLine="709"/>
        <w:jc w:val="both"/>
      </w:pPr>
      <w:r w:rsidRPr="00193D78">
        <w:t xml:space="preserve">7.1. Инспектору ВУС при предоставлении ежегодного оплачиваемого отпуска предоставляется единовременная выплата в размере </w:t>
      </w:r>
      <w:r w:rsidRPr="00193D78">
        <w:rPr>
          <w:b/>
        </w:rPr>
        <w:t>4,</w:t>
      </w:r>
      <w:proofErr w:type="gramStart"/>
      <w:r w:rsidRPr="00193D78">
        <w:rPr>
          <w:b/>
        </w:rPr>
        <w:t>5  должностных</w:t>
      </w:r>
      <w:proofErr w:type="gramEnd"/>
      <w:r w:rsidRPr="00193D78">
        <w:rPr>
          <w:b/>
        </w:rPr>
        <w:t xml:space="preserve"> окладов</w:t>
      </w:r>
      <w:r w:rsidRPr="00193D78">
        <w:t xml:space="preserve">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193D78" w:rsidRPr="00193D78" w:rsidRDefault="00193D78" w:rsidP="00193D78">
      <w:pPr>
        <w:tabs>
          <w:tab w:val="left" w:pos="720"/>
          <w:tab w:val="left" w:pos="1260"/>
        </w:tabs>
        <w:spacing w:line="240" w:lineRule="atLeast"/>
        <w:ind w:firstLine="709"/>
        <w:jc w:val="both"/>
      </w:pPr>
      <w:r w:rsidRPr="00193D78">
        <w:t>7.2. Единовременная выплата начисляется на должностной оклад с учетом надбавки - районного коэффициента и надбавкой за стаж работы в районах Крайнего Севера и приравненных к ним местностях.</w:t>
      </w:r>
    </w:p>
    <w:p w:rsidR="00193D78" w:rsidRPr="00193D78" w:rsidRDefault="00193D78" w:rsidP="00193D78">
      <w:pPr>
        <w:spacing w:line="240" w:lineRule="atLeast"/>
        <w:ind w:firstLine="709"/>
        <w:jc w:val="both"/>
      </w:pPr>
      <w:r w:rsidRPr="00193D78">
        <w:t>В случае если инспектор не имел фактически начисленной заработной платы или фактически отработанных дней за расчетный период и до начала расчетного периода, средний заработок определяется исходя из размера заработной платы, фактически начисленной за фактически отработанные работников дни в месяце наступления случая, с которым связано сохранение среднего заработка</w:t>
      </w:r>
    </w:p>
    <w:p w:rsidR="00193D78" w:rsidRPr="00193D78" w:rsidRDefault="00193D78" w:rsidP="00193D78">
      <w:pPr>
        <w:spacing w:line="240" w:lineRule="atLeast"/>
        <w:ind w:firstLine="709"/>
        <w:jc w:val="both"/>
      </w:pPr>
      <w:r w:rsidRPr="00193D78">
        <w:t>7.2. Выплата производится один раз в календарном году при уходе работника в очередной оплачиваемый отпуск. Вновь принятым, а также уходящим в отпуск с последующим увольнением - пропорционально отработанному времени в календарном году. При делении отпуска на части, по заявлению работника, возможно предоставление единовременной выплаты к отпуску частями.</w:t>
      </w:r>
    </w:p>
    <w:p w:rsidR="00193D78" w:rsidRPr="00193D78" w:rsidRDefault="00193D78" w:rsidP="00193D78">
      <w:pPr>
        <w:spacing w:line="240" w:lineRule="atLeast"/>
        <w:ind w:firstLine="709"/>
        <w:jc w:val="both"/>
      </w:pPr>
      <w:r w:rsidRPr="00193D78">
        <w:t xml:space="preserve">7.4. Единовременная выплата и материальная помощь, установленные в соответствии с </w:t>
      </w:r>
      <w:proofErr w:type="gramStart"/>
      <w:r w:rsidRPr="00193D78">
        <w:t>настоящим Положением</w:t>
      </w:r>
      <w:proofErr w:type="gramEnd"/>
      <w:r w:rsidRPr="00193D78">
        <w:t xml:space="preserve">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193D78" w:rsidRPr="00193D78" w:rsidRDefault="00193D78" w:rsidP="00193D78">
      <w:pPr>
        <w:spacing w:line="240" w:lineRule="atLeast"/>
        <w:ind w:firstLine="709"/>
        <w:jc w:val="both"/>
      </w:pPr>
    </w:p>
    <w:p w:rsidR="00193D78" w:rsidRPr="00193D78" w:rsidRDefault="00193D78" w:rsidP="00193D78">
      <w:pPr>
        <w:spacing w:line="240" w:lineRule="atLeast"/>
        <w:ind w:firstLine="709"/>
        <w:jc w:val="center"/>
        <w:rPr>
          <w:b/>
        </w:rPr>
      </w:pPr>
      <w:r w:rsidRPr="00193D78">
        <w:rPr>
          <w:b/>
        </w:rPr>
        <w:t>Раздел 8. Компенсационные выплаты</w:t>
      </w:r>
    </w:p>
    <w:p w:rsidR="00193D78" w:rsidRPr="00193D78" w:rsidRDefault="00193D78" w:rsidP="00193D78">
      <w:pPr>
        <w:spacing w:line="240" w:lineRule="atLeast"/>
        <w:ind w:firstLine="709"/>
        <w:jc w:val="both"/>
      </w:pPr>
    </w:p>
    <w:p w:rsidR="00193D78" w:rsidRPr="00193D78" w:rsidRDefault="00193D78" w:rsidP="00193D78">
      <w:pPr>
        <w:spacing w:line="240" w:lineRule="atLeast"/>
        <w:ind w:firstLine="709"/>
        <w:jc w:val="both"/>
      </w:pPr>
      <w:r w:rsidRPr="00193D78">
        <w:t>8.1. В настоящем Порядке используются следующие понятия:</w:t>
      </w:r>
    </w:p>
    <w:p w:rsidR="00193D78" w:rsidRPr="00193D78" w:rsidRDefault="00193D78" w:rsidP="00193D78">
      <w:pPr>
        <w:spacing w:line="240" w:lineRule="atLeast"/>
        <w:ind w:firstLine="709"/>
        <w:jc w:val="both"/>
      </w:pPr>
      <w:r w:rsidRPr="00193D78">
        <w:t xml:space="preserve">Совмещение должностей - выполнение с письменного согласия работника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p>
    <w:p w:rsidR="00193D78" w:rsidRPr="00193D78" w:rsidRDefault="00193D78" w:rsidP="00193D78">
      <w:pPr>
        <w:spacing w:line="240" w:lineRule="atLeast"/>
        <w:ind w:firstLine="709"/>
        <w:jc w:val="both"/>
      </w:pPr>
      <w:r w:rsidRPr="00193D78">
        <w:t xml:space="preserve">8.2. Исполнение обязанностей временно отсутствующего работника без освобождения от своей основной работы - замена работника, отсутствующего в связи с болезнью, пребыванием в </w:t>
      </w:r>
      <w:r w:rsidRPr="00193D78">
        <w:lastRenderedPageBreak/>
        <w:t>отпуске, командировке и по другим причинам, когда в соответствии с действующим законодательством за ним сохраняется рабочее место.</w:t>
      </w:r>
    </w:p>
    <w:p w:rsidR="00193D78" w:rsidRPr="00193D78" w:rsidRDefault="00193D78" w:rsidP="00193D78">
      <w:pPr>
        <w:spacing w:line="240" w:lineRule="atLeast"/>
        <w:ind w:firstLine="709"/>
        <w:jc w:val="both"/>
      </w:pPr>
      <w:r w:rsidRPr="00193D78">
        <w:t>Доплата устанавливается в размере до 50% от должностного оклада отсутствующего работника, с учетом ежемесячной премии по результатам работы за месяц, установленных работнику по основной должности на дату начала совмещения должности или исполнения обязанностей временно отсутствующего работника с начислением районного коэффициента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193D78" w:rsidRPr="00193D78" w:rsidRDefault="00193D78" w:rsidP="00193D78">
      <w:pPr>
        <w:spacing w:line="240" w:lineRule="atLeast"/>
        <w:ind w:firstLine="709"/>
        <w:jc w:val="both"/>
      </w:pPr>
      <w:r w:rsidRPr="00193D78">
        <w:t>8.3. Под расширением зон обслуживания и увеличением объема работ понимается выполнение наряду со своей основной работой, обусловленной трудовым договором, дополнительного объема работ по одной и той же профессии или должности, то есть выполнение однородной работы (по аналогичной должности, специальности, квалификации).</w:t>
      </w:r>
    </w:p>
    <w:p w:rsidR="00193D78" w:rsidRPr="00193D78" w:rsidRDefault="00193D78" w:rsidP="00193D78">
      <w:pPr>
        <w:spacing w:line="240" w:lineRule="atLeast"/>
        <w:ind w:firstLine="709"/>
        <w:jc w:val="both"/>
      </w:pPr>
      <w:r w:rsidRPr="00193D78">
        <w:t>Доплата устанавливается в размере до 50% от оклада по основной должности, с учетом ежемесячной премии по результатам работы за месяц, установленных работнику по основной должности на дату начала совмещения должности или исполнения обязанностей временно отсутствующего работника с начислением районного коэффициента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193D78" w:rsidRPr="00193D78" w:rsidRDefault="00193D78" w:rsidP="00193D78">
      <w:pPr>
        <w:spacing w:line="240" w:lineRule="atLeast"/>
        <w:ind w:firstLine="709"/>
        <w:jc w:val="both"/>
      </w:pPr>
      <w:r w:rsidRPr="00193D78">
        <w:t>8.4. С письменного согласия работника ему за дополнительную плату (далее - доплата) может быть поручено совмещение должностей, 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 увеличение объема выполняемых работ.</w:t>
      </w:r>
    </w:p>
    <w:p w:rsidR="00193D78" w:rsidRPr="00193D78" w:rsidRDefault="00193D78" w:rsidP="00193D78">
      <w:pPr>
        <w:spacing w:line="240" w:lineRule="atLeast"/>
        <w:ind w:firstLine="709"/>
        <w:jc w:val="both"/>
      </w:pPr>
      <w:r w:rsidRPr="00193D78">
        <w:t>8.5.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193D78" w:rsidRPr="00193D78" w:rsidRDefault="00193D78" w:rsidP="00193D78">
      <w:pPr>
        <w:spacing w:line="240" w:lineRule="atLeast"/>
        <w:ind w:firstLine="709"/>
        <w:jc w:val="both"/>
      </w:pPr>
      <w:r w:rsidRPr="00193D78">
        <w:t>8.6. Доплата осуществляется в пределах фонда оплаты труда на текущий финансовый год.</w:t>
      </w:r>
    </w:p>
    <w:p w:rsidR="00193D78" w:rsidRPr="00193D78" w:rsidRDefault="00193D78" w:rsidP="00193D78">
      <w:pPr>
        <w:spacing w:line="240" w:lineRule="atLeast"/>
        <w:ind w:firstLine="709"/>
        <w:jc w:val="both"/>
      </w:pPr>
      <w:r w:rsidRPr="00193D78">
        <w:t>Размер доплаты от содержания и (или) объема дополнительной работы, выполнение которой поручено работнику и устанавливается по соглашению сторон трудового договора. Размер доплаты оформляется распоряжением (приказом) работодателя с указанием совмещаемой должности или должности временно отсутствующего работника, исполнение обязанностей по которой возлагается на работника, объема и (или) содержания дополнительной работы, размера доплаты и срока, в течение которого работник будет выполнять дополнительную работу.</w:t>
      </w:r>
    </w:p>
    <w:p w:rsidR="00193D78" w:rsidRPr="00193D78" w:rsidRDefault="00193D78" w:rsidP="00193D78">
      <w:pPr>
        <w:spacing w:line="240" w:lineRule="atLeast"/>
        <w:ind w:firstLine="709"/>
        <w:jc w:val="both"/>
      </w:pPr>
      <w:r w:rsidRPr="00193D78">
        <w:t>8.7. Работникам, проработавшим неполный месяц, доплата за совмещение должностей начисляется в установленном размере пропорционально отработанному времени.</w:t>
      </w:r>
    </w:p>
    <w:p w:rsidR="00193D78" w:rsidRPr="00193D78" w:rsidRDefault="00193D78" w:rsidP="00AA732E">
      <w:pPr>
        <w:spacing w:line="240" w:lineRule="atLeast"/>
        <w:ind w:firstLine="709"/>
        <w:jc w:val="both"/>
      </w:pPr>
      <w:r w:rsidRPr="00193D78">
        <w:t>8.8. Доплата,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w:t>
      </w:r>
      <w:r w:rsidR="00AA732E">
        <w:t>собности, беременности и родам.</w:t>
      </w:r>
    </w:p>
    <w:p w:rsidR="00193D78" w:rsidRPr="00193D78" w:rsidRDefault="00193D78" w:rsidP="00193D78">
      <w:pPr>
        <w:spacing w:line="240" w:lineRule="atLeast"/>
        <w:ind w:firstLine="709"/>
        <w:jc w:val="center"/>
        <w:rPr>
          <w:b/>
        </w:rPr>
      </w:pPr>
      <w:r w:rsidRPr="00193D78">
        <w:rPr>
          <w:b/>
        </w:rPr>
        <w:t xml:space="preserve"> Раздел 9. Единовременное премирование (поощрение)</w:t>
      </w:r>
    </w:p>
    <w:p w:rsidR="00193D78" w:rsidRPr="00193D78" w:rsidRDefault="00193D78" w:rsidP="00193D78">
      <w:pPr>
        <w:spacing w:line="240" w:lineRule="atLeast"/>
        <w:ind w:firstLine="709"/>
        <w:jc w:val="both"/>
      </w:pPr>
    </w:p>
    <w:p w:rsidR="00193D78" w:rsidRPr="00193D78" w:rsidRDefault="00193D78" w:rsidP="00193D78">
      <w:pPr>
        <w:spacing w:line="240" w:lineRule="atLeast"/>
        <w:ind w:firstLine="709"/>
        <w:jc w:val="both"/>
      </w:pPr>
      <w:r w:rsidRPr="00193D78">
        <w:t>9.1. Единовременное премирование (поощрение) выплачивается по распоряжению администрации поселения в соответствии с настоящим положением.</w:t>
      </w:r>
    </w:p>
    <w:p w:rsidR="00193D78" w:rsidRPr="00193D78" w:rsidRDefault="00193D78" w:rsidP="00193D78">
      <w:pPr>
        <w:spacing w:line="240" w:lineRule="atLeast"/>
        <w:ind w:firstLine="709"/>
        <w:jc w:val="both"/>
        <w:rPr>
          <w:b/>
        </w:rPr>
      </w:pPr>
      <w:r w:rsidRPr="00193D78">
        <w:t xml:space="preserve">9.2 Единовременное премирование (поощрение) устанавливается в размере до </w:t>
      </w:r>
      <w:r w:rsidRPr="00193D78">
        <w:rPr>
          <w:b/>
        </w:rPr>
        <w:t xml:space="preserve">1-го месячного фонда оплаты труда, </w:t>
      </w:r>
      <w:r w:rsidRPr="00193D78">
        <w:t>который рассчитывается в соответствии с п.2.1, п.2.2. настоящего Положения</w:t>
      </w:r>
    </w:p>
    <w:p w:rsidR="00193D78" w:rsidRPr="00193D78" w:rsidRDefault="00193D78" w:rsidP="00193D78">
      <w:pPr>
        <w:spacing w:line="240" w:lineRule="atLeast"/>
        <w:jc w:val="both"/>
      </w:pPr>
    </w:p>
    <w:p w:rsidR="00193D78" w:rsidRPr="00193D78" w:rsidRDefault="00193D78" w:rsidP="00AA732E">
      <w:pPr>
        <w:suppressAutoHyphens/>
        <w:ind w:firstLine="709"/>
        <w:jc w:val="center"/>
        <w:rPr>
          <w:b/>
          <w:lang w:eastAsia="ar-SA"/>
        </w:rPr>
      </w:pPr>
      <w:r w:rsidRPr="00193D78">
        <w:rPr>
          <w:b/>
          <w:lang w:eastAsia="ar-SA"/>
        </w:rPr>
        <w:t>Раздел 10. Порядок финансирования оплаты труда</w:t>
      </w:r>
      <w:bookmarkEnd w:id="15"/>
      <w:bookmarkEnd w:id="16"/>
    </w:p>
    <w:p w:rsidR="00193D78" w:rsidRPr="00193D78" w:rsidRDefault="00193D78" w:rsidP="00193D78">
      <w:pPr>
        <w:pStyle w:val="a3"/>
        <w:tabs>
          <w:tab w:val="left" w:pos="567"/>
        </w:tabs>
        <w:jc w:val="both"/>
      </w:pPr>
      <w:r w:rsidRPr="00193D78">
        <w:tab/>
        <w:t>10.1. Формирование фонда</w:t>
      </w:r>
      <w:bookmarkStart w:id="21" w:name="YANDEX_20"/>
      <w:r w:rsidRPr="00193D78">
        <w:t xml:space="preserve"> </w:t>
      </w:r>
      <w:r w:rsidRPr="00193D78">
        <w:rPr>
          <w:rStyle w:val="highlight"/>
        </w:rPr>
        <w:t>оплаты </w:t>
      </w:r>
      <w:r w:rsidRPr="00193D78">
        <w:t>труда</w:t>
      </w:r>
      <w:r w:rsidRPr="00193D78">
        <w:rPr>
          <w:rStyle w:val="highlight"/>
        </w:rPr>
        <w:t> </w:t>
      </w:r>
      <w:r w:rsidRPr="00193D78">
        <w:t>инспектора по учёту и бронированию военнообязанных сельского поселения Хулимсунт производится исходя из действующего штатного расписания.</w:t>
      </w:r>
    </w:p>
    <w:p w:rsidR="00193D78" w:rsidRPr="00193D78" w:rsidRDefault="00193D78" w:rsidP="00193D78">
      <w:pPr>
        <w:pStyle w:val="western"/>
        <w:tabs>
          <w:tab w:val="left" w:pos="567"/>
        </w:tabs>
        <w:spacing w:before="0" w:beforeAutospacing="0" w:after="0" w:afterAutospacing="0" w:line="276" w:lineRule="auto"/>
        <w:ind w:firstLine="567"/>
        <w:jc w:val="both"/>
      </w:pPr>
      <w:r w:rsidRPr="00193D78">
        <w:lastRenderedPageBreak/>
        <w:t>10.2. Финансирование осуществляется полностью за счет субвенций бюджету сельского поселения Хулимсунт на осуществление полномочий по первичному воинскому учёту на территориях, где отсутствуют военные комиссариаты.</w:t>
      </w:r>
      <w:bookmarkEnd w:id="17"/>
      <w:bookmarkEnd w:id="18"/>
      <w:bookmarkEnd w:id="19"/>
      <w:bookmarkEnd w:id="21"/>
    </w:p>
    <w:p w:rsidR="00193D78" w:rsidRPr="00193D78" w:rsidRDefault="00193D78" w:rsidP="00827B2A">
      <w:pPr>
        <w:pStyle w:val="western"/>
        <w:tabs>
          <w:tab w:val="left" w:pos="567"/>
        </w:tabs>
        <w:spacing w:before="0" w:beforeAutospacing="0" w:after="0" w:afterAutospacing="0" w:line="276" w:lineRule="auto"/>
        <w:ind w:firstLine="567"/>
        <w:jc w:val="both"/>
      </w:pPr>
      <w:r w:rsidRPr="00193D78">
        <w:t>10.3. При недостаточности финансирования бюджета сельского поселения Хулимсунт субвенциями на осуществление полномочий по первичному воинскому учёту на территориях, где отсутствуют военные комиссариаты, оплата труда производится из бюджета</w:t>
      </w:r>
      <w:r w:rsidR="00827B2A">
        <w:t xml:space="preserve"> сельского поселения Хулимсунт.</w:t>
      </w:r>
    </w:p>
    <w:p w:rsidR="00193D78" w:rsidRPr="00827B2A" w:rsidRDefault="00193D78" w:rsidP="00193D78">
      <w:pPr>
        <w:pStyle w:val="ac"/>
        <w:ind w:left="4956" w:firstLine="708"/>
        <w:jc w:val="right"/>
        <w:rPr>
          <w:sz w:val="20"/>
        </w:rPr>
      </w:pPr>
      <w:r w:rsidRPr="00827B2A">
        <w:rPr>
          <w:sz w:val="20"/>
        </w:rPr>
        <w:t xml:space="preserve">Таблица 1     </w:t>
      </w:r>
    </w:p>
    <w:p w:rsidR="00193D78" w:rsidRPr="00827B2A" w:rsidRDefault="00193D78" w:rsidP="00193D78">
      <w:pPr>
        <w:pStyle w:val="ac"/>
        <w:ind w:left="4956" w:firstLine="708"/>
        <w:jc w:val="right"/>
        <w:rPr>
          <w:sz w:val="20"/>
        </w:rPr>
      </w:pPr>
      <w:r w:rsidRPr="00827B2A">
        <w:rPr>
          <w:sz w:val="20"/>
        </w:rPr>
        <w:t xml:space="preserve">к Положению </w:t>
      </w:r>
      <w:r w:rsidRPr="00827B2A">
        <w:rPr>
          <w:bCs/>
          <w:sz w:val="20"/>
        </w:rPr>
        <w:t>об оплате труда инспектора ВУС сельского поселения        Хулимсунт</w:t>
      </w:r>
    </w:p>
    <w:p w:rsidR="00193D78" w:rsidRPr="00193D78" w:rsidRDefault="00193D78" w:rsidP="00193D78">
      <w:pPr>
        <w:pStyle w:val="ac"/>
        <w:ind w:firstLine="0"/>
        <w:jc w:val="center"/>
        <w:rPr>
          <w:b/>
          <w:bCs/>
          <w:sz w:val="24"/>
          <w:szCs w:val="24"/>
        </w:rPr>
      </w:pPr>
    </w:p>
    <w:p w:rsidR="00193D78" w:rsidRPr="00193D78" w:rsidRDefault="00193D78" w:rsidP="00193D78">
      <w:pPr>
        <w:jc w:val="center"/>
        <w:rPr>
          <w:b/>
        </w:rPr>
      </w:pPr>
      <w:r w:rsidRPr="00193D78">
        <w:rPr>
          <w:b/>
        </w:rPr>
        <w:t>РАЗМЕР</w:t>
      </w:r>
    </w:p>
    <w:p w:rsidR="00193D78" w:rsidRPr="00193D78" w:rsidRDefault="00193D78" w:rsidP="00193D78">
      <w:pPr>
        <w:spacing w:line="240" w:lineRule="atLeast"/>
        <w:jc w:val="center"/>
        <w:rPr>
          <w:b/>
          <w:bCs/>
        </w:rPr>
      </w:pPr>
      <w:r w:rsidRPr="00193D78">
        <w:rPr>
          <w:b/>
        </w:rPr>
        <w:t xml:space="preserve">Должностного оклада </w:t>
      </w:r>
      <w:r w:rsidRPr="00193D78">
        <w:rPr>
          <w:b/>
          <w:bCs/>
        </w:rPr>
        <w:t xml:space="preserve">инспектора военно-учетному столу (ВУС)  </w:t>
      </w:r>
    </w:p>
    <w:p w:rsidR="00193D78" w:rsidRPr="00193D78" w:rsidRDefault="00193D78" w:rsidP="00193D78">
      <w:pPr>
        <w:spacing w:line="240" w:lineRule="atLeast"/>
        <w:jc w:val="center"/>
        <w:rPr>
          <w:b/>
        </w:rPr>
      </w:pPr>
      <w:r w:rsidRPr="00193D78">
        <w:rPr>
          <w:b/>
        </w:rPr>
        <w:t xml:space="preserve"> сельского поселения Хулимсунт.</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6660"/>
        <w:gridCol w:w="2262"/>
      </w:tblGrid>
      <w:tr w:rsidR="00193D78" w:rsidRPr="00193D78" w:rsidTr="00193D78">
        <w:tc>
          <w:tcPr>
            <w:tcW w:w="648"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c"/>
              <w:ind w:firstLine="0"/>
              <w:jc w:val="center"/>
              <w:rPr>
                <w:bCs/>
                <w:sz w:val="24"/>
                <w:szCs w:val="24"/>
              </w:rPr>
            </w:pPr>
            <w:r w:rsidRPr="00193D78">
              <w:rPr>
                <w:bCs/>
                <w:sz w:val="24"/>
                <w:szCs w:val="24"/>
              </w:rPr>
              <w:t>№ п/п</w:t>
            </w:r>
          </w:p>
        </w:tc>
        <w:tc>
          <w:tcPr>
            <w:tcW w:w="6660"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c"/>
              <w:ind w:firstLine="0"/>
              <w:jc w:val="center"/>
              <w:rPr>
                <w:bCs/>
                <w:sz w:val="24"/>
                <w:szCs w:val="24"/>
              </w:rPr>
            </w:pPr>
            <w:r w:rsidRPr="00193D78">
              <w:rPr>
                <w:bCs/>
                <w:sz w:val="24"/>
                <w:szCs w:val="24"/>
              </w:rPr>
              <w:t>Наименование должностей</w:t>
            </w:r>
          </w:p>
        </w:tc>
        <w:tc>
          <w:tcPr>
            <w:tcW w:w="2262"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c"/>
              <w:ind w:firstLine="0"/>
              <w:jc w:val="center"/>
              <w:rPr>
                <w:bCs/>
                <w:sz w:val="24"/>
                <w:szCs w:val="24"/>
              </w:rPr>
            </w:pPr>
            <w:r w:rsidRPr="00193D78">
              <w:rPr>
                <w:bCs/>
                <w:sz w:val="24"/>
                <w:szCs w:val="24"/>
              </w:rPr>
              <w:t xml:space="preserve">Оклад </w:t>
            </w:r>
          </w:p>
          <w:p w:rsidR="00193D78" w:rsidRPr="00193D78" w:rsidRDefault="00193D78" w:rsidP="00193D78">
            <w:pPr>
              <w:pStyle w:val="ac"/>
              <w:ind w:firstLine="0"/>
              <w:jc w:val="center"/>
              <w:rPr>
                <w:bCs/>
                <w:sz w:val="24"/>
                <w:szCs w:val="24"/>
              </w:rPr>
            </w:pPr>
            <w:r w:rsidRPr="00193D78">
              <w:rPr>
                <w:bCs/>
                <w:sz w:val="24"/>
                <w:szCs w:val="24"/>
              </w:rPr>
              <w:t>(руб.)</w:t>
            </w:r>
          </w:p>
        </w:tc>
      </w:tr>
      <w:tr w:rsidR="00193D78" w:rsidRPr="00193D78" w:rsidTr="00193D78">
        <w:tc>
          <w:tcPr>
            <w:tcW w:w="648"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c"/>
              <w:ind w:firstLine="0"/>
              <w:jc w:val="center"/>
              <w:rPr>
                <w:sz w:val="24"/>
                <w:szCs w:val="24"/>
              </w:rPr>
            </w:pPr>
            <w:r w:rsidRPr="00193D78">
              <w:rPr>
                <w:sz w:val="24"/>
                <w:szCs w:val="24"/>
              </w:rPr>
              <w:t>1.</w:t>
            </w:r>
          </w:p>
        </w:tc>
        <w:tc>
          <w:tcPr>
            <w:tcW w:w="6660"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c"/>
              <w:ind w:firstLine="0"/>
              <w:jc w:val="both"/>
              <w:rPr>
                <w:sz w:val="24"/>
                <w:szCs w:val="24"/>
              </w:rPr>
            </w:pPr>
            <w:r w:rsidRPr="00193D78">
              <w:rPr>
                <w:bCs/>
                <w:sz w:val="24"/>
                <w:szCs w:val="24"/>
              </w:rPr>
              <w:t>Инспектор ВУС</w:t>
            </w:r>
          </w:p>
        </w:tc>
        <w:tc>
          <w:tcPr>
            <w:tcW w:w="2262"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c"/>
              <w:ind w:firstLine="0"/>
              <w:jc w:val="center"/>
              <w:rPr>
                <w:sz w:val="24"/>
                <w:szCs w:val="24"/>
              </w:rPr>
            </w:pPr>
            <w:r w:rsidRPr="00193D78">
              <w:rPr>
                <w:sz w:val="24"/>
                <w:szCs w:val="24"/>
              </w:rPr>
              <w:t>4 324,00</w:t>
            </w:r>
          </w:p>
        </w:tc>
      </w:tr>
    </w:tbl>
    <w:p w:rsidR="00193D78" w:rsidRPr="00193D78" w:rsidRDefault="00193D78" w:rsidP="00193D78">
      <w:pPr>
        <w:tabs>
          <w:tab w:val="left" w:pos="567"/>
        </w:tabs>
        <w:jc w:val="both"/>
      </w:pPr>
    </w:p>
    <w:p w:rsidR="00193D78" w:rsidRPr="00193D78" w:rsidRDefault="00193D78" w:rsidP="00193D78">
      <w:pPr>
        <w:jc w:val="center"/>
        <w:rPr>
          <w:b/>
        </w:rPr>
      </w:pPr>
      <w:r w:rsidRPr="00193D78">
        <w:rPr>
          <w:b/>
        </w:rPr>
        <w:t>АДМИНИСТРАЦИЯ</w:t>
      </w:r>
    </w:p>
    <w:p w:rsidR="00193D78" w:rsidRPr="00193D78" w:rsidRDefault="00193D78" w:rsidP="00193D78">
      <w:pPr>
        <w:jc w:val="center"/>
        <w:rPr>
          <w:b/>
        </w:rPr>
      </w:pPr>
      <w:r w:rsidRPr="00193D78">
        <w:rPr>
          <w:b/>
        </w:rPr>
        <w:t>СЕЛЬСКОГО ПОСЕЛЕНИЯ ХУЛИМСУНТ</w:t>
      </w:r>
    </w:p>
    <w:p w:rsidR="00193D78" w:rsidRPr="00193D78" w:rsidRDefault="00193D78" w:rsidP="00193D78">
      <w:pPr>
        <w:jc w:val="center"/>
        <w:rPr>
          <w:b/>
        </w:rPr>
      </w:pPr>
      <w:r w:rsidRPr="00193D78">
        <w:rPr>
          <w:b/>
        </w:rPr>
        <w:t>Березовский район</w:t>
      </w:r>
    </w:p>
    <w:p w:rsidR="00193D78" w:rsidRPr="00193D78" w:rsidRDefault="00193D78" w:rsidP="00193D78">
      <w:pPr>
        <w:jc w:val="center"/>
        <w:rPr>
          <w:b/>
        </w:rPr>
      </w:pPr>
      <w:r w:rsidRPr="00193D78">
        <w:rPr>
          <w:b/>
        </w:rPr>
        <w:t>Ханты-Мансийского автономного округа - Югры</w:t>
      </w:r>
    </w:p>
    <w:p w:rsidR="00193D78" w:rsidRPr="00193D78" w:rsidRDefault="00193D78" w:rsidP="00193D78"/>
    <w:p w:rsidR="00193D78" w:rsidRPr="00193D78" w:rsidRDefault="00193D78" w:rsidP="00193D78">
      <w:pPr>
        <w:jc w:val="center"/>
        <w:rPr>
          <w:b/>
        </w:rPr>
      </w:pPr>
      <w:r w:rsidRPr="00193D78">
        <w:rPr>
          <w:b/>
        </w:rPr>
        <w:t xml:space="preserve">Постановление </w:t>
      </w:r>
    </w:p>
    <w:p w:rsidR="00193D78" w:rsidRPr="00193D78" w:rsidRDefault="00193D78" w:rsidP="00193D78">
      <w:pPr>
        <w:jc w:val="both"/>
      </w:pPr>
    </w:p>
    <w:p w:rsidR="00193D78" w:rsidRPr="00193D78" w:rsidRDefault="00193D78" w:rsidP="00193D78">
      <w:pPr>
        <w:jc w:val="both"/>
      </w:pPr>
    </w:p>
    <w:p w:rsidR="00193D78" w:rsidRPr="00193D78" w:rsidRDefault="00193D78" w:rsidP="00193D78">
      <w:pPr>
        <w:jc w:val="both"/>
      </w:pPr>
      <w:r w:rsidRPr="00193D78">
        <w:t xml:space="preserve">23.03.2023г                                                                                                 </w:t>
      </w:r>
      <w:r w:rsidRPr="00193D78">
        <w:tab/>
        <w:t xml:space="preserve">                             № 42</w:t>
      </w:r>
    </w:p>
    <w:p w:rsidR="00193D78" w:rsidRPr="00193D78" w:rsidRDefault="00193D78" w:rsidP="00193D78">
      <w:pPr>
        <w:jc w:val="both"/>
      </w:pPr>
      <w:r w:rsidRPr="00193D78">
        <w:t>д. Хулимсунт</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8"/>
      </w:tblGrid>
      <w:tr w:rsidR="00193D78" w:rsidRPr="00193D78" w:rsidTr="00193D78">
        <w:trPr>
          <w:trHeight w:val="1552"/>
        </w:trPr>
        <w:tc>
          <w:tcPr>
            <w:tcW w:w="5588" w:type="dxa"/>
            <w:tcBorders>
              <w:top w:val="nil"/>
              <w:left w:val="nil"/>
              <w:bottom w:val="nil"/>
              <w:right w:val="nil"/>
            </w:tcBorders>
          </w:tcPr>
          <w:p w:rsidR="00193D78" w:rsidRPr="00193D78" w:rsidRDefault="00193D78" w:rsidP="00193D78">
            <w:pPr>
              <w:jc w:val="both"/>
              <w:rPr>
                <w:b/>
              </w:rPr>
            </w:pPr>
          </w:p>
          <w:p w:rsidR="00193D78" w:rsidRPr="00193D78" w:rsidRDefault="00193D78" w:rsidP="00193D78">
            <w:pPr>
              <w:jc w:val="both"/>
              <w:rPr>
                <w:b/>
              </w:rPr>
            </w:pPr>
            <w:r w:rsidRPr="00193D78">
              <w:rPr>
                <w:b/>
              </w:rPr>
              <w:t>Об оплате труда лиц,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Хулимсунт</w:t>
            </w:r>
          </w:p>
        </w:tc>
      </w:tr>
    </w:tbl>
    <w:p w:rsidR="00193D78" w:rsidRPr="00193D78" w:rsidRDefault="00193D78" w:rsidP="00AA732E">
      <w:pPr>
        <w:tabs>
          <w:tab w:val="left" w:pos="720"/>
          <w:tab w:val="left" w:pos="1080"/>
        </w:tabs>
        <w:jc w:val="both"/>
      </w:pPr>
    </w:p>
    <w:p w:rsidR="00193D78" w:rsidRPr="00193D78" w:rsidRDefault="00193D78" w:rsidP="00193D78">
      <w:pPr>
        <w:tabs>
          <w:tab w:val="left" w:pos="720"/>
          <w:tab w:val="left" w:pos="1080"/>
        </w:tabs>
        <w:spacing w:line="240" w:lineRule="atLeast"/>
        <w:ind w:firstLine="709"/>
        <w:jc w:val="both"/>
      </w:pPr>
      <w:r w:rsidRPr="00193D78">
        <w:t>В соответствии с постановлением</w:t>
      </w:r>
      <w:r w:rsidRPr="00193D78">
        <w:tab/>
        <w:t xml:space="preserve"> Правительства Ханты-Мансийского автономного округа - Югры от 6 августа 2010 года №191-п «О нормативах формирования расходов на содержание органов местного самоуправления Ханты-Мансийского автономного округа - Югры»,  постановлением</w:t>
      </w:r>
      <w:r w:rsidRPr="00193D78">
        <w:tab/>
        <w:t xml:space="preserve"> Губернатора Ханты-Мансийского автономного округа - Югры от 25 апреля 2005 года № 52 «Об оплате труда и социальной защищенности лиц, занимающих должности, не отнесенные к должностям гражданской службы, и осуществляющих техническое обеспечение деятельности государственных органов Ханты-Мансийского автономного округа – Югры» в целях совершенствования нормативного правового регулирования, а также в целях повышения эффективности работы лиц,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Хулимсунт:</w:t>
      </w:r>
    </w:p>
    <w:p w:rsidR="00193D78" w:rsidRPr="00193D78" w:rsidRDefault="00193D78" w:rsidP="00193D78">
      <w:pPr>
        <w:numPr>
          <w:ilvl w:val="0"/>
          <w:numId w:val="12"/>
        </w:numPr>
        <w:tabs>
          <w:tab w:val="left" w:pos="720"/>
          <w:tab w:val="left" w:pos="1080"/>
        </w:tabs>
        <w:spacing w:line="240" w:lineRule="atLeast"/>
        <w:ind w:left="0" w:firstLine="709"/>
        <w:jc w:val="both"/>
      </w:pPr>
      <w:r w:rsidRPr="00193D78">
        <w:t xml:space="preserve">Утвердить положение об </w:t>
      </w:r>
      <w:bookmarkStart w:id="22" w:name="_Hlk127284641"/>
      <w:r w:rsidRPr="00193D78">
        <w:t>оплате лиц,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Хулимсунт</w:t>
      </w:r>
      <w:bookmarkEnd w:id="22"/>
      <w:r w:rsidRPr="00193D78">
        <w:t>;</w:t>
      </w:r>
    </w:p>
    <w:p w:rsidR="00193D78" w:rsidRPr="00193D78" w:rsidRDefault="00193D78" w:rsidP="00193D78">
      <w:pPr>
        <w:tabs>
          <w:tab w:val="left" w:pos="720"/>
          <w:tab w:val="left" w:pos="1080"/>
        </w:tabs>
        <w:spacing w:line="240" w:lineRule="atLeast"/>
        <w:ind w:firstLine="709"/>
        <w:jc w:val="both"/>
      </w:pPr>
      <w:r w:rsidRPr="00193D78">
        <w:t xml:space="preserve">2. Уровень денежного содержания лиц, занимающих должности, не отнесенные к должностям   муниципальной службы, и    осуществляющих    техническое обеспечение    деятельности     </w:t>
      </w:r>
      <w:r w:rsidRPr="00193D78">
        <w:lastRenderedPageBreak/>
        <w:t>администрации сельского поселения Хулимсунт, после вступления в силу настоящего решения должен быть не ниже уровня денежного содержания за 2022 год.</w:t>
      </w:r>
    </w:p>
    <w:p w:rsidR="00193D78" w:rsidRPr="00193D78" w:rsidRDefault="00193D78" w:rsidP="00193D78">
      <w:pPr>
        <w:tabs>
          <w:tab w:val="left" w:pos="720"/>
          <w:tab w:val="left" w:pos="1080"/>
        </w:tabs>
        <w:spacing w:line="240" w:lineRule="atLeast"/>
        <w:ind w:firstLine="709"/>
        <w:jc w:val="both"/>
      </w:pPr>
      <w:r w:rsidRPr="00193D78">
        <w:t>3. Опубликовать (обнародовать) настоящее постановление в официальном бюллетене сельского поселения Хулимсунт и разместить на официальном веб-сайте сельского поселения Хулимсунт.</w:t>
      </w:r>
    </w:p>
    <w:p w:rsidR="00193D78" w:rsidRPr="00193D78" w:rsidRDefault="00193D78" w:rsidP="00827B2A">
      <w:pPr>
        <w:tabs>
          <w:tab w:val="left" w:pos="720"/>
          <w:tab w:val="left" w:pos="1080"/>
        </w:tabs>
        <w:spacing w:line="240" w:lineRule="atLeast"/>
        <w:ind w:firstLine="709"/>
        <w:jc w:val="both"/>
      </w:pPr>
      <w:r w:rsidRPr="00193D78">
        <w:t>4.  Постановление вступает в силу после его официального обнародования и распространяется на правоотношения, в</w:t>
      </w:r>
      <w:r w:rsidR="00827B2A">
        <w:t>озникшие с 01 января 2023 года.</w:t>
      </w:r>
    </w:p>
    <w:p w:rsidR="00193D78" w:rsidRPr="00193D78" w:rsidRDefault="00193D78" w:rsidP="00193D78">
      <w:pPr>
        <w:tabs>
          <w:tab w:val="left" w:pos="720"/>
          <w:tab w:val="left" w:pos="1080"/>
        </w:tabs>
        <w:ind w:firstLine="708"/>
        <w:jc w:val="both"/>
      </w:pPr>
    </w:p>
    <w:p w:rsidR="00193D78" w:rsidRPr="00193D78" w:rsidRDefault="00193D78" w:rsidP="00193D78">
      <w:pPr>
        <w:tabs>
          <w:tab w:val="left" w:pos="720"/>
          <w:tab w:val="left" w:pos="1080"/>
        </w:tabs>
        <w:jc w:val="both"/>
      </w:pPr>
      <w:proofErr w:type="spellStart"/>
      <w:r w:rsidRPr="00193D78">
        <w:t>и.о</w:t>
      </w:r>
      <w:proofErr w:type="spellEnd"/>
      <w:r w:rsidRPr="00193D78">
        <w:t xml:space="preserve">. </w:t>
      </w:r>
      <w:r w:rsidR="00827B2A">
        <w:t>г</w:t>
      </w:r>
      <w:r w:rsidRPr="00193D78">
        <w:t xml:space="preserve">лавы сельского </w:t>
      </w:r>
    </w:p>
    <w:p w:rsidR="00827B2A" w:rsidRDefault="00193D78" w:rsidP="00827B2A">
      <w:pPr>
        <w:tabs>
          <w:tab w:val="left" w:pos="720"/>
          <w:tab w:val="left" w:pos="1080"/>
        </w:tabs>
        <w:jc w:val="both"/>
      </w:pPr>
      <w:r w:rsidRPr="00193D78">
        <w:t>поселения Хулимсунт</w:t>
      </w:r>
      <w:r w:rsidRPr="00193D78">
        <w:tab/>
      </w:r>
      <w:r w:rsidRPr="00193D78">
        <w:tab/>
      </w:r>
      <w:r w:rsidRPr="00193D78">
        <w:tab/>
      </w:r>
      <w:r w:rsidRPr="00193D78">
        <w:tab/>
      </w:r>
      <w:r w:rsidRPr="00193D78">
        <w:tab/>
      </w:r>
      <w:r w:rsidR="00827B2A">
        <w:tab/>
      </w:r>
      <w:r w:rsidR="00827B2A">
        <w:tab/>
        <w:t xml:space="preserve">                 Волкова Т.К.</w:t>
      </w:r>
    </w:p>
    <w:p w:rsidR="00193D78" w:rsidRPr="00193D78" w:rsidRDefault="00193D78" w:rsidP="00827B2A">
      <w:pPr>
        <w:tabs>
          <w:tab w:val="left" w:pos="720"/>
          <w:tab w:val="left" w:pos="1080"/>
        </w:tabs>
        <w:jc w:val="both"/>
      </w:pPr>
      <w:r w:rsidRPr="00193D78">
        <w:tab/>
        <w:t xml:space="preserve">                 </w:t>
      </w:r>
    </w:p>
    <w:p w:rsidR="00193D78" w:rsidRPr="00827B2A" w:rsidRDefault="00193D78" w:rsidP="00193D78">
      <w:pPr>
        <w:jc w:val="right"/>
        <w:rPr>
          <w:sz w:val="20"/>
          <w:szCs w:val="20"/>
        </w:rPr>
      </w:pPr>
      <w:r w:rsidRPr="00193D78">
        <w:tab/>
      </w:r>
      <w:r w:rsidRPr="00193D78">
        <w:tab/>
      </w:r>
      <w:r w:rsidRPr="00193D78">
        <w:tab/>
      </w:r>
      <w:r w:rsidRPr="00193D78">
        <w:tab/>
      </w:r>
      <w:r w:rsidRPr="00193D78">
        <w:tab/>
      </w:r>
      <w:r w:rsidRPr="00193D78">
        <w:tab/>
      </w:r>
      <w:r w:rsidRPr="00193D78">
        <w:tab/>
      </w:r>
      <w:r w:rsidRPr="00827B2A">
        <w:rPr>
          <w:sz w:val="20"/>
          <w:szCs w:val="20"/>
        </w:rPr>
        <w:t>Приложение 1</w:t>
      </w:r>
    </w:p>
    <w:p w:rsidR="00193D78" w:rsidRPr="00827B2A" w:rsidRDefault="00193D78" w:rsidP="00193D78">
      <w:pPr>
        <w:jc w:val="right"/>
        <w:rPr>
          <w:sz w:val="20"/>
          <w:szCs w:val="20"/>
        </w:rPr>
      </w:pPr>
      <w:r w:rsidRPr="00827B2A">
        <w:rPr>
          <w:sz w:val="20"/>
          <w:szCs w:val="20"/>
        </w:rPr>
        <w:t>к постановлению администрации</w:t>
      </w:r>
    </w:p>
    <w:p w:rsidR="00193D78" w:rsidRPr="00827B2A" w:rsidRDefault="00193D78" w:rsidP="00193D78">
      <w:pPr>
        <w:jc w:val="right"/>
        <w:rPr>
          <w:sz w:val="20"/>
          <w:szCs w:val="20"/>
        </w:rPr>
      </w:pPr>
      <w:r w:rsidRPr="00827B2A">
        <w:rPr>
          <w:sz w:val="20"/>
          <w:szCs w:val="20"/>
        </w:rPr>
        <w:t>сельского поселения Хулимсунт</w:t>
      </w:r>
    </w:p>
    <w:p w:rsidR="00193D78" w:rsidRPr="00193D78" w:rsidRDefault="00193D78" w:rsidP="00193D78">
      <w:pPr>
        <w:jc w:val="right"/>
      </w:pPr>
      <w:r w:rsidRPr="00827B2A">
        <w:rPr>
          <w:sz w:val="20"/>
          <w:szCs w:val="20"/>
        </w:rPr>
        <w:t>от 23.03.2023 года № 42</w:t>
      </w:r>
    </w:p>
    <w:p w:rsidR="00193D78" w:rsidRPr="00193D78" w:rsidRDefault="00193D78" w:rsidP="00193D78">
      <w:pPr>
        <w:jc w:val="right"/>
      </w:pPr>
      <w:r w:rsidRPr="00193D78">
        <w:tab/>
      </w:r>
    </w:p>
    <w:p w:rsidR="00193D78" w:rsidRPr="00193D78" w:rsidRDefault="00193D78" w:rsidP="00193D78">
      <w:pPr>
        <w:pStyle w:val="ac"/>
        <w:ind w:firstLine="0"/>
        <w:jc w:val="right"/>
        <w:rPr>
          <w:b/>
          <w:bCs/>
          <w:sz w:val="24"/>
          <w:szCs w:val="24"/>
        </w:rPr>
      </w:pPr>
    </w:p>
    <w:p w:rsidR="00193D78" w:rsidRPr="00193D78" w:rsidRDefault="00193D78" w:rsidP="00193D78">
      <w:pPr>
        <w:pStyle w:val="ac"/>
        <w:ind w:firstLine="0"/>
        <w:jc w:val="center"/>
        <w:rPr>
          <w:b/>
          <w:bCs/>
          <w:sz w:val="24"/>
          <w:szCs w:val="24"/>
        </w:rPr>
      </w:pPr>
      <w:r w:rsidRPr="00193D78">
        <w:rPr>
          <w:b/>
          <w:bCs/>
          <w:sz w:val="24"/>
          <w:szCs w:val="24"/>
        </w:rPr>
        <w:t>РАЗМЕРЫ</w:t>
      </w:r>
    </w:p>
    <w:p w:rsidR="00193D78" w:rsidRPr="00193D78" w:rsidRDefault="00193D78" w:rsidP="00193D78">
      <w:pPr>
        <w:pStyle w:val="ac"/>
        <w:ind w:firstLine="0"/>
        <w:jc w:val="center"/>
        <w:rPr>
          <w:b/>
          <w:bCs/>
          <w:sz w:val="24"/>
          <w:szCs w:val="24"/>
        </w:rPr>
      </w:pPr>
      <w:r w:rsidRPr="00193D78">
        <w:rPr>
          <w:b/>
          <w:bCs/>
          <w:sz w:val="24"/>
          <w:szCs w:val="24"/>
        </w:rPr>
        <w:t xml:space="preserve"> должностных окладов лиц,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Хулимсунт </w:t>
      </w:r>
    </w:p>
    <w:p w:rsidR="00193D78" w:rsidRPr="00193D78" w:rsidRDefault="00193D78" w:rsidP="00193D78">
      <w:pPr>
        <w:pStyle w:val="ac"/>
        <w:ind w:firstLine="0"/>
        <w:jc w:val="both"/>
        <w:rPr>
          <w:sz w:val="24"/>
          <w:szCs w:val="24"/>
        </w:rPr>
      </w:pPr>
    </w:p>
    <w:p w:rsidR="00193D78" w:rsidRPr="00193D78" w:rsidRDefault="00193D78" w:rsidP="00193D78">
      <w:pPr>
        <w:pStyle w:val="ac"/>
        <w:ind w:firstLine="0"/>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6660"/>
        <w:gridCol w:w="2262"/>
      </w:tblGrid>
      <w:tr w:rsidR="00193D78" w:rsidRPr="00193D78" w:rsidTr="00193D78">
        <w:tc>
          <w:tcPr>
            <w:tcW w:w="648"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c"/>
              <w:ind w:firstLine="0"/>
              <w:jc w:val="center"/>
              <w:rPr>
                <w:bCs/>
                <w:sz w:val="24"/>
                <w:szCs w:val="24"/>
              </w:rPr>
            </w:pPr>
            <w:r w:rsidRPr="00193D78">
              <w:rPr>
                <w:bCs/>
                <w:sz w:val="24"/>
                <w:szCs w:val="24"/>
              </w:rPr>
              <w:t>№ п/п</w:t>
            </w:r>
          </w:p>
        </w:tc>
        <w:tc>
          <w:tcPr>
            <w:tcW w:w="6660"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c"/>
              <w:ind w:firstLine="0"/>
              <w:jc w:val="center"/>
              <w:rPr>
                <w:bCs/>
                <w:sz w:val="24"/>
                <w:szCs w:val="24"/>
              </w:rPr>
            </w:pPr>
            <w:r w:rsidRPr="00193D78">
              <w:rPr>
                <w:bCs/>
                <w:sz w:val="24"/>
                <w:szCs w:val="24"/>
              </w:rPr>
              <w:t>Наименование должностей</w:t>
            </w:r>
          </w:p>
        </w:tc>
        <w:tc>
          <w:tcPr>
            <w:tcW w:w="2262"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c"/>
              <w:ind w:firstLine="0"/>
              <w:jc w:val="center"/>
              <w:rPr>
                <w:bCs/>
                <w:sz w:val="24"/>
                <w:szCs w:val="24"/>
              </w:rPr>
            </w:pPr>
            <w:r w:rsidRPr="00193D78">
              <w:rPr>
                <w:bCs/>
                <w:sz w:val="24"/>
                <w:szCs w:val="24"/>
              </w:rPr>
              <w:t xml:space="preserve">Оклад </w:t>
            </w:r>
          </w:p>
          <w:p w:rsidR="00193D78" w:rsidRPr="00193D78" w:rsidRDefault="00193D78" w:rsidP="00193D78">
            <w:pPr>
              <w:pStyle w:val="ac"/>
              <w:ind w:firstLine="0"/>
              <w:jc w:val="center"/>
              <w:rPr>
                <w:bCs/>
                <w:sz w:val="24"/>
                <w:szCs w:val="24"/>
              </w:rPr>
            </w:pPr>
            <w:r w:rsidRPr="00193D78">
              <w:rPr>
                <w:bCs/>
                <w:sz w:val="24"/>
                <w:szCs w:val="24"/>
              </w:rPr>
              <w:t>(руб.)</w:t>
            </w:r>
          </w:p>
        </w:tc>
      </w:tr>
      <w:tr w:rsidR="00193D78" w:rsidRPr="00193D78" w:rsidTr="00193D78">
        <w:trPr>
          <w:trHeight w:val="505"/>
        </w:trPr>
        <w:tc>
          <w:tcPr>
            <w:tcW w:w="648"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c"/>
              <w:ind w:firstLine="0"/>
              <w:jc w:val="center"/>
              <w:rPr>
                <w:sz w:val="24"/>
                <w:szCs w:val="24"/>
              </w:rPr>
            </w:pPr>
            <w:r w:rsidRPr="00193D78">
              <w:rPr>
                <w:sz w:val="24"/>
                <w:szCs w:val="24"/>
              </w:rPr>
              <w:t>1.</w:t>
            </w:r>
          </w:p>
        </w:tc>
        <w:tc>
          <w:tcPr>
            <w:tcW w:w="6660"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c"/>
              <w:ind w:firstLine="0"/>
              <w:jc w:val="both"/>
              <w:rPr>
                <w:sz w:val="24"/>
                <w:szCs w:val="24"/>
              </w:rPr>
            </w:pPr>
            <w:r w:rsidRPr="00193D78">
              <w:rPr>
                <w:sz w:val="24"/>
                <w:szCs w:val="24"/>
              </w:rPr>
              <w:t>Главный бухгалтер</w:t>
            </w:r>
          </w:p>
        </w:tc>
        <w:tc>
          <w:tcPr>
            <w:tcW w:w="2262"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c"/>
              <w:ind w:firstLine="0"/>
              <w:jc w:val="center"/>
              <w:rPr>
                <w:b/>
                <w:sz w:val="24"/>
                <w:szCs w:val="24"/>
              </w:rPr>
            </w:pPr>
            <w:r w:rsidRPr="00193D78">
              <w:rPr>
                <w:b/>
                <w:sz w:val="24"/>
                <w:szCs w:val="24"/>
              </w:rPr>
              <w:t>9 100,00</w:t>
            </w:r>
          </w:p>
        </w:tc>
      </w:tr>
      <w:tr w:rsidR="00193D78" w:rsidRPr="00193D78" w:rsidTr="00193D78">
        <w:trPr>
          <w:trHeight w:val="427"/>
        </w:trPr>
        <w:tc>
          <w:tcPr>
            <w:tcW w:w="648"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c"/>
              <w:ind w:firstLine="0"/>
              <w:jc w:val="center"/>
              <w:rPr>
                <w:sz w:val="24"/>
                <w:szCs w:val="24"/>
              </w:rPr>
            </w:pPr>
            <w:r w:rsidRPr="00193D78">
              <w:rPr>
                <w:sz w:val="24"/>
                <w:szCs w:val="24"/>
              </w:rPr>
              <w:t>2</w:t>
            </w:r>
          </w:p>
        </w:tc>
        <w:tc>
          <w:tcPr>
            <w:tcW w:w="6660"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c"/>
              <w:ind w:firstLine="0"/>
              <w:jc w:val="both"/>
              <w:rPr>
                <w:sz w:val="24"/>
                <w:szCs w:val="24"/>
              </w:rPr>
            </w:pPr>
            <w:r w:rsidRPr="00193D78">
              <w:rPr>
                <w:sz w:val="24"/>
                <w:szCs w:val="24"/>
              </w:rPr>
              <w:t>Бухгалтер</w:t>
            </w:r>
          </w:p>
        </w:tc>
        <w:tc>
          <w:tcPr>
            <w:tcW w:w="2262"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pStyle w:val="ac"/>
              <w:ind w:firstLine="0"/>
              <w:jc w:val="center"/>
              <w:rPr>
                <w:b/>
                <w:sz w:val="24"/>
                <w:szCs w:val="24"/>
              </w:rPr>
            </w:pPr>
            <w:r w:rsidRPr="00193D78">
              <w:rPr>
                <w:b/>
                <w:sz w:val="24"/>
                <w:szCs w:val="24"/>
              </w:rPr>
              <w:t>6 100,00</w:t>
            </w:r>
          </w:p>
        </w:tc>
      </w:tr>
    </w:tbl>
    <w:p w:rsidR="00193D78" w:rsidRPr="00193D78" w:rsidRDefault="00193D78" w:rsidP="00193D78">
      <w:pPr>
        <w:pStyle w:val="ac"/>
        <w:ind w:firstLine="0"/>
        <w:jc w:val="both"/>
        <w:rPr>
          <w:sz w:val="24"/>
          <w:szCs w:val="24"/>
        </w:rPr>
      </w:pPr>
      <w:r w:rsidRPr="00193D78">
        <w:rPr>
          <w:sz w:val="24"/>
          <w:szCs w:val="24"/>
        </w:rPr>
        <w:t xml:space="preserve">  </w:t>
      </w:r>
    </w:p>
    <w:p w:rsidR="00193D78" w:rsidRPr="00827B2A" w:rsidRDefault="00193D78" w:rsidP="00827B2A">
      <w:pPr>
        <w:pStyle w:val="ac"/>
        <w:ind w:firstLine="0"/>
        <w:jc w:val="right"/>
        <w:rPr>
          <w:sz w:val="20"/>
        </w:rPr>
      </w:pPr>
      <w:r w:rsidRPr="00827B2A">
        <w:rPr>
          <w:sz w:val="20"/>
        </w:rPr>
        <w:t>Приложение 2 к постановлению</w:t>
      </w:r>
    </w:p>
    <w:p w:rsidR="00193D78" w:rsidRPr="00827B2A" w:rsidRDefault="00193D78" w:rsidP="00193D78">
      <w:pPr>
        <w:jc w:val="right"/>
        <w:rPr>
          <w:sz w:val="20"/>
          <w:szCs w:val="20"/>
        </w:rPr>
      </w:pPr>
      <w:r w:rsidRPr="00827B2A">
        <w:rPr>
          <w:sz w:val="20"/>
          <w:szCs w:val="20"/>
        </w:rPr>
        <w:t xml:space="preserve">администрации сельского </w:t>
      </w:r>
    </w:p>
    <w:p w:rsidR="00193D78" w:rsidRPr="00827B2A" w:rsidRDefault="00193D78" w:rsidP="00193D78">
      <w:pPr>
        <w:jc w:val="right"/>
        <w:rPr>
          <w:sz w:val="20"/>
          <w:szCs w:val="20"/>
        </w:rPr>
      </w:pPr>
      <w:r w:rsidRPr="00827B2A">
        <w:rPr>
          <w:sz w:val="20"/>
          <w:szCs w:val="20"/>
        </w:rPr>
        <w:t>поселения Хулимсунт</w:t>
      </w:r>
    </w:p>
    <w:p w:rsidR="00193D78" w:rsidRPr="00827B2A" w:rsidRDefault="00193D78" w:rsidP="00193D78">
      <w:pPr>
        <w:jc w:val="right"/>
        <w:rPr>
          <w:sz w:val="20"/>
          <w:szCs w:val="20"/>
        </w:rPr>
      </w:pPr>
      <w:r w:rsidRPr="00827B2A">
        <w:rPr>
          <w:sz w:val="20"/>
          <w:szCs w:val="20"/>
        </w:rPr>
        <w:t>от 23.03.2023 № 42</w:t>
      </w:r>
    </w:p>
    <w:p w:rsidR="00193D78" w:rsidRPr="00193D78" w:rsidRDefault="00193D78" w:rsidP="00193D78">
      <w:pPr>
        <w:pStyle w:val="ac"/>
        <w:ind w:firstLine="0"/>
        <w:rPr>
          <w:b/>
          <w:bCs/>
          <w:sz w:val="24"/>
          <w:szCs w:val="24"/>
        </w:rPr>
      </w:pPr>
    </w:p>
    <w:p w:rsidR="00193D78" w:rsidRPr="00193D78" w:rsidRDefault="00193D78" w:rsidP="00193D78">
      <w:pPr>
        <w:pStyle w:val="ac"/>
        <w:ind w:firstLine="0"/>
        <w:jc w:val="center"/>
        <w:rPr>
          <w:b/>
          <w:bCs/>
          <w:sz w:val="24"/>
          <w:szCs w:val="24"/>
        </w:rPr>
      </w:pPr>
      <w:r w:rsidRPr="00193D78">
        <w:rPr>
          <w:b/>
          <w:bCs/>
          <w:sz w:val="24"/>
          <w:szCs w:val="24"/>
        </w:rPr>
        <w:t>П О Л О Ж Е Н И Е</w:t>
      </w:r>
    </w:p>
    <w:p w:rsidR="00193D78" w:rsidRPr="00193D78" w:rsidRDefault="00193D78" w:rsidP="00193D78">
      <w:pPr>
        <w:pStyle w:val="ac"/>
        <w:ind w:firstLine="0"/>
        <w:jc w:val="center"/>
        <w:rPr>
          <w:b/>
          <w:bCs/>
          <w:sz w:val="24"/>
          <w:szCs w:val="24"/>
        </w:rPr>
      </w:pPr>
      <w:r w:rsidRPr="00193D78">
        <w:rPr>
          <w:b/>
          <w:bCs/>
          <w:sz w:val="24"/>
          <w:szCs w:val="24"/>
        </w:rPr>
        <w:t xml:space="preserve"> О размерах ежемесячных и иных дополнительных выплат и порядке их осуществления лицам,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Хулимсунт</w:t>
      </w:r>
    </w:p>
    <w:p w:rsidR="00193D78" w:rsidRPr="00193D78" w:rsidRDefault="00193D78" w:rsidP="00193D78">
      <w:pPr>
        <w:pStyle w:val="ac"/>
        <w:ind w:firstLine="0"/>
        <w:jc w:val="both"/>
        <w:rPr>
          <w:sz w:val="24"/>
          <w:szCs w:val="24"/>
        </w:rPr>
      </w:pPr>
    </w:p>
    <w:p w:rsidR="00193D78" w:rsidRPr="00827B2A" w:rsidRDefault="00827B2A" w:rsidP="00827B2A">
      <w:pPr>
        <w:jc w:val="center"/>
        <w:rPr>
          <w:b/>
          <w:bCs/>
        </w:rPr>
      </w:pPr>
      <w:r>
        <w:rPr>
          <w:b/>
          <w:bCs/>
        </w:rPr>
        <w:t>1. Общие положения</w:t>
      </w:r>
    </w:p>
    <w:p w:rsidR="00193D78" w:rsidRPr="00193D78" w:rsidRDefault="00193D78" w:rsidP="00193D78">
      <w:pPr>
        <w:pStyle w:val="af9"/>
        <w:spacing w:line="240" w:lineRule="atLeast"/>
        <w:ind w:firstLine="709"/>
      </w:pPr>
      <w:r w:rsidRPr="00193D78">
        <w:t>1.1 Настоящее  Положение  распространяется на лиц,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Хулимсунт (далее – работники),  заработная плата  которых  полностью  финансируется  из бюджета  муниципального образования сельского поселения Хулимсунт, за исключением работников, находящихся в отпуске без сохранения заработной платы, в том числе по уходу за ребенком (кроме кратковременных отпусков до 7 дней).</w:t>
      </w:r>
    </w:p>
    <w:p w:rsidR="00193D78" w:rsidRPr="00193D78" w:rsidRDefault="00193D78" w:rsidP="00193D78">
      <w:pPr>
        <w:pStyle w:val="af9"/>
        <w:spacing w:line="240" w:lineRule="atLeast"/>
        <w:ind w:firstLine="709"/>
      </w:pPr>
      <w:r w:rsidRPr="00193D78">
        <w:t>1.2. Положение определяет размеры ежемесячных и иных выплат и порядок их начислений лицам,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Хулимсунт.</w:t>
      </w:r>
    </w:p>
    <w:p w:rsidR="00193D78" w:rsidRPr="00193D78" w:rsidRDefault="00193D78" w:rsidP="00193D78">
      <w:pPr>
        <w:pStyle w:val="af9"/>
        <w:spacing w:line="240" w:lineRule="atLeast"/>
        <w:ind w:firstLine="709"/>
      </w:pPr>
      <w:r w:rsidRPr="00193D78">
        <w:lastRenderedPageBreak/>
        <w:t>1.3. В случае получения гранта в виде дотаций из бюджета автономного округа в целях поощрения достижения высоких показателей качества организации и осуществления бюджетного процесса, объем норматива увеличивается на один фонд оплаты труда на единовременное премирование (поощрение).</w:t>
      </w:r>
    </w:p>
    <w:p w:rsidR="00193D78" w:rsidRPr="00193D78" w:rsidRDefault="00193D78" w:rsidP="00827B2A">
      <w:pPr>
        <w:pStyle w:val="af9"/>
        <w:spacing w:line="240" w:lineRule="atLeast"/>
        <w:ind w:firstLine="709"/>
      </w:pPr>
      <w:r w:rsidRPr="00193D78">
        <w:t>1.4. Глава сельского поселения Хулимсунт несет персональную ответственность за соблюдение утвержденного фонда оплаты труда при осуществлении выплат, уста</w:t>
      </w:r>
      <w:r w:rsidR="00827B2A">
        <w:t>новленных настоящим Положением.</w:t>
      </w:r>
    </w:p>
    <w:p w:rsidR="00193D78" w:rsidRPr="00193D78" w:rsidRDefault="00193D78" w:rsidP="00827B2A">
      <w:pPr>
        <w:jc w:val="center"/>
        <w:rPr>
          <w:b/>
          <w:bCs/>
        </w:rPr>
      </w:pPr>
      <w:r w:rsidRPr="00193D78">
        <w:rPr>
          <w:b/>
          <w:bCs/>
        </w:rPr>
        <w:t>Раздел 2. Система оплаты труда и</w:t>
      </w:r>
      <w:r w:rsidR="00827B2A">
        <w:rPr>
          <w:b/>
          <w:bCs/>
        </w:rPr>
        <w:t xml:space="preserve"> социальных гарантий работников</w:t>
      </w:r>
    </w:p>
    <w:p w:rsidR="00193D78" w:rsidRPr="00193D78" w:rsidRDefault="00193D78" w:rsidP="00193D78">
      <w:pPr>
        <w:spacing w:line="240" w:lineRule="atLeast"/>
        <w:ind w:firstLine="709"/>
        <w:jc w:val="both"/>
        <w:rPr>
          <w:bCs/>
        </w:rPr>
      </w:pPr>
      <w:r w:rsidRPr="00193D78">
        <w:rPr>
          <w:bCs/>
        </w:rPr>
        <w:t>2.1. Система оплаты труда работников состоит из:</w:t>
      </w:r>
    </w:p>
    <w:p w:rsidR="00193D78" w:rsidRPr="00193D78" w:rsidRDefault="00193D78" w:rsidP="00193D78">
      <w:pPr>
        <w:spacing w:line="240" w:lineRule="atLeast"/>
        <w:ind w:firstLine="709"/>
        <w:jc w:val="both"/>
        <w:rPr>
          <w:bCs/>
        </w:rPr>
      </w:pPr>
      <w:r w:rsidRPr="00193D78">
        <w:rPr>
          <w:bCs/>
        </w:rPr>
        <w:tab/>
        <w:t>- должностного оклада;</w:t>
      </w:r>
    </w:p>
    <w:p w:rsidR="00193D78" w:rsidRPr="00193D78" w:rsidRDefault="00193D78" w:rsidP="00193D78">
      <w:pPr>
        <w:spacing w:line="240" w:lineRule="atLeast"/>
        <w:ind w:firstLine="709"/>
        <w:jc w:val="both"/>
        <w:rPr>
          <w:bCs/>
        </w:rPr>
      </w:pPr>
      <w:r w:rsidRPr="00193D78">
        <w:rPr>
          <w:bCs/>
        </w:rPr>
        <w:t xml:space="preserve">            - ежемесячной надбавки к должностному окладу за стаж работы; </w:t>
      </w:r>
    </w:p>
    <w:p w:rsidR="00193D78" w:rsidRPr="00193D78" w:rsidRDefault="00193D78" w:rsidP="00193D78">
      <w:pPr>
        <w:spacing w:line="240" w:lineRule="atLeast"/>
        <w:ind w:firstLine="709"/>
        <w:jc w:val="both"/>
        <w:rPr>
          <w:bCs/>
        </w:rPr>
      </w:pPr>
      <w:r w:rsidRPr="00193D78">
        <w:rPr>
          <w:bCs/>
        </w:rPr>
        <w:tab/>
        <w:t>-</w:t>
      </w:r>
      <w:r w:rsidRPr="00193D78">
        <w:t xml:space="preserve"> ежемесячную надбавку к должностному окладу за особые условия работы;</w:t>
      </w:r>
    </w:p>
    <w:p w:rsidR="00193D78" w:rsidRPr="00193D78" w:rsidRDefault="00193D78" w:rsidP="00193D78">
      <w:pPr>
        <w:spacing w:line="240" w:lineRule="atLeast"/>
        <w:ind w:firstLine="709"/>
        <w:jc w:val="both"/>
        <w:rPr>
          <w:bCs/>
        </w:rPr>
      </w:pPr>
      <w:r w:rsidRPr="00193D78">
        <w:rPr>
          <w:bCs/>
        </w:rPr>
        <w:tab/>
        <w:t>- ежемесячной премии;</w:t>
      </w:r>
    </w:p>
    <w:p w:rsidR="00193D78" w:rsidRPr="00193D78" w:rsidRDefault="00193D78" w:rsidP="00193D78">
      <w:pPr>
        <w:spacing w:line="240" w:lineRule="atLeast"/>
        <w:ind w:firstLine="709"/>
        <w:jc w:val="both"/>
        <w:rPr>
          <w:bCs/>
        </w:rPr>
      </w:pPr>
      <w:r w:rsidRPr="00193D78">
        <w:rPr>
          <w:bCs/>
        </w:rPr>
        <w:t xml:space="preserve">            - премий по результатам за год;</w:t>
      </w:r>
    </w:p>
    <w:p w:rsidR="00193D78" w:rsidRPr="00193D78" w:rsidRDefault="00193D78" w:rsidP="00193D78">
      <w:pPr>
        <w:spacing w:line="240" w:lineRule="atLeast"/>
        <w:ind w:firstLine="709"/>
        <w:jc w:val="both"/>
        <w:rPr>
          <w:bCs/>
        </w:rPr>
      </w:pPr>
      <w:r w:rsidRPr="00193D78">
        <w:rPr>
          <w:bCs/>
        </w:rPr>
        <w:t xml:space="preserve">            - районного коэффициента к заработной плате за работу в районах Крайнего Севера;</w:t>
      </w:r>
    </w:p>
    <w:p w:rsidR="00193D78" w:rsidRPr="00193D78" w:rsidRDefault="00193D78" w:rsidP="00193D78">
      <w:pPr>
        <w:spacing w:line="240" w:lineRule="atLeast"/>
        <w:ind w:firstLine="709"/>
        <w:jc w:val="both"/>
        <w:rPr>
          <w:bCs/>
        </w:rPr>
      </w:pPr>
      <w:r w:rsidRPr="00193D78">
        <w:rPr>
          <w:bCs/>
        </w:rPr>
        <w:t xml:space="preserve">            - ежемесячной процентной надбавки за работу в районах Крайнего Севера;</w:t>
      </w:r>
    </w:p>
    <w:p w:rsidR="00193D78" w:rsidRPr="00193D78" w:rsidRDefault="00193D78" w:rsidP="00193D78">
      <w:pPr>
        <w:spacing w:line="240" w:lineRule="atLeast"/>
        <w:ind w:firstLine="709"/>
        <w:jc w:val="both"/>
        <w:rPr>
          <w:bCs/>
        </w:rPr>
      </w:pPr>
      <w:r w:rsidRPr="00193D78">
        <w:rPr>
          <w:bCs/>
        </w:rPr>
        <w:t xml:space="preserve">            - единовременной выплаты при предоставлении ежегодного оплачиваемого отпуска, выплачиваемых за счет средств фонда оплаты труда; </w:t>
      </w:r>
    </w:p>
    <w:p w:rsidR="00193D78" w:rsidRPr="00193D78" w:rsidRDefault="00193D78" w:rsidP="00193D78">
      <w:pPr>
        <w:spacing w:line="240" w:lineRule="atLeast"/>
        <w:ind w:firstLine="709"/>
        <w:jc w:val="both"/>
        <w:rPr>
          <w:bCs/>
        </w:rPr>
      </w:pPr>
      <w:r w:rsidRPr="00193D78">
        <w:rPr>
          <w:bCs/>
        </w:rPr>
        <w:t xml:space="preserve">            - иных надбавок в соответствии с федеральным законодательством.  </w:t>
      </w:r>
    </w:p>
    <w:p w:rsidR="00193D78" w:rsidRPr="00193D78" w:rsidRDefault="00193D78" w:rsidP="00193D78">
      <w:pPr>
        <w:spacing w:line="240" w:lineRule="atLeast"/>
        <w:ind w:firstLine="709"/>
        <w:jc w:val="both"/>
      </w:pPr>
      <w:r w:rsidRPr="00193D78">
        <w:t>2.2. Месячный фонд оплаты труда формируется за счет средств, предусмотренных пунктом 2.1 положения, за исключением следующих выплат:</w:t>
      </w:r>
    </w:p>
    <w:p w:rsidR="00193D78" w:rsidRPr="00193D78" w:rsidRDefault="00193D78" w:rsidP="00193D78">
      <w:pPr>
        <w:spacing w:line="240" w:lineRule="atLeast"/>
        <w:ind w:firstLine="709"/>
        <w:jc w:val="both"/>
      </w:pPr>
      <w:r w:rsidRPr="00193D78">
        <w:t xml:space="preserve">            -премий по результатам работы за год;</w:t>
      </w:r>
    </w:p>
    <w:p w:rsidR="00193D78" w:rsidRPr="00193D78" w:rsidRDefault="00193D78" w:rsidP="00193D78">
      <w:pPr>
        <w:spacing w:line="240" w:lineRule="atLeast"/>
        <w:ind w:firstLine="709"/>
        <w:jc w:val="both"/>
      </w:pPr>
      <w:r w:rsidRPr="00193D78">
        <w:t xml:space="preserve">            -единовременной выплаты при предоставлении ежегодного оплачиваемого отпуска и материальной помощи.</w:t>
      </w:r>
    </w:p>
    <w:p w:rsidR="00193D78" w:rsidRPr="00193D78" w:rsidRDefault="00193D78" w:rsidP="00193D78">
      <w:pPr>
        <w:spacing w:line="240" w:lineRule="atLeast"/>
        <w:ind w:firstLine="709"/>
        <w:jc w:val="both"/>
      </w:pPr>
      <w:r w:rsidRPr="00193D78">
        <w:t>2.3. Компенсационных выплат:</w:t>
      </w:r>
    </w:p>
    <w:p w:rsidR="00193D78" w:rsidRPr="00193D78" w:rsidRDefault="00193D78" w:rsidP="00193D78">
      <w:pPr>
        <w:spacing w:line="240" w:lineRule="atLeast"/>
        <w:ind w:firstLine="709"/>
        <w:jc w:val="both"/>
        <w:rPr>
          <w:rStyle w:val="aff4"/>
          <w:b w:val="0"/>
        </w:rPr>
      </w:pPr>
      <w:r w:rsidRPr="00193D78">
        <w:rPr>
          <w:rStyle w:val="aff4"/>
          <w:b w:val="0"/>
        </w:rPr>
        <w:t>- доплата за расширение зоны обслуживания;</w:t>
      </w:r>
    </w:p>
    <w:p w:rsidR="00193D78" w:rsidRPr="00193D78" w:rsidRDefault="00193D78" w:rsidP="00193D78">
      <w:pPr>
        <w:spacing w:line="240" w:lineRule="atLeast"/>
        <w:ind w:firstLine="709"/>
        <w:jc w:val="both"/>
        <w:rPr>
          <w:rStyle w:val="aff4"/>
          <w:b w:val="0"/>
        </w:rPr>
      </w:pPr>
      <w:r w:rsidRPr="00193D78">
        <w:rPr>
          <w:rStyle w:val="aff4"/>
          <w:b w:val="0"/>
        </w:rPr>
        <w:t>- доплата за исполнение обязанностей временно отсутствующего работника без освобождения от работы, определенной трудовым договором.</w:t>
      </w:r>
    </w:p>
    <w:p w:rsidR="00193D78" w:rsidRPr="00193D78" w:rsidRDefault="00193D78" w:rsidP="00193D78">
      <w:pPr>
        <w:spacing w:line="240" w:lineRule="atLeast"/>
        <w:ind w:firstLine="709"/>
        <w:jc w:val="both"/>
        <w:rPr>
          <w:rStyle w:val="aff4"/>
          <w:b w:val="0"/>
        </w:rPr>
      </w:pPr>
      <w:r w:rsidRPr="00193D78">
        <w:rPr>
          <w:rStyle w:val="aff4"/>
          <w:b w:val="0"/>
        </w:rPr>
        <w:t>2.4. К сумме ежемесячных выплат, подлежащих начислению, а также к каждой единовременной выплате, компенсационной выплате, подлежащей начислению, применяется:</w:t>
      </w:r>
    </w:p>
    <w:p w:rsidR="00193D78" w:rsidRPr="00193D78" w:rsidRDefault="00193D78" w:rsidP="00193D78">
      <w:pPr>
        <w:spacing w:line="240" w:lineRule="atLeast"/>
        <w:ind w:firstLine="709"/>
        <w:jc w:val="both"/>
        <w:rPr>
          <w:rStyle w:val="aff4"/>
          <w:b w:val="0"/>
        </w:rPr>
      </w:pPr>
      <w:r w:rsidRPr="00193D78">
        <w:rPr>
          <w:rStyle w:val="aff4"/>
          <w:b w:val="0"/>
        </w:rPr>
        <w:t>- районный коэффициент;</w:t>
      </w:r>
    </w:p>
    <w:p w:rsidR="00193D78" w:rsidRPr="00193D78" w:rsidRDefault="00193D78" w:rsidP="00193D78">
      <w:pPr>
        <w:spacing w:line="240" w:lineRule="atLeast"/>
        <w:ind w:firstLine="709"/>
        <w:jc w:val="both"/>
        <w:rPr>
          <w:rStyle w:val="aff4"/>
          <w:b w:val="0"/>
        </w:rPr>
      </w:pPr>
      <w:r w:rsidRPr="00193D78">
        <w:rPr>
          <w:rStyle w:val="aff4"/>
          <w:b w:val="0"/>
        </w:rPr>
        <w:t>- процентная надбавка за работу в районах Крайнего Севера и приравненных к ним местностях.</w:t>
      </w:r>
    </w:p>
    <w:p w:rsidR="00193D78" w:rsidRPr="00827B2A" w:rsidRDefault="00193D78" w:rsidP="00827B2A">
      <w:pPr>
        <w:spacing w:line="240" w:lineRule="atLeast"/>
        <w:ind w:firstLine="709"/>
        <w:jc w:val="both"/>
        <w:rPr>
          <w:bCs/>
        </w:rPr>
      </w:pPr>
      <w:r w:rsidRPr="00193D78">
        <w:rPr>
          <w:rStyle w:val="aff4"/>
          <w:b w:val="0"/>
        </w:rPr>
        <w:t xml:space="preserve">2.5. Размеры должностных окладов работников приведены в </w:t>
      </w:r>
      <w:r w:rsidRPr="00193D78">
        <w:rPr>
          <w:rStyle w:val="aff4"/>
        </w:rPr>
        <w:t>приложении 1</w:t>
      </w:r>
      <w:r w:rsidRPr="00193D78">
        <w:rPr>
          <w:rStyle w:val="aff4"/>
          <w:b w:val="0"/>
        </w:rPr>
        <w:t xml:space="preserve"> к настоящему постановлению в соответствии с трудовым законодательством Российской Федерации, определяются с округлением до целых рублей. </w:t>
      </w:r>
    </w:p>
    <w:p w:rsidR="00193D78" w:rsidRPr="00193D78" w:rsidRDefault="00193D78" w:rsidP="00193D78">
      <w:pPr>
        <w:jc w:val="center"/>
        <w:rPr>
          <w:b/>
        </w:rPr>
      </w:pPr>
      <w:r w:rsidRPr="00193D78">
        <w:rPr>
          <w:b/>
        </w:rPr>
        <w:t>Раздел 3. Ежемесячная надбавка к должностному окладу</w:t>
      </w:r>
    </w:p>
    <w:p w:rsidR="00193D78" w:rsidRPr="00193D78" w:rsidRDefault="00827B2A" w:rsidP="00827B2A">
      <w:pPr>
        <w:jc w:val="center"/>
        <w:rPr>
          <w:b/>
        </w:rPr>
      </w:pPr>
      <w:r>
        <w:rPr>
          <w:b/>
        </w:rPr>
        <w:t xml:space="preserve"> за особые условия работы</w:t>
      </w:r>
    </w:p>
    <w:p w:rsidR="00193D78" w:rsidRPr="00193D78" w:rsidRDefault="00193D78" w:rsidP="00193D78">
      <w:pPr>
        <w:spacing w:line="240" w:lineRule="atLeast"/>
        <w:ind w:firstLine="567"/>
        <w:jc w:val="both"/>
      </w:pPr>
      <w:r w:rsidRPr="00193D78">
        <w:t>3.1. Ежемесячная надбавка к должностному окладу за особые условия работы является составляющей денежного содержания работника и подлежит обязательной выплате в целях повышения заинтересованности работников в результате своей деятельности, в качестве выполнения должностных обязанностей.</w:t>
      </w:r>
    </w:p>
    <w:p w:rsidR="00193D78" w:rsidRPr="00193D78" w:rsidRDefault="00193D78" w:rsidP="00193D78">
      <w:pPr>
        <w:spacing w:line="240" w:lineRule="atLeast"/>
        <w:ind w:firstLine="567"/>
        <w:jc w:val="both"/>
      </w:pPr>
      <w:r w:rsidRPr="00193D78">
        <w:t xml:space="preserve">3.2. Ежемесячная надбавка к должностному окладу за особые условия работы устанавливается до </w:t>
      </w:r>
      <w:r w:rsidRPr="00193D78">
        <w:rPr>
          <w:b/>
        </w:rPr>
        <w:t>60 %</w:t>
      </w:r>
      <w:r w:rsidRPr="00193D78">
        <w:t xml:space="preserve"> от установленного должностного оклада. </w:t>
      </w:r>
    </w:p>
    <w:p w:rsidR="00193D78" w:rsidRPr="00193D78" w:rsidRDefault="00193D78" w:rsidP="00193D78">
      <w:pPr>
        <w:spacing w:line="240" w:lineRule="atLeast"/>
        <w:ind w:firstLine="567"/>
        <w:jc w:val="both"/>
      </w:pPr>
      <w:r w:rsidRPr="00193D78">
        <w:t>3.3 Надбавка устанавливается работодателем, персонально каждому работнику.</w:t>
      </w:r>
    </w:p>
    <w:p w:rsidR="00193D78" w:rsidRPr="00193D78" w:rsidRDefault="00193D78" w:rsidP="00827B2A">
      <w:pPr>
        <w:spacing w:line="240" w:lineRule="atLeast"/>
        <w:ind w:firstLine="567"/>
        <w:jc w:val="both"/>
      </w:pPr>
      <w:r w:rsidRPr="00193D78">
        <w:t xml:space="preserve">3.4. надбавка к должностному окладу за особые условия работы, устанавливается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w:t>
      </w:r>
      <w:proofErr w:type="gramStart"/>
      <w:r w:rsidRPr="00193D78">
        <w:t>и  других</w:t>
      </w:r>
      <w:proofErr w:type="gramEnd"/>
      <w:r w:rsidRPr="00193D78">
        <w:t xml:space="preserve"> случаях, с которыми связанна выплата средней заработной платы, а так же пособия по временной нетрудоспо</w:t>
      </w:r>
      <w:r w:rsidR="00827B2A">
        <w:t>собности, беременности и родам.</w:t>
      </w:r>
    </w:p>
    <w:p w:rsidR="00193D78" w:rsidRPr="00193D78" w:rsidRDefault="00193D78" w:rsidP="00827B2A">
      <w:pPr>
        <w:jc w:val="center"/>
        <w:rPr>
          <w:b/>
        </w:rPr>
      </w:pPr>
      <w:r w:rsidRPr="00193D78">
        <w:rPr>
          <w:b/>
        </w:rPr>
        <w:t>Раздел 4. Ежем</w:t>
      </w:r>
      <w:r w:rsidR="00827B2A">
        <w:rPr>
          <w:b/>
        </w:rPr>
        <w:t>есячная надбавка за стаж работы</w:t>
      </w:r>
    </w:p>
    <w:p w:rsidR="00193D78" w:rsidRPr="00193D78" w:rsidRDefault="00193D78" w:rsidP="00193D78">
      <w:pPr>
        <w:spacing w:line="240" w:lineRule="atLeast"/>
        <w:ind w:firstLine="709"/>
        <w:jc w:val="both"/>
      </w:pPr>
      <w:r w:rsidRPr="00193D78">
        <w:lastRenderedPageBreak/>
        <w:t>4.1. Ежемесячная надбавка за стаж работы, включающий все периоды трудовой деятельности в органах местного самоуправления и (или) в органах государственной власти, к должностному окладу устанавливается распоряжением администрации сельского поселения Хулимсунт в зависимости от исчисляемого стажа работы и подлежит выплате в следующих размерах:</w:t>
      </w:r>
    </w:p>
    <w:p w:rsidR="00193D78" w:rsidRPr="00193D78" w:rsidRDefault="00193D78" w:rsidP="00193D78">
      <w:pPr>
        <w:spacing w:line="240" w:lineRule="atLeast"/>
        <w:ind w:firstLine="709"/>
        <w:jc w:val="both"/>
        <w:rPr>
          <w:b/>
        </w:rPr>
      </w:pPr>
    </w:p>
    <w:tbl>
      <w:tblPr>
        <w:tblW w:w="9781" w:type="dxa"/>
        <w:tblInd w:w="20" w:type="dxa"/>
        <w:tblLayout w:type="fixed"/>
        <w:tblCellMar>
          <w:left w:w="90" w:type="dxa"/>
          <w:right w:w="90" w:type="dxa"/>
        </w:tblCellMar>
        <w:tblLook w:val="04A0" w:firstRow="1" w:lastRow="0" w:firstColumn="1" w:lastColumn="0" w:noHBand="0" w:noVBand="1"/>
      </w:tblPr>
      <w:tblGrid>
        <w:gridCol w:w="615"/>
        <w:gridCol w:w="1795"/>
        <w:gridCol w:w="3544"/>
        <w:gridCol w:w="3827"/>
      </w:tblGrid>
      <w:tr w:rsidR="00193D78" w:rsidRPr="00193D78" w:rsidTr="00AA732E">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both"/>
              <w:rPr>
                <w:b/>
              </w:rPr>
            </w:pPr>
            <w:r w:rsidRPr="00193D78">
              <w:rPr>
                <w:b/>
              </w:rPr>
              <w:t>N</w:t>
            </w:r>
          </w:p>
          <w:p w:rsidR="00193D78" w:rsidRPr="00193D78" w:rsidRDefault="00193D78" w:rsidP="00193D78">
            <w:pPr>
              <w:tabs>
                <w:tab w:val="num" w:pos="0"/>
              </w:tabs>
              <w:ind w:right="-2"/>
              <w:jc w:val="both"/>
              <w:rPr>
                <w:b/>
              </w:rPr>
            </w:pPr>
            <w:r w:rsidRPr="00193D78">
              <w:rPr>
                <w:b/>
              </w:rPr>
              <w:t>п/п</w:t>
            </w:r>
          </w:p>
        </w:tc>
        <w:tc>
          <w:tcPr>
            <w:tcW w:w="1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center"/>
              <w:rPr>
                <w:b/>
              </w:rPr>
            </w:pPr>
            <w:r w:rsidRPr="00193D78">
              <w:rPr>
                <w:b/>
              </w:rPr>
              <w:t xml:space="preserve">Должности </w:t>
            </w:r>
          </w:p>
        </w:tc>
        <w:tc>
          <w:tcPr>
            <w:tcW w:w="3544" w:type="dxa"/>
            <w:tcBorders>
              <w:top w:val="single" w:sz="6" w:space="0" w:color="auto"/>
              <w:left w:val="single" w:sz="4" w:space="0" w:color="auto"/>
              <w:bottom w:val="single" w:sz="6" w:space="0" w:color="auto"/>
              <w:right w:val="single" w:sz="6" w:space="0" w:color="auto"/>
            </w:tcBorders>
            <w:hideMark/>
          </w:tcPr>
          <w:p w:rsidR="00193D78" w:rsidRPr="00193D78" w:rsidRDefault="00193D78" w:rsidP="00193D78">
            <w:pPr>
              <w:tabs>
                <w:tab w:val="num" w:pos="0"/>
              </w:tabs>
              <w:ind w:right="-2"/>
              <w:jc w:val="center"/>
              <w:rPr>
                <w:b/>
              </w:rPr>
            </w:pPr>
            <w:r w:rsidRPr="00193D78">
              <w:rPr>
                <w:b/>
              </w:rPr>
              <w:t>Стаж работы</w:t>
            </w:r>
          </w:p>
        </w:tc>
        <w:tc>
          <w:tcPr>
            <w:tcW w:w="3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center"/>
              <w:rPr>
                <w:b/>
              </w:rPr>
            </w:pPr>
            <w:r w:rsidRPr="00193D78">
              <w:rPr>
                <w:b/>
              </w:rPr>
              <w:t>Ежемесячная надбавка к должностному окладу за стаж работы</w:t>
            </w:r>
          </w:p>
        </w:tc>
      </w:tr>
      <w:tr w:rsidR="00193D78" w:rsidRPr="00193D78" w:rsidTr="00AA732E">
        <w:trPr>
          <w:trHeight w:val="89"/>
        </w:trPr>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center"/>
              <w:rPr>
                <w:b/>
              </w:rPr>
            </w:pPr>
            <w:r w:rsidRPr="00193D78">
              <w:rPr>
                <w:b/>
              </w:rPr>
              <w:t>1</w:t>
            </w:r>
          </w:p>
        </w:tc>
        <w:tc>
          <w:tcPr>
            <w:tcW w:w="1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center"/>
              <w:rPr>
                <w:b/>
              </w:rPr>
            </w:pPr>
            <w:r w:rsidRPr="00193D78">
              <w:rPr>
                <w:b/>
              </w:rPr>
              <w:t>2</w:t>
            </w:r>
          </w:p>
        </w:tc>
        <w:tc>
          <w:tcPr>
            <w:tcW w:w="3544" w:type="dxa"/>
            <w:tcBorders>
              <w:top w:val="single" w:sz="6" w:space="0" w:color="auto"/>
              <w:left w:val="single" w:sz="4" w:space="0" w:color="auto"/>
              <w:bottom w:val="single" w:sz="6" w:space="0" w:color="auto"/>
              <w:right w:val="single" w:sz="6" w:space="0" w:color="auto"/>
            </w:tcBorders>
            <w:hideMark/>
          </w:tcPr>
          <w:p w:rsidR="00193D78" w:rsidRPr="00193D78" w:rsidRDefault="00193D78" w:rsidP="00193D78">
            <w:pPr>
              <w:tabs>
                <w:tab w:val="num" w:pos="0"/>
              </w:tabs>
              <w:ind w:right="-2"/>
              <w:jc w:val="center"/>
              <w:rPr>
                <w:b/>
              </w:rPr>
            </w:pPr>
            <w:r w:rsidRPr="00193D78">
              <w:rPr>
                <w:b/>
              </w:rPr>
              <w:t>3</w:t>
            </w:r>
          </w:p>
        </w:tc>
        <w:tc>
          <w:tcPr>
            <w:tcW w:w="3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center"/>
              <w:rPr>
                <w:b/>
              </w:rPr>
            </w:pPr>
            <w:r w:rsidRPr="00193D78">
              <w:rPr>
                <w:b/>
              </w:rPr>
              <w:t>4</w:t>
            </w:r>
          </w:p>
        </w:tc>
      </w:tr>
      <w:tr w:rsidR="00193D78" w:rsidRPr="00193D78" w:rsidTr="00AA732E">
        <w:trPr>
          <w:trHeight w:val="313"/>
        </w:trPr>
        <w:tc>
          <w:tcPr>
            <w:tcW w:w="615"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both"/>
              <w:rPr>
                <w:b/>
              </w:rPr>
            </w:pPr>
            <w:r w:rsidRPr="00193D78">
              <w:rPr>
                <w:b/>
              </w:rPr>
              <w:t xml:space="preserve">1. </w:t>
            </w:r>
          </w:p>
        </w:tc>
        <w:tc>
          <w:tcPr>
            <w:tcW w:w="1795"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both"/>
              <w:rPr>
                <w:b/>
              </w:rPr>
            </w:pPr>
            <w:r w:rsidRPr="00193D78">
              <w:rPr>
                <w:b/>
              </w:rPr>
              <w:t xml:space="preserve">Главный бухгалтер </w:t>
            </w:r>
          </w:p>
        </w:tc>
        <w:tc>
          <w:tcPr>
            <w:tcW w:w="3544" w:type="dxa"/>
            <w:tcBorders>
              <w:top w:val="single" w:sz="6" w:space="0" w:color="auto"/>
              <w:left w:val="single" w:sz="4" w:space="0" w:color="auto"/>
              <w:bottom w:val="single" w:sz="4" w:space="0" w:color="auto"/>
              <w:right w:val="single" w:sz="6" w:space="0" w:color="auto"/>
            </w:tcBorders>
            <w:hideMark/>
          </w:tcPr>
          <w:p w:rsidR="00193D78" w:rsidRPr="00193D78" w:rsidRDefault="00193D78" w:rsidP="00193D78">
            <w:pPr>
              <w:tabs>
                <w:tab w:val="num" w:pos="0"/>
              </w:tabs>
              <w:ind w:right="-2"/>
              <w:jc w:val="both"/>
              <w:rPr>
                <w:b/>
              </w:rPr>
            </w:pPr>
            <w:r w:rsidRPr="00193D78">
              <w:rPr>
                <w:b/>
              </w:rPr>
              <w:t xml:space="preserve">от 1 до 5 лет - 10% от оклада </w:t>
            </w:r>
          </w:p>
        </w:tc>
        <w:tc>
          <w:tcPr>
            <w:tcW w:w="3827"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center"/>
              <w:rPr>
                <w:b/>
              </w:rPr>
            </w:pPr>
            <w:r w:rsidRPr="00193D78">
              <w:rPr>
                <w:b/>
              </w:rPr>
              <w:t>1 090,00</w:t>
            </w:r>
          </w:p>
        </w:tc>
      </w:tr>
      <w:tr w:rsidR="00193D78" w:rsidRPr="00193D78" w:rsidTr="00AA732E">
        <w:trPr>
          <w:trHeight w:val="200"/>
        </w:trPr>
        <w:tc>
          <w:tcPr>
            <w:tcW w:w="615" w:type="dxa"/>
            <w:vMerge/>
            <w:tcBorders>
              <w:top w:val="single" w:sz="6" w:space="0" w:color="auto"/>
              <w:left w:val="single" w:sz="6" w:space="0" w:color="auto"/>
              <w:bottom w:val="single" w:sz="6" w:space="0" w:color="auto"/>
              <w:right w:val="single" w:sz="6" w:space="0" w:color="auto"/>
            </w:tcBorders>
            <w:vAlign w:val="center"/>
            <w:hideMark/>
          </w:tcPr>
          <w:p w:rsidR="00193D78" w:rsidRPr="00193D78" w:rsidRDefault="00193D78" w:rsidP="00193D78">
            <w:pPr>
              <w:rPr>
                <w:b/>
              </w:rPr>
            </w:pPr>
          </w:p>
        </w:tc>
        <w:tc>
          <w:tcPr>
            <w:tcW w:w="1795" w:type="dxa"/>
            <w:vMerge/>
            <w:tcBorders>
              <w:top w:val="single" w:sz="6" w:space="0" w:color="auto"/>
              <w:left w:val="single" w:sz="6" w:space="0" w:color="auto"/>
              <w:bottom w:val="single" w:sz="6" w:space="0" w:color="auto"/>
              <w:right w:val="single" w:sz="6" w:space="0" w:color="auto"/>
            </w:tcBorders>
            <w:vAlign w:val="center"/>
            <w:hideMark/>
          </w:tcPr>
          <w:p w:rsidR="00193D78" w:rsidRPr="00193D78" w:rsidRDefault="00193D78" w:rsidP="00193D78">
            <w:pPr>
              <w:rPr>
                <w:b/>
              </w:rPr>
            </w:pPr>
          </w:p>
        </w:tc>
        <w:tc>
          <w:tcPr>
            <w:tcW w:w="3544" w:type="dxa"/>
            <w:tcBorders>
              <w:top w:val="single" w:sz="4" w:space="0" w:color="auto"/>
              <w:left w:val="single" w:sz="4" w:space="0" w:color="auto"/>
              <w:bottom w:val="single" w:sz="4" w:space="0" w:color="auto"/>
              <w:right w:val="single" w:sz="6" w:space="0" w:color="auto"/>
            </w:tcBorders>
            <w:hideMark/>
          </w:tcPr>
          <w:p w:rsidR="00193D78" w:rsidRPr="00193D78" w:rsidRDefault="00193D78" w:rsidP="00193D78">
            <w:pPr>
              <w:tabs>
                <w:tab w:val="num" w:pos="0"/>
              </w:tabs>
              <w:ind w:right="-2"/>
              <w:jc w:val="both"/>
              <w:rPr>
                <w:b/>
              </w:rPr>
            </w:pPr>
            <w:r w:rsidRPr="00193D78">
              <w:rPr>
                <w:b/>
              </w:rPr>
              <w:t>от 5 до 10 лет - 15 % от оклада</w:t>
            </w:r>
          </w:p>
        </w:tc>
        <w:tc>
          <w:tcPr>
            <w:tcW w:w="3827"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center"/>
              <w:rPr>
                <w:b/>
              </w:rPr>
            </w:pPr>
            <w:r w:rsidRPr="00193D78">
              <w:rPr>
                <w:b/>
              </w:rPr>
              <w:t>1 635,00</w:t>
            </w:r>
          </w:p>
        </w:tc>
      </w:tr>
      <w:tr w:rsidR="00193D78" w:rsidRPr="00193D78" w:rsidTr="00AA732E">
        <w:trPr>
          <w:trHeight w:val="200"/>
        </w:trPr>
        <w:tc>
          <w:tcPr>
            <w:tcW w:w="615" w:type="dxa"/>
            <w:vMerge/>
            <w:tcBorders>
              <w:top w:val="single" w:sz="6" w:space="0" w:color="auto"/>
              <w:left w:val="single" w:sz="6" w:space="0" w:color="auto"/>
              <w:bottom w:val="single" w:sz="6" w:space="0" w:color="auto"/>
              <w:right w:val="single" w:sz="6" w:space="0" w:color="auto"/>
            </w:tcBorders>
            <w:vAlign w:val="center"/>
            <w:hideMark/>
          </w:tcPr>
          <w:p w:rsidR="00193D78" w:rsidRPr="00193D78" w:rsidRDefault="00193D78" w:rsidP="00193D78">
            <w:pPr>
              <w:rPr>
                <w:b/>
              </w:rPr>
            </w:pPr>
          </w:p>
        </w:tc>
        <w:tc>
          <w:tcPr>
            <w:tcW w:w="1795" w:type="dxa"/>
            <w:vMerge/>
            <w:tcBorders>
              <w:top w:val="single" w:sz="6" w:space="0" w:color="auto"/>
              <w:left w:val="single" w:sz="6" w:space="0" w:color="auto"/>
              <w:bottom w:val="single" w:sz="6" w:space="0" w:color="auto"/>
              <w:right w:val="single" w:sz="6" w:space="0" w:color="auto"/>
            </w:tcBorders>
            <w:vAlign w:val="center"/>
            <w:hideMark/>
          </w:tcPr>
          <w:p w:rsidR="00193D78" w:rsidRPr="00193D78" w:rsidRDefault="00193D78" w:rsidP="00193D78">
            <w:pPr>
              <w:rPr>
                <w:b/>
              </w:rPr>
            </w:pPr>
          </w:p>
        </w:tc>
        <w:tc>
          <w:tcPr>
            <w:tcW w:w="3544" w:type="dxa"/>
            <w:tcBorders>
              <w:top w:val="single" w:sz="4" w:space="0" w:color="auto"/>
              <w:left w:val="single" w:sz="4" w:space="0" w:color="auto"/>
              <w:bottom w:val="single" w:sz="4" w:space="0" w:color="auto"/>
              <w:right w:val="single" w:sz="6" w:space="0" w:color="auto"/>
            </w:tcBorders>
            <w:hideMark/>
          </w:tcPr>
          <w:p w:rsidR="00193D78" w:rsidRPr="00193D78" w:rsidRDefault="00193D78" w:rsidP="00193D78">
            <w:pPr>
              <w:tabs>
                <w:tab w:val="num" w:pos="0"/>
              </w:tabs>
              <w:ind w:right="-2"/>
              <w:jc w:val="both"/>
              <w:rPr>
                <w:b/>
              </w:rPr>
            </w:pPr>
            <w:r w:rsidRPr="00193D78">
              <w:rPr>
                <w:b/>
              </w:rPr>
              <w:t>от 10 до 15 лет - 20% от оклада</w:t>
            </w:r>
          </w:p>
        </w:tc>
        <w:tc>
          <w:tcPr>
            <w:tcW w:w="3827"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center"/>
              <w:rPr>
                <w:b/>
              </w:rPr>
            </w:pPr>
            <w:r w:rsidRPr="00193D78">
              <w:rPr>
                <w:b/>
              </w:rPr>
              <w:t>2 180,00</w:t>
            </w:r>
          </w:p>
        </w:tc>
      </w:tr>
      <w:tr w:rsidR="00193D78" w:rsidRPr="00193D78" w:rsidTr="00AA732E">
        <w:trPr>
          <w:trHeight w:val="288"/>
        </w:trPr>
        <w:tc>
          <w:tcPr>
            <w:tcW w:w="615" w:type="dxa"/>
            <w:vMerge/>
            <w:tcBorders>
              <w:top w:val="single" w:sz="6" w:space="0" w:color="auto"/>
              <w:left w:val="single" w:sz="6" w:space="0" w:color="auto"/>
              <w:bottom w:val="single" w:sz="6" w:space="0" w:color="auto"/>
              <w:right w:val="single" w:sz="6" w:space="0" w:color="auto"/>
            </w:tcBorders>
            <w:vAlign w:val="center"/>
            <w:hideMark/>
          </w:tcPr>
          <w:p w:rsidR="00193D78" w:rsidRPr="00193D78" w:rsidRDefault="00193D78" w:rsidP="00193D78">
            <w:pPr>
              <w:rPr>
                <w:b/>
              </w:rPr>
            </w:pPr>
          </w:p>
        </w:tc>
        <w:tc>
          <w:tcPr>
            <w:tcW w:w="1795" w:type="dxa"/>
            <w:vMerge/>
            <w:tcBorders>
              <w:top w:val="single" w:sz="6" w:space="0" w:color="auto"/>
              <w:left w:val="single" w:sz="6" w:space="0" w:color="auto"/>
              <w:bottom w:val="single" w:sz="6" w:space="0" w:color="auto"/>
              <w:right w:val="single" w:sz="6" w:space="0" w:color="auto"/>
            </w:tcBorders>
            <w:vAlign w:val="center"/>
            <w:hideMark/>
          </w:tcPr>
          <w:p w:rsidR="00193D78" w:rsidRPr="00193D78" w:rsidRDefault="00193D78" w:rsidP="00193D78">
            <w:pPr>
              <w:rPr>
                <w:b/>
              </w:rPr>
            </w:pPr>
          </w:p>
        </w:tc>
        <w:tc>
          <w:tcPr>
            <w:tcW w:w="3544" w:type="dxa"/>
            <w:tcBorders>
              <w:top w:val="single" w:sz="4" w:space="0" w:color="auto"/>
              <w:left w:val="single" w:sz="4" w:space="0" w:color="auto"/>
              <w:bottom w:val="single" w:sz="6" w:space="0" w:color="auto"/>
              <w:right w:val="single" w:sz="6" w:space="0" w:color="auto"/>
            </w:tcBorders>
            <w:hideMark/>
          </w:tcPr>
          <w:p w:rsidR="00193D78" w:rsidRPr="00193D78" w:rsidRDefault="00193D78" w:rsidP="00193D78">
            <w:pPr>
              <w:tabs>
                <w:tab w:val="num" w:pos="0"/>
              </w:tabs>
              <w:ind w:right="-2"/>
              <w:jc w:val="both"/>
              <w:rPr>
                <w:b/>
              </w:rPr>
            </w:pPr>
            <w:r w:rsidRPr="00193D78">
              <w:rPr>
                <w:b/>
              </w:rPr>
              <w:t>свыше 15 лет - 30% от оклада</w:t>
            </w:r>
          </w:p>
        </w:tc>
        <w:tc>
          <w:tcPr>
            <w:tcW w:w="3827"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center"/>
              <w:rPr>
                <w:b/>
              </w:rPr>
            </w:pPr>
            <w:r w:rsidRPr="00193D78">
              <w:rPr>
                <w:b/>
              </w:rPr>
              <w:t>3 270,00</w:t>
            </w:r>
          </w:p>
        </w:tc>
      </w:tr>
      <w:tr w:rsidR="00193D78" w:rsidRPr="00193D78" w:rsidTr="00AA732E">
        <w:trPr>
          <w:trHeight w:val="262"/>
        </w:trPr>
        <w:tc>
          <w:tcPr>
            <w:tcW w:w="615"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both"/>
              <w:rPr>
                <w:b/>
              </w:rPr>
            </w:pPr>
            <w:r w:rsidRPr="00193D78">
              <w:rPr>
                <w:b/>
              </w:rPr>
              <w:t>2.</w:t>
            </w:r>
          </w:p>
        </w:tc>
        <w:tc>
          <w:tcPr>
            <w:tcW w:w="1795"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both"/>
              <w:rPr>
                <w:b/>
              </w:rPr>
            </w:pPr>
            <w:r w:rsidRPr="00193D78">
              <w:rPr>
                <w:b/>
              </w:rPr>
              <w:t xml:space="preserve">Бухгалтер </w:t>
            </w:r>
          </w:p>
        </w:tc>
        <w:tc>
          <w:tcPr>
            <w:tcW w:w="3544" w:type="dxa"/>
            <w:tcBorders>
              <w:top w:val="single" w:sz="6" w:space="0" w:color="auto"/>
              <w:left w:val="single" w:sz="4" w:space="0" w:color="auto"/>
              <w:bottom w:val="single" w:sz="4" w:space="0" w:color="auto"/>
              <w:right w:val="single" w:sz="6" w:space="0" w:color="auto"/>
            </w:tcBorders>
            <w:hideMark/>
          </w:tcPr>
          <w:p w:rsidR="00193D78" w:rsidRPr="00193D78" w:rsidRDefault="00193D78" w:rsidP="00193D78">
            <w:pPr>
              <w:tabs>
                <w:tab w:val="num" w:pos="0"/>
              </w:tabs>
              <w:ind w:right="-2"/>
              <w:jc w:val="both"/>
              <w:rPr>
                <w:b/>
              </w:rPr>
            </w:pPr>
            <w:r w:rsidRPr="00193D78">
              <w:rPr>
                <w:b/>
              </w:rPr>
              <w:t>от 1 до 5 лет 10% от оклада</w:t>
            </w:r>
          </w:p>
        </w:tc>
        <w:tc>
          <w:tcPr>
            <w:tcW w:w="3827"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center"/>
              <w:rPr>
                <w:b/>
              </w:rPr>
            </w:pPr>
            <w:r w:rsidRPr="00193D78">
              <w:rPr>
                <w:b/>
              </w:rPr>
              <w:t>930,00</w:t>
            </w:r>
          </w:p>
        </w:tc>
      </w:tr>
      <w:tr w:rsidR="00193D78" w:rsidRPr="00193D78" w:rsidTr="00AA732E">
        <w:trPr>
          <w:trHeight w:val="187"/>
        </w:trPr>
        <w:tc>
          <w:tcPr>
            <w:tcW w:w="615" w:type="dxa"/>
            <w:vMerge/>
            <w:tcBorders>
              <w:top w:val="single" w:sz="6" w:space="0" w:color="auto"/>
              <w:left w:val="single" w:sz="6" w:space="0" w:color="auto"/>
              <w:bottom w:val="single" w:sz="6" w:space="0" w:color="auto"/>
              <w:right w:val="single" w:sz="6" w:space="0" w:color="auto"/>
            </w:tcBorders>
            <w:vAlign w:val="center"/>
            <w:hideMark/>
          </w:tcPr>
          <w:p w:rsidR="00193D78" w:rsidRPr="00193D78" w:rsidRDefault="00193D78" w:rsidP="00193D78">
            <w:pPr>
              <w:rPr>
                <w:b/>
              </w:rPr>
            </w:pPr>
          </w:p>
        </w:tc>
        <w:tc>
          <w:tcPr>
            <w:tcW w:w="1795" w:type="dxa"/>
            <w:vMerge/>
            <w:tcBorders>
              <w:top w:val="single" w:sz="6" w:space="0" w:color="auto"/>
              <w:left w:val="single" w:sz="6" w:space="0" w:color="auto"/>
              <w:bottom w:val="single" w:sz="6" w:space="0" w:color="auto"/>
              <w:right w:val="single" w:sz="6" w:space="0" w:color="auto"/>
            </w:tcBorders>
            <w:vAlign w:val="center"/>
            <w:hideMark/>
          </w:tcPr>
          <w:p w:rsidR="00193D78" w:rsidRPr="00193D78" w:rsidRDefault="00193D78" w:rsidP="00193D78">
            <w:pPr>
              <w:rPr>
                <w:b/>
              </w:rPr>
            </w:pPr>
          </w:p>
        </w:tc>
        <w:tc>
          <w:tcPr>
            <w:tcW w:w="3544" w:type="dxa"/>
            <w:tcBorders>
              <w:top w:val="single" w:sz="4" w:space="0" w:color="auto"/>
              <w:left w:val="single" w:sz="4" w:space="0" w:color="auto"/>
              <w:bottom w:val="single" w:sz="4" w:space="0" w:color="auto"/>
              <w:right w:val="single" w:sz="6" w:space="0" w:color="auto"/>
            </w:tcBorders>
            <w:hideMark/>
          </w:tcPr>
          <w:p w:rsidR="00193D78" w:rsidRPr="00193D78" w:rsidRDefault="00193D78" w:rsidP="00193D78">
            <w:pPr>
              <w:tabs>
                <w:tab w:val="num" w:pos="0"/>
              </w:tabs>
              <w:ind w:right="-2"/>
              <w:jc w:val="both"/>
              <w:rPr>
                <w:b/>
              </w:rPr>
            </w:pPr>
            <w:r w:rsidRPr="00193D78">
              <w:rPr>
                <w:b/>
              </w:rPr>
              <w:t>от 5 до 10 лет - 15% от оклада</w:t>
            </w:r>
          </w:p>
        </w:tc>
        <w:tc>
          <w:tcPr>
            <w:tcW w:w="3827"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center"/>
              <w:rPr>
                <w:b/>
              </w:rPr>
            </w:pPr>
            <w:r w:rsidRPr="00193D78">
              <w:rPr>
                <w:b/>
              </w:rPr>
              <w:t>1 395,00</w:t>
            </w:r>
          </w:p>
        </w:tc>
      </w:tr>
      <w:tr w:rsidR="00193D78" w:rsidRPr="00193D78" w:rsidTr="00AA732E">
        <w:trPr>
          <w:trHeight w:val="187"/>
        </w:trPr>
        <w:tc>
          <w:tcPr>
            <w:tcW w:w="615" w:type="dxa"/>
            <w:vMerge/>
            <w:tcBorders>
              <w:top w:val="single" w:sz="6" w:space="0" w:color="auto"/>
              <w:left w:val="single" w:sz="6" w:space="0" w:color="auto"/>
              <w:bottom w:val="single" w:sz="6" w:space="0" w:color="auto"/>
              <w:right w:val="single" w:sz="6" w:space="0" w:color="auto"/>
            </w:tcBorders>
            <w:vAlign w:val="center"/>
            <w:hideMark/>
          </w:tcPr>
          <w:p w:rsidR="00193D78" w:rsidRPr="00193D78" w:rsidRDefault="00193D78" w:rsidP="00193D78">
            <w:pPr>
              <w:rPr>
                <w:b/>
              </w:rPr>
            </w:pPr>
          </w:p>
        </w:tc>
        <w:tc>
          <w:tcPr>
            <w:tcW w:w="1795" w:type="dxa"/>
            <w:vMerge/>
            <w:tcBorders>
              <w:top w:val="single" w:sz="6" w:space="0" w:color="auto"/>
              <w:left w:val="single" w:sz="6" w:space="0" w:color="auto"/>
              <w:bottom w:val="single" w:sz="6" w:space="0" w:color="auto"/>
              <w:right w:val="single" w:sz="6" w:space="0" w:color="auto"/>
            </w:tcBorders>
            <w:vAlign w:val="center"/>
            <w:hideMark/>
          </w:tcPr>
          <w:p w:rsidR="00193D78" w:rsidRPr="00193D78" w:rsidRDefault="00193D78" w:rsidP="00193D78">
            <w:pPr>
              <w:rPr>
                <w:b/>
              </w:rPr>
            </w:pPr>
          </w:p>
        </w:tc>
        <w:tc>
          <w:tcPr>
            <w:tcW w:w="3544" w:type="dxa"/>
            <w:tcBorders>
              <w:top w:val="single" w:sz="4" w:space="0" w:color="auto"/>
              <w:left w:val="single" w:sz="4" w:space="0" w:color="auto"/>
              <w:bottom w:val="single" w:sz="4" w:space="0" w:color="auto"/>
              <w:right w:val="single" w:sz="6" w:space="0" w:color="auto"/>
            </w:tcBorders>
            <w:hideMark/>
          </w:tcPr>
          <w:p w:rsidR="00193D78" w:rsidRPr="00193D78" w:rsidRDefault="00193D78" w:rsidP="00193D78">
            <w:pPr>
              <w:tabs>
                <w:tab w:val="num" w:pos="0"/>
              </w:tabs>
              <w:ind w:right="-2"/>
              <w:jc w:val="both"/>
              <w:rPr>
                <w:b/>
              </w:rPr>
            </w:pPr>
            <w:r w:rsidRPr="00193D78">
              <w:rPr>
                <w:b/>
              </w:rPr>
              <w:t>от 10 до 15 лет - 20% от оклада</w:t>
            </w:r>
          </w:p>
        </w:tc>
        <w:tc>
          <w:tcPr>
            <w:tcW w:w="3827" w:type="dxa"/>
            <w:tcBorders>
              <w:top w:val="single" w:sz="4" w:space="0" w:color="auto"/>
              <w:left w:val="single" w:sz="6" w:space="0" w:color="auto"/>
              <w:bottom w:val="single" w:sz="4"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center"/>
              <w:rPr>
                <w:b/>
              </w:rPr>
            </w:pPr>
            <w:r w:rsidRPr="00193D78">
              <w:rPr>
                <w:b/>
              </w:rPr>
              <w:t>1 860,00</w:t>
            </w:r>
          </w:p>
        </w:tc>
      </w:tr>
      <w:tr w:rsidR="00193D78" w:rsidRPr="00193D78" w:rsidTr="00AA732E">
        <w:trPr>
          <w:trHeight w:val="338"/>
        </w:trPr>
        <w:tc>
          <w:tcPr>
            <w:tcW w:w="615" w:type="dxa"/>
            <w:vMerge/>
            <w:tcBorders>
              <w:top w:val="single" w:sz="6" w:space="0" w:color="auto"/>
              <w:left w:val="single" w:sz="6" w:space="0" w:color="auto"/>
              <w:bottom w:val="single" w:sz="6" w:space="0" w:color="auto"/>
              <w:right w:val="single" w:sz="6" w:space="0" w:color="auto"/>
            </w:tcBorders>
            <w:vAlign w:val="center"/>
            <w:hideMark/>
          </w:tcPr>
          <w:p w:rsidR="00193D78" w:rsidRPr="00193D78" w:rsidRDefault="00193D78" w:rsidP="00193D78">
            <w:pPr>
              <w:rPr>
                <w:b/>
              </w:rPr>
            </w:pPr>
          </w:p>
        </w:tc>
        <w:tc>
          <w:tcPr>
            <w:tcW w:w="1795" w:type="dxa"/>
            <w:vMerge/>
            <w:tcBorders>
              <w:top w:val="single" w:sz="6" w:space="0" w:color="auto"/>
              <w:left w:val="single" w:sz="6" w:space="0" w:color="auto"/>
              <w:bottom w:val="single" w:sz="6" w:space="0" w:color="auto"/>
              <w:right w:val="single" w:sz="6" w:space="0" w:color="auto"/>
            </w:tcBorders>
            <w:vAlign w:val="center"/>
            <w:hideMark/>
          </w:tcPr>
          <w:p w:rsidR="00193D78" w:rsidRPr="00193D78" w:rsidRDefault="00193D78" w:rsidP="00193D78">
            <w:pPr>
              <w:rPr>
                <w:b/>
              </w:rPr>
            </w:pPr>
          </w:p>
        </w:tc>
        <w:tc>
          <w:tcPr>
            <w:tcW w:w="3544" w:type="dxa"/>
            <w:tcBorders>
              <w:top w:val="single" w:sz="4" w:space="0" w:color="auto"/>
              <w:left w:val="single" w:sz="4" w:space="0" w:color="auto"/>
              <w:bottom w:val="single" w:sz="6" w:space="0" w:color="auto"/>
              <w:right w:val="single" w:sz="6" w:space="0" w:color="auto"/>
            </w:tcBorders>
            <w:hideMark/>
          </w:tcPr>
          <w:p w:rsidR="00193D78" w:rsidRPr="00193D78" w:rsidRDefault="00193D78" w:rsidP="00193D78">
            <w:pPr>
              <w:tabs>
                <w:tab w:val="num" w:pos="0"/>
              </w:tabs>
              <w:ind w:right="-2"/>
              <w:jc w:val="both"/>
              <w:rPr>
                <w:b/>
              </w:rPr>
            </w:pPr>
            <w:r w:rsidRPr="00193D78">
              <w:rPr>
                <w:b/>
              </w:rPr>
              <w:t>свыше 15 лет - 30% от оклада</w:t>
            </w:r>
          </w:p>
        </w:tc>
        <w:tc>
          <w:tcPr>
            <w:tcW w:w="3827"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D78" w:rsidRPr="00193D78" w:rsidRDefault="00193D78" w:rsidP="00193D78">
            <w:pPr>
              <w:tabs>
                <w:tab w:val="num" w:pos="0"/>
              </w:tabs>
              <w:ind w:right="-2"/>
              <w:jc w:val="center"/>
              <w:rPr>
                <w:b/>
              </w:rPr>
            </w:pPr>
            <w:r w:rsidRPr="00193D78">
              <w:rPr>
                <w:b/>
              </w:rPr>
              <w:t>2 790,00</w:t>
            </w:r>
          </w:p>
        </w:tc>
      </w:tr>
    </w:tbl>
    <w:p w:rsidR="00193D78" w:rsidRPr="00193D78" w:rsidRDefault="00193D78" w:rsidP="00193D78">
      <w:pPr>
        <w:spacing w:line="240" w:lineRule="atLeast"/>
        <w:ind w:firstLine="709"/>
        <w:jc w:val="both"/>
        <w:rPr>
          <w:b/>
        </w:rPr>
      </w:pPr>
    </w:p>
    <w:p w:rsidR="00193D78" w:rsidRPr="00193D78" w:rsidRDefault="00193D78" w:rsidP="00193D78">
      <w:pPr>
        <w:spacing w:line="240" w:lineRule="atLeast"/>
        <w:ind w:firstLine="709"/>
        <w:jc w:val="both"/>
      </w:pPr>
      <w:r w:rsidRPr="00193D78">
        <w:t>4.2. В стаж работы, дающий право на получение надбавки за стаж работы, включаются все периоды трудовой деятельности в органах местного самоуправления или органах государственной власти, а также в бюджетных и казенных учреждениях.</w:t>
      </w:r>
    </w:p>
    <w:p w:rsidR="00193D78" w:rsidRPr="00827B2A" w:rsidRDefault="00193D78" w:rsidP="00827B2A">
      <w:pPr>
        <w:spacing w:line="240" w:lineRule="atLeast"/>
        <w:ind w:firstLine="709"/>
        <w:jc w:val="both"/>
      </w:pPr>
      <w:r w:rsidRPr="00193D78">
        <w:t>4.3. Ежемесячная надбавка за стаж работы,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w:t>
      </w:r>
      <w:r w:rsidR="00827B2A">
        <w:t>менности и родам.</w:t>
      </w:r>
    </w:p>
    <w:p w:rsidR="00193D78" w:rsidRPr="00193D78" w:rsidRDefault="00193D78" w:rsidP="00827B2A">
      <w:pPr>
        <w:jc w:val="center"/>
        <w:rPr>
          <w:b/>
        </w:rPr>
      </w:pPr>
      <w:r w:rsidRPr="00193D78">
        <w:rPr>
          <w:b/>
        </w:rPr>
        <w:t>Раздел 5.</w:t>
      </w:r>
      <w:r w:rsidRPr="00193D78">
        <w:rPr>
          <w:b/>
          <w:bCs/>
        </w:rPr>
        <w:t xml:space="preserve"> Ежемесячная премия</w:t>
      </w:r>
      <w:r w:rsidR="00827B2A">
        <w:rPr>
          <w:b/>
        </w:rPr>
        <w:t xml:space="preserve"> </w:t>
      </w:r>
    </w:p>
    <w:p w:rsidR="00193D78" w:rsidRPr="00193D78" w:rsidRDefault="00193D78" w:rsidP="00193D78">
      <w:pPr>
        <w:tabs>
          <w:tab w:val="left" w:pos="1260"/>
        </w:tabs>
        <w:spacing w:line="240" w:lineRule="atLeast"/>
        <w:ind w:firstLine="709"/>
        <w:jc w:val="both"/>
      </w:pPr>
      <w:r w:rsidRPr="00193D78">
        <w:t>5.1. За качественное и своевременное выполнение служебных обязанностей, инициативность, дисциплинированность, а также в целях материального стимулирования, повышения эффективности и качества результатов работы выплачивается ежемесячная премия.</w:t>
      </w:r>
    </w:p>
    <w:p w:rsidR="00193D78" w:rsidRPr="00193D78" w:rsidRDefault="00193D78" w:rsidP="00193D78">
      <w:pPr>
        <w:tabs>
          <w:tab w:val="left" w:pos="1260"/>
        </w:tabs>
        <w:spacing w:line="240" w:lineRule="atLeast"/>
        <w:ind w:firstLine="709"/>
        <w:jc w:val="both"/>
      </w:pPr>
      <w:r w:rsidRPr="00193D78">
        <w:t>5.2. Ежемесячная премия выплачивается за счет средств фонда оплаты труда.</w:t>
      </w:r>
    </w:p>
    <w:p w:rsidR="00193D78" w:rsidRPr="00193D78" w:rsidRDefault="00193D78" w:rsidP="00193D78">
      <w:pPr>
        <w:tabs>
          <w:tab w:val="left" w:pos="1260"/>
        </w:tabs>
        <w:spacing w:line="240" w:lineRule="atLeast"/>
        <w:ind w:firstLine="709"/>
        <w:jc w:val="both"/>
      </w:pPr>
      <w:r w:rsidRPr="00193D78">
        <w:t xml:space="preserve">5.3. Максимальный размер ежемесячной премии составляет </w:t>
      </w:r>
      <w:r w:rsidRPr="00193D78">
        <w:rPr>
          <w:b/>
        </w:rPr>
        <w:t>115 процентов от установленного должностного оклада с учетом надбавок и доплат к нему указанных в разделах 3-4.</w:t>
      </w:r>
    </w:p>
    <w:p w:rsidR="00193D78" w:rsidRPr="00193D78" w:rsidRDefault="00193D78" w:rsidP="00193D78">
      <w:pPr>
        <w:tabs>
          <w:tab w:val="left" w:pos="1260"/>
        </w:tabs>
        <w:spacing w:line="240" w:lineRule="atLeast"/>
        <w:ind w:firstLine="709"/>
        <w:jc w:val="both"/>
      </w:pPr>
      <w:r w:rsidRPr="00193D78">
        <w:t>5.4. Премия выплачивается за фактически отработанное время в календарном месяце, в том числе работникам, проработавшим неполный календарный месяц по следующим причинам:</w:t>
      </w:r>
    </w:p>
    <w:p w:rsidR="00193D78" w:rsidRPr="00193D78" w:rsidRDefault="00193D78" w:rsidP="00193D78">
      <w:pPr>
        <w:tabs>
          <w:tab w:val="left" w:pos="1260"/>
        </w:tabs>
        <w:spacing w:line="240" w:lineRule="atLeast"/>
        <w:ind w:firstLine="709"/>
        <w:jc w:val="both"/>
      </w:pPr>
      <w:r w:rsidRPr="00193D78">
        <w:t>- вновь принятым на работу;</w:t>
      </w:r>
    </w:p>
    <w:p w:rsidR="00193D78" w:rsidRPr="00193D78" w:rsidRDefault="00193D78" w:rsidP="00193D78">
      <w:pPr>
        <w:tabs>
          <w:tab w:val="left" w:pos="1260"/>
        </w:tabs>
        <w:spacing w:line="240" w:lineRule="atLeast"/>
        <w:ind w:firstLine="709"/>
        <w:jc w:val="both"/>
      </w:pPr>
      <w:r w:rsidRPr="00193D78">
        <w:t>- переход на муниципальную должность или назначение на муниципальную должность муниципальной службы в текущем календарном году;</w:t>
      </w:r>
    </w:p>
    <w:p w:rsidR="00193D78" w:rsidRPr="00193D78" w:rsidRDefault="00193D78" w:rsidP="00193D78">
      <w:pPr>
        <w:tabs>
          <w:tab w:val="left" w:pos="1260"/>
        </w:tabs>
        <w:spacing w:line="240" w:lineRule="atLeast"/>
        <w:ind w:firstLine="709"/>
        <w:jc w:val="both"/>
      </w:pPr>
      <w:r w:rsidRPr="00193D78">
        <w:t>- расторжение срочного трудового договора по истечении его срока;</w:t>
      </w:r>
    </w:p>
    <w:p w:rsidR="00193D78" w:rsidRPr="00193D78" w:rsidRDefault="00193D78" w:rsidP="00193D78">
      <w:pPr>
        <w:tabs>
          <w:tab w:val="left" w:pos="1260"/>
        </w:tabs>
        <w:spacing w:line="240" w:lineRule="atLeast"/>
        <w:ind w:firstLine="709"/>
        <w:jc w:val="both"/>
      </w:pPr>
      <w:r w:rsidRPr="00193D78">
        <w:t>- расторжение трудового договора в связи с переводом работника по его просьбе или с его согласия на работу к другому работодателю;</w:t>
      </w:r>
    </w:p>
    <w:p w:rsidR="00193D78" w:rsidRPr="00193D78" w:rsidRDefault="00193D78" w:rsidP="00193D78">
      <w:pPr>
        <w:tabs>
          <w:tab w:val="left" w:pos="1260"/>
        </w:tabs>
        <w:spacing w:line="240" w:lineRule="atLeast"/>
        <w:ind w:firstLine="709"/>
        <w:jc w:val="both"/>
      </w:pPr>
      <w:r w:rsidRPr="00193D78">
        <w:t>- восстановление на работе работника, ранее занимавшего эту должность, по решению суда;</w:t>
      </w:r>
    </w:p>
    <w:p w:rsidR="00193D78" w:rsidRPr="00193D78" w:rsidRDefault="00193D78" w:rsidP="00193D78">
      <w:pPr>
        <w:tabs>
          <w:tab w:val="left" w:pos="1260"/>
        </w:tabs>
        <w:spacing w:line="240" w:lineRule="atLeast"/>
        <w:ind w:firstLine="709"/>
        <w:jc w:val="both"/>
      </w:pPr>
      <w:r w:rsidRPr="00193D78">
        <w:lastRenderedPageBreak/>
        <w:t>- переход на выборную должность;</w:t>
      </w:r>
    </w:p>
    <w:p w:rsidR="00193D78" w:rsidRPr="00193D78" w:rsidRDefault="00193D78" w:rsidP="00193D78">
      <w:pPr>
        <w:tabs>
          <w:tab w:val="left" w:pos="1260"/>
        </w:tabs>
        <w:spacing w:line="240" w:lineRule="atLeast"/>
        <w:ind w:firstLine="709"/>
        <w:jc w:val="both"/>
      </w:pPr>
      <w:r w:rsidRPr="00193D78">
        <w:t>- расторжение трудового договора по инициативе работника по причине: перемены места жительства, зачисления в учебное заведение, выхода на пенсию, состояния здоровья в соответствии с медицинским заключением, призыва на военную службу в армию или заменяющую ее альтернативную гражданскую службу;</w:t>
      </w:r>
    </w:p>
    <w:p w:rsidR="00193D78" w:rsidRPr="00193D78" w:rsidRDefault="00193D78" w:rsidP="00193D78">
      <w:pPr>
        <w:tabs>
          <w:tab w:val="left" w:pos="1260"/>
        </w:tabs>
        <w:spacing w:line="240" w:lineRule="atLeast"/>
        <w:ind w:firstLine="709"/>
        <w:jc w:val="both"/>
      </w:pPr>
      <w:r w:rsidRPr="00193D78">
        <w:t>- расторжение трудового договора по инициативе работодателя в случае несоответствия работника занимаемой должности по состоянию здоровья в соответствии с медицинским заключением;</w:t>
      </w:r>
    </w:p>
    <w:p w:rsidR="00193D78" w:rsidRPr="00193D78" w:rsidRDefault="00193D78" w:rsidP="00193D78">
      <w:pPr>
        <w:tabs>
          <w:tab w:val="left" w:pos="1260"/>
        </w:tabs>
        <w:spacing w:line="240" w:lineRule="atLeast"/>
        <w:ind w:firstLine="709"/>
        <w:jc w:val="both"/>
      </w:pPr>
      <w:r w:rsidRPr="00193D78">
        <w:t>- прекращение или приостановление трудового договора по обстоятельствам, не зависящим от воли сторон;</w:t>
      </w:r>
    </w:p>
    <w:p w:rsidR="00193D78" w:rsidRPr="00193D78" w:rsidRDefault="00193D78" w:rsidP="00193D78">
      <w:pPr>
        <w:tabs>
          <w:tab w:val="left" w:pos="1260"/>
        </w:tabs>
        <w:spacing w:line="240" w:lineRule="atLeast"/>
        <w:ind w:firstLine="709"/>
        <w:jc w:val="both"/>
      </w:pPr>
      <w:r w:rsidRPr="00193D78">
        <w:t>- рождение ребенка, отпуск по уходу за ребенком;</w:t>
      </w:r>
    </w:p>
    <w:p w:rsidR="00193D78" w:rsidRPr="00193D78" w:rsidRDefault="00193D78" w:rsidP="00193D78">
      <w:pPr>
        <w:tabs>
          <w:tab w:val="left" w:pos="1260"/>
        </w:tabs>
        <w:spacing w:line="240" w:lineRule="atLeast"/>
        <w:ind w:firstLine="709"/>
        <w:jc w:val="both"/>
      </w:pPr>
      <w:r w:rsidRPr="00193D78">
        <w:t>- увольнение в связи с уходом за ребенком до 14 лет;</w:t>
      </w:r>
    </w:p>
    <w:p w:rsidR="00193D78" w:rsidRPr="00193D78" w:rsidRDefault="00193D78" w:rsidP="00193D78">
      <w:pPr>
        <w:tabs>
          <w:tab w:val="left" w:pos="1260"/>
        </w:tabs>
        <w:spacing w:line="240" w:lineRule="atLeast"/>
        <w:ind w:firstLine="709"/>
        <w:jc w:val="both"/>
      </w:pPr>
      <w:r w:rsidRPr="00193D78">
        <w:t>- расторжение трудового договора в связи с ликвидацией учреждения, сокращением численности или штата работников.</w:t>
      </w:r>
    </w:p>
    <w:p w:rsidR="00193D78" w:rsidRPr="00193D78" w:rsidRDefault="00193D78" w:rsidP="00193D78">
      <w:pPr>
        <w:tabs>
          <w:tab w:val="left" w:pos="1260"/>
        </w:tabs>
        <w:spacing w:line="240" w:lineRule="atLeast"/>
        <w:ind w:firstLine="709"/>
        <w:jc w:val="both"/>
      </w:pPr>
      <w:r w:rsidRPr="00193D78">
        <w:t>- наступление временной нетрудоспособности (при наличии листка нетрудоспособности);</w:t>
      </w:r>
    </w:p>
    <w:p w:rsidR="00193D78" w:rsidRPr="00193D78" w:rsidRDefault="00193D78" w:rsidP="00193D78">
      <w:pPr>
        <w:tabs>
          <w:tab w:val="left" w:pos="1260"/>
        </w:tabs>
        <w:spacing w:line="240" w:lineRule="atLeast"/>
        <w:ind w:firstLine="709"/>
        <w:jc w:val="both"/>
      </w:pPr>
      <w:r w:rsidRPr="00193D78">
        <w:t>- прекращение трудового договора в связи со смертью.</w:t>
      </w:r>
    </w:p>
    <w:p w:rsidR="00193D78" w:rsidRPr="00193D78" w:rsidRDefault="00193D78" w:rsidP="00193D78">
      <w:pPr>
        <w:tabs>
          <w:tab w:val="left" w:pos="1260"/>
        </w:tabs>
        <w:spacing w:line="240" w:lineRule="atLeast"/>
        <w:ind w:firstLine="709"/>
        <w:jc w:val="both"/>
      </w:pPr>
      <w:r w:rsidRPr="00193D78">
        <w:t>5.5. Фактически отработанное время для расчета размера ежемесячной премии определяется согласно табелю учета рабочего времени.</w:t>
      </w:r>
    </w:p>
    <w:p w:rsidR="00193D78" w:rsidRPr="00193D78" w:rsidRDefault="00193D78" w:rsidP="00193D78">
      <w:pPr>
        <w:tabs>
          <w:tab w:val="left" w:pos="1260"/>
        </w:tabs>
        <w:spacing w:line="240" w:lineRule="atLeast"/>
        <w:ind w:firstLine="709"/>
        <w:jc w:val="both"/>
      </w:pPr>
      <w:r w:rsidRPr="00193D78">
        <w:t>5.6. Условия для выплаты ежемесячной премии.</w:t>
      </w:r>
    </w:p>
    <w:p w:rsidR="00193D78" w:rsidRPr="00193D78" w:rsidRDefault="00193D78" w:rsidP="00193D78">
      <w:pPr>
        <w:tabs>
          <w:tab w:val="left" w:pos="1260"/>
        </w:tabs>
        <w:spacing w:line="240" w:lineRule="atLeast"/>
        <w:ind w:firstLine="709"/>
        <w:jc w:val="both"/>
      </w:pPr>
      <w:r w:rsidRPr="00193D78">
        <w:t>В максимальном размере ежемесячная премия выплачивается при выполнении следующих условий:</w:t>
      </w:r>
    </w:p>
    <w:p w:rsidR="00193D78" w:rsidRPr="00193D78" w:rsidRDefault="00193D78" w:rsidP="00193D78">
      <w:pPr>
        <w:tabs>
          <w:tab w:val="left" w:pos="1260"/>
        </w:tabs>
        <w:spacing w:line="240" w:lineRule="atLeast"/>
        <w:ind w:firstLine="709"/>
        <w:jc w:val="both"/>
      </w:pPr>
      <w:r w:rsidRPr="00193D78">
        <w:t>- качественное, своевременное выполнение функциональных обязанностей, определенных утвержденными положениями, должностной инструкцией, качественная подготовка документов.</w:t>
      </w:r>
    </w:p>
    <w:p w:rsidR="00193D78" w:rsidRPr="00193D78" w:rsidRDefault="00193D78" w:rsidP="00193D78">
      <w:pPr>
        <w:tabs>
          <w:tab w:val="left" w:pos="1260"/>
        </w:tabs>
        <w:spacing w:line="240" w:lineRule="atLeast"/>
        <w:ind w:firstLine="709"/>
        <w:jc w:val="both"/>
      </w:pPr>
      <w:r w:rsidRPr="00193D78">
        <w:t>- качественное, своевременное выполнение планов работы, постановлений, распоряжений и поручений главы сельского поселения Хулимсунт.</w:t>
      </w:r>
    </w:p>
    <w:p w:rsidR="00193D78" w:rsidRPr="00193D78" w:rsidRDefault="00193D78" w:rsidP="00193D78">
      <w:pPr>
        <w:tabs>
          <w:tab w:val="left" w:pos="1260"/>
        </w:tabs>
        <w:spacing w:line="240" w:lineRule="atLeast"/>
        <w:ind w:firstLine="709"/>
        <w:jc w:val="both"/>
      </w:pPr>
      <w:r w:rsidRPr="00193D78">
        <w:t>- квалифицированная, в установленный срок подготовка и оформление отчетных, финансовых и иных документов.</w:t>
      </w:r>
    </w:p>
    <w:p w:rsidR="00193D78" w:rsidRPr="00193D78" w:rsidRDefault="00193D78" w:rsidP="00193D78">
      <w:pPr>
        <w:tabs>
          <w:tab w:val="left" w:pos="1260"/>
        </w:tabs>
        <w:spacing w:line="240" w:lineRule="atLeast"/>
        <w:ind w:firstLine="709"/>
        <w:jc w:val="both"/>
      </w:pPr>
      <w:r w:rsidRPr="00193D78">
        <w:t>- проявленная инициатива в выполнении должностных обязанностей и внесение предложений для более качественного и полного решения вопросов.</w:t>
      </w:r>
    </w:p>
    <w:p w:rsidR="00193D78" w:rsidRPr="00193D78" w:rsidRDefault="00193D78" w:rsidP="00193D78">
      <w:pPr>
        <w:tabs>
          <w:tab w:val="left" w:pos="1260"/>
        </w:tabs>
        <w:spacing w:line="240" w:lineRule="atLeast"/>
        <w:ind w:firstLine="709"/>
        <w:jc w:val="both"/>
      </w:pPr>
      <w:r w:rsidRPr="00193D78">
        <w:t>- 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193D78" w:rsidRPr="00193D78" w:rsidRDefault="00193D78" w:rsidP="00193D78">
      <w:pPr>
        <w:tabs>
          <w:tab w:val="left" w:pos="1260"/>
        </w:tabs>
        <w:spacing w:line="240" w:lineRule="atLeast"/>
        <w:ind w:firstLine="709"/>
        <w:jc w:val="both"/>
      </w:pPr>
      <w:r w:rsidRPr="00193D78">
        <w:t>- соблюдение правил охраны труда и техники безопасности, правил пожарной безопасности, требований санитарных норм;</w:t>
      </w:r>
    </w:p>
    <w:p w:rsidR="00193D78" w:rsidRPr="00193D78" w:rsidRDefault="00193D78" w:rsidP="00193D78">
      <w:pPr>
        <w:tabs>
          <w:tab w:val="left" w:pos="1260"/>
        </w:tabs>
        <w:spacing w:line="240" w:lineRule="atLeast"/>
        <w:ind w:firstLine="709"/>
        <w:jc w:val="both"/>
      </w:pPr>
      <w:r w:rsidRPr="00193D78">
        <w:t>5.7. Порядок выплаты ежемесячной премии.</w:t>
      </w:r>
    </w:p>
    <w:p w:rsidR="00193D78" w:rsidRPr="00193D78" w:rsidRDefault="00193D78" w:rsidP="00193D78">
      <w:pPr>
        <w:tabs>
          <w:tab w:val="left" w:pos="1260"/>
        </w:tabs>
        <w:spacing w:line="240" w:lineRule="atLeast"/>
        <w:ind w:firstLine="709"/>
        <w:jc w:val="both"/>
      </w:pPr>
      <w:r w:rsidRPr="00193D78">
        <w:t>5.7.1. Ежемесячно, до 25 числа текущего месяца, глава сельского поселения Хулимсунт определяет размер ежемесячной премии работникам, с учетом предложений руководителей функциональных (отраслевых) органов администрации поселения и представляет в бухгалтерию информацию о размере выплаты.</w:t>
      </w:r>
    </w:p>
    <w:p w:rsidR="00193D78" w:rsidRPr="00193D78" w:rsidRDefault="00193D78" w:rsidP="00193D78">
      <w:pPr>
        <w:tabs>
          <w:tab w:val="left" w:pos="1260"/>
        </w:tabs>
        <w:spacing w:line="240" w:lineRule="atLeast"/>
        <w:ind w:firstLine="709"/>
        <w:jc w:val="both"/>
      </w:pPr>
      <w:r w:rsidRPr="00193D78">
        <w:t>5.7.2. Размер ежемесячной премии, подлежащий выплате, оформляется распоряжением администрации поселения.</w:t>
      </w:r>
    </w:p>
    <w:p w:rsidR="00193D78" w:rsidRPr="00193D78" w:rsidRDefault="00193D78" w:rsidP="00193D78">
      <w:pPr>
        <w:tabs>
          <w:tab w:val="left" w:pos="1260"/>
        </w:tabs>
        <w:spacing w:line="240" w:lineRule="atLeast"/>
        <w:ind w:firstLine="709"/>
        <w:jc w:val="both"/>
      </w:pPr>
      <w:r w:rsidRPr="00193D78">
        <w:t>5.7.3. Перечень упущений, за которые производится снижение размера ежемесячного денежного поощрения:</w:t>
      </w:r>
    </w:p>
    <w:p w:rsidR="00193D78" w:rsidRPr="00193D78" w:rsidRDefault="00193D78" w:rsidP="00193D78">
      <w:pPr>
        <w:tabs>
          <w:tab w:val="left" w:pos="1260"/>
        </w:tabs>
        <w:spacing w:line="240" w:lineRule="atLeast"/>
        <w:ind w:firstLine="709"/>
        <w:jc w:val="both"/>
      </w:pPr>
      <w:r w:rsidRPr="00193D78">
        <w:tab/>
      </w:r>
      <w:r w:rsidRPr="00193D78">
        <w:tab/>
      </w:r>
    </w:p>
    <w:tbl>
      <w:tblPr>
        <w:tblW w:w="9901" w:type="dxa"/>
        <w:tblInd w:w="20" w:type="dxa"/>
        <w:tblLayout w:type="fixed"/>
        <w:tblCellMar>
          <w:left w:w="90" w:type="dxa"/>
          <w:right w:w="90" w:type="dxa"/>
        </w:tblCellMar>
        <w:tblLook w:val="0000" w:firstRow="0" w:lastRow="0" w:firstColumn="0" w:lastColumn="0" w:noHBand="0" w:noVBand="0"/>
      </w:tblPr>
      <w:tblGrid>
        <w:gridCol w:w="544"/>
        <w:gridCol w:w="5870"/>
        <w:gridCol w:w="3487"/>
      </w:tblGrid>
      <w:tr w:rsidR="00193D78" w:rsidRPr="00193D78" w:rsidTr="00827B2A">
        <w:trPr>
          <w:trHeight w:val="710"/>
        </w:trPr>
        <w:tc>
          <w:tcPr>
            <w:tcW w:w="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D78" w:rsidRPr="00AA732E" w:rsidRDefault="00193D78" w:rsidP="00193D78">
            <w:pPr>
              <w:pStyle w:val="FORMATTEXT0"/>
              <w:rPr>
                <w:rFonts w:ascii="Times New Roman" w:hAnsi="Times New Roman" w:cs="Times New Roman"/>
                <w:b/>
                <w:sz w:val="18"/>
                <w:szCs w:val="18"/>
              </w:rPr>
            </w:pPr>
            <w:r w:rsidRPr="00AA732E">
              <w:rPr>
                <w:rFonts w:ascii="Times New Roman" w:hAnsi="Times New Roman" w:cs="Times New Roman"/>
                <w:b/>
                <w:sz w:val="18"/>
                <w:szCs w:val="18"/>
              </w:rPr>
              <w:t xml:space="preserve">N п/п </w:t>
            </w:r>
          </w:p>
        </w:tc>
        <w:tc>
          <w:tcPr>
            <w:tcW w:w="5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D78" w:rsidRPr="00AA732E" w:rsidRDefault="00193D78" w:rsidP="00193D78">
            <w:pPr>
              <w:pStyle w:val="FORMATTEXT0"/>
              <w:rPr>
                <w:rFonts w:ascii="Times New Roman" w:hAnsi="Times New Roman" w:cs="Times New Roman"/>
                <w:b/>
                <w:sz w:val="18"/>
                <w:szCs w:val="18"/>
              </w:rPr>
            </w:pPr>
            <w:r w:rsidRPr="00AA732E">
              <w:rPr>
                <w:rFonts w:ascii="Times New Roman" w:hAnsi="Times New Roman" w:cs="Times New Roman"/>
                <w:b/>
                <w:sz w:val="18"/>
                <w:szCs w:val="18"/>
              </w:rPr>
              <w:t xml:space="preserve">Упущения </w:t>
            </w:r>
          </w:p>
        </w:tc>
        <w:tc>
          <w:tcPr>
            <w:tcW w:w="3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D78" w:rsidRPr="00AA732E" w:rsidRDefault="00193D78" w:rsidP="00193D78">
            <w:pPr>
              <w:pStyle w:val="FORMATTEXT0"/>
              <w:rPr>
                <w:rFonts w:ascii="Times New Roman" w:hAnsi="Times New Roman" w:cs="Times New Roman"/>
                <w:b/>
                <w:sz w:val="18"/>
                <w:szCs w:val="18"/>
              </w:rPr>
            </w:pPr>
            <w:r w:rsidRPr="00AA732E">
              <w:rPr>
                <w:rFonts w:ascii="Times New Roman" w:hAnsi="Times New Roman" w:cs="Times New Roman"/>
                <w:b/>
                <w:sz w:val="18"/>
                <w:szCs w:val="18"/>
              </w:rPr>
              <w:t xml:space="preserve">Процент снижения за каждый случай упущения (в процентах от максимального размера премии) </w:t>
            </w:r>
          </w:p>
        </w:tc>
      </w:tr>
      <w:tr w:rsidR="00193D78" w:rsidRPr="00193D78" w:rsidTr="00827B2A">
        <w:trPr>
          <w:trHeight w:val="1187"/>
        </w:trPr>
        <w:tc>
          <w:tcPr>
            <w:tcW w:w="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D78" w:rsidRPr="00193D78" w:rsidRDefault="00193D78" w:rsidP="00193D78">
            <w:pPr>
              <w:pStyle w:val="FORMATTEXT0"/>
              <w:jc w:val="center"/>
              <w:rPr>
                <w:rFonts w:ascii="Times New Roman" w:hAnsi="Times New Roman" w:cs="Times New Roman"/>
                <w:sz w:val="24"/>
                <w:szCs w:val="24"/>
              </w:rPr>
            </w:pPr>
            <w:r w:rsidRPr="00193D78">
              <w:rPr>
                <w:rFonts w:ascii="Times New Roman" w:hAnsi="Times New Roman" w:cs="Times New Roman"/>
                <w:sz w:val="24"/>
                <w:szCs w:val="24"/>
              </w:rPr>
              <w:t xml:space="preserve">1. </w:t>
            </w:r>
          </w:p>
        </w:tc>
        <w:tc>
          <w:tcPr>
            <w:tcW w:w="5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D78" w:rsidRPr="00193D78" w:rsidRDefault="00193D78" w:rsidP="00193D78">
            <w:pPr>
              <w:pStyle w:val="FORMATTEXT0"/>
              <w:rPr>
                <w:rFonts w:ascii="Times New Roman" w:hAnsi="Times New Roman" w:cs="Times New Roman"/>
                <w:sz w:val="24"/>
                <w:szCs w:val="24"/>
              </w:rPr>
            </w:pPr>
            <w:r w:rsidRPr="00193D78">
              <w:rPr>
                <w:rFonts w:ascii="Times New Roman" w:hAnsi="Times New Roman" w:cs="Times New Roman"/>
                <w:sz w:val="24"/>
                <w:szCs w:val="24"/>
              </w:rPr>
              <w:t xml:space="preserve">Некачественное, несвоевременное выполнение должностных обязанностей, неквалифицированная подготовка и оформление документов, нарушение сроков представления установленной отчетности, представление недостоверной информации </w:t>
            </w:r>
          </w:p>
        </w:tc>
        <w:tc>
          <w:tcPr>
            <w:tcW w:w="3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D78" w:rsidRPr="00193D78" w:rsidRDefault="00193D78" w:rsidP="00193D78">
            <w:pPr>
              <w:pStyle w:val="FORMATTEXT0"/>
              <w:rPr>
                <w:rFonts w:ascii="Times New Roman" w:hAnsi="Times New Roman" w:cs="Times New Roman"/>
                <w:sz w:val="24"/>
                <w:szCs w:val="24"/>
              </w:rPr>
            </w:pPr>
            <w:r w:rsidRPr="00193D78">
              <w:rPr>
                <w:rFonts w:ascii="Times New Roman" w:hAnsi="Times New Roman" w:cs="Times New Roman"/>
                <w:sz w:val="24"/>
                <w:szCs w:val="24"/>
              </w:rPr>
              <w:t xml:space="preserve">до 100% </w:t>
            </w:r>
          </w:p>
        </w:tc>
      </w:tr>
      <w:tr w:rsidR="00193D78" w:rsidRPr="00193D78" w:rsidTr="00827B2A">
        <w:trPr>
          <w:trHeight w:val="710"/>
        </w:trPr>
        <w:tc>
          <w:tcPr>
            <w:tcW w:w="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D78" w:rsidRPr="00193D78" w:rsidRDefault="00193D78" w:rsidP="00193D78">
            <w:pPr>
              <w:pStyle w:val="FORMATTEXT0"/>
              <w:jc w:val="center"/>
              <w:rPr>
                <w:rFonts w:ascii="Times New Roman" w:hAnsi="Times New Roman" w:cs="Times New Roman"/>
                <w:sz w:val="24"/>
                <w:szCs w:val="24"/>
              </w:rPr>
            </w:pPr>
            <w:r w:rsidRPr="00193D78">
              <w:rPr>
                <w:rFonts w:ascii="Times New Roman" w:hAnsi="Times New Roman" w:cs="Times New Roman"/>
                <w:sz w:val="24"/>
                <w:szCs w:val="24"/>
              </w:rPr>
              <w:lastRenderedPageBreak/>
              <w:t xml:space="preserve">2. </w:t>
            </w:r>
          </w:p>
        </w:tc>
        <w:tc>
          <w:tcPr>
            <w:tcW w:w="5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D78" w:rsidRPr="00193D78" w:rsidRDefault="00193D78" w:rsidP="00193D78">
            <w:pPr>
              <w:pStyle w:val="FORMATTEXT0"/>
              <w:rPr>
                <w:rFonts w:ascii="Times New Roman" w:hAnsi="Times New Roman" w:cs="Times New Roman"/>
                <w:sz w:val="24"/>
                <w:szCs w:val="24"/>
              </w:rPr>
            </w:pPr>
            <w:r w:rsidRPr="00193D78">
              <w:rPr>
                <w:rFonts w:ascii="Times New Roman" w:hAnsi="Times New Roman" w:cs="Times New Roman"/>
                <w:sz w:val="24"/>
                <w:szCs w:val="24"/>
              </w:rPr>
              <w:t xml:space="preserve">Некачественное, несвоевременное выполнение планов работы, постановлений, распоряжений, решений и поручений </w:t>
            </w:r>
          </w:p>
        </w:tc>
        <w:tc>
          <w:tcPr>
            <w:tcW w:w="3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D78" w:rsidRPr="00193D78" w:rsidRDefault="00193D78" w:rsidP="00193D78">
            <w:pPr>
              <w:pStyle w:val="FORMATTEXT0"/>
              <w:rPr>
                <w:rFonts w:ascii="Times New Roman" w:hAnsi="Times New Roman" w:cs="Times New Roman"/>
                <w:sz w:val="24"/>
                <w:szCs w:val="24"/>
              </w:rPr>
            </w:pPr>
            <w:r w:rsidRPr="00193D78">
              <w:rPr>
                <w:rFonts w:ascii="Times New Roman" w:hAnsi="Times New Roman" w:cs="Times New Roman"/>
                <w:sz w:val="24"/>
                <w:szCs w:val="24"/>
              </w:rPr>
              <w:t xml:space="preserve">до 100% </w:t>
            </w:r>
          </w:p>
        </w:tc>
      </w:tr>
      <w:tr w:rsidR="00193D78" w:rsidRPr="00193D78" w:rsidTr="00827B2A">
        <w:trPr>
          <w:trHeight w:val="476"/>
        </w:trPr>
        <w:tc>
          <w:tcPr>
            <w:tcW w:w="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D78" w:rsidRPr="00193D78" w:rsidRDefault="00193D78" w:rsidP="00193D78">
            <w:pPr>
              <w:pStyle w:val="FORMATTEXT0"/>
              <w:jc w:val="center"/>
              <w:rPr>
                <w:rFonts w:ascii="Times New Roman" w:hAnsi="Times New Roman" w:cs="Times New Roman"/>
                <w:sz w:val="24"/>
                <w:szCs w:val="24"/>
              </w:rPr>
            </w:pPr>
            <w:r w:rsidRPr="00193D78">
              <w:rPr>
                <w:rFonts w:ascii="Times New Roman" w:hAnsi="Times New Roman" w:cs="Times New Roman"/>
                <w:sz w:val="24"/>
                <w:szCs w:val="24"/>
              </w:rPr>
              <w:t xml:space="preserve">3. </w:t>
            </w:r>
          </w:p>
        </w:tc>
        <w:tc>
          <w:tcPr>
            <w:tcW w:w="5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D78" w:rsidRPr="00193D78" w:rsidRDefault="00193D78" w:rsidP="00193D78">
            <w:pPr>
              <w:pStyle w:val="FORMATTEXT0"/>
              <w:rPr>
                <w:rFonts w:ascii="Times New Roman" w:hAnsi="Times New Roman" w:cs="Times New Roman"/>
                <w:sz w:val="24"/>
                <w:szCs w:val="24"/>
              </w:rPr>
            </w:pPr>
            <w:r w:rsidRPr="00193D78">
              <w:rPr>
                <w:rFonts w:ascii="Times New Roman" w:hAnsi="Times New Roman" w:cs="Times New Roman"/>
                <w:sz w:val="24"/>
                <w:szCs w:val="24"/>
              </w:rPr>
              <w:t xml:space="preserve">Нарушение в учете материальных средств, допущение недостач, хищений, порчи имущества </w:t>
            </w:r>
          </w:p>
        </w:tc>
        <w:tc>
          <w:tcPr>
            <w:tcW w:w="3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D78" w:rsidRPr="00193D78" w:rsidRDefault="00193D78" w:rsidP="00193D78">
            <w:pPr>
              <w:pStyle w:val="FORMATTEXT0"/>
              <w:rPr>
                <w:rFonts w:ascii="Times New Roman" w:hAnsi="Times New Roman" w:cs="Times New Roman"/>
                <w:sz w:val="24"/>
                <w:szCs w:val="24"/>
              </w:rPr>
            </w:pPr>
            <w:r w:rsidRPr="00193D78">
              <w:rPr>
                <w:rFonts w:ascii="Times New Roman" w:hAnsi="Times New Roman" w:cs="Times New Roman"/>
                <w:sz w:val="24"/>
                <w:szCs w:val="24"/>
              </w:rPr>
              <w:t xml:space="preserve">до 100% </w:t>
            </w:r>
          </w:p>
        </w:tc>
      </w:tr>
      <w:tr w:rsidR="00193D78" w:rsidRPr="00193D78" w:rsidTr="00827B2A">
        <w:trPr>
          <w:trHeight w:val="232"/>
        </w:trPr>
        <w:tc>
          <w:tcPr>
            <w:tcW w:w="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D78" w:rsidRPr="00193D78" w:rsidRDefault="00193D78" w:rsidP="00193D78">
            <w:pPr>
              <w:pStyle w:val="FORMATTEXT0"/>
              <w:jc w:val="center"/>
              <w:rPr>
                <w:rFonts w:ascii="Times New Roman" w:hAnsi="Times New Roman" w:cs="Times New Roman"/>
                <w:sz w:val="24"/>
                <w:szCs w:val="24"/>
              </w:rPr>
            </w:pPr>
            <w:r w:rsidRPr="00193D78">
              <w:rPr>
                <w:rFonts w:ascii="Times New Roman" w:hAnsi="Times New Roman" w:cs="Times New Roman"/>
                <w:sz w:val="24"/>
                <w:szCs w:val="24"/>
              </w:rPr>
              <w:t xml:space="preserve">4. </w:t>
            </w:r>
          </w:p>
        </w:tc>
        <w:tc>
          <w:tcPr>
            <w:tcW w:w="5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D78" w:rsidRPr="00193D78" w:rsidRDefault="00193D78" w:rsidP="00193D78">
            <w:pPr>
              <w:pStyle w:val="FORMATTEXT0"/>
              <w:rPr>
                <w:rFonts w:ascii="Times New Roman" w:hAnsi="Times New Roman" w:cs="Times New Roman"/>
                <w:sz w:val="24"/>
                <w:szCs w:val="24"/>
              </w:rPr>
            </w:pPr>
            <w:r w:rsidRPr="00193D78">
              <w:rPr>
                <w:rFonts w:ascii="Times New Roman" w:hAnsi="Times New Roman" w:cs="Times New Roman"/>
                <w:sz w:val="24"/>
                <w:szCs w:val="24"/>
              </w:rPr>
              <w:t xml:space="preserve">Невыполнение поручений вышестоящего руководителя </w:t>
            </w:r>
          </w:p>
        </w:tc>
        <w:tc>
          <w:tcPr>
            <w:tcW w:w="3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D78" w:rsidRPr="00193D78" w:rsidRDefault="00193D78" w:rsidP="00193D78">
            <w:pPr>
              <w:pStyle w:val="FORMATTEXT0"/>
              <w:rPr>
                <w:rFonts w:ascii="Times New Roman" w:hAnsi="Times New Roman" w:cs="Times New Roman"/>
                <w:sz w:val="24"/>
                <w:szCs w:val="24"/>
              </w:rPr>
            </w:pPr>
            <w:r w:rsidRPr="00193D78">
              <w:rPr>
                <w:rFonts w:ascii="Times New Roman" w:hAnsi="Times New Roman" w:cs="Times New Roman"/>
                <w:sz w:val="24"/>
                <w:szCs w:val="24"/>
              </w:rPr>
              <w:t xml:space="preserve">до 100% </w:t>
            </w:r>
          </w:p>
        </w:tc>
      </w:tr>
      <w:tr w:rsidR="00193D78" w:rsidRPr="00193D78" w:rsidTr="00827B2A">
        <w:trPr>
          <w:trHeight w:val="244"/>
        </w:trPr>
        <w:tc>
          <w:tcPr>
            <w:tcW w:w="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D78" w:rsidRPr="00193D78" w:rsidRDefault="00193D78" w:rsidP="00193D78">
            <w:pPr>
              <w:pStyle w:val="FORMATTEXT0"/>
              <w:jc w:val="center"/>
              <w:rPr>
                <w:rFonts w:ascii="Times New Roman" w:hAnsi="Times New Roman" w:cs="Times New Roman"/>
                <w:sz w:val="24"/>
                <w:szCs w:val="24"/>
              </w:rPr>
            </w:pPr>
            <w:r w:rsidRPr="00193D78">
              <w:rPr>
                <w:rFonts w:ascii="Times New Roman" w:hAnsi="Times New Roman" w:cs="Times New Roman"/>
                <w:sz w:val="24"/>
                <w:szCs w:val="24"/>
              </w:rPr>
              <w:t xml:space="preserve">5. </w:t>
            </w:r>
          </w:p>
        </w:tc>
        <w:tc>
          <w:tcPr>
            <w:tcW w:w="5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D78" w:rsidRPr="00193D78" w:rsidRDefault="00193D78" w:rsidP="00193D78">
            <w:pPr>
              <w:pStyle w:val="FORMATTEXT0"/>
              <w:rPr>
                <w:rFonts w:ascii="Times New Roman" w:hAnsi="Times New Roman" w:cs="Times New Roman"/>
                <w:sz w:val="24"/>
                <w:szCs w:val="24"/>
              </w:rPr>
            </w:pPr>
            <w:r w:rsidRPr="00193D78">
              <w:rPr>
                <w:rFonts w:ascii="Times New Roman" w:hAnsi="Times New Roman" w:cs="Times New Roman"/>
                <w:sz w:val="24"/>
                <w:szCs w:val="24"/>
              </w:rPr>
              <w:t xml:space="preserve">Отсутствие контроля за работой подчиненных работников </w:t>
            </w:r>
          </w:p>
        </w:tc>
        <w:tc>
          <w:tcPr>
            <w:tcW w:w="3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D78" w:rsidRPr="00193D78" w:rsidRDefault="00193D78" w:rsidP="00193D78">
            <w:pPr>
              <w:pStyle w:val="FORMATTEXT0"/>
              <w:rPr>
                <w:rFonts w:ascii="Times New Roman" w:hAnsi="Times New Roman" w:cs="Times New Roman"/>
                <w:sz w:val="24"/>
                <w:szCs w:val="24"/>
              </w:rPr>
            </w:pPr>
            <w:r w:rsidRPr="00193D78">
              <w:rPr>
                <w:rFonts w:ascii="Times New Roman" w:hAnsi="Times New Roman" w:cs="Times New Roman"/>
                <w:sz w:val="24"/>
                <w:szCs w:val="24"/>
              </w:rPr>
              <w:t xml:space="preserve">до 50% </w:t>
            </w:r>
          </w:p>
        </w:tc>
      </w:tr>
      <w:tr w:rsidR="00193D78" w:rsidRPr="00193D78" w:rsidTr="00827B2A">
        <w:trPr>
          <w:trHeight w:val="244"/>
        </w:trPr>
        <w:tc>
          <w:tcPr>
            <w:tcW w:w="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D78" w:rsidRPr="00193D78" w:rsidRDefault="00193D78" w:rsidP="00193D78">
            <w:pPr>
              <w:pStyle w:val="FORMATTEXT0"/>
              <w:jc w:val="center"/>
              <w:rPr>
                <w:rFonts w:ascii="Times New Roman" w:hAnsi="Times New Roman" w:cs="Times New Roman"/>
                <w:sz w:val="24"/>
                <w:szCs w:val="24"/>
              </w:rPr>
            </w:pPr>
            <w:r w:rsidRPr="00193D78">
              <w:rPr>
                <w:rFonts w:ascii="Times New Roman" w:hAnsi="Times New Roman" w:cs="Times New Roman"/>
                <w:sz w:val="24"/>
                <w:szCs w:val="24"/>
              </w:rPr>
              <w:t xml:space="preserve">6. </w:t>
            </w:r>
          </w:p>
        </w:tc>
        <w:tc>
          <w:tcPr>
            <w:tcW w:w="5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D78" w:rsidRPr="00193D78" w:rsidRDefault="00193D78" w:rsidP="00193D78">
            <w:pPr>
              <w:pStyle w:val="FORMATTEXT0"/>
              <w:rPr>
                <w:rFonts w:ascii="Times New Roman" w:hAnsi="Times New Roman" w:cs="Times New Roman"/>
                <w:sz w:val="24"/>
                <w:szCs w:val="24"/>
              </w:rPr>
            </w:pPr>
            <w:r w:rsidRPr="00193D78">
              <w:rPr>
                <w:rFonts w:ascii="Times New Roman" w:hAnsi="Times New Roman" w:cs="Times New Roman"/>
                <w:sz w:val="24"/>
                <w:szCs w:val="24"/>
              </w:rPr>
              <w:t xml:space="preserve">Использование рабочего времени в личных целях </w:t>
            </w:r>
          </w:p>
        </w:tc>
        <w:tc>
          <w:tcPr>
            <w:tcW w:w="3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D78" w:rsidRPr="00193D78" w:rsidRDefault="00193D78" w:rsidP="00193D78">
            <w:pPr>
              <w:pStyle w:val="FORMATTEXT0"/>
              <w:rPr>
                <w:rFonts w:ascii="Times New Roman" w:hAnsi="Times New Roman" w:cs="Times New Roman"/>
                <w:sz w:val="24"/>
                <w:szCs w:val="24"/>
              </w:rPr>
            </w:pPr>
            <w:r w:rsidRPr="00193D78">
              <w:rPr>
                <w:rFonts w:ascii="Times New Roman" w:hAnsi="Times New Roman" w:cs="Times New Roman"/>
                <w:sz w:val="24"/>
                <w:szCs w:val="24"/>
              </w:rPr>
              <w:t xml:space="preserve">до 50% </w:t>
            </w:r>
          </w:p>
        </w:tc>
      </w:tr>
      <w:tr w:rsidR="00193D78" w:rsidRPr="00193D78" w:rsidTr="00827B2A">
        <w:trPr>
          <w:trHeight w:val="942"/>
        </w:trPr>
        <w:tc>
          <w:tcPr>
            <w:tcW w:w="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D78" w:rsidRPr="00193D78" w:rsidRDefault="00193D78" w:rsidP="00193D78">
            <w:pPr>
              <w:pStyle w:val="FORMATTEXT0"/>
              <w:jc w:val="center"/>
              <w:rPr>
                <w:rFonts w:ascii="Times New Roman" w:hAnsi="Times New Roman" w:cs="Times New Roman"/>
                <w:sz w:val="24"/>
                <w:szCs w:val="24"/>
              </w:rPr>
            </w:pPr>
            <w:r w:rsidRPr="00193D78">
              <w:rPr>
                <w:rFonts w:ascii="Times New Roman" w:hAnsi="Times New Roman" w:cs="Times New Roman"/>
                <w:sz w:val="24"/>
                <w:szCs w:val="24"/>
              </w:rPr>
              <w:t xml:space="preserve">7. </w:t>
            </w:r>
          </w:p>
        </w:tc>
        <w:tc>
          <w:tcPr>
            <w:tcW w:w="5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D78" w:rsidRPr="00193D78" w:rsidRDefault="00193D78" w:rsidP="00193D78">
            <w:pPr>
              <w:pStyle w:val="FORMATTEXT0"/>
              <w:rPr>
                <w:rFonts w:ascii="Times New Roman" w:hAnsi="Times New Roman" w:cs="Times New Roman"/>
                <w:sz w:val="24"/>
                <w:szCs w:val="24"/>
              </w:rPr>
            </w:pPr>
            <w:r w:rsidRPr="00193D78">
              <w:rPr>
                <w:rFonts w:ascii="Times New Roman" w:hAnsi="Times New Roman" w:cs="Times New Roman"/>
                <w:sz w:val="24"/>
                <w:szCs w:val="24"/>
              </w:rPr>
              <w:t xml:space="preserve">Несоблюдение служебной дисциплины, нарушение трудового распорядка, несоблюдение правил охраны труда и техники безопасности, </w:t>
            </w:r>
            <w:r w:rsidRPr="00193D78">
              <w:rPr>
                <w:rFonts w:ascii="Times New Roman" w:hAnsi="Times New Roman" w:cs="Times New Roman"/>
                <w:sz w:val="24"/>
                <w:szCs w:val="24"/>
              </w:rPr>
              <w:fldChar w:fldCharType="begin"/>
            </w:r>
            <w:r w:rsidRPr="00193D78">
              <w:rPr>
                <w:rFonts w:ascii="Times New Roman" w:hAnsi="Times New Roman" w:cs="Times New Roman"/>
                <w:sz w:val="24"/>
                <w:szCs w:val="24"/>
              </w:rPr>
              <w:instrText xml:space="preserve"> HYPERLINK "kodeks://link/d?nd=565837297&amp;point=mark=000000000000000000000000000000000000000000000000006520IM"\o"’’Об утверждении Правил противопожарного режима в Российской Федерации (с изменениями на 21 мая 2021 года)’’</w:instrText>
            </w:r>
          </w:p>
          <w:p w:rsidR="00193D78" w:rsidRPr="00193D78" w:rsidRDefault="00193D78" w:rsidP="00193D78">
            <w:pPr>
              <w:pStyle w:val="FORMATTEXT0"/>
              <w:rPr>
                <w:rFonts w:ascii="Times New Roman" w:hAnsi="Times New Roman" w:cs="Times New Roman"/>
                <w:sz w:val="24"/>
                <w:szCs w:val="24"/>
              </w:rPr>
            </w:pPr>
            <w:r w:rsidRPr="00193D78">
              <w:rPr>
                <w:rFonts w:ascii="Times New Roman" w:hAnsi="Times New Roman" w:cs="Times New Roman"/>
                <w:sz w:val="24"/>
                <w:szCs w:val="24"/>
              </w:rPr>
              <w:instrText>Постановление Правительства РФ от 16.09.2020 N 1479</w:instrText>
            </w:r>
          </w:p>
          <w:p w:rsidR="00193D78" w:rsidRPr="00193D78" w:rsidRDefault="00193D78" w:rsidP="00193D78">
            <w:pPr>
              <w:pStyle w:val="FORMATTEXT0"/>
              <w:rPr>
                <w:rFonts w:ascii="Times New Roman" w:hAnsi="Times New Roman" w:cs="Times New Roman"/>
                <w:sz w:val="24"/>
                <w:szCs w:val="24"/>
              </w:rPr>
            </w:pPr>
            <w:r w:rsidRPr="00193D78">
              <w:rPr>
                <w:rFonts w:ascii="Times New Roman" w:hAnsi="Times New Roman" w:cs="Times New Roman"/>
                <w:sz w:val="24"/>
                <w:szCs w:val="24"/>
              </w:rPr>
              <w:instrText>Статус: действующая редакция (действ. с 01.09.2021)"</w:instrText>
            </w:r>
            <w:r w:rsidRPr="00193D78">
              <w:rPr>
                <w:rFonts w:ascii="Times New Roman" w:hAnsi="Times New Roman" w:cs="Times New Roman"/>
                <w:sz w:val="24"/>
                <w:szCs w:val="24"/>
              </w:rPr>
              <w:fldChar w:fldCharType="separate"/>
            </w:r>
            <w:r w:rsidRPr="00193D78">
              <w:rPr>
                <w:rFonts w:ascii="Times New Roman" w:hAnsi="Times New Roman" w:cs="Times New Roman"/>
                <w:sz w:val="24"/>
                <w:szCs w:val="24"/>
                <w:u w:val="single"/>
              </w:rPr>
              <w:t>правил пожарной безопасности</w:t>
            </w:r>
            <w:r w:rsidRPr="00193D78">
              <w:rPr>
                <w:rFonts w:ascii="Times New Roman" w:hAnsi="Times New Roman" w:cs="Times New Roman"/>
                <w:sz w:val="24"/>
                <w:szCs w:val="24"/>
              </w:rPr>
              <w:fldChar w:fldCharType="end"/>
            </w:r>
            <w:r w:rsidRPr="00193D78">
              <w:rPr>
                <w:rFonts w:ascii="Times New Roman" w:hAnsi="Times New Roman" w:cs="Times New Roman"/>
                <w:sz w:val="24"/>
                <w:szCs w:val="24"/>
              </w:rPr>
              <w:t xml:space="preserve">, требований санитарных норм </w:t>
            </w:r>
          </w:p>
        </w:tc>
        <w:tc>
          <w:tcPr>
            <w:tcW w:w="34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3D78" w:rsidRPr="00193D78" w:rsidRDefault="00193D78" w:rsidP="00193D78">
            <w:pPr>
              <w:pStyle w:val="FORMATTEXT0"/>
              <w:rPr>
                <w:rFonts w:ascii="Times New Roman" w:hAnsi="Times New Roman" w:cs="Times New Roman"/>
                <w:sz w:val="24"/>
                <w:szCs w:val="24"/>
              </w:rPr>
            </w:pPr>
            <w:r w:rsidRPr="00193D78">
              <w:rPr>
                <w:rFonts w:ascii="Times New Roman" w:hAnsi="Times New Roman" w:cs="Times New Roman"/>
                <w:sz w:val="24"/>
                <w:szCs w:val="24"/>
              </w:rPr>
              <w:t xml:space="preserve">100% </w:t>
            </w:r>
          </w:p>
        </w:tc>
      </w:tr>
    </w:tbl>
    <w:p w:rsidR="00193D78" w:rsidRPr="00193D78" w:rsidRDefault="00193D78" w:rsidP="00193D78">
      <w:pPr>
        <w:tabs>
          <w:tab w:val="left" w:pos="1260"/>
        </w:tabs>
        <w:spacing w:line="240" w:lineRule="atLeast"/>
        <w:ind w:firstLine="709"/>
        <w:jc w:val="both"/>
      </w:pPr>
    </w:p>
    <w:p w:rsidR="00193D78" w:rsidRPr="00193D78" w:rsidRDefault="00193D78" w:rsidP="00827B2A">
      <w:pPr>
        <w:tabs>
          <w:tab w:val="left" w:pos="1260"/>
        </w:tabs>
        <w:spacing w:line="240" w:lineRule="atLeast"/>
        <w:ind w:firstLine="709"/>
        <w:jc w:val="both"/>
      </w:pPr>
      <w:r w:rsidRPr="00193D78">
        <w:t>5.7.4. Снижение размера ежемесячной премии оформляется распоряжением администрации поселения. Работники должны быть ознакомлены с размером ежемесячной премии, подлежащей выплате, и причиной ее снижения. Решение о снижении ежемесячной премии может быть обжаловано в установленном законодательством порядке. Факт обжалования не приостанавливает действие решения о снижении ежемесячной премии.</w:t>
      </w:r>
    </w:p>
    <w:p w:rsidR="00193D78" w:rsidRPr="00827B2A" w:rsidRDefault="00193D78" w:rsidP="00827B2A">
      <w:pPr>
        <w:tabs>
          <w:tab w:val="left" w:pos="1260"/>
        </w:tabs>
        <w:spacing w:line="240" w:lineRule="atLeast"/>
        <w:ind w:firstLine="709"/>
        <w:jc w:val="both"/>
      </w:pPr>
      <w:r w:rsidRPr="00193D78">
        <w:t xml:space="preserve">5.8. Ежемесячная премия, установленная в соответствии с </w:t>
      </w:r>
      <w:proofErr w:type="gramStart"/>
      <w:r w:rsidRPr="00193D78">
        <w:t>настоящим Положением</w:t>
      </w:r>
      <w:proofErr w:type="gramEnd"/>
      <w:r w:rsidRPr="00193D78">
        <w:t xml:space="preserve">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w:t>
      </w:r>
      <w:r w:rsidR="00827B2A">
        <w:t>собности, беременности и родам.</w:t>
      </w:r>
    </w:p>
    <w:p w:rsidR="00193D78" w:rsidRPr="00827B2A" w:rsidRDefault="00193D78" w:rsidP="00827B2A">
      <w:pPr>
        <w:ind w:firstLine="708"/>
        <w:jc w:val="both"/>
        <w:rPr>
          <w:b/>
          <w:bCs/>
        </w:rPr>
      </w:pPr>
      <w:r w:rsidRPr="00193D78">
        <w:rPr>
          <w:b/>
          <w:bCs/>
        </w:rPr>
        <w:t>Раздел 6. Прем</w:t>
      </w:r>
      <w:r w:rsidR="00827B2A">
        <w:rPr>
          <w:b/>
          <w:bCs/>
        </w:rPr>
        <w:t>ия по результатам работы за год</w:t>
      </w:r>
    </w:p>
    <w:p w:rsidR="00193D78" w:rsidRPr="00193D78" w:rsidRDefault="00193D78" w:rsidP="00827B2A">
      <w:pPr>
        <w:pStyle w:val="af9"/>
        <w:tabs>
          <w:tab w:val="left" w:pos="720"/>
          <w:tab w:val="left" w:pos="1260"/>
        </w:tabs>
        <w:jc w:val="both"/>
      </w:pPr>
      <w:r w:rsidRPr="00193D78">
        <w:tab/>
        <w:t>6.1.</w:t>
      </w:r>
      <w:r w:rsidRPr="00193D78">
        <w:tab/>
        <w:t xml:space="preserve">Денежное поощрение по результатам работы за год (далее-денежное поощрение) выплачивается не позднее первого квартала, следующего за отчетным годом в размере </w:t>
      </w:r>
      <w:r w:rsidRPr="00193D78">
        <w:rPr>
          <w:b/>
        </w:rPr>
        <w:t xml:space="preserve">1,5 (полутора) должностных </w:t>
      </w:r>
      <w:proofErr w:type="gramStart"/>
      <w:r w:rsidRPr="00193D78">
        <w:rPr>
          <w:b/>
        </w:rPr>
        <w:t>окладов</w:t>
      </w:r>
      <w:r w:rsidRPr="00193D78">
        <w:t>,  установленного</w:t>
      </w:r>
      <w:proofErr w:type="gramEnd"/>
      <w:r w:rsidRPr="00193D78">
        <w:t xml:space="preserve"> по состоянию на 31 декабря года, за который производится расчет премии </w:t>
      </w:r>
      <w:bookmarkStart w:id="23" w:name="_Hlk129348640"/>
      <w:r w:rsidRPr="00193D78">
        <w:t>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bookmarkEnd w:id="23"/>
    </w:p>
    <w:p w:rsidR="00193D78" w:rsidRPr="00193D78" w:rsidRDefault="00193D78" w:rsidP="00827B2A">
      <w:pPr>
        <w:pStyle w:val="af9"/>
        <w:tabs>
          <w:tab w:val="left" w:pos="720"/>
          <w:tab w:val="left" w:pos="1260"/>
        </w:tabs>
        <w:jc w:val="both"/>
      </w:pPr>
      <w:r w:rsidRPr="00193D78">
        <w:t xml:space="preserve">6.2. Премия </w:t>
      </w:r>
      <w:bookmarkStart w:id="24" w:name="_Hlk130300310"/>
      <w:r w:rsidRPr="00193D78">
        <w:t>начисляется на должностной оклад с учетом надбавки - районного коэффициента и надбавкой за стаж работы в районах Крайнего Севера и приравненных к ним местностях.</w:t>
      </w:r>
      <w:bookmarkEnd w:id="24"/>
    </w:p>
    <w:p w:rsidR="00193D78" w:rsidRPr="00193D78" w:rsidRDefault="00193D78" w:rsidP="00827B2A">
      <w:pPr>
        <w:pStyle w:val="af9"/>
        <w:tabs>
          <w:tab w:val="left" w:pos="720"/>
          <w:tab w:val="left" w:pos="1260"/>
        </w:tabs>
        <w:jc w:val="both"/>
      </w:pPr>
      <w:r w:rsidRPr="00193D78">
        <w:t>6.3. Денежное поощрение выплачивается за счет фонда оплаты труда.</w:t>
      </w:r>
    </w:p>
    <w:p w:rsidR="00193D78" w:rsidRPr="00193D78" w:rsidRDefault="00193D78" w:rsidP="00827B2A">
      <w:pPr>
        <w:pStyle w:val="af9"/>
        <w:tabs>
          <w:tab w:val="left" w:pos="720"/>
          <w:tab w:val="left" w:pos="1260"/>
        </w:tabs>
        <w:jc w:val="both"/>
      </w:pPr>
      <w:r w:rsidRPr="00193D78">
        <w:t>6.4. Денежное поощрение выплачивается за фактически отработанное время в году согласно табелю учета рабочего времени (в днях), включая работу в выходной или нерабочий праздничный день, время нахождения в служебной командировке, ежегодном оплачиваемом отпуске, учебном отпуске, за исключением периода временной нетрудоспособности.</w:t>
      </w:r>
    </w:p>
    <w:p w:rsidR="00193D78" w:rsidRPr="00193D78" w:rsidRDefault="00193D78" w:rsidP="00827B2A">
      <w:pPr>
        <w:pStyle w:val="af9"/>
        <w:tabs>
          <w:tab w:val="left" w:pos="720"/>
          <w:tab w:val="left" w:pos="1260"/>
        </w:tabs>
        <w:jc w:val="both"/>
      </w:pPr>
      <w:r w:rsidRPr="00193D78">
        <w:tab/>
        <w:t>6.5.</w:t>
      </w:r>
      <w:r w:rsidRPr="00193D78">
        <w:tab/>
        <w:t>Премия выплачивается работникам, проработавшим неполный календарный год по следующим причинам:</w:t>
      </w:r>
    </w:p>
    <w:p w:rsidR="00193D78" w:rsidRPr="00193D78" w:rsidRDefault="00193D78" w:rsidP="00827B2A">
      <w:pPr>
        <w:numPr>
          <w:ilvl w:val="0"/>
          <w:numId w:val="9"/>
        </w:numPr>
        <w:tabs>
          <w:tab w:val="clear" w:pos="720"/>
          <w:tab w:val="num" w:pos="1080"/>
        </w:tabs>
        <w:ind w:left="1080"/>
        <w:jc w:val="both"/>
      </w:pPr>
      <w:r w:rsidRPr="00193D78">
        <w:t>вновь назначенным на должность;</w:t>
      </w:r>
    </w:p>
    <w:p w:rsidR="00193D78" w:rsidRPr="00193D78" w:rsidRDefault="00193D78" w:rsidP="00827B2A">
      <w:pPr>
        <w:numPr>
          <w:ilvl w:val="0"/>
          <w:numId w:val="9"/>
        </w:numPr>
        <w:tabs>
          <w:tab w:val="clear" w:pos="720"/>
          <w:tab w:val="num" w:pos="1080"/>
        </w:tabs>
        <w:ind w:left="1080"/>
        <w:jc w:val="both"/>
      </w:pPr>
      <w:r w:rsidRPr="00193D78">
        <w:t>уволившимся с работы в связи с призывом на военную службу;</w:t>
      </w:r>
    </w:p>
    <w:p w:rsidR="00193D78" w:rsidRPr="00193D78" w:rsidRDefault="00193D78" w:rsidP="00827B2A">
      <w:pPr>
        <w:numPr>
          <w:ilvl w:val="0"/>
          <w:numId w:val="9"/>
        </w:numPr>
        <w:tabs>
          <w:tab w:val="clear" w:pos="720"/>
          <w:tab w:val="num" w:pos="1080"/>
        </w:tabs>
        <w:ind w:left="1080"/>
        <w:jc w:val="both"/>
      </w:pPr>
      <w:r w:rsidRPr="00193D78">
        <w:t>уволившимся с работы по собственному желанию в связи с необходимостью осуществления ухода за ребенком в возрасте до 14 лет;</w:t>
      </w:r>
    </w:p>
    <w:p w:rsidR="00193D78" w:rsidRPr="00193D78" w:rsidRDefault="00193D78" w:rsidP="00827B2A">
      <w:pPr>
        <w:numPr>
          <w:ilvl w:val="0"/>
          <w:numId w:val="9"/>
        </w:numPr>
        <w:tabs>
          <w:tab w:val="clear" w:pos="720"/>
          <w:tab w:val="num" w:pos="1080"/>
        </w:tabs>
        <w:ind w:left="1080"/>
        <w:jc w:val="both"/>
      </w:pPr>
      <w:r w:rsidRPr="00193D78">
        <w:t>уходом на пенсию;</w:t>
      </w:r>
    </w:p>
    <w:p w:rsidR="00193D78" w:rsidRPr="00193D78" w:rsidRDefault="00193D78" w:rsidP="00827B2A">
      <w:pPr>
        <w:numPr>
          <w:ilvl w:val="0"/>
          <w:numId w:val="9"/>
        </w:numPr>
        <w:tabs>
          <w:tab w:val="clear" w:pos="720"/>
          <w:tab w:val="num" w:pos="1080"/>
        </w:tabs>
        <w:ind w:left="1080"/>
        <w:jc w:val="both"/>
      </w:pPr>
      <w:r w:rsidRPr="00193D78">
        <w:lastRenderedPageBreak/>
        <w:t>поступлением в учебное заведение;</w:t>
      </w:r>
    </w:p>
    <w:p w:rsidR="00193D78" w:rsidRPr="00193D78" w:rsidRDefault="00193D78" w:rsidP="00827B2A">
      <w:pPr>
        <w:numPr>
          <w:ilvl w:val="0"/>
          <w:numId w:val="9"/>
        </w:numPr>
        <w:tabs>
          <w:tab w:val="clear" w:pos="720"/>
          <w:tab w:val="num" w:pos="1080"/>
        </w:tabs>
        <w:ind w:left="1080"/>
        <w:jc w:val="both"/>
      </w:pPr>
      <w:r w:rsidRPr="00193D78">
        <w:t>переходом на выборную должность;</w:t>
      </w:r>
    </w:p>
    <w:p w:rsidR="00193D78" w:rsidRPr="00193D78" w:rsidRDefault="00193D78" w:rsidP="00827B2A">
      <w:pPr>
        <w:numPr>
          <w:ilvl w:val="0"/>
          <w:numId w:val="9"/>
        </w:numPr>
        <w:tabs>
          <w:tab w:val="clear" w:pos="720"/>
          <w:tab w:val="num" w:pos="1080"/>
        </w:tabs>
        <w:ind w:left="1080"/>
        <w:jc w:val="both"/>
      </w:pPr>
      <w:r w:rsidRPr="00193D78">
        <w:t>переводом в иной муниципальный орган района;</w:t>
      </w:r>
    </w:p>
    <w:p w:rsidR="00193D78" w:rsidRPr="00193D78" w:rsidRDefault="00193D78" w:rsidP="00827B2A">
      <w:pPr>
        <w:numPr>
          <w:ilvl w:val="0"/>
          <w:numId w:val="9"/>
        </w:numPr>
        <w:tabs>
          <w:tab w:val="clear" w:pos="720"/>
          <w:tab w:val="num" w:pos="1080"/>
        </w:tabs>
        <w:ind w:left="1080"/>
        <w:jc w:val="both"/>
      </w:pPr>
      <w:r w:rsidRPr="00193D78">
        <w:t>ликвидацией муниципального органа;</w:t>
      </w:r>
    </w:p>
    <w:p w:rsidR="00193D78" w:rsidRPr="00193D78" w:rsidRDefault="00193D78" w:rsidP="00827B2A">
      <w:pPr>
        <w:numPr>
          <w:ilvl w:val="0"/>
          <w:numId w:val="9"/>
        </w:numPr>
        <w:tabs>
          <w:tab w:val="clear" w:pos="720"/>
          <w:tab w:val="num" w:pos="1080"/>
        </w:tabs>
        <w:ind w:left="1080"/>
        <w:jc w:val="both"/>
      </w:pPr>
      <w:r w:rsidRPr="00193D78">
        <w:t>сокращением численности или штата работников;</w:t>
      </w:r>
    </w:p>
    <w:p w:rsidR="00193D78" w:rsidRPr="00193D78" w:rsidRDefault="00193D78" w:rsidP="00827B2A">
      <w:pPr>
        <w:numPr>
          <w:ilvl w:val="0"/>
          <w:numId w:val="9"/>
        </w:numPr>
        <w:tabs>
          <w:tab w:val="clear" w:pos="720"/>
          <w:tab w:val="num" w:pos="1080"/>
        </w:tabs>
        <w:ind w:left="1080"/>
        <w:jc w:val="both"/>
      </w:pPr>
      <w:r w:rsidRPr="00193D78">
        <w:t>расторжением трудового договора по состоянию здоровья в соответствии с медицинским заключением;</w:t>
      </w:r>
    </w:p>
    <w:p w:rsidR="00193D78" w:rsidRPr="00193D78" w:rsidRDefault="00193D78" w:rsidP="00827B2A">
      <w:pPr>
        <w:numPr>
          <w:ilvl w:val="0"/>
          <w:numId w:val="9"/>
        </w:numPr>
        <w:tabs>
          <w:tab w:val="clear" w:pos="720"/>
          <w:tab w:val="num" w:pos="1080"/>
        </w:tabs>
        <w:ind w:left="1080"/>
        <w:jc w:val="both"/>
      </w:pPr>
      <w:r w:rsidRPr="00193D78">
        <w:t>прекращением трудового договора в связи со смертью.</w:t>
      </w:r>
    </w:p>
    <w:p w:rsidR="00193D78" w:rsidRPr="00193D78" w:rsidRDefault="00193D78" w:rsidP="00827B2A">
      <w:pPr>
        <w:tabs>
          <w:tab w:val="left" w:pos="1260"/>
        </w:tabs>
        <w:ind w:firstLine="708"/>
        <w:jc w:val="both"/>
      </w:pPr>
      <w:r w:rsidRPr="00193D78">
        <w:t>6.6.</w:t>
      </w:r>
      <w:r w:rsidRPr="00193D78">
        <w:tab/>
        <w:t>Премия не выплачивается работникам, уволенным в течение календарного года по собственному желанию и за виновные действия.</w:t>
      </w:r>
    </w:p>
    <w:p w:rsidR="00193D78" w:rsidRPr="00193D78" w:rsidRDefault="00193D78" w:rsidP="00827B2A">
      <w:pPr>
        <w:tabs>
          <w:tab w:val="left" w:pos="1260"/>
        </w:tabs>
        <w:ind w:firstLine="708"/>
        <w:jc w:val="both"/>
      </w:pPr>
      <w:r w:rsidRPr="00193D78">
        <w:t>6.7.</w:t>
      </w:r>
      <w:r w:rsidRPr="00193D78">
        <w:tab/>
        <w:t>Основание для понижения и лишения денежного поощрения по резу</w:t>
      </w:r>
      <w:r w:rsidR="00827B2A">
        <w:t>льтатам работы за год является:</w:t>
      </w:r>
    </w:p>
    <w:p w:rsidR="00193D78" w:rsidRPr="00193D78" w:rsidRDefault="00193D78" w:rsidP="00827B2A">
      <w:pPr>
        <w:tabs>
          <w:tab w:val="left" w:pos="1260"/>
        </w:tabs>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6064"/>
        <w:gridCol w:w="3449"/>
      </w:tblGrid>
      <w:tr w:rsidR="00193D78" w:rsidRPr="00193D78" w:rsidTr="00193D78">
        <w:tc>
          <w:tcPr>
            <w:tcW w:w="817" w:type="dxa"/>
          </w:tcPr>
          <w:p w:rsidR="00193D78" w:rsidRPr="00193D78" w:rsidRDefault="00193D78" w:rsidP="00827B2A">
            <w:pPr>
              <w:tabs>
                <w:tab w:val="left" w:pos="1260"/>
              </w:tabs>
              <w:jc w:val="both"/>
              <w:rPr>
                <w:b/>
              </w:rPr>
            </w:pPr>
            <w:r w:rsidRPr="00193D78">
              <w:rPr>
                <w:b/>
              </w:rPr>
              <w:t>№ п/п</w:t>
            </w:r>
          </w:p>
        </w:tc>
        <w:tc>
          <w:tcPr>
            <w:tcW w:w="6130" w:type="dxa"/>
          </w:tcPr>
          <w:p w:rsidR="00193D78" w:rsidRPr="00193D78" w:rsidRDefault="00193D78" w:rsidP="00827B2A">
            <w:pPr>
              <w:tabs>
                <w:tab w:val="left" w:pos="1260"/>
              </w:tabs>
              <w:jc w:val="both"/>
              <w:rPr>
                <w:b/>
              </w:rPr>
            </w:pPr>
            <w:r w:rsidRPr="00193D78">
              <w:rPr>
                <w:b/>
              </w:rPr>
              <w:t>Упущения</w:t>
            </w:r>
          </w:p>
        </w:tc>
        <w:tc>
          <w:tcPr>
            <w:tcW w:w="3474" w:type="dxa"/>
          </w:tcPr>
          <w:p w:rsidR="00193D78" w:rsidRPr="00193D78" w:rsidRDefault="00193D78" w:rsidP="00827B2A">
            <w:pPr>
              <w:tabs>
                <w:tab w:val="left" w:pos="1260"/>
              </w:tabs>
              <w:jc w:val="both"/>
              <w:rPr>
                <w:b/>
              </w:rPr>
            </w:pPr>
            <w:r w:rsidRPr="00193D78">
              <w:rPr>
                <w:b/>
              </w:rPr>
              <w:t>Процент снижения за каждый случай упущения (в процентах от максимального размера)</w:t>
            </w:r>
          </w:p>
        </w:tc>
      </w:tr>
      <w:tr w:rsidR="00193D78" w:rsidRPr="00193D78" w:rsidTr="00193D78">
        <w:tc>
          <w:tcPr>
            <w:tcW w:w="817" w:type="dxa"/>
          </w:tcPr>
          <w:p w:rsidR="00193D78" w:rsidRPr="00193D78" w:rsidRDefault="00193D78" w:rsidP="00827B2A">
            <w:pPr>
              <w:tabs>
                <w:tab w:val="left" w:pos="1260"/>
              </w:tabs>
              <w:jc w:val="both"/>
            </w:pPr>
            <w:r w:rsidRPr="00193D78">
              <w:t>1.</w:t>
            </w:r>
          </w:p>
        </w:tc>
        <w:tc>
          <w:tcPr>
            <w:tcW w:w="6130" w:type="dxa"/>
          </w:tcPr>
          <w:p w:rsidR="00193D78" w:rsidRPr="00193D78" w:rsidRDefault="00193D78" w:rsidP="00827B2A">
            <w:pPr>
              <w:tabs>
                <w:tab w:val="left" w:pos="1260"/>
              </w:tabs>
              <w:jc w:val="both"/>
            </w:pPr>
            <w:r w:rsidRPr="00193D78">
              <w:t>Систематическое нарушение трудовой дисциплины (количество примененных к работнику в течение календарного года дисциплинарных взысканий, не снятых ко дню выплаты денежного поощрения)</w:t>
            </w:r>
          </w:p>
        </w:tc>
        <w:tc>
          <w:tcPr>
            <w:tcW w:w="3474" w:type="dxa"/>
          </w:tcPr>
          <w:p w:rsidR="00193D78" w:rsidRPr="00193D78" w:rsidRDefault="00193D78" w:rsidP="00827B2A">
            <w:pPr>
              <w:tabs>
                <w:tab w:val="left" w:pos="1260"/>
              </w:tabs>
              <w:jc w:val="both"/>
            </w:pPr>
          </w:p>
          <w:p w:rsidR="00193D78" w:rsidRPr="00193D78" w:rsidRDefault="00193D78" w:rsidP="00827B2A">
            <w:pPr>
              <w:tabs>
                <w:tab w:val="left" w:pos="1260"/>
              </w:tabs>
              <w:jc w:val="both"/>
            </w:pPr>
            <w:r w:rsidRPr="00193D78">
              <w:t>До 100%</w:t>
            </w:r>
          </w:p>
        </w:tc>
      </w:tr>
    </w:tbl>
    <w:p w:rsidR="00193D78" w:rsidRPr="00193D78" w:rsidRDefault="00193D78" w:rsidP="00827B2A">
      <w:pPr>
        <w:tabs>
          <w:tab w:val="left" w:pos="1260"/>
        </w:tabs>
        <w:ind w:firstLine="708"/>
        <w:jc w:val="both"/>
      </w:pPr>
    </w:p>
    <w:p w:rsidR="00193D78" w:rsidRPr="00193D78" w:rsidRDefault="00193D78" w:rsidP="00827B2A">
      <w:pPr>
        <w:tabs>
          <w:tab w:val="left" w:pos="1260"/>
        </w:tabs>
        <w:spacing w:line="240" w:lineRule="atLeast"/>
        <w:ind w:firstLine="709"/>
        <w:jc w:val="both"/>
      </w:pPr>
      <w:r w:rsidRPr="00193D78">
        <w:t>6.8. Снижение денежного поощрения по результатам работы за год работникам оформляются распоряжением (приказом) главы сельского поселения Хулимсунт, на основании представленной служебной информации и ведомости на установление размера денежного поощрения по результатам работы за год.</w:t>
      </w:r>
    </w:p>
    <w:p w:rsidR="00193D78" w:rsidRPr="00193D78" w:rsidRDefault="00193D78" w:rsidP="00827B2A">
      <w:pPr>
        <w:tabs>
          <w:tab w:val="left" w:pos="1260"/>
        </w:tabs>
        <w:spacing w:line="240" w:lineRule="atLeast"/>
        <w:ind w:firstLine="709"/>
        <w:jc w:val="both"/>
      </w:pPr>
      <w:r w:rsidRPr="00193D78">
        <w:t>Работники должны быть ознакомлены с размером денежного поощрения по результатам работы за год и причине снижения денежного поощрения под роспись и имеют право обжаловать решение о снижении денежного поощрения по результатам работы за год в установленном порядке.</w:t>
      </w:r>
    </w:p>
    <w:p w:rsidR="00193D78" w:rsidRPr="00193D78" w:rsidRDefault="00193D78" w:rsidP="00827B2A">
      <w:pPr>
        <w:tabs>
          <w:tab w:val="left" w:pos="1260"/>
        </w:tabs>
        <w:jc w:val="both"/>
      </w:pPr>
      <w:r w:rsidRPr="00193D78">
        <w:t>Факт обжалования не приостанавливает действи</w:t>
      </w:r>
      <w:r w:rsidR="00827B2A">
        <w:t>е решения о снижении поощрения.</w:t>
      </w:r>
    </w:p>
    <w:p w:rsidR="00193D78" w:rsidRPr="00827B2A" w:rsidRDefault="00193D78" w:rsidP="00827B2A">
      <w:pPr>
        <w:pStyle w:val="af9"/>
        <w:ind w:firstLine="708"/>
        <w:jc w:val="both"/>
        <w:rPr>
          <w:b/>
        </w:rPr>
      </w:pPr>
      <w:r w:rsidRPr="00193D78">
        <w:rPr>
          <w:b/>
        </w:rPr>
        <w:t>Раздел 7. Единовременная выплата при предоставлении е</w:t>
      </w:r>
      <w:r w:rsidR="00827B2A">
        <w:rPr>
          <w:b/>
        </w:rPr>
        <w:t>жегодного оплачиваемого отпуска</w:t>
      </w:r>
    </w:p>
    <w:p w:rsidR="00193D78" w:rsidRPr="00193D78" w:rsidRDefault="00193D78" w:rsidP="00827B2A">
      <w:pPr>
        <w:pStyle w:val="af9"/>
        <w:spacing w:line="240" w:lineRule="atLeast"/>
        <w:ind w:firstLine="709"/>
        <w:jc w:val="both"/>
      </w:pPr>
      <w:r w:rsidRPr="00193D78">
        <w:t xml:space="preserve">7.1. Работникам при предоставлении ежегодного оплачиваемого отпуска предоставляется единовременная выплата в размере </w:t>
      </w:r>
      <w:r w:rsidRPr="00193D78">
        <w:rPr>
          <w:b/>
        </w:rPr>
        <w:t xml:space="preserve">4,5 должностных </w:t>
      </w:r>
      <w:proofErr w:type="gramStart"/>
      <w:r w:rsidRPr="00193D78">
        <w:rPr>
          <w:b/>
        </w:rPr>
        <w:t xml:space="preserve">окладов  </w:t>
      </w:r>
      <w:r w:rsidRPr="00193D78">
        <w:t>с</w:t>
      </w:r>
      <w:proofErr w:type="gramEnd"/>
      <w:r w:rsidRPr="00193D78">
        <w:t xml:space="preserve">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193D78" w:rsidRPr="00193D78" w:rsidRDefault="00193D78" w:rsidP="00827B2A">
      <w:pPr>
        <w:pStyle w:val="af9"/>
        <w:spacing w:line="240" w:lineRule="atLeast"/>
        <w:ind w:firstLine="709"/>
        <w:jc w:val="both"/>
      </w:pPr>
      <w:r w:rsidRPr="00193D78">
        <w:t xml:space="preserve">Единовременная выплата начисляется на должностной оклад с учетом надбавки - районного коэффициента и надбавкой за стаж работы в районах Крайнего Севера и приравненных к ним местностях. </w:t>
      </w:r>
    </w:p>
    <w:p w:rsidR="00193D78" w:rsidRPr="00193D78" w:rsidRDefault="00193D78" w:rsidP="00827B2A">
      <w:pPr>
        <w:pStyle w:val="af9"/>
        <w:spacing w:line="240" w:lineRule="atLeast"/>
        <w:ind w:firstLine="709"/>
        <w:jc w:val="both"/>
      </w:pPr>
      <w:r w:rsidRPr="00193D78">
        <w:t>В случае если работник не имел фактически начисленной заработной платы или фактически отработанных дней за расчетный период и до начала расчетного периода, средний заработок определяется исходя из размера заработной платы, фактически начисленной за фактически отработанные работников дни в месяце наступления случая, с которым связано сохранение среднего заработка</w:t>
      </w:r>
    </w:p>
    <w:p w:rsidR="00193D78" w:rsidRPr="00193D78" w:rsidRDefault="00193D78" w:rsidP="00827B2A">
      <w:pPr>
        <w:pStyle w:val="af9"/>
        <w:spacing w:line="240" w:lineRule="atLeast"/>
        <w:ind w:firstLine="709"/>
        <w:jc w:val="both"/>
      </w:pPr>
      <w:r w:rsidRPr="00193D78">
        <w:t>7.3. Выплата производится один раз в календарном году при уходе работника в очередной оплачиваемый отпуск. Вновь принятым, а также уходящим в отпуск с последующим увольнением - пропорционально отработанному времени в календарном году. При делении отпуска на части, по заявлению работника, возможно предоставление единовременной выплаты к отпуску частями.</w:t>
      </w:r>
    </w:p>
    <w:p w:rsidR="00193D78" w:rsidRPr="00193D78" w:rsidRDefault="00193D78" w:rsidP="00827B2A">
      <w:pPr>
        <w:pStyle w:val="af9"/>
        <w:spacing w:line="240" w:lineRule="atLeast"/>
        <w:ind w:firstLine="709"/>
        <w:jc w:val="both"/>
      </w:pPr>
      <w:r w:rsidRPr="00193D78">
        <w:lastRenderedPageBreak/>
        <w:t xml:space="preserve">7.4. Единовременная выплата и материальная помощь, установленные в соответствии с </w:t>
      </w:r>
      <w:proofErr w:type="gramStart"/>
      <w:r w:rsidRPr="00193D78">
        <w:t>настоящим Положением</w:t>
      </w:r>
      <w:proofErr w:type="gramEnd"/>
      <w:r w:rsidRPr="00193D78">
        <w:t xml:space="preserve">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w:t>
      </w:r>
      <w:r w:rsidR="00827B2A">
        <w:t>бности, беременности и родам.</w:t>
      </w:r>
    </w:p>
    <w:p w:rsidR="00193D78" w:rsidRPr="00827B2A" w:rsidRDefault="00193D78" w:rsidP="00827B2A">
      <w:pPr>
        <w:pStyle w:val="25"/>
        <w:spacing w:after="0" w:line="240" w:lineRule="auto"/>
        <w:ind w:left="0"/>
        <w:jc w:val="both"/>
        <w:rPr>
          <w:b/>
        </w:rPr>
      </w:pPr>
      <w:r w:rsidRPr="00193D78">
        <w:rPr>
          <w:b/>
        </w:rPr>
        <w:t xml:space="preserve"> Ра</w:t>
      </w:r>
      <w:r w:rsidR="00827B2A">
        <w:rPr>
          <w:b/>
        </w:rPr>
        <w:t>здел 8. Компенсационные выплаты</w:t>
      </w:r>
    </w:p>
    <w:p w:rsidR="00193D78" w:rsidRPr="00193D78" w:rsidRDefault="00193D78" w:rsidP="00827B2A">
      <w:pPr>
        <w:spacing w:line="240" w:lineRule="atLeast"/>
        <w:ind w:firstLine="709"/>
        <w:jc w:val="both"/>
      </w:pPr>
      <w:r w:rsidRPr="00193D78">
        <w:t>8.1. В настоящем Порядке используются следующие понятия:</w:t>
      </w:r>
    </w:p>
    <w:p w:rsidR="00193D78" w:rsidRPr="00193D78" w:rsidRDefault="00193D78" w:rsidP="00827B2A">
      <w:pPr>
        <w:spacing w:line="240" w:lineRule="atLeast"/>
        <w:ind w:firstLine="709"/>
        <w:jc w:val="both"/>
      </w:pPr>
      <w:r w:rsidRPr="00193D78">
        <w:t xml:space="preserve">Совмещение должностей - выполнение с письменного согласия работника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p>
    <w:p w:rsidR="00193D78" w:rsidRPr="00193D78" w:rsidRDefault="00193D78" w:rsidP="00827B2A">
      <w:pPr>
        <w:spacing w:line="240" w:lineRule="atLeast"/>
        <w:ind w:firstLine="709"/>
        <w:jc w:val="both"/>
      </w:pPr>
      <w:r w:rsidRPr="00193D78">
        <w:t>8.2. Исполнение обязанностей временно отсутствующего работника без освобождения от своей основной работы - замена работника, отсутствующего в связи с болезнью, пребыванием в отпуске, командировке и по другим причинам, когда в соответствии с действующим законодательством за ним сохраняется рабочее место.</w:t>
      </w:r>
    </w:p>
    <w:p w:rsidR="00193D78" w:rsidRPr="00193D78" w:rsidRDefault="00193D78" w:rsidP="00827B2A">
      <w:pPr>
        <w:spacing w:line="240" w:lineRule="atLeast"/>
        <w:ind w:firstLine="709"/>
        <w:jc w:val="both"/>
      </w:pPr>
      <w:r w:rsidRPr="00193D78">
        <w:t xml:space="preserve">Доплата устанавливается в размере до </w:t>
      </w:r>
      <w:r w:rsidRPr="00193D78">
        <w:rPr>
          <w:b/>
        </w:rPr>
        <w:t>50%</w:t>
      </w:r>
      <w:r w:rsidRPr="00193D78">
        <w:t xml:space="preserve"> от должностного оклада отсутствующего работника, с учетом ежемесячной премии по результатам работы за месяц, установленных работнику по основной должности на дату начала совмещения должности или исполнения обязанностей временно отсутствующего работника с начислением районного коэффициента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193D78" w:rsidRPr="00193D78" w:rsidRDefault="00193D78" w:rsidP="00827B2A">
      <w:pPr>
        <w:spacing w:line="240" w:lineRule="atLeast"/>
        <w:ind w:firstLine="709"/>
        <w:jc w:val="both"/>
      </w:pPr>
      <w:r w:rsidRPr="00193D78">
        <w:t>8.3. Под расширением зон обслуживания и увеличением объема работ понимается выполнение наряду со своей основной работой, обусловленной трудовым договором, дополнительного объема работ по одной и той же профессии или должности, то есть выполнение однородной работы (по аналогичной должности, специальности, квалификации).</w:t>
      </w:r>
    </w:p>
    <w:p w:rsidR="00193D78" w:rsidRPr="00193D78" w:rsidRDefault="00193D78" w:rsidP="00193D78">
      <w:pPr>
        <w:spacing w:line="240" w:lineRule="atLeast"/>
        <w:ind w:firstLine="709"/>
        <w:jc w:val="both"/>
        <w:rPr>
          <w:b/>
          <w:color w:val="00B050"/>
        </w:rPr>
      </w:pPr>
      <w:r w:rsidRPr="00193D78">
        <w:t xml:space="preserve">Доплата устанавливается в размере до </w:t>
      </w:r>
      <w:r w:rsidRPr="00193D78">
        <w:rPr>
          <w:b/>
        </w:rPr>
        <w:t>50%</w:t>
      </w:r>
      <w:r w:rsidRPr="00193D78">
        <w:t xml:space="preserve"> от оклада по основной должности, с учетом ежемесячной премии по результатам работы за месяц, установленных работнику по основной должности на дату начала совмещения должности или исполнения обязанностей временно отсутствующего работника </w:t>
      </w:r>
      <w:bookmarkStart w:id="25" w:name="_Hlk129355959"/>
      <w:r w:rsidRPr="00193D78">
        <w:t>с начислением районного коэффициента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bookmarkEnd w:id="25"/>
    </w:p>
    <w:p w:rsidR="00193D78" w:rsidRPr="00193D78" w:rsidRDefault="00193D78" w:rsidP="00193D78">
      <w:pPr>
        <w:suppressAutoHyphens/>
        <w:spacing w:line="240" w:lineRule="atLeast"/>
        <w:ind w:firstLine="709"/>
        <w:jc w:val="both"/>
      </w:pPr>
      <w:r w:rsidRPr="00193D78">
        <w:t>8.4. С письменного согласия работника ему за дополнительную плату (далее - доплата) может быть поручено совмещение должностей, 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 увеличение объема выполняемых работ.</w:t>
      </w:r>
    </w:p>
    <w:p w:rsidR="00193D78" w:rsidRPr="00193D78" w:rsidRDefault="00193D78" w:rsidP="00193D78">
      <w:pPr>
        <w:suppressAutoHyphens/>
        <w:spacing w:line="240" w:lineRule="atLeast"/>
        <w:ind w:firstLine="709"/>
        <w:jc w:val="both"/>
      </w:pPr>
      <w:r w:rsidRPr="00193D78">
        <w:t>8.5.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193D78" w:rsidRPr="00193D78" w:rsidRDefault="00193D78" w:rsidP="00193D78">
      <w:pPr>
        <w:suppressAutoHyphens/>
        <w:spacing w:line="240" w:lineRule="atLeast"/>
        <w:ind w:firstLine="709"/>
        <w:jc w:val="both"/>
      </w:pPr>
      <w:r w:rsidRPr="00193D78">
        <w:t>8.6. Доплата осуществляется в пределах фонда оплаты труда на текущий финансовый год.</w:t>
      </w:r>
    </w:p>
    <w:p w:rsidR="00193D78" w:rsidRPr="00193D78" w:rsidRDefault="00193D78" w:rsidP="00193D78">
      <w:pPr>
        <w:suppressAutoHyphens/>
        <w:spacing w:line="240" w:lineRule="atLeast"/>
        <w:ind w:firstLine="709"/>
        <w:jc w:val="both"/>
      </w:pPr>
      <w:r w:rsidRPr="00193D78">
        <w:t>Размер доплаты от содержания и (или) объема дополнительной работы, выполнение которой поручено работнику и устанавливается по соглашению сторон трудового договора. Размер доплаты оформляется распоряжением (приказом) работодателя с указанием совмещаемой должности или должности временно отсутствующего работника, исполнение обязанностей по которой возлагается на работника, объема и (или) содержания дополнительной работы, размера доплаты и срока, в течение которого работник будет выполнять дополнительную работу.</w:t>
      </w:r>
    </w:p>
    <w:p w:rsidR="00193D78" w:rsidRPr="00193D78" w:rsidRDefault="00193D78" w:rsidP="00193D78">
      <w:pPr>
        <w:suppressAutoHyphens/>
        <w:spacing w:line="240" w:lineRule="atLeast"/>
        <w:ind w:firstLine="709"/>
        <w:jc w:val="both"/>
      </w:pPr>
      <w:r w:rsidRPr="00193D78">
        <w:t>8.7. Работникам, проработавшим неполный месяц, доплата за совмещение должностей начисляется в установленном размере пропорционально отработанному времени.</w:t>
      </w:r>
    </w:p>
    <w:p w:rsidR="00193D78" w:rsidRPr="00193D78" w:rsidRDefault="00193D78" w:rsidP="00AA732E">
      <w:pPr>
        <w:suppressAutoHyphens/>
        <w:spacing w:line="240" w:lineRule="atLeast"/>
        <w:ind w:firstLine="709"/>
        <w:jc w:val="both"/>
      </w:pPr>
      <w:r w:rsidRPr="00193D78">
        <w:t>8.8. Доплата,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193D78" w:rsidRPr="00193D78" w:rsidRDefault="00193D78" w:rsidP="00745CD3">
      <w:pPr>
        <w:tabs>
          <w:tab w:val="left" w:pos="1134"/>
          <w:tab w:val="left" w:pos="5220"/>
        </w:tabs>
        <w:suppressAutoHyphens/>
        <w:ind w:right="-1"/>
        <w:jc w:val="center"/>
        <w:rPr>
          <w:b/>
        </w:rPr>
      </w:pPr>
      <w:r w:rsidRPr="00193D78">
        <w:rPr>
          <w:b/>
        </w:rPr>
        <w:lastRenderedPageBreak/>
        <w:t>Раздел 9. Единовре</w:t>
      </w:r>
      <w:r w:rsidR="00AA732E">
        <w:rPr>
          <w:b/>
        </w:rPr>
        <w:t>менное премирование (поощрение)</w:t>
      </w:r>
    </w:p>
    <w:p w:rsidR="00193D78" w:rsidRPr="00193D78" w:rsidRDefault="00193D78" w:rsidP="00193D78">
      <w:pPr>
        <w:tabs>
          <w:tab w:val="left" w:pos="1134"/>
          <w:tab w:val="left" w:pos="5220"/>
        </w:tabs>
        <w:suppressAutoHyphens/>
        <w:ind w:firstLine="709"/>
        <w:jc w:val="both"/>
      </w:pPr>
      <w:r w:rsidRPr="00193D78">
        <w:t>9.1. Единовременное премирование (поощрение) выплачивается по распоряжению администрации поселения в соответствии с настоящим положением.</w:t>
      </w:r>
    </w:p>
    <w:p w:rsidR="00193D78" w:rsidRDefault="00193D78" w:rsidP="00AA732E">
      <w:pPr>
        <w:spacing w:line="240" w:lineRule="atLeast"/>
        <w:ind w:firstLine="709"/>
        <w:jc w:val="both"/>
      </w:pPr>
      <w:r w:rsidRPr="00193D78">
        <w:t xml:space="preserve">9.2 Единовременное премирование (поощрение) устанавливается в размере до </w:t>
      </w:r>
      <w:r w:rsidRPr="00193D78">
        <w:rPr>
          <w:b/>
        </w:rPr>
        <w:t xml:space="preserve">1-го месячного фонда оплаты труда, </w:t>
      </w:r>
      <w:r w:rsidRPr="00193D78">
        <w:t>который рассчитывается в соответствии с п.2.1, п.2.2. настоящего Положения</w:t>
      </w:r>
      <w:r w:rsidR="00AA732E">
        <w:t>.</w:t>
      </w:r>
    </w:p>
    <w:p w:rsidR="00AA732E" w:rsidRPr="00AA732E" w:rsidRDefault="00AA732E" w:rsidP="00AA732E">
      <w:pPr>
        <w:spacing w:line="240" w:lineRule="atLeast"/>
        <w:ind w:firstLine="709"/>
        <w:jc w:val="both"/>
        <w:rPr>
          <w:b/>
        </w:rPr>
      </w:pPr>
    </w:p>
    <w:p w:rsidR="00193D78" w:rsidRPr="00193D78" w:rsidRDefault="00193D78" w:rsidP="00193D78">
      <w:pPr>
        <w:spacing w:before="10" w:after="10" w:line="120" w:lineRule="atLeast"/>
        <w:jc w:val="center"/>
        <w:rPr>
          <w:b/>
        </w:rPr>
      </w:pPr>
      <w:r w:rsidRPr="00193D78">
        <w:rPr>
          <w:b/>
        </w:rPr>
        <w:t>СОВЕТ ДЕПУТАТОВ</w:t>
      </w:r>
    </w:p>
    <w:p w:rsidR="00193D78" w:rsidRPr="00193D78" w:rsidRDefault="00193D78" w:rsidP="00193D78">
      <w:pPr>
        <w:spacing w:before="10" w:after="10" w:line="120" w:lineRule="atLeast"/>
        <w:jc w:val="center"/>
        <w:rPr>
          <w:b/>
        </w:rPr>
      </w:pPr>
      <w:r w:rsidRPr="00193D78">
        <w:rPr>
          <w:b/>
        </w:rPr>
        <w:t>СЕЛЬСКОГО ПОСЕЛЕНИЯ Хулимсунт</w:t>
      </w:r>
    </w:p>
    <w:p w:rsidR="00193D78" w:rsidRPr="00193D78" w:rsidRDefault="00193D78" w:rsidP="00193D78">
      <w:pPr>
        <w:spacing w:before="10" w:after="10" w:line="120" w:lineRule="atLeast"/>
        <w:jc w:val="center"/>
        <w:rPr>
          <w:b/>
        </w:rPr>
      </w:pPr>
      <w:r w:rsidRPr="00193D78">
        <w:rPr>
          <w:b/>
        </w:rPr>
        <w:t>Березовского района</w:t>
      </w:r>
    </w:p>
    <w:p w:rsidR="00193D78" w:rsidRPr="00193D78" w:rsidRDefault="00193D78" w:rsidP="00193D78">
      <w:pPr>
        <w:spacing w:before="10" w:after="10" w:line="120" w:lineRule="atLeast"/>
        <w:jc w:val="center"/>
        <w:rPr>
          <w:b/>
        </w:rPr>
      </w:pPr>
      <w:r w:rsidRPr="00193D78">
        <w:rPr>
          <w:b/>
        </w:rPr>
        <w:t>Ханты-Мансийского автономного округа – Югры</w:t>
      </w:r>
    </w:p>
    <w:p w:rsidR="00193D78" w:rsidRPr="00193D78" w:rsidRDefault="00193D78" w:rsidP="00193D78">
      <w:pPr>
        <w:spacing w:before="10" w:after="10" w:line="120" w:lineRule="atLeast"/>
        <w:jc w:val="center"/>
        <w:rPr>
          <w:b/>
        </w:rPr>
      </w:pPr>
    </w:p>
    <w:p w:rsidR="00193D78" w:rsidRPr="00193D78" w:rsidRDefault="00193D78" w:rsidP="00193D78">
      <w:pPr>
        <w:keepNext/>
        <w:jc w:val="center"/>
        <w:outlineLvl w:val="2"/>
        <w:rPr>
          <w:b/>
          <w:bCs/>
        </w:rPr>
      </w:pPr>
      <w:r w:rsidRPr="00193D78">
        <w:rPr>
          <w:b/>
          <w:bCs/>
        </w:rPr>
        <w:t>РЕШЕНИЕ</w:t>
      </w:r>
    </w:p>
    <w:p w:rsidR="00193D78" w:rsidRPr="00193D78" w:rsidRDefault="00193D78" w:rsidP="00193D78">
      <w:pPr>
        <w:jc w:val="center"/>
      </w:pPr>
    </w:p>
    <w:p w:rsidR="00193D78" w:rsidRPr="00193D78" w:rsidRDefault="00193D78" w:rsidP="00193D78">
      <w:pPr>
        <w:tabs>
          <w:tab w:val="left" w:pos="1875"/>
        </w:tabs>
        <w:jc w:val="both"/>
      </w:pPr>
      <w:r w:rsidRPr="00193D78">
        <w:rPr>
          <w:u w:val="single"/>
        </w:rPr>
        <w:t>от 23.03.2023</w:t>
      </w:r>
      <w:r w:rsidRPr="00193D78">
        <w:tab/>
      </w:r>
      <w:r w:rsidRPr="00193D78">
        <w:tab/>
      </w:r>
      <w:r w:rsidRPr="00193D78">
        <w:tab/>
      </w:r>
      <w:r w:rsidRPr="00193D78">
        <w:tab/>
      </w:r>
      <w:r w:rsidRPr="00193D78">
        <w:tab/>
      </w:r>
      <w:r w:rsidRPr="00193D78">
        <w:tab/>
      </w:r>
      <w:r w:rsidRPr="00193D78">
        <w:tab/>
      </w:r>
      <w:r w:rsidRPr="00193D78">
        <w:tab/>
        <w:t xml:space="preserve"> </w:t>
      </w:r>
      <w:r w:rsidRPr="00193D78">
        <w:tab/>
        <w:t xml:space="preserve"> </w:t>
      </w:r>
      <w:r w:rsidRPr="00193D78">
        <w:tab/>
        <w:t xml:space="preserve">                       № 200</w:t>
      </w:r>
    </w:p>
    <w:p w:rsidR="00193D78" w:rsidRPr="00193D78" w:rsidRDefault="00193D78" w:rsidP="00193D78">
      <w:pPr>
        <w:tabs>
          <w:tab w:val="left" w:pos="1875"/>
        </w:tabs>
        <w:jc w:val="both"/>
      </w:pPr>
      <w:r w:rsidRPr="00193D78">
        <w:t>п. Хулимсунт</w:t>
      </w:r>
    </w:p>
    <w:p w:rsidR="00193D78" w:rsidRPr="00193D78" w:rsidRDefault="00193D78" w:rsidP="00193D78">
      <w:pPr>
        <w:ind w:right="5525"/>
        <w:jc w:val="both"/>
        <w:rPr>
          <w:b/>
        </w:rPr>
      </w:pPr>
    </w:p>
    <w:p w:rsidR="00193D78" w:rsidRPr="00193D78" w:rsidRDefault="00193D78" w:rsidP="00193D78">
      <w:pPr>
        <w:ind w:right="5525"/>
        <w:jc w:val="both"/>
        <w:rPr>
          <w:b/>
        </w:rPr>
      </w:pPr>
      <w:bookmarkStart w:id="26" w:name="_Hlk125463129"/>
      <w:r w:rsidRPr="00193D78">
        <w:rPr>
          <w:b/>
        </w:rPr>
        <w:t xml:space="preserve">Об утверждении размера ежемесячного денежного вознаграждения и Положения </w:t>
      </w:r>
      <w:r w:rsidRPr="00193D78">
        <w:rPr>
          <w:rFonts w:eastAsia="Calibri"/>
          <w:b/>
          <w:bCs/>
          <w:lang w:eastAsia="en-US"/>
        </w:rPr>
        <w:t xml:space="preserve">о денежном содержании </w:t>
      </w:r>
      <w:r w:rsidRPr="00193D78">
        <w:rPr>
          <w:b/>
        </w:rPr>
        <w:t>главы сельского поселения Хулимсунт</w:t>
      </w:r>
    </w:p>
    <w:bookmarkEnd w:id="26"/>
    <w:p w:rsidR="00193D78" w:rsidRPr="00193D78" w:rsidRDefault="00193D78" w:rsidP="00193D78">
      <w:pPr>
        <w:tabs>
          <w:tab w:val="left" w:pos="2355"/>
        </w:tabs>
        <w:jc w:val="both"/>
        <w:rPr>
          <w:b/>
        </w:rPr>
      </w:pPr>
    </w:p>
    <w:p w:rsidR="00193D78" w:rsidRPr="00193D78" w:rsidRDefault="00193D78" w:rsidP="00193D78">
      <w:pPr>
        <w:ind w:firstLine="540"/>
        <w:jc w:val="both"/>
      </w:pPr>
      <w:r w:rsidRPr="00193D78">
        <w:t>В соответствии с постановлением Правительства Ханты-Мансийского автономного округа – Югры от 23 декабря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руководствуясь Законом Ханты - Мансийского автономного округа - Югры от 28.12.2007 года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 - Мансийском автономном округе - Югре».</w:t>
      </w:r>
    </w:p>
    <w:p w:rsidR="00193D78" w:rsidRPr="00193D78" w:rsidRDefault="00193D78" w:rsidP="00193D78">
      <w:pPr>
        <w:tabs>
          <w:tab w:val="left" w:pos="2355"/>
        </w:tabs>
        <w:ind w:firstLine="540"/>
        <w:jc w:val="both"/>
      </w:pPr>
    </w:p>
    <w:p w:rsidR="00193D78" w:rsidRPr="00193D78" w:rsidRDefault="00193D78" w:rsidP="00193D78">
      <w:pPr>
        <w:tabs>
          <w:tab w:val="left" w:pos="0"/>
        </w:tabs>
        <w:ind w:firstLine="540"/>
        <w:jc w:val="center"/>
      </w:pPr>
      <w:r w:rsidRPr="00193D78">
        <w:t xml:space="preserve">Совет поселения </w:t>
      </w:r>
      <w:r w:rsidRPr="00193D78">
        <w:rPr>
          <w:b/>
        </w:rPr>
        <w:t>РЕШИЛ:</w:t>
      </w:r>
    </w:p>
    <w:p w:rsidR="00193D78" w:rsidRPr="00193D78" w:rsidRDefault="00193D78" w:rsidP="00193D78">
      <w:pPr>
        <w:tabs>
          <w:tab w:val="left" w:pos="0"/>
        </w:tabs>
        <w:ind w:firstLine="540"/>
        <w:jc w:val="center"/>
      </w:pPr>
    </w:p>
    <w:p w:rsidR="00193D78" w:rsidRPr="00827B2A" w:rsidRDefault="00193D78" w:rsidP="00193D78">
      <w:pPr>
        <w:numPr>
          <w:ilvl w:val="0"/>
          <w:numId w:val="23"/>
        </w:numPr>
        <w:tabs>
          <w:tab w:val="left" w:pos="0"/>
          <w:tab w:val="left" w:pos="1134"/>
        </w:tabs>
        <w:spacing w:line="240" w:lineRule="atLeast"/>
        <w:ind w:left="0" w:firstLine="709"/>
        <w:jc w:val="both"/>
      </w:pPr>
      <w:r w:rsidRPr="00827B2A">
        <w:t xml:space="preserve">Утвердить Положение о денежном содержании главы сельского поселения Хулимсунт, согласно приложению 1. </w:t>
      </w:r>
    </w:p>
    <w:p w:rsidR="00193D78" w:rsidRPr="00827B2A" w:rsidRDefault="00193D78" w:rsidP="00193D78">
      <w:pPr>
        <w:pStyle w:val="ConsPlusNormal"/>
        <w:spacing w:line="240" w:lineRule="atLeast"/>
        <w:ind w:firstLine="709"/>
        <w:jc w:val="both"/>
        <w:rPr>
          <w:rFonts w:ascii="Times New Roman" w:hAnsi="Times New Roman" w:cs="Times New Roman"/>
          <w:color w:val="000000"/>
          <w:sz w:val="24"/>
          <w:szCs w:val="24"/>
        </w:rPr>
      </w:pPr>
      <w:r w:rsidRPr="00827B2A">
        <w:rPr>
          <w:rFonts w:ascii="Times New Roman" w:hAnsi="Times New Roman" w:cs="Times New Roman"/>
          <w:color w:val="000000"/>
          <w:sz w:val="24"/>
          <w:szCs w:val="24"/>
        </w:rPr>
        <w:t>2.Признать утратившими силу:</w:t>
      </w:r>
    </w:p>
    <w:p w:rsidR="00193D78" w:rsidRPr="00827B2A" w:rsidRDefault="00193D78" w:rsidP="00193D78">
      <w:pPr>
        <w:pStyle w:val="ab"/>
        <w:tabs>
          <w:tab w:val="left" w:pos="851"/>
        </w:tabs>
        <w:spacing w:line="240" w:lineRule="atLeast"/>
        <w:ind w:left="0" w:firstLine="709"/>
        <w:jc w:val="both"/>
        <w:rPr>
          <w:rFonts w:ascii="Times New Roman" w:hAnsi="Times New Roman"/>
          <w:bCs/>
          <w:sz w:val="24"/>
          <w:szCs w:val="24"/>
        </w:rPr>
      </w:pPr>
      <w:r w:rsidRPr="00827B2A">
        <w:rPr>
          <w:rFonts w:ascii="Times New Roman" w:hAnsi="Times New Roman"/>
          <w:color w:val="000000"/>
          <w:sz w:val="24"/>
          <w:szCs w:val="24"/>
        </w:rPr>
        <w:tab/>
        <w:t>- от 27.02.2023 № 198 Решение Совета депутатов сельского поселения Хулимсунт «</w:t>
      </w:r>
      <w:bookmarkStart w:id="27" w:name="_Hlk127865396"/>
      <w:r w:rsidRPr="00827B2A">
        <w:rPr>
          <w:rFonts w:ascii="Times New Roman" w:hAnsi="Times New Roman"/>
          <w:sz w:val="24"/>
          <w:szCs w:val="24"/>
        </w:rPr>
        <w:t>Об утверждении размера ежемесячного денежного вознаграждения и Положения о денежном содержании главы сельского поселения Хулимсунт</w:t>
      </w:r>
      <w:bookmarkEnd w:id="27"/>
      <w:r w:rsidRPr="00827B2A">
        <w:rPr>
          <w:rFonts w:ascii="Times New Roman" w:hAnsi="Times New Roman"/>
          <w:sz w:val="24"/>
          <w:szCs w:val="24"/>
        </w:rPr>
        <w:t>»;</w:t>
      </w:r>
      <w:r w:rsidRPr="00827B2A">
        <w:rPr>
          <w:rFonts w:ascii="Times New Roman" w:hAnsi="Times New Roman"/>
          <w:bCs/>
          <w:sz w:val="24"/>
          <w:szCs w:val="24"/>
        </w:rPr>
        <w:t xml:space="preserve"> </w:t>
      </w:r>
    </w:p>
    <w:p w:rsidR="00193D78" w:rsidRPr="00827B2A" w:rsidRDefault="00193D78" w:rsidP="00193D78">
      <w:pPr>
        <w:pStyle w:val="ab"/>
        <w:tabs>
          <w:tab w:val="left" w:pos="851"/>
        </w:tabs>
        <w:spacing w:line="240" w:lineRule="atLeast"/>
        <w:ind w:left="0" w:firstLine="709"/>
        <w:jc w:val="both"/>
        <w:rPr>
          <w:rFonts w:ascii="Times New Roman" w:hAnsi="Times New Roman"/>
          <w:sz w:val="24"/>
          <w:szCs w:val="24"/>
        </w:rPr>
      </w:pPr>
      <w:r w:rsidRPr="00827B2A">
        <w:rPr>
          <w:rFonts w:ascii="Times New Roman" w:hAnsi="Times New Roman"/>
          <w:sz w:val="24"/>
          <w:szCs w:val="24"/>
        </w:rPr>
        <w:t>3.Денежное поощрение по результатам работы за 2022 год главе сельского поселения Хулимсунт в 2023 году выплачивается в соответствии с решением Совета депутатов сельского поселения Хулимсунт № 55 от 25.12.2019 года «Об утверждении размера ежемесячного денежного вознаграждения и Положения о денежном содержании главы сельского поселения Хулимсунт»;</w:t>
      </w:r>
    </w:p>
    <w:p w:rsidR="00193D78" w:rsidRPr="00827B2A" w:rsidRDefault="00193D78" w:rsidP="00193D78">
      <w:pPr>
        <w:pStyle w:val="ab"/>
        <w:tabs>
          <w:tab w:val="left" w:pos="851"/>
        </w:tabs>
        <w:spacing w:line="240" w:lineRule="atLeast"/>
        <w:ind w:left="0" w:firstLine="709"/>
        <w:jc w:val="both"/>
        <w:rPr>
          <w:rFonts w:ascii="Times New Roman" w:hAnsi="Times New Roman"/>
          <w:sz w:val="24"/>
          <w:szCs w:val="24"/>
        </w:rPr>
      </w:pPr>
      <w:r w:rsidRPr="00827B2A">
        <w:rPr>
          <w:rFonts w:ascii="Times New Roman" w:hAnsi="Times New Roman"/>
          <w:sz w:val="24"/>
          <w:szCs w:val="24"/>
        </w:rPr>
        <w:t>4. Уровень денежного содержания главы сельского поселения Хулимсунт, после вступления в силу настоящего решения должен быть не ниже уровня денежного содержания за 2022 год.</w:t>
      </w:r>
    </w:p>
    <w:p w:rsidR="00193D78" w:rsidRPr="00827B2A" w:rsidRDefault="00193D78" w:rsidP="00193D78">
      <w:pPr>
        <w:tabs>
          <w:tab w:val="left" w:pos="0"/>
          <w:tab w:val="left" w:pos="1134"/>
        </w:tabs>
        <w:spacing w:line="240" w:lineRule="atLeast"/>
        <w:ind w:firstLine="709"/>
        <w:jc w:val="both"/>
      </w:pPr>
      <w:r w:rsidRPr="00827B2A">
        <w:t>5.Опубликовать настоящее решение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193D78" w:rsidRPr="00827B2A" w:rsidRDefault="00193D78" w:rsidP="00193D78">
      <w:pPr>
        <w:tabs>
          <w:tab w:val="left" w:pos="0"/>
          <w:tab w:val="left" w:pos="1134"/>
        </w:tabs>
        <w:spacing w:line="240" w:lineRule="atLeast"/>
        <w:ind w:firstLine="709"/>
        <w:jc w:val="both"/>
      </w:pPr>
      <w:r w:rsidRPr="00827B2A">
        <w:rPr>
          <w:rFonts w:eastAsia="Calibri"/>
          <w:lang w:eastAsia="en-US"/>
        </w:rPr>
        <w:t>6.Настоящее Решение вступает в силу с 1 января 2023 года.</w:t>
      </w:r>
    </w:p>
    <w:p w:rsidR="00193D78" w:rsidRDefault="00193D78" w:rsidP="00745CD3">
      <w:pPr>
        <w:tabs>
          <w:tab w:val="left" w:pos="0"/>
          <w:tab w:val="left" w:pos="1134"/>
        </w:tabs>
        <w:spacing w:line="240" w:lineRule="atLeast"/>
        <w:ind w:firstLine="709"/>
        <w:jc w:val="both"/>
      </w:pPr>
      <w:r w:rsidRPr="00827B2A">
        <w:rPr>
          <w:rFonts w:eastAsia="Calibri"/>
          <w:lang w:eastAsia="en-US"/>
        </w:rPr>
        <w:t>7.Контроль за выполнением данного Решения оставляю за собой.</w:t>
      </w:r>
    </w:p>
    <w:p w:rsidR="00745CD3" w:rsidRPr="00827B2A" w:rsidRDefault="00745CD3" w:rsidP="00745CD3">
      <w:pPr>
        <w:tabs>
          <w:tab w:val="left" w:pos="0"/>
          <w:tab w:val="left" w:pos="1134"/>
        </w:tabs>
        <w:spacing w:line="240" w:lineRule="atLeast"/>
        <w:ind w:firstLine="709"/>
        <w:jc w:val="both"/>
      </w:pPr>
    </w:p>
    <w:p w:rsidR="00193D78" w:rsidRPr="00827B2A" w:rsidRDefault="00193D78" w:rsidP="00193D78">
      <w:proofErr w:type="spellStart"/>
      <w:r w:rsidRPr="00827B2A">
        <w:lastRenderedPageBreak/>
        <w:t>И.о</w:t>
      </w:r>
      <w:proofErr w:type="spellEnd"/>
      <w:r w:rsidRPr="00827B2A">
        <w:t>. главы сельского</w:t>
      </w:r>
    </w:p>
    <w:p w:rsidR="00193D78" w:rsidRPr="00827B2A" w:rsidRDefault="00193D78" w:rsidP="00193D78">
      <w:r w:rsidRPr="00827B2A">
        <w:t>поселения Хулимсунт                                                                                                      Т.К. Волкова</w:t>
      </w:r>
    </w:p>
    <w:p w:rsidR="00193D78" w:rsidRPr="00827B2A" w:rsidRDefault="00193D78" w:rsidP="00193D78">
      <w:pPr>
        <w:ind w:firstLine="540"/>
        <w:jc w:val="right"/>
      </w:pPr>
      <w:r w:rsidRPr="00827B2A">
        <w:tab/>
      </w:r>
    </w:p>
    <w:p w:rsidR="00193D78" w:rsidRPr="00193D78" w:rsidRDefault="00193D78" w:rsidP="00827B2A"/>
    <w:p w:rsidR="00193D78" w:rsidRPr="00827B2A" w:rsidRDefault="00193D78" w:rsidP="00193D78">
      <w:pPr>
        <w:ind w:firstLine="540"/>
        <w:jc w:val="right"/>
        <w:rPr>
          <w:sz w:val="20"/>
          <w:szCs w:val="20"/>
        </w:rPr>
      </w:pPr>
      <w:r w:rsidRPr="00827B2A">
        <w:rPr>
          <w:sz w:val="20"/>
          <w:szCs w:val="20"/>
        </w:rPr>
        <w:tab/>
        <w:t xml:space="preserve">Приложение 1 </w:t>
      </w:r>
    </w:p>
    <w:p w:rsidR="00193D78" w:rsidRPr="00827B2A" w:rsidRDefault="00193D78" w:rsidP="00193D78">
      <w:pPr>
        <w:ind w:firstLine="540"/>
        <w:jc w:val="right"/>
        <w:rPr>
          <w:sz w:val="20"/>
          <w:szCs w:val="20"/>
        </w:rPr>
      </w:pPr>
      <w:r w:rsidRPr="00827B2A">
        <w:rPr>
          <w:sz w:val="20"/>
          <w:szCs w:val="20"/>
        </w:rPr>
        <w:t>к решению Совета депутатов</w:t>
      </w:r>
    </w:p>
    <w:p w:rsidR="00193D78" w:rsidRPr="00827B2A" w:rsidRDefault="00193D78" w:rsidP="00193D78">
      <w:pPr>
        <w:ind w:firstLine="540"/>
        <w:jc w:val="right"/>
        <w:rPr>
          <w:sz w:val="20"/>
          <w:szCs w:val="20"/>
        </w:rPr>
      </w:pPr>
      <w:r w:rsidRPr="00827B2A">
        <w:rPr>
          <w:sz w:val="20"/>
          <w:szCs w:val="20"/>
        </w:rPr>
        <w:t>сельского поселения Хулимсунт</w:t>
      </w:r>
    </w:p>
    <w:p w:rsidR="00193D78" w:rsidRPr="00827B2A" w:rsidRDefault="00193D78" w:rsidP="00193D78">
      <w:pPr>
        <w:ind w:firstLine="540"/>
        <w:jc w:val="right"/>
        <w:rPr>
          <w:sz w:val="20"/>
          <w:szCs w:val="20"/>
        </w:rPr>
      </w:pPr>
      <w:r w:rsidRPr="00827B2A">
        <w:rPr>
          <w:sz w:val="20"/>
          <w:szCs w:val="20"/>
        </w:rPr>
        <w:t>от 23.03.2023 № 200</w:t>
      </w:r>
    </w:p>
    <w:p w:rsidR="00193D78" w:rsidRPr="00193D78" w:rsidRDefault="00193D78" w:rsidP="00193D78">
      <w:pPr>
        <w:rPr>
          <w:b/>
        </w:rPr>
      </w:pPr>
    </w:p>
    <w:p w:rsidR="00193D78" w:rsidRPr="00193D78" w:rsidRDefault="00193D78" w:rsidP="00193D78">
      <w:pPr>
        <w:jc w:val="center"/>
        <w:rPr>
          <w:b/>
        </w:rPr>
      </w:pPr>
      <w:r w:rsidRPr="00193D78">
        <w:rPr>
          <w:b/>
        </w:rPr>
        <w:t>Положение</w:t>
      </w:r>
    </w:p>
    <w:p w:rsidR="00193D78" w:rsidRPr="00193D78" w:rsidRDefault="00193D78" w:rsidP="00193D78">
      <w:pPr>
        <w:jc w:val="center"/>
        <w:rPr>
          <w:b/>
        </w:rPr>
      </w:pPr>
      <w:r w:rsidRPr="00193D78">
        <w:rPr>
          <w:b/>
        </w:rPr>
        <w:t xml:space="preserve"> о денежном содержании </w:t>
      </w:r>
    </w:p>
    <w:p w:rsidR="00193D78" w:rsidRPr="00193D78" w:rsidRDefault="00193D78" w:rsidP="00193D78">
      <w:pPr>
        <w:jc w:val="center"/>
        <w:rPr>
          <w:b/>
        </w:rPr>
      </w:pPr>
      <w:r w:rsidRPr="00193D78">
        <w:rPr>
          <w:b/>
        </w:rPr>
        <w:t>главы сельского поселения Хулимсунт</w:t>
      </w:r>
    </w:p>
    <w:p w:rsidR="00193D78" w:rsidRPr="00193D78" w:rsidRDefault="00193D78" w:rsidP="00193D78">
      <w:pPr>
        <w:jc w:val="center"/>
        <w:rPr>
          <w:b/>
        </w:rPr>
      </w:pPr>
      <w:r w:rsidRPr="00193D78">
        <w:rPr>
          <w:b/>
        </w:rPr>
        <w:t>(далее – Положение)</w:t>
      </w:r>
    </w:p>
    <w:p w:rsidR="00193D78" w:rsidRPr="00193D78" w:rsidRDefault="00193D78" w:rsidP="00193D78">
      <w:pPr>
        <w:jc w:val="center"/>
        <w:rPr>
          <w:b/>
        </w:rPr>
      </w:pPr>
    </w:p>
    <w:p w:rsidR="00193D78" w:rsidRPr="00193D78" w:rsidRDefault="00193D78" w:rsidP="00193D78">
      <w:pPr>
        <w:jc w:val="center"/>
        <w:rPr>
          <w:b/>
        </w:rPr>
      </w:pPr>
      <w:r w:rsidRPr="00193D78">
        <w:rPr>
          <w:b/>
        </w:rPr>
        <w:t>Раздел 1. Общие положения</w:t>
      </w:r>
    </w:p>
    <w:p w:rsidR="00193D78" w:rsidRPr="00193D78" w:rsidRDefault="00193D78" w:rsidP="00193D78">
      <w:pPr>
        <w:jc w:val="center"/>
        <w:rPr>
          <w:b/>
        </w:rPr>
      </w:pPr>
    </w:p>
    <w:p w:rsidR="00193D78" w:rsidRPr="00193D78" w:rsidRDefault="00193D78" w:rsidP="00193D78">
      <w:pPr>
        <w:spacing w:line="276" w:lineRule="auto"/>
        <w:ind w:firstLine="708"/>
        <w:jc w:val="both"/>
      </w:pPr>
      <w:r w:rsidRPr="00193D78">
        <w:t xml:space="preserve">Настоящее Положение разработано в соответствии с частью 4 статьи 86 Бюджетного кодекса Российской Федерации,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Ханты - Мансийского автономного округа - Югры от 28.12.2007 года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 - Мансийском автономном округе - Югре», Решением Правительства Ханты–Мансийского автономного округа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w:t>
      </w:r>
    </w:p>
    <w:p w:rsidR="00193D78" w:rsidRPr="00193D78" w:rsidRDefault="00193D78" w:rsidP="00193D78">
      <w:pPr>
        <w:pStyle w:val="af3"/>
        <w:spacing w:after="0"/>
        <w:ind w:left="0"/>
      </w:pPr>
      <w:r w:rsidRPr="00193D78">
        <w:tab/>
      </w:r>
    </w:p>
    <w:p w:rsidR="00193D78" w:rsidRPr="00193D78" w:rsidRDefault="00193D78" w:rsidP="00193D78">
      <w:pPr>
        <w:jc w:val="center"/>
        <w:rPr>
          <w:color w:val="000000"/>
        </w:rPr>
      </w:pPr>
      <w:r w:rsidRPr="00193D78">
        <w:rPr>
          <w:b/>
        </w:rPr>
        <w:t>Раздел 2. Денежное содержание главы поселения</w:t>
      </w:r>
      <w:r w:rsidRPr="00193D78">
        <w:rPr>
          <w:color w:val="000000"/>
        </w:rPr>
        <w:t xml:space="preserve"> </w:t>
      </w:r>
    </w:p>
    <w:p w:rsidR="00193D78" w:rsidRPr="00193D78" w:rsidRDefault="00193D78" w:rsidP="00193D78">
      <w:pPr>
        <w:jc w:val="both"/>
        <w:rPr>
          <w:color w:val="000000"/>
        </w:rPr>
      </w:pPr>
    </w:p>
    <w:p w:rsidR="00193D78" w:rsidRPr="00193D78" w:rsidRDefault="00193D78" w:rsidP="00193D78">
      <w:pPr>
        <w:spacing w:line="240" w:lineRule="atLeast"/>
        <w:ind w:firstLine="709"/>
        <w:jc w:val="both"/>
        <w:rPr>
          <w:b/>
        </w:rPr>
      </w:pPr>
      <w:r w:rsidRPr="00193D78">
        <w:rPr>
          <w:color w:val="000000"/>
        </w:rPr>
        <w:t>2.1. Денежное содержание выплачивается главе поселения со дня вступления его в должность, но не ранее даты увольнения с предыдущего места работы или приостановления службы, и перестает выплачиваться со дня прекращения полномочий.</w:t>
      </w:r>
    </w:p>
    <w:p w:rsidR="00193D78" w:rsidRPr="00193D78" w:rsidRDefault="00193D78" w:rsidP="00193D78">
      <w:pPr>
        <w:autoSpaceDE w:val="0"/>
        <w:autoSpaceDN w:val="0"/>
        <w:adjustRightInd w:val="0"/>
        <w:spacing w:line="240" w:lineRule="atLeast"/>
        <w:ind w:firstLine="709"/>
        <w:jc w:val="both"/>
      </w:pPr>
      <w:r w:rsidRPr="00193D78">
        <w:t>2.2. Денежное содержание лица, замещающего муниципальную должность, состоит из:</w:t>
      </w:r>
    </w:p>
    <w:p w:rsidR="00193D78" w:rsidRPr="00193D78" w:rsidRDefault="00193D78" w:rsidP="00193D78">
      <w:pPr>
        <w:numPr>
          <w:ilvl w:val="0"/>
          <w:numId w:val="21"/>
        </w:numPr>
        <w:autoSpaceDE w:val="0"/>
        <w:autoSpaceDN w:val="0"/>
        <w:adjustRightInd w:val="0"/>
        <w:spacing w:line="240" w:lineRule="atLeast"/>
        <w:ind w:left="0" w:firstLine="709"/>
        <w:contextualSpacing/>
        <w:jc w:val="both"/>
      </w:pPr>
      <w:r w:rsidRPr="00193D78">
        <w:t>ежемесячного денежного вознаграждения;</w:t>
      </w:r>
    </w:p>
    <w:p w:rsidR="00193D78" w:rsidRPr="00193D78" w:rsidRDefault="00193D78" w:rsidP="00193D78">
      <w:pPr>
        <w:numPr>
          <w:ilvl w:val="0"/>
          <w:numId w:val="21"/>
        </w:numPr>
        <w:autoSpaceDE w:val="0"/>
        <w:autoSpaceDN w:val="0"/>
        <w:adjustRightInd w:val="0"/>
        <w:spacing w:line="240" w:lineRule="atLeast"/>
        <w:ind w:left="0" w:firstLine="709"/>
        <w:contextualSpacing/>
        <w:jc w:val="both"/>
      </w:pPr>
      <w:r w:rsidRPr="00193D78">
        <w:t xml:space="preserve">ежемесячной выплаты за работу со сведениями, составляющими государственную тайну; </w:t>
      </w:r>
    </w:p>
    <w:p w:rsidR="00193D78" w:rsidRPr="00193D78" w:rsidRDefault="00193D78" w:rsidP="00193D78">
      <w:pPr>
        <w:numPr>
          <w:ilvl w:val="0"/>
          <w:numId w:val="21"/>
        </w:numPr>
        <w:autoSpaceDE w:val="0"/>
        <w:autoSpaceDN w:val="0"/>
        <w:adjustRightInd w:val="0"/>
        <w:spacing w:line="240" w:lineRule="atLeast"/>
        <w:ind w:left="0" w:firstLine="709"/>
        <w:contextualSpacing/>
        <w:jc w:val="both"/>
      </w:pPr>
      <w:r w:rsidRPr="00193D78">
        <w:t>ежемесячного денежного поощрения;</w:t>
      </w:r>
    </w:p>
    <w:p w:rsidR="00193D78" w:rsidRPr="00193D78" w:rsidRDefault="00193D78" w:rsidP="00193D78">
      <w:pPr>
        <w:numPr>
          <w:ilvl w:val="0"/>
          <w:numId w:val="21"/>
        </w:numPr>
        <w:autoSpaceDE w:val="0"/>
        <w:autoSpaceDN w:val="0"/>
        <w:adjustRightInd w:val="0"/>
        <w:spacing w:line="240" w:lineRule="atLeast"/>
        <w:ind w:left="0" w:firstLine="709"/>
        <w:contextualSpacing/>
        <w:jc w:val="both"/>
      </w:pPr>
      <w:r w:rsidRPr="00193D78">
        <w:t>премий в том числе и за выполнение особо важных и сложных заданий;</w:t>
      </w:r>
    </w:p>
    <w:p w:rsidR="00193D78" w:rsidRPr="00193D78" w:rsidRDefault="00193D78" w:rsidP="00193D78">
      <w:pPr>
        <w:numPr>
          <w:ilvl w:val="0"/>
          <w:numId w:val="21"/>
        </w:numPr>
        <w:autoSpaceDE w:val="0"/>
        <w:autoSpaceDN w:val="0"/>
        <w:adjustRightInd w:val="0"/>
        <w:spacing w:line="240" w:lineRule="atLeast"/>
        <w:ind w:left="0" w:firstLine="709"/>
        <w:contextualSpacing/>
        <w:jc w:val="both"/>
      </w:pPr>
      <w:r w:rsidRPr="00193D78">
        <w:t>единовременной выплаты при предоставлении ежегодного оплачиваемого отпуска и материальной помощи;</w:t>
      </w:r>
    </w:p>
    <w:p w:rsidR="00193D78" w:rsidRPr="00193D78" w:rsidRDefault="00193D78" w:rsidP="00193D78">
      <w:pPr>
        <w:numPr>
          <w:ilvl w:val="0"/>
          <w:numId w:val="21"/>
        </w:numPr>
        <w:autoSpaceDE w:val="0"/>
        <w:autoSpaceDN w:val="0"/>
        <w:adjustRightInd w:val="0"/>
        <w:spacing w:line="240" w:lineRule="atLeast"/>
        <w:ind w:left="0" w:firstLine="709"/>
        <w:contextualSpacing/>
        <w:jc w:val="both"/>
      </w:pPr>
      <w:r w:rsidRPr="00193D78">
        <w:t>ежемесячной процентной надбавки за работу в районах Крайнего Севера и приравненных к ним местностях;</w:t>
      </w:r>
    </w:p>
    <w:p w:rsidR="00193D78" w:rsidRPr="00193D78" w:rsidRDefault="00193D78" w:rsidP="00193D78">
      <w:pPr>
        <w:numPr>
          <w:ilvl w:val="0"/>
          <w:numId w:val="21"/>
        </w:numPr>
        <w:autoSpaceDE w:val="0"/>
        <w:autoSpaceDN w:val="0"/>
        <w:adjustRightInd w:val="0"/>
        <w:spacing w:line="240" w:lineRule="atLeast"/>
        <w:ind w:left="0" w:firstLine="709"/>
        <w:contextualSpacing/>
        <w:jc w:val="both"/>
      </w:pPr>
      <w:r w:rsidRPr="00193D78">
        <w:t>районного коэффициента за работу в районах Крайнего Севера и приравненных к ним местностях;</w:t>
      </w:r>
    </w:p>
    <w:p w:rsidR="00193D78" w:rsidRPr="00193D78" w:rsidRDefault="00193D78" w:rsidP="00193D78">
      <w:pPr>
        <w:numPr>
          <w:ilvl w:val="0"/>
          <w:numId w:val="21"/>
        </w:numPr>
        <w:autoSpaceDE w:val="0"/>
        <w:autoSpaceDN w:val="0"/>
        <w:adjustRightInd w:val="0"/>
        <w:spacing w:line="240" w:lineRule="atLeast"/>
        <w:ind w:left="0" w:firstLine="709"/>
        <w:contextualSpacing/>
        <w:jc w:val="both"/>
      </w:pPr>
      <w:r w:rsidRPr="00193D78">
        <w:t>иных надбавок в соответствии с федеральным законодательством.</w:t>
      </w:r>
    </w:p>
    <w:p w:rsidR="00193D78" w:rsidRPr="00193D78" w:rsidRDefault="00193D78" w:rsidP="00193D78">
      <w:pPr>
        <w:widowControl w:val="0"/>
        <w:autoSpaceDE w:val="0"/>
        <w:autoSpaceDN w:val="0"/>
        <w:spacing w:line="240" w:lineRule="atLeast"/>
        <w:ind w:firstLine="709"/>
        <w:jc w:val="both"/>
      </w:pPr>
      <w:r w:rsidRPr="00193D78">
        <w:t>2.3.  Месячный фонд оплаты труда формируется за счет средств, предусмотренных пунктом 2.2. положения, за исключением следующих выплат:</w:t>
      </w:r>
    </w:p>
    <w:p w:rsidR="00193D78" w:rsidRPr="00193D78" w:rsidRDefault="00193D78" w:rsidP="00193D78">
      <w:pPr>
        <w:widowControl w:val="0"/>
        <w:autoSpaceDE w:val="0"/>
        <w:autoSpaceDN w:val="0"/>
        <w:spacing w:line="240" w:lineRule="atLeast"/>
        <w:ind w:firstLine="709"/>
        <w:jc w:val="both"/>
      </w:pPr>
      <w:r w:rsidRPr="00193D78">
        <w:t>-</w:t>
      </w:r>
      <w:r w:rsidRPr="00193D78">
        <w:tab/>
        <w:t>премий по результатам работы за год;</w:t>
      </w:r>
    </w:p>
    <w:p w:rsidR="00193D78" w:rsidRPr="00745CD3" w:rsidRDefault="00193D78" w:rsidP="00745CD3">
      <w:pPr>
        <w:widowControl w:val="0"/>
        <w:autoSpaceDE w:val="0"/>
        <w:autoSpaceDN w:val="0"/>
        <w:spacing w:line="240" w:lineRule="atLeast"/>
        <w:ind w:firstLine="709"/>
        <w:jc w:val="both"/>
      </w:pPr>
      <w:r w:rsidRPr="00193D78">
        <w:t>-</w:t>
      </w:r>
      <w:r w:rsidRPr="00193D78">
        <w:tab/>
        <w:t>единовременной выплаты при предоставлении ежегодного оплачиваемого отпуска и материальной помощи.</w:t>
      </w:r>
    </w:p>
    <w:p w:rsidR="00193D78" w:rsidRPr="00193D78" w:rsidRDefault="00193D78" w:rsidP="00193D78">
      <w:pPr>
        <w:jc w:val="center"/>
        <w:rPr>
          <w:b/>
        </w:rPr>
      </w:pPr>
      <w:r w:rsidRPr="00193D78">
        <w:rPr>
          <w:b/>
        </w:rPr>
        <w:lastRenderedPageBreak/>
        <w:t>Раздел 3. Порядок установления</w:t>
      </w:r>
    </w:p>
    <w:p w:rsidR="00193D78" w:rsidRPr="00193D78" w:rsidRDefault="00193D78" w:rsidP="00193D78">
      <w:pPr>
        <w:jc w:val="center"/>
        <w:rPr>
          <w:b/>
        </w:rPr>
      </w:pPr>
      <w:r w:rsidRPr="00193D78">
        <w:rPr>
          <w:b/>
        </w:rPr>
        <w:t>ежемесячного денежного вознаграждения</w:t>
      </w:r>
    </w:p>
    <w:p w:rsidR="00193D78" w:rsidRPr="00193D78" w:rsidRDefault="00193D78" w:rsidP="00193D78"/>
    <w:p w:rsidR="00193D78" w:rsidRPr="00193D78" w:rsidRDefault="00193D78" w:rsidP="00193D78">
      <w:pPr>
        <w:spacing w:line="276" w:lineRule="auto"/>
        <w:ind w:firstLine="709"/>
        <w:jc w:val="both"/>
      </w:pPr>
      <w:r w:rsidRPr="00193D78">
        <w:t>3.1. Размер ежемесячного денежного вознаграждения лицу, замещающему муниципальную должность, устанавливается в соответствии с Решением Правительства Ханты-Мансийского автономного округа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
    <w:p w:rsidR="00193D78" w:rsidRPr="00193D78" w:rsidRDefault="00193D78" w:rsidP="00193D78">
      <w:pPr>
        <w:spacing w:line="276" w:lineRule="auto"/>
        <w:ind w:firstLine="708"/>
        <w:jc w:val="both"/>
      </w:pPr>
      <w:r w:rsidRPr="00193D78">
        <w:t xml:space="preserve">3.2. Размер ежемесячного денежного вознаграждения лицу, замещающему муниципальную должность, определяется решением Совета депутатов сельского поселения Хулимсунт исчисляются кратно размеру базового должностного оклада, который на 2023 год составляет </w:t>
      </w:r>
      <w:r w:rsidRPr="00193D78">
        <w:rPr>
          <w:b/>
        </w:rPr>
        <w:t>4 561,00 рублей</w:t>
      </w:r>
      <w:r w:rsidRPr="00193D78">
        <w:t xml:space="preserve"> (далее - базовый должностной оклад).</w:t>
      </w:r>
    </w:p>
    <w:p w:rsidR="00193D78" w:rsidRPr="00193D78" w:rsidRDefault="00193D78" w:rsidP="00193D78">
      <w:pPr>
        <w:spacing w:line="276" w:lineRule="auto"/>
        <w:ind w:firstLine="708"/>
        <w:jc w:val="both"/>
      </w:pPr>
      <w:r w:rsidRPr="00193D78">
        <w:t>3.3. Коэффициенты кратности, применяемые при исчислении должностного оклада, определяются согласно таблице (с округлением до целых рублей):</w:t>
      </w:r>
    </w:p>
    <w:p w:rsidR="00193D78" w:rsidRPr="00193D78" w:rsidRDefault="00193D78" w:rsidP="00193D78">
      <w:pPr>
        <w:ind w:firstLine="708"/>
        <w:jc w:val="both"/>
      </w:pPr>
    </w:p>
    <w:tbl>
      <w:tblPr>
        <w:tblW w:w="0" w:type="auto"/>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391"/>
        <w:gridCol w:w="1843"/>
        <w:gridCol w:w="1843"/>
      </w:tblGrid>
      <w:tr w:rsidR="00193D78" w:rsidRPr="00193D78" w:rsidTr="00193D78">
        <w:tc>
          <w:tcPr>
            <w:tcW w:w="828" w:type="dxa"/>
            <w:tcBorders>
              <w:top w:val="single" w:sz="4" w:space="0" w:color="auto"/>
              <w:left w:val="single" w:sz="4" w:space="0" w:color="auto"/>
              <w:bottom w:val="single" w:sz="4" w:space="0" w:color="auto"/>
              <w:right w:val="single" w:sz="4" w:space="0" w:color="auto"/>
            </w:tcBorders>
            <w:hideMark/>
          </w:tcPr>
          <w:p w:rsidR="00193D78" w:rsidRPr="00193D78" w:rsidRDefault="00193D78" w:rsidP="00193D78">
            <w:pPr>
              <w:jc w:val="center"/>
              <w:rPr>
                <w:b/>
              </w:rPr>
            </w:pPr>
            <w:r w:rsidRPr="00193D78">
              <w:rPr>
                <w:b/>
              </w:rPr>
              <w:t>№</w:t>
            </w:r>
          </w:p>
          <w:p w:rsidR="00193D78" w:rsidRPr="00193D78" w:rsidRDefault="00193D78" w:rsidP="00193D78">
            <w:pPr>
              <w:jc w:val="center"/>
              <w:rPr>
                <w:b/>
              </w:rPr>
            </w:pPr>
            <w:r w:rsidRPr="00193D78">
              <w:rPr>
                <w:b/>
              </w:rPr>
              <w:t>п/п</w:t>
            </w:r>
          </w:p>
        </w:tc>
        <w:tc>
          <w:tcPr>
            <w:tcW w:w="3391" w:type="dxa"/>
            <w:tcBorders>
              <w:top w:val="single" w:sz="4" w:space="0" w:color="auto"/>
              <w:left w:val="single" w:sz="4" w:space="0" w:color="auto"/>
              <w:bottom w:val="single" w:sz="4" w:space="0" w:color="auto"/>
              <w:right w:val="single" w:sz="4" w:space="0" w:color="auto"/>
            </w:tcBorders>
            <w:hideMark/>
          </w:tcPr>
          <w:p w:rsidR="00193D78" w:rsidRPr="00193D78" w:rsidRDefault="00193D78" w:rsidP="00193D78">
            <w:pPr>
              <w:jc w:val="center"/>
              <w:rPr>
                <w:b/>
              </w:rPr>
            </w:pPr>
            <w:r w:rsidRPr="00193D78">
              <w:rPr>
                <w:b/>
              </w:rPr>
              <w:t>Должности муниципальной службы</w:t>
            </w:r>
          </w:p>
        </w:tc>
        <w:tc>
          <w:tcPr>
            <w:tcW w:w="1843" w:type="dxa"/>
            <w:tcBorders>
              <w:top w:val="single" w:sz="4" w:space="0" w:color="auto"/>
              <w:left w:val="single" w:sz="4" w:space="0" w:color="auto"/>
              <w:bottom w:val="single" w:sz="4" w:space="0" w:color="auto"/>
              <w:right w:val="single" w:sz="4" w:space="0" w:color="auto"/>
            </w:tcBorders>
            <w:hideMark/>
          </w:tcPr>
          <w:p w:rsidR="00193D78" w:rsidRPr="00193D78" w:rsidRDefault="00193D78" w:rsidP="00193D78">
            <w:pPr>
              <w:jc w:val="center"/>
              <w:rPr>
                <w:b/>
              </w:rPr>
            </w:pPr>
            <w:r w:rsidRPr="00193D78">
              <w:rPr>
                <w:b/>
              </w:rPr>
              <w:t>Коэффициент кратности</w:t>
            </w:r>
          </w:p>
        </w:tc>
        <w:tc>
          <w:tcPr>
            <w:tcW w:w="1843" w:type="dxa"/>
            <w:tcBorders>
              <w:top w:val="single" w:sz="4" w:space="0" w:color="auto"/>
              <w:left w:val="single" w:sz="4" w:space="0" w:color="auto"/>
              <w:bottom w:val="single" w:sz="4" w:space="0" w:color="auto"/>
              <w:right w:val="single" w:sz="4" w:space="0" w:color="auto"/>
            </w:tcBorders>
            <w:hideMark/>
          </w:tcPr>
          <w:p w:rsidR="00193D78" w:rsidRPr="00193D78" w:rsidRDefault="00193D78" w:rsidP="00193D78">
            <w:pPr>
              <w:jc w:val="center"/>
              <w:rPr>
                <w:b/>
              </w:rPr>
            </w:pPr>
            <w:r w:rsidRPr="00193D78">
              <w:rPr>
                <w:b/>
              </w:rPr>
              <w:t>Должностной оклад</w:t>
            </w:r>
          </w:p>
        </w:tc>
      </w:tr>
      <w:tr w:rsidR="00193D78" w:rsidRPr="00193D78" w:rsidTr="00193D78">
        <w:tc>
          <w:tcPr>
            <w:tcW w:w="828" w:type="dxa"/>
            <w:tcBorders>
              <w:top w:val="single" w:sz="4" w:space="0" w:color="auto"/>
              <w:left w:val="single" w:sz="4" w:space="0" w:color="auto"/>
              <w:bottom w:val="single" w:sz="4" w:space="0" w:color="auto"/>
              <w:right w:val="single" w:sz="4" w:space="0" w:color="auto"/>
            </w:tcBorders>
            <w:hideMark/>
          </w:tcPr>
          <w:p w:rsidR="00193D78" w:rsidRPr="00193D78" w:rsidRDefault="00193D78" w:rsidP="00193D78">
            <w:pPr>
              <w:jc w:val="center"/>
              <w:rPr>
                <w:b/>
              </w:rPr>
            </w:pPr>
            <w:r w:rsidRPr="00193D78">
              <w:rPr>
                <w:b/>
              </w:rPr>
              <w:t>1</w:t>
            </w:r>
          </w:p>
        </w:tc>
        <w:tc>
          <w:tcPr>
            <w:tcW w:w="3391" w:type="dxa"/>
            <w:tcBorders>
              <w:top w:val="single" w:sz="4" w:space="0" w:color="auto"/>
              <w:left w:val="single" w:sz="4" w:space="0" w:color="auto"/>
              <w:bottom w:val="single" w:sz="4" w:space="0" w:color="auto"/>
              <w:right w:val="single" w:sz="4" w:space="0" w:color="auto"/>
            </w:tcBorders>
            <w:hideMark/>
          </w:tcPr>
          <w:p w:rsidR="00193D78" w:rsidRPr="00193D78" w:rsidRDefault="00193D78" w:rsidP="00193D78">
            <w:pPr>
              <w:jc w:val="center"/>
              <w:rPr>
                <w:b/>
              </w:rPr>
            </w:pPr>
            <w:r w:rsidRPr="00193D78">
              <w:rPr>
                <w:b/>
              </w:rPr>
              <w:t>2</w:t>
            </w:r>
          </w:p>
        </w:tc>
        <w:tc>
          <w:tcPr>
            <w:tcW w:w="1843"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jc w:val="center"/>
              <w:rPr>
                <w:b/>
              </w:rPr>
            </w:pPr>
            <w:r w:rsidRPr="00193D78">
              <w:rPr>
                <w:b/>
              </w:rPr>
              <w:t>3</w:t>
            </w:r>
          </w:p>
        </w:tc>
        <w:tc>
          <w:tcPr>
            <w:tcW w:w="1843" w:type="dxa"/>
            <w:tcBorders>
              <w:top w:val="single" w:sz="4" w:space="0" w:color="auto"/>
              <w:left w:val="single" w:sz="4" w:space="0" w:color="auto"/>
              <w:bottom w:val="single" w:sz="4" w:space="0" w:color="auto"/>
              <w:right w:val="single" w:sz="4" w:space="0" w:color="auto"/>
            </w:tcBorders>
            <w:hideMark/>
          </w:tcPr>
          <w:p w:rsidR="00193D78" w:rsidRPr="00193D78" w:rsidRDefault="00193D78" w:rsidP="00193D78">
            <w:pPr>
              <w:jc w:val="center"/>
              <w:rPr>
                <w:b/>
              </w:rPr>
            </w:pPr>
            <w:r w:rsidRPr="00193D78">
              <w:rPr>
                <w:b/>
              </w:rPr>
              <w:t>4</w:t>
            </w:r>
          </w:p>
        </w:tc>
      </w:tr>
      <w:tr w:rsidR="00193D78" w:rsidRPr="00193D78" w:rsidTr="00193D78">
        <w:tc>
          <w:tcPr>
            <w:tcW w:w="828" w:type="dxa"/>
            <w:tcBorders>
              <w:top w:val="single" w:sz="4" w:space="0" w:color="auto"/>
              <w:left w:val="single" w:sz="4" w:space="0" w:color="auto"/>
              <w:bottom w:val="single" w:sz="4" w:space="0" w:color="auto"/>
              <w:right w:val="single" w:sz="4" w:space="0" w:color="auto"/>
            </w:tcBorders>
            <w:hideMark/>
          </w:tcPr>
          <w:p w:rsidR="00193D78" w:rsidRPr="00193D78" w:rsidRDefault="00193D78" w:rsidP="00193D78">
            <w:pPr>
              <w:jc w:val="both"/>
            </w:pPr>
            <w:r w:rsidRPr="00193D78">
              <w:t>1.</w:t>
            </w:r>
          </w:p>
        </w:tc>
        <w:tc>
          <w:tcPr>
            <w:tcW w:w="3391" w:type="dxa"/>
            <w:tcBorders>
              <w:top w:val="single" w:sz="4" w:space="0" w:color="auto"/>
              <w:left w:val="single" w:sz="4" w:space="0" w:color="auto"/>
              <w:bottom w:val="single" w:sz="4" w:space="0" w:color="auto"/>
              <w:right w:val="single" w:sz="4" w:space="0" w:color="auto"/>
            </w:tcBorders>
            <w:hideMark/>
          </w:tcPr>
          <w:p w:rsidR="00193D78" w:rsidRPr="00193D78" w:rsidRDefault="00193D78" w:rsidP="00193D78">
            <w:pPr>
              <w:jc w:val="both"/>
            </w:pPr>
            <w:r w:rsidRPr="00193D78">
              <w:t>Глава поселения</w:t>
            </w:r>
          </w:p>
        </w:tc>
        <w:tc>
          <w:tcPr>
            <w:tcW w:w="1843" w:type="dxa"/>
            <w:tcBorders>
              <w:top w:val="single" w:sz="4" w:space="0" w:color="auto"/>
              <w:left w:val="single" w:sz="4" w:space="0" w:color="auto"/>
              <w:bottom w:val="single" w:sz="4" w:space="0" w:color="auto"/>
              <w:right w:val="single" w:sz="4" w:space="0" w:color="auto"/>
            </w:tcBorders>
            <w:hideMark/>
          </w:tcPr>
          <w:p w:rsidR="00193D78" w:rsidRPr="00193D78" w:rsidRDefault="00193D78" w:rsidP="00193D78">
            <w:pPr>
              <w:jc w:val="center"/>
            </w:pPr>
            <w:r w:rsidRPr="00193D78">
              <w:t>3,8945</w:t>
            </w:r>
          </w:p>
        </w:tc>
        <w:tc>
          <w:tcPr>
            <w:tcW w:w="1843" w:type="dxa"/>
            <w:tcBorders>
              <w:top w:val="single" w:sz="4" w:space="0" w:color="auto"/>
              <w:left w:val="single" w:sz="4" w:space="0" w:color="auto"/>
              <w:bottom w:val="single" w:sz="4" w:space="0" w:color="auto"/>
              <w:right w:val="single" w:sz="4" w:space="0" w:color="auto"/>
            </w:tcBorders>
            <w:hideMark/>
          </w:tcPr>
          <w:p w:rsidR="00193D78" w:rsidRPr="00193D78" w:rsidRDefault="00193D78" w:rsidP="00193D78">
            <w:pPr>
              <w:jc w:val="center"/>
              <w:rPr>
                <w:b/>
              </w:rPr>
            </w:pPr>
            <w:r w:rsidRPr="00193D78">
              <w:rPr>
                <w:b/>
              </w:rPr>
              <w:t>17 763,00</w:t>
            </w:r>
          </w:p>
        </w:tc>
      </w:tr>
    </w:tbl>
    <w:p w:rsidR="00193D78" w:rsidRPr="00193D78" w:rsidRDefault="00193D78" w:rsidP="00193D78">
      <w:pPr>
        <w:jc w:val="both"/>
      </w:pPr>
    </w:p>
    <w:p w:rsidR="00193D78" w:rsidRPr="00193D78" w:rsidRDefault="00193D78" w:rsidP="00193D78">
      <w:pPr>
        <w:spacing w:line="276" w:lineRule="auto"/>
        <w:ind w:firstLine="708"/>
        <w:jc w:val="both"/>
      </w:pPr>
      <w:r w:rsidRPr="00193D78">
        <w:t>3.4. Ежемесячное вознаграждение,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193D78" w:rsidRPr="00193D78" w:rsidRDefault="00193D78" w:rsidP="00193D78">
      <w:pPr>
        <w:ind w:firstLine="708"/>
        <w:jc w:val="both"/>
      </w:pPr>
    </w:p>
    <w:p w:rsidR="00193D78" w:rsidRPr="00193D78" w:rsidRDefault="00193D78" w:rsidP="00193D78">
      <w:pPr>
        <w:autoSpaceDE w:val="0"/>
        <w:autoSpaceDN w:val="0"/>
        <w:adjustRightInd w:val="0"/>
        <w:jc w:val="center"/>
        <w:rPr>
          <w:b/>
        </w:rPr>
      </w:pPr>
      <w:r w:rsidRPr="00193D78">
        <w:rPr>
          <w:b/>
        </w:rPr>
        <w:t>Раздел 4.  Ежемесячное денежное поощрение</w:t>
      </w:r>
    </w:p>
    <w:p w:rsidR="00193D78" w:rsidRPr="00193D78" w:rsidRDefault="00193D78" w:rsidP="00193D78">
      <w:pPr>
        <w:ind w:firstLine="708"/>
        <w:jc w:val="both"/>
        <w:rPr>
          <w:b/>
        </w:rPr>
      </w:pPr>
    </w:p>
    <w:p w:rsidR="00193D78" w:rsidRPr="00193D78" w:rsidRDefault="00193D78" w:rsidP="00193D78">
      <w:pPr>
        <w:spacing w:line="240" w:lineRule="atLeast"/>
        <w:ind w:firstLine="709"/>
        <w:jc w:val="both"/>
      </w:pPr>
      <w:r w:rsidRPr="00193D78">
        <w:t xml:space="preserve">4.1. Лицу, замещающему муниципальную должность, на </w:t>
      </w:r>
      <w:r w:rsidRPr="00193D78">
        <w:rPr>
          <w:b/>
        </w:rPr>
        <w:t>основании решения Совета депутатов сельского поселения Хулимсунт</w:t>
      </w:r>
      <w:r w:rsidRPr="00193D78">
        <w:t xml:space="preserve"> выплачивается ежемесячное денежное поощрение.</w:t>
      </w:r>
    </w:p>
    <w:p w:rsidR="00193D78" w:rsidRPr="00193D78" w:rsidRDefault="00193D78" w:rsidP="00193D78">
      <w:pPr>
        <w:spacing w:line="240" w:lineRule="atLeast"/>
        <w:ind w:firstLine="709"/>
        <w:jc w:val="both"/>
      </w:pPr>
      <w:r w:rsidRPr="00193D78">
        <w:t xml:space="preserve">4.2. Ежемесячного денежного поощрения, устанавливается в размере </w:t>
      </w:r>
      <w:r w:rsidRPr="00193D78">
        <w:rPr>
          <w:b/>
        </w:rPr>
        <w:t xml:space="preserve">13 </w:t>
      </w:r>
      <w:bookmarkStart w:id="28" w:name="_Hlk129271700"/>
      <w:r w:rsidRPr="00193D78">
        <w:rPr>
          <w:b/>
        </w:rPr>
        <w:t>денежных вознаграждений в расчете на год</w:t>
      </w:r>
      <w:r w:rsidRPr="00193D78">
        <w:t>.</w:t>
      </w:r>
    </w:p>
    <w:bookmarkEnd w:id="28"/>
    <w:p w:rsidR="00193D78" w:rsidRPr="00193D78" w:rsidRDefault="00193D78" w:rsidP="00193D78">
      <w:pPr>
        <w:spacing w:line="240" w:lineRule="atLeast"/>
        <w:ind w:firstLine="709"/>
        <w:jc w:val="both"/>
      </w:pPr>
      <w:r w:rsidRPr="00193D78">
        <w:t>4.3. Ежемесячное денежное поощрение лицу, замещающему муниципальную должность, выплачивается пропорционально отработанному времени в календарном месяце.</w:t>
      </w:r>
    </w:p>
    <w:p w:rsidR="00193D78" w:rsidRPr="00193D78" w:rsidRDefault="00193D78" w:rsidP="00193D78">
      <w:pPr>
        <w:spacing w:line="240" w:lineRule="atLeast"/>
        <w:ind w:firstLine="709"/>
        <w:jc w:val="both"/>
      </w:pPr>
      <w:r w:rsidRPr="00193D78">
        <w:t>Фактически отработанное время для расчета размера ежемесячного денежного поощрения определяется согласно табелю учета рабочего времени.</w:t>
      </w:r>
    </w:p>
    <w:p w:rsidR="00193D78" w:rsidRPr="00193D78" w:rsidRDefault="00193D78" w:rsidP="00193D78">
      <w:pPr>
        <w:spacing w:line="240" w:lineRule="atLeast"/>
        <w:ind w:firstLine="709"/>
        <w:jc w:val="both"/>
      </w:pPr>
      <w:r w:rsidRPr="00193D78">
        <w:t>4.</w:t>
      </w:r>
      <w:proofErr w:type="gramStart"/>
      <w:r w:rsidRPr="00193D78">
        <w:t>4.Ежемесячное</w:t>
      </w:r>
      <w:proofErr w:type="gramEnd"/>
      <w:r w:rsidRPr="00193D78">
        <w:t xml:space="preserve"> денежное поощрение,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193D78" w:rsidRPr="00193D78" w:rsidRDefault="00193D78" w:rsidP="00193D78">
      <w:pPr>
        <w:spacing w:line="240" w:lineRule="atLeast"/>
        <w:ind w:firstLine="709"/>
        <w:jc w:val="both"/>
      </w:pPr>
      <w:r w:rsidRPr="00193D78">
        <w:t>Размер ежемесячного денежного поощрения, подлежащий выплате, устанавливается Решением Совета депутатов. В случае снижения размера денежного поощрения в решении указывается причина снижения.</w:t>
      </w:r>
    </w:p>
    <w:p w:rsidR="00193D78" w:rsidRPr="00193D78" w:rsidRDefault="00193D78" w:rsidP="00193D78">
      <w:pPr>
        <w:spacing w:line="240" w:lineRule="atLeast"/>
        <w:ind w:firstLine="709"/>
        <w:jc w:val="both"/>
      </w:pPr>
      <w:r w:rsidRPr="00193D78">
        <w:t>4.4. Перечень упущений, за которые производиться снижение размера ежемесячного денежного поощрения:</w:t>
      </w:r>
    </w:p>
    <w:p w:rsidR="00193D78" w:rsidRPr="00193D78" w:rsidRDefault="00193D78" w:rsidP="00193D78">
      <w:pPr>
        <w:spacing w:line="276" w:lineRule="auto"/>
        <w:ind w:firstLine="708"/>
        <w:jc w:val="both"/>
      </w:pPr>
      <w:r w:rsidRPr="00193D7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5760"/>
        <w:gridCol w:w="3436"/>
      </w:tblGrid>
      <w:tr w:rsidR="00193D78" w:rsidRPr="00193D78" w:rsidTr="00193D78">
        <w:trPr>
          <w:trHeight w:val="585"/>
        </w:trPr>
        <w:tc>
          <w:tcPr>
            <w:tcW w:w="727" w:type="dxa"/>
          </w:tcPr>
          <w:p w:rsidR="00193D78" w:rsidRPr="00193D78" w:rsidRDefault="00193D78" w:rsidP="00193D78">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r w:rsidRPr="00193D78">
              <w:rPr>
                <w:b/>
              </w:rPr>
              <w:lastRenderedPageBreak/>
              <w:t>№ п/п</w:t>
            </w:r>
          </w:p>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p>
        </w:tc>
        <w:tc>
          <w:tcPr>
            <w:tcW w:w="5760" w:type="dxa"/>
          </w:tcPr>
          <w:p w:rsidR="00193D78" w:rsidRPr="00193D78" w:rsidRDefault="00193D78" w:rsidP="00193D78">
            <w:pPr>
              <w:ind w:right="-2"/>
              <w:jc w:val="center"/>
              <w:rPr>
                <w:b/>
              </w:rPr>
            </w:pPr>
            <w:r w:rsidRPr="00193D78">
              <w:rPr>
                <w:b/>
              </w:rPr>
              <w:t>Упущения</w:t>
            </w:r>
          </w:p>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p>
        </w:tc>
        <w:tc>
          <w:tcPr>
            <w:tcW w:w="3436" w:type="dxa"/>
          </w:tcPr>
          <w:p w:rsidR="00193D78" w:rsidRPr="00193D78" w:rsidRDefault="00193D78" w:rsidP="00193D78">
            <w:pPr>
              <w:ind w:right="-2"/>
              <w:jc w:val="center"/>
              <w:rPr>
                <w:b/>
              </w:rPr>
            </w:pPr>
            <w:r w:rsidRPr="00193D78">
              <w:rPr>
                <w:b/>
              </w:rPr>
              <w:t>Процент снижения за каждый случай упущения (в процентах от максимального размера премии)</w:t>
            </w:r>
          </w:p>
        </w:tc>
      </w:tr>
      <w:tr w:rsidR="00193D78" w:rsidRPr="00193D78" w:rsidTr="00193D78">
        <w:trPr>
          <w:trHeight w:val="814"/>
        </w:trPr>
        <w:tc>
          <w:tcPr>
            <w:tcW w:w="727" w:type="dxa"/>
          </w:tcPr>
          <w:p w:rsidR="00193D78" w:rsidRPr="00193D78" w:rsidRDefault="00193D78" w:rsidP="00193D78">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rsidRPr="00193D78">
              <w:t>1</w:t>
            </w:r>
          </w:p>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p>
        </w:tc>
        <w:tc>
          <w:tcPr>
            <w:tcW w:w="5760" w:type="dxa"/>
          </w:tcPr>
          <w:p w:rsidR="00193D78" w:rsidRPr="00193D78" w:rsidRDefault="00193D78" w:rsidP="00193D78">
            <w:pPr>
              <w:ind w:right="-2"/>
              <w:jc w:val="both"/>
            </w:pPr>
            <w:r w:rsidRPr="00193D78">
              <w:t>Некачественное, несвоевременное выполнение служебных обязанностей, неквалифицированная подготовка и оформление документов</w:t>
            </w:r>
          </w:p>
        </w:tc>
        <w:tc>
          <w:tcPr>
            <w:tcW w:w="3436" w:type="dxa"/>
          </w:tcPr>
          <w:p w:rsidR="00193D78" w:rsidRPr="00193D78" w:rsidRDefault="00193D78" w:rsidP="00193D78">
            <w:pPr>
              <w:ind w:right="-2"/>
              <w:jc w:val="center"/>
              <w:rPr>
                <w:b/>
              </w:rPr>
            </w:pPr>
            <w:r w:rsidRPr="00193D78">
              <w:rPr>
                <w:b/>
              </w:rPr>
              <w:t>до 100%</w:t>
            </w:r>
          </w:p>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p>
        </w:tc>
      </w:tr>
      <w:tr w:rsidR="00193D78" w:rsidRPr="00193D78" w:rsidTr="00193D78">
        <w:trPr>
          <w:trHeight w:val="954"/>
        </w:trPr>
        <w:tc>
          <w:tcPr>
            <w:tcW w:w="727" w:type="dxa"/>
          </w:tcPr>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rsidRPr="00193D78">
              <w:t>2</w:t>
            </w:r>
          </w:p>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p>
        </w:tc>
        <w:tc>
          <w:tcPr>
            <w:tcW w:w="5760" w:type="dxa"/>
          </w:tcPr>
          <w:p w:rsidR="00193D78" w:rsidRPr="00193D78" w:rsidRDefault="00193D78" w:rsidP="00193D78">
            <w:pPr>
              <w:ind w:right="-2"/>
              <w:jc w:val="both"/>
            </w:pPr>
            <w:r w:rsidRPr="00193D78">
              <w:t>Некачественное, несвоевременное выполнение планов работы, постановлений, распоряжений, решений и поручений</w:t>
            </w:r>
          </w:p>
        </w:tc>
        <w:tc>
          <w:tcPr>
            <w:tcW w:w="3436" w:type="dxa"/>
          </w:tcPr>
          <w:p w:rsidR="00193D78" w:rsidRPr="00193D78" w:rsidRDefault="00193D78" w:rsidP="00193D78">
            <w:pPr>
              <w:ind w:right="-2"/>
              <w:jc w:val="center"/>
              <w:rPr>
                <w:b/>
              </w:rPr>
            </w:pPr>
            <w:r w:rsidRPr="00193D78">
              <w:rPr>
                <w:b/>
              </w:rPr>
              <w:t>до 100%</w:t>
            </w:r>
          </w:p>
          <w:p w:rsidR="00193D78" w:rsidRPr="00193D78" w:rsidRDefault="00193D78" w:rsidP="00193D78">
            <w:pPr>
              <w:ind w:right="-2"/>
              <w:jc w:val="center"/>
              <w:rPr>
                <w:b/>
              </w:rPr>
            </w:pPr>
          </w:p>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p>
        </w:tc>
      </w:tr>
      <w:tr w:rsidR="00193D78" w:rsidRPr="00193D78" w:rsidTr="00193D78">
        <w:trPr>
          <w:trHeight w:val="957"/>
        </w:trPr>
        <w:tc>
          <w:tcPr>
            <w:tcW w:w="727" w:type="dxa"/>
          </w:tcPr>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rsidRPr="00193D78">
              <w:t>3</w:t>
            </w:r>
          </w:p>
        </w:tc>
        <w:tc>
          <w:tcPr>
            <w:tcW w:w="5760" w:type="dxa"/>
          </w:tcPr>
          <w:p w:rsidR="00193D78" w:rsidRPr="00193D78" w:rsidRDefault="00193D78" w:rsidP="00193D78">
            <w:pPr>
              <w:ind w:right="-2"/>
              <w:jc w:val="both"/>
            </w:pPr>
            <w:r w:rsidRPr="00193D78">
              <w:t>Неквалифицированное рассмотрение заявлений, писем, жалоб от организаций и граждан</w:t>
            </w:r>
          </w:p>
        </w:tc>
        <w:tc>
          <w:tcPr>
            <w:tcW w:w="3436" w:type="dxa"/>
          </w:tcPr>
          <w:p w:rsidR="00193D78" w:rsidRPr="00193D78" w:rsidRDefault="00193D78" w:rsidP="00193D78">
            <w:pPr>
              <w:ind w:right="-2"/>
              <w:jc w:val="center"/>
              <w:rPr>
                <w:b/>
              </w:rPr>
            </w:pPr>
            <w:r w:rsidRPr="00193D78">
              <w:rPr>
                <w:b/>
              </w:rPr>
              <w:t>до 50%</w:t>
            </w:r>
          </w:p>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p>
        </w:tc>
      </w:tr>
      <w:tr w:rsidR="00193D78" w:rsidRPr="00193D78" w:rsidTr="00193D78">
        <w:trPr>
          <w:trHeight w:val="713"/>
        </w:trPr>
        <w:tc>
          <w:tcPr>
            <w:tcW w:w="727" w:type="dxa"/>
          </w:tcPr>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rsidRPr="00193D78">
              <w:t>4</w:t>
            </w:r>
          </w:p>
        </w:tc>
        <w:tc>
          <w:tcPr>
            <w:tcW w:w="5760" w:type="dxa"/>
          </w:tcPr>
          <w:p w:rsidR="00193D78" w:rsidRPr="00193D78" w:rsidRDefault="00193D78" w:rsidP="00193D78">
            <w:pPr>
              <w:ind w:right="-2"/>
              <w:jc w:val="both"/>
            </w:pPr>
            <w:r w:rsidRPr="00193D78">
              <w:t>Нарушение сроков представления установленной отчетности, представление неверной информации</w:t>
            </w:r>
          </w:p>
        </w:tc>
        <w:tc>
          <w:tcPr>
            <w:tcW w:w="3436" w:type="dxa"/>
          </w:tcPr>
          <w:p w:rsidR="00193D78" w:rsidRPr="00193D78" w:rsidRDefault="00193D78" w:rsidP="00193D78">
            <w:pPr>
              <w:ind w:right="-2"/>
              <w:jc w:val="center"/>
              <w:rPr>
                <w:b/>
              </w:rPr>
            </w:pPr>
            <w:r w:rsidRPr="00193D78">
              <w:rPr>
                <w:b/>
              </w:rPr>
              <w:t>до 100%</w:t>
            </w:r>
          </w:p>
          <w:p w:rsidR="00193D78" w:rsidRPr="00193D78" w:rsidRDefault="00193D78" w:rsidP="00193D78">
            <w:pPr>
              <w:ind w:right="-2"/>
              <w:jc w:val="center"/>
              <w:rPr>
                <w:b/>
              </w:rPr>
            </w:pPr>
          </w:p>
        </w:tc>
      </w:tr>
      <w:tr w:rsidR="00193D78" w:rsidRPr="00193D78" w:rsidTr="00193D78">
        <w:trPr>
          <w:trHeight w:val="539"/>
        </w:trPr>
        <w:tc>
          <w:tcPr>
            <w:tcW w:w="727" w:type="dxa"/>
          </w:tcPr>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rsidRPr="00193D78">
              <w:t>5</w:t>
            </w:r>
          </w:p>
        </w:tc>
        <w:tc>
          <w:tcPr>
            <w:tcW w:w="5760" w:type="dxa"/>
          </w:tcPr>
          <w:p w:rsidR="00193D78" w:rsidRPr="00193D78" w:rsidRDefault="00193D78" w:rsidP="00193D78">
            <w:pPr>
              <w:ind w:right="-2"/>
              <w:jc w:val="both"/>
            </w:pPr>
            <w:r w:rsidRPr="00193D78">
              <w:t>Невыполнение поручения вышестоящего руководителя</w:t>
            </w:r>
          </w:p>
        </w:tc>
        <w:tc>
          <w:tcPr>
            <w:tcW w:w="3436" w:type="dxa"/>
          </w:tcPr>
          <w:p w:rsidR="00193D78" w:rsidRPr="00193D78" w:rsidRDefault="00193D78" w:rsidP="00193D78">
            <w:pPr>
              <w:ind w:right="-2"/>
              <w:jc w:val="center"/>
              <w:rPr>
                <w:b/>
              </w:rPr>
            </w:pPr>
            <w:r w:rsidRPr="00193D78">
              <w:rPr>
                <w:b/>
              </w:rPr>
              <w:t>до 100%</w:t>
            </w:r>
          </w:p>
          <w:p w:rsidR="00193D78" w:rsidRPr="00193D78" w:rsidRDefault="00193D78" w:rsidP="00193D78">
            <w:pPr>
              <w:ind w:right="-2"/>
              <w:jc w:val="center"/>
              <w:rPr>
                <w:b/>
              </w:rPr>
            </w:pPr>
          </w:p>
        </w:tc>
      </w:tr>
      <w:tr w:rsidR="00193D78" w:rsidRPr="00193D78" w:rsidTr="00193D78">
        <w:trPr>
          <w:trHeight w:val="685"/>
        </w:trPr>
        <w:tc>
          <w:tcPr>
            <w:tcW w:w="727" w:type="dxa"/>
          </w:tcPr>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rsidRPr="00193D78">
              <w:t>6</w:t>
            </w:r>
          </w:p>
        </w:tc>
        <w:tc>
          <w:tcPr>
            <w:tcW w:w="5760" w:type="dxa"/>
          </w:tcPr>
          <w:p w:rsidR="00193D78" w:rsidRPr="00193D78" w:rsidRDefault="00193D78" w:rsidP="00193D78">
            <w:pPr>
              <w:ind w:right="-2"/>
              <w:jc w:val="both"/>
            </w:pPr>
            <w:r w:rsidRPr="00193D78">
              <w:t>Отсутствие контроля за работой подчиненных работников</w:t>
            </w:r>
          </w:p>
        </w:tc>
        <w:tc>
          <w:tcPr>
            <w:tcW w:w="3436" w:type="dxa"/>
          </w:tcPr>
          <w:p w:rsidR="00193D78" w:rsidRPr="00193D78" w:rsidRDefault="00193D78" w:rsidP="00193D78">
            <w:pPr>
              <w:ind w:right="-2"/>
              <w:jc w:val="center"/>
              <w:rPr>
                <w:b/>
              </w:rPr>
            </w:pPr>
            <w:r w:rsidRPr="00193D78">
              <w:rPr>
                <w:b/>
              </w:rPr>
              <w:t>до 50%</w:t>
            </w:r>
          </w:p>
          <w:p w:rsidR="00193D78" w:rsidRPr="00193D78" w:rsidRDefault="00193D78" w:rsidP="00193D78">
            <w:pPr>
              <w:ind w:right="-2"/>
              <w:jc w:val="center"/>
              <w:rPr>
                <w:b/>
              </w:rPr>
            </w:pPr>
          </w:p>
        </w:tc>
      </w:tr>
      <w:tr w:rsidR="00193D78" w:rsidRPr="00193D78" w:rsidTr="00193D78">
        <w:trPr>
          <w:trHeight w:val="525"/>
        </w:trPr>
        <w:tc>
          <w:tcPr>
            <w:tcW w:w="727" w:type="dxa"/>
          </w:tcPr>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rsidRPr="00193D78">
              <w:t>7</w:t>
            </w:r>
          </w:p>
        </w:tc>
        <w:tc>
          <w:tcPr>
            <w:tcW w:w="5760" w:type="dxa"/>
          </w:tcPr>
          <w:p w:rsidR="00193D78" w:rsidRPr="00193D78" w:rsidRDefault="00193D78" w:rsidP="00193D78">
            <w:pPr>
              <w:ind w:right="-2"/>
              <w:jc w:val="both"/>
            </w:pPr>
            <w:r w:rsidRPr="00193D78">
              <w:t xml:space="preserve">Несоблюдение служебной дисциплины, нарушение трудового распорядка, несоблюдение правил охраны труда и техники безопасности, правил пожарной безопасности, требований санитарных норм  </w:t>
            </w:r>
          </w:p>
        </w:tc>
        <w:tc>
          <w:tcPr>
            <w:tcW w:w="3436" w:type="dxa"/>
          </w:tcPr>
          <w:p w:rsidR="00193D78" w:rsidRPr="00193D78" w:rsidRDefault="00193D78" w:rsidP="00193D78">
            <w:pPr>
              <w:ind w:right="-2"/>
              <w:jc w:val="center"/>
              <w:rPr>
                <w:b/>
              </w:rPr>
            </w:pPr>
            <w:r w:rsidRPr="00193D78">
              <w:rPr>
                <w:b/>
              </w:rPr>
              <w:t>до 100%</w:t>
            </w:r>
          </w:p>
          <w:p w:rsidR="00193D78" w:rsidRPr="00193D78" w:rsidRDefault="00193D78" w:rsidP="00193D78">
            <w:pPr>
              <w:ind w:right="-2"/>
              <w:jc w:val="center"/>
              <w:rPr>
                <w:b/>
              </w:rPr>
            </w:pPr>
          </w:p>
        </w:tc>
      </w:tr>
    </w:tbl>
    <w:p w:rsidR="00193D78" w:rsidRPr="00193D78" w:rsidRDefault="00193D78" w:rsidP="00827B2A">
      <w:pPr>
        <w:jc w:val="both"/>
      </w:pPr>
    </w:p>
    <w:p w:rsidR="00193D78" w:rsidRPr="00193D78" w:rsidRDefault="00193D78" w:rsidP="00193D78">
      <w:pPr>
        <w:autoSpaceDE w:val="0"/>
        <w:autoSpaceDN w:val="0"/>
        <w:adjustRightInd w:val="0"/>
        <w:jc w:val="center"/>
        <w:rPr>
          <w:b/>
        </w:rPr>
      </w:pPr>
      <w:r w:rsidRPr="00193D78">
        <w:rPr>
          <w:b/>
        </w:rPr>
        <w:t xml:space="preserve"> Раздел 5. Ежемесячная выплата за работу</w:t>
      </w:r>
    </w:p>
    <w:p w:rsidR="00193D78" w:rsidRPr="00193D78" w:rsidRDefault="00193D78" w:rsidP="00193D78">
      <w:pPr>
        <w:autoSpaceDE w:val="0"/>
        <w:autoSpaceDN w:val="0"/>
        <w:adjustRightInd w:val="0"/>
        <w:jc w:val="center"/>
        <w:rPr>
          <w:b/>
        </w:rPr>
      </w:pPr>
      <w:bookmarkStart w:id="29" w:name="Par35"/>
      <w:bookmarkEnd w:id="29"/>
      <w:r w:rsidRPr="00193D78">
        <w:rPr>
          <w:b/>
        </w:rPr>
        <w:t>со сведениями, составляющими государственную тайну</w:t>
      </w:r>
    </w:p>
    <w:p w:rsidR="00193D78" w:rsidRPr="00193D78" w:rsidRDefault="00193D78" w:rsidP="00193D78">
      <w:pPr>
        <w:autoSpaceDE w:val="0"/>
        <w:autoSpaceDN w:val="0"/>
        <w:adjustRightInd w:val="0"/>
        <w:ind w:firstLine="540"/>
        <w:jc w:val="both"/>
      </w:pPr>
    </w:p>
    <w:p w:rsidR="00193D78" w:rsidRPr="00193D78" w:rsidRDefault="00193D78" w:rsidP="00193D78">
      <w:pPr>
        <w:autoSpaceDE w:val="0"/>
        <w:autoSpaceDN w:val="0"/>
        <w:adjustRightInd w:val="0"/>
        <w:ind w:firstLine="540"/>
        <w:jc w:val="both"/>
      </w:pPr>
      <w:r w:rsidRPr="00193D78">
        <w:t>5.1. Ежемесячная процентная надбавка к должностному окладу устанавливается в зависимости от степени секретности сведений, составляющих государственную тайну, в соответствии с требованиями, установленными постановлением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тайне».</w:t>
      </w:r>
    </w:p>
    <w:p w:rsidR="00193D78" w:rsidRPr="00193D78" w:rsidRDefault="00193D78" w:rsidP="00193D78">
      <w:pPr>
        <w:autoSpaceDE w:val="0"/>
        <w:autoSpaceDN w:val="0"/>
        <w:adjustRightInd w:val="0"/>
        <w:ind w:firstLine="540"/>
        <w:jc w:val="both"/>
      </w:pPr>
      <w:r w:rsidRPr="00193D78">
        <w:t>5.2. Основаниями для назначения и выплаты ежемесячной процентной надбавки к должностному окладу лицу замещающего муниципальную должность, допущенного к государственной тайне, являются допуск лица, замещающего муниципальную должность к работе со сведениями, составляющими государственную тайну и муниципальный нормативный правовой акт об установлении ежемесячной процентной надбавки к должностному окладу лица, замещающего муниципальную должность, допущенного к государственной тайне.</w:t>
      </w:r>
    </w:p>
    <w:p w:rsidR="00193D78" w:rsidRPr="00193D78" w:rsidRDefault="00193D78" w:rsidP="00193D78">
      <w:pPr>
        <w:autoSpaceDE w:val="0"/>
        <w:autoSpaceDN w:val="0"/>
        <w:adjustRightInd w:val="0"/>
        <w:ind w:firstLine="540"/>
        <w:jc w:val="both"/>
      </w:pPr>
      <w:r w:rsidRPr="00193D78">
        <w:t>5.3. Данный размер учитывается только в том случае, если в функциональные обязанности лица, занимающего должность муниципальной службы, входит работа, связанная с допуском к государственной тайне на постоянной основе.</w:t>
      </w:r>
    </w:p>
    <w:p w:rsidR="00193D78" w:rsidRPr="00193D78" w:rsidRDefault="00193D78" w:rsidP="00193D78">
      <w:pPr>
        <w:autoSpaceDE w:val="0"/>
        <w:autoSpaceDN w:val="0"/>
        <w:adjustRightInd w:val="0"/>
        <w:ind w:firstLine="540"/>
        <w:jc w:val="both"/>
      </w:pPr>
      <w:r w:rsidRPr="00193D78">
        <w:t>5.4. Ежемесячная процентная надбавка к должностному окладу за работу со сведениями, составляющими государственную тайну,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193D78" w:rsidRPr="00193D78" w:rsidRDefault="00193D78" w:rsidP="00193D78">
      <w:pPr>
        <w:autoSpaceDE w:val="0"/>
        <w:autoSpaceDN w:val="0"/>
        <w:adjustRightInd w:val="0"/>
        <w:ind w:firstLine="540"/>
        <w:jc w:val="center"/>
        <w:rPr>
          <w:b/>
        </w:rPr>
      </w:pPr>
    </w:p>
    <w:p w:rsidR="00193D78" w:rsidRPr="00193D78" w:rsidRDefault="00193D78" w:rsidP="00193D78">
      <w:pPr>
        <w:autoSpaceDE w:val="0"/>
        <w:autoSpaceDN w:val="0"/>
        <w:adjustRightInd w:val="0"/>
        <w:ind w:firstLine="540"/>
        <w:jc w:val="center"/>
        <w:rPr>
          <w:b/>
        </w:rPr>
      </w:pPr>
      <w:r w:rsidRPr="00193D78">
        <w:rPr>
          <w:b/>
        </w:rPr>
        <w:t>Раздел 6. Премий в том числе и за выполнение</w:t>
      </w:r>
    </w:p>
    <w:p w:rsidR="00193D78" w:rsidRPr="00193D78" w:rsidRDefault="00193D78" w:rsidP="00193D78">
      <w:pPr>
        <w:autoSpaceDE w:val="0"/>
        <w:autoSpaceDN w:val="0"/>
        <w:adjustRightInd w:val="0"/>
        <w:ind w:firstLine="540"/>
        <w:jc w:val="center"/>
        <w:rPr>
          <w:b/>
        </w:rPr>
      </w:pPr>
      <w:r w:rsidRPr="00193D78">
        <w:rPr>
          <w:b/>
        </w:rPr>
        <w:lastRenderedPageBreak/>
        <w:t>особо важных и сложных заданий</w:t>
      </w:r>
    </w:p>
    <w:p w:rsidR="00193D78" w:rsidRPr="00193D78" w:rsidRDefault="00193D78" w:rsidP="00193D78">
      <w:pPr>
        <w:autoSpaceDE w:val="0"/>
        <w:autoSpaceDN w:val="0"/>
        <w:adjustRightInd w:val="0"/>
        <w:ind w:firstLine="540"/>
        <w:jc w:val="center"/>
        <w:rPr>
          <w:b/>
        </w:rPr>
      </w:pPr>
    </w:p>
    <w:p w:rsidR="00193D78" w:rsidRPr="00193D78" w:rsidRDefault="00193D78" w:rsidP="00193D78">
      <w:pPr>
        <w:autoSpaceDE w:val="0"/>
        <w:autoSpaceDN w:val="0"/>
        <w:adjustRightInd w:val="0"/>
        <w:spacing w:line="240" w:lineRule="atLeast"/>
        <w:ind w:firstLine="709"/>
        <w:jc w:val="both"/>
      </w:pPr>
      <w:r w:rsidRPr="00193D78">
        <w:t>Лицу, замещающему муниципальную должность, выплачиваются следующие премии:</w:t>
      </w:r>
    </w:p>
    <w:p w:rsidR="00193D78" w:rsidRPr="00193D78" w:rsidRDefault="00193D78" w:rsidP="00193D78">
      <w:pPr>
        <w:autoSpaceDE w:val="0"/>
        <w:autoSpaceDN w:val="0"/>
        <w:adjustRightInd w:val="0"/>
        <w:spacing w:line="240" w:lineRule="atLeast"/>
        <w:ind w:firstLine="709"/>
        <w:jc w:val="both"/>
      </w:pPr>
      <w:r w:rsidRPr="00193D78">
        <w:t>- по результатам работы за год,</w:t>
      </w:r>
    </w:p>
    <w:p w:rsidR="00193D78" w:rsidRPr="00193D78" w:rsidRDefault="00193D78" w:rsidP="00193D78">
      <w:pPr>
        <w:autoSpaceDE w:val="0"/>
        <w:autoSpaceDN w:val="0"/>
        <w:adjustRightInd w:val="0"/>
        <w:spacing w:line="240" w:lineRule="atLeast"/>
        <w:ind w:firstLine="709"/>
        <w:jc w:val="both"/>
      </w:pPr>
      <w:r w:rsidRPr="00193D78">
        <w:t>- за выполнение особо важных и сложных заданий.</w:t>
      </w:r>
    </w:p>
    <w:p w:rsidR="00193D78" w:rsidRPr="00193D78" w:rsidRDefault="00193D78" w:rsidP="00193D78">
      <w:pPr>
        <w:autoSpaceDE w:val="0"/>
        <w:autoSpaceDN w:val="0"/>
        <w:adjustRightInd w:val="0"/>
        <w:spacing w:line="240" w:lineRule="atLeast"/>
        <w:ind w:firstLine="709"/>
        <w:jc w:val="both"/>
      </w:pPr>
    </w:p>
    <w:p w:rsidR="00193D78" w:rsidRPr="00193D78" w:rsidRDefault="00193D78" w:rsidP="00193D78">
      <w:pPr>
        <w:autoSpaceDE w:val="0"/>
        <w:autoSpaceDN w:val="0"/>
        <w:adjustRightInd w:val="0"/>
        <w:ind w:firstLine="540"/>
        <w:jc w:val="center"/>
        <w:rPr>
          <w:b/>
        </w:rPr>
      </w:pPr>
      <w:r w:rsidRPr="00193D78">
        <w:rPr>
          <w:b/>
        </w:rPr>
        <w:t>6.1. Премия по результатам работы за год.</w:t>
      </w:r>
    </w:p>
    <w:p w:rsidR="00193D78" w:rsidRPr="00193D78" w:rsidRDefault="00193D78" w:rsidP="00193D78">
      <w:pPr>
        <w:widowControl w:val="0"/>
        <w:autoSpaceDE w:val="0"/>
        <w:autoSpaceDN w:val="0"/>
        <w:adjustRightInd w:val="0"/>
        <w:spacing w:line="240" w:lineRule="atLeast"/>
        <w:ind w:firstLine="709"/>
        <w:jc w:val="both"/>
      </w:pPr>
      <w:r w:rsidRPr="00827B2A">
        <w:t xml:space="preserve">6.1.1. Премия по результатам работы за год выплачивается в размере </w:t>
      </w:r>
      <w:r w:rsidRPr="00827B2A">
        <w:rPr>
          <w:b/>
        </w:rPr>
        <w:t>1,5 (полутора) денежных вознаграждений,</w:t>
      </w:r>
      <w:r w:rsidRPr="00827B2A">
        <w:t xml:space="preserve"> установленного по состоянию на 31 декабря года, за который производится расчет премии.</w:t>
      </w:r>
      <w:r w:rsidRPr="00193D78">
        <w:t xml:space="preserve"> </w:t>
      </w:r>
    </w:p>
    <w:p w:rsidR="00193D78" w:rsidRPr="00193D78" w:rsidRDefault="00193D78" w:rsidP="00193D78">
      <w:pPr>
        <w:widowControl w:val="0"/>
        <w:autoSpaceDE w:val="0"/>
        <w:autoSpaceDN w:val="0"/>
        <w:adjustRightInd w:val="0"/>
        <w:spacing w:line="240" w:lineRule="atLeast"/>
        <w:ind w:firstLine="709"/>
        <w:jc w:val="both"/>
      </w:pPr>
      <w:r w:rsidRPr="00193D78">
        <w:t>6.1.2. 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193D78" w:rsidRPr="00193D78" w:rsidRDefault="00193D78" w:rsidP="00193D78">
      <w:pPr>
        <w:widowControl w:val="0"/>
        <w:autoSpaceDE w:val="0"/>
        <w:autoSpaceDN w:val="0"/>
        <w:adjustRightInd w:val="0"/>
        <w:spacing w:line="240" w:lineRule="atLeast"/>
        <w:ind w:firstLine="709"/>
        <w:jc w:val="both"/>
      </w:pPr>
      <w:r w:rsidRPr="00193D78">
        <w:t>6.1.3. Премия по результатам работы за год выплачивается за фактически отработанное время в году (в днях) согласно табелю учета рабочего времени, включая работу в выходной или нерабочий праздничный день, время нахождения лица замещающего муниципальную должность в служебной командировке, ежегодном оплачиваемом отпуске, учебном отпуске, за исключением периода временной нетрудоспособности.</w:t>
      </w:r>
    </w:p>
    <w:p w:rsidR="00193D78" w:rsidRPr="00193D78" w:rsidRDefault="00193D78" w:rsidP="00193D78">
      <w:pPr>
        <w:widowControl w:val="0"/>
        <w:autoSpaceDE w:val="0"/>
        <w:autoSpaceDN w:val="0"/>
        <w:adjustRightInd w:val="0"/>
        <w:spacing w:line="240" w:lineRule="atLeast"/>
        <w:ind w:firstLine="709"/>
        <w:jc w:val="both"/>
      </w:pPr>
      <w:r w:rsidRPr="00193D78">
        <w:t>6.1.4. Премия по результатам работы за год выплачивается также лицам, замещавшим муниципальную должность и проработавшим неполный календарный год по следующим причинам:</w:t>
      </w:r>
    </w:p>
    <w:p w:rsidR="00193D78" w:rsidRPr="00193D78" w:rsidRDefault="00193D78" w:rsidP="00193D78">
      <w:pPr>
        <w:widowControl w:val="0"/>
        <w:autoSpaceDE w:val="0"/>
        <w:autoSpaceDN w:val="0"/>
        <w:adjustRightInd w:val="0"/>
        <w:spacing w:line="240" w:lineRule="atLeast"/>
        <w:ind w:firstLine="709"/>
        <w:jc w:val="both"/>
      </w:pPr>
      <w:r w:rsidRPr="00193D78">
        <w:t>- избрание на муниципальную должность в текущем календарном году;</w:t>
      </w:r>
    </w:p>
    <w:p w:rsidR="00193D78" w:rsidRPr="00193D78" w:rsidRDefault="00193D78" w:rsidP="00193D78">
      <w:pPr>
        <w:widowControl w:val="0"/>
        <w:autoSpaceDE w:val="0"/>
        <w:autoSpaceDN w:val="0"/>
        <w:adjustRightInd w:val="0"/>
        <w:spacing w:line="240" w:lineRule="atLeast"/>
        <w:ind w:firstLine="709"/>
        <w:jc w:val="both"/>
      </w:pPr>
      <w:r w:rsidRPr="00193D78">
        <w:t>- расторжение трудового договора по инициативе работника, если заявление работника об увольнении по его инициативе (собственному желанию) обусловлено невозможностью продолжения им исполнения должностных обязанностей (выход на пенсию, переход на замещение другой выборной должности, перевод в государственный орган или другой орган местного самоуправления, длительная болезнь);</w:t>
      </w:r>
    </w:p>
    <w:p w:rsidR="00193D78" w:rsidRPr="00193D78" w:rsidRDefault="00193D78" w:rsidP="00193D78">
      <w:pPr>
        <w:widowControl w:val="0"/>
        <w:autoSpaceDE w:val="0"/>
        <w:autoSpaceDN w:val="0"/>
        <w:adjustRightInd w:val="0"/>
        <w:spacing w:line="240" w:lineRule="atLeast"/>
        <w:ind w:firstLine="709"/>
        <w:jc w:val="both"/>
      </w:pPr>
      <w:r w:rsidRPr="00193D78">
        <w:t>- прекращения полномочий;</w:t>
      </w:r>
    </w:p>
    <w:p w:rsidR="00193D78" w:rsidRPr="00193D78" w:rsidRDefault="00193D78" w:rsidP="00193D78">
      <w:pPr>
        <w:widowControl w:val="0"/>
        <w:autoSpaceDE w:val="0"/>
        <w:autoSpaceDN w:val="0"/>
        <w:adjustRightInd w:val="0"/>
        <w:spacing w:line="240" w:lineRule="atLeast"/>
        <w:ind w:firstLine="709"/>
        <w:jc w:val="both"/>
      </w:pPr>
      <w:r w:rsidRPr="00193D78">
        <w:t>- истечение установленного срока полномочий;</w:t>
      </w:r>
    </w:p>
    <w:p w:rsidR="00193D78" w:rsidRPr="00193D78" w:rsidRDefault="00193D78" w:rsidP="00193D78">
      <w:pPr>
        <w:widowControl w:val="0"/>
        <w:autoSpaceDE w:val="0"/>
        <w:autoSpaceDN w:val="0"/>
        <w:adjustRightInd w:val="0"/>
        <w:spacing w:line="240" w:lineRule="atLeast"/>
        <w:ind w:firstLine="709"/>
        <w:jc w:val="both"/>
      </w:pPr>
      <w:r w:rsidRPr="00193D78">
        <w:t>- рождение ребенка, отпуск по уходу за ребенком;</w:t>
      </w:r>
    </w:p>
    <w:p w:rsidR="00193D78" w:rsidRPr="00193D78" w:rsidRDefault="00193D78" w:rsidP="00193D78">
      <w:pPr>
        <w:widowControl w:val="0"/>
        <w:autoSpaceDE w:val="0"/>
        <w:autoSpaceDN w:val="0"/>
        <w:adjustRightInd w:val="0"/>
        <w:spacing w:line="240" w:lineRule="atLeast"/>
        <w:ind w:firstLine="709"/>
        <w:jc w:val="both"/>
      </w:pPr>
      <w:r w:rsidRPr="00193D78">
        <w:t>- увольнение в связи с уходом за ребенком до 14 лет;</w:t>
      </w:r>
    </w:p>
    <w:p w:rsidR="00193D78" w:rsidRPr="00193D78" w:rsidRDefault="00193D78" w:rsidP="00193D78">
      <w:pPr>
        <w:widowControl w:val="0"/>
        <w:autoSpaceDE w:val="0"/>
        <w:autoSpaceDN w:val="0"/>
        <w:adjustRightInd w:val="0"/>
        <w:spacing w:line="240" w:lineRule="atLeast"/>
        <w:ind w:firstLine="709"/>
        <w:jc w:val="both"/>
      </w:pPr>
      <w:r w:rsidRPr="00193D78">
        <w:t>- наступление временной нетрудоспособности (при наличии листка нетрудоспособности);</w:t>
      </w:r>
    </w:p>
    <w:p w:rsidR="00193D78" w:rsidRPr="00193D78" w:rsidRDefault="00193D78" w:rsidP="00193D78">
      <w:pPr>
        <w:widowControl w:val="0"/>
        <w:autoSpaceDE w:val="0"/>
        <w:autoSpaceDN w:val="0"/>
        <w:adjustRightInd w:val="0"/>
        <w:spacing w:line="240" w:lineRule="atLeast"/>
        <w:ind w:firstLine="709"/>
        <w:jc w:val="both"/>
      </w:pPr>
      <w:r w:rsidRPr="00193D78">
        <w:t>- расторжение трудового договора в связи с ликвидацией органа местного самоуправления;</w:t>
      </w:r>
    </w:p>
    <w:p w:rsidR="00193D78" w:rsidRPr="00193D78" w:rsidRDefault="00193D78" w:rsidP="00193D78">
      <w:pPr>
        <w:widowControl w:val="0"/>
        <w:autoSpaceDE w:val="0"/>
        <w:autoSpaceDN w:val="0"/>
        <w:adjustRightInd w:val="0"/>
        <w:spacing w:line="240" w:lineRule="atLeast"/>
        <w:ind w:firstLine="709"/>
        <w:jc w:val="both"/>
      </w:pPr>
      <w:r w:rsidRPr="00193D78">
        <w:t>- прекращение трудового договора в связи со смертью.</w:t>
      </w:r>
    </w:p>
    <w:p w:rsidR="00193D78" w:rsidRPr="00193D78" w:rsidRDefault="00193D78" w:rsidP="00193D78">
      <w:pPr>
        <w:widowControl w:val="0"/>
        <w:autoSpaceDE w:val="0"/>
        <w:autoSpaceDN w:val="0"/>
        <w:adjustRightInd w:val="0"/>
        <w:spacing w:line="240" w:lineRule="atLeast"/>
        <w:ind w:firstLine="709"/>
        <w:jc w:val="both"/>
      </w:pPr>
      <w:r w:rsidRPr="00193D78">
        <w:t>6.1.5. Лицам, расторгнувшим трудовой договор по основаниям, не предусмотренным в пункте 6.1.4. премия по результатам работы за год не выплачивается.</w:t>
      </w:r>
    </w:p>
    <w:p w:rsidR="00193D78" w:rsidRPr="00193D78" w:rsidRDefault="00193D78" w:rsidP="00193D78">
      <w:pPr>
        <w:widowControl w:val="0"/>
        <w:autoSpaceDE w:val="0"/>
        <w:autoSpaceDN w:val="0"/>
        <w:adjustRightInd w:val="0"/>
        <w:spacing w:line="240" w:lineRule="atLeast"/>
        <w:ind w:firstLine="709"/>
        <w:jc w:val="both"/>
      </w:pPr>
      <w:r w:rsidRPr="00193D78">
        <w:t>6.1.6. Порядок выплаты премии по результатам работы за год.</w:t>
      </w:r>
    </w:p>
    <w:p w:rsidR="00193D78" w:rsidRPr="00193D78" w:rsidRDefault="00193D78" w:rsidP="00193D78">
      <w:pPr>
        <w:widowControl w:val="0"/>
        <w:autoSpaceDE w:val="0"/>
        <w:autoSpaceDN w:val="0"/>
        <w:adjustRightInd w:val="0"/>
        <w:spacing w:line="240" w:lineRule="atLeast"/>
        <w:ind w:firstLine="709"/>
        <w:jc w:val="both"/>
        <w:rPr>
          <w:b/>
        </w:rPr>
      </w:pPr>
      <w:r w:rsidRPr="00193D78">
        <w:rPr>
          <w:b/>
        </w:rPr>
        <w:t>6.1.6.1. Премия по результатам работы за год выплачивается по решению Совета депутатов поселения не позднее первого квартала года, следующего за отчетным годом.</w:t>
      </w:r>
    </w:p>
    <w:p w:rsidR="00193D78" w:rsidRPr="00193D78" w:rsidRDefault="00193D78" w:rsidP="00193D78">
      <w:pPr>
        <w:widowControl w:val="0"/>
        <w:autoSpaceDE w:val="0"/>
        <w:autoSpaceDN w:val="0"/>
        <w:adjustRightInd w:val="0"/>
        <w:spacing w:line="240" w:lineRule="atLeast"/>
        <w:ind w:firstLine="709"/>
        <w:jc w:val="both"/>
      </w:pPr>
      <w:r w:rsidRPr="00193D78">
        <w:t>6.1.6.2. В полном размере премия по результатам работы за год выплачивается при выполнении следующих условий:</w:t>
      </w:r>
    </w:p>
    <w:p w:rsidR="00193D78" w:rsidRPr="00193D78" w:rsidRDefault="00193D78" w:rsidP="00193D78">
      <w:pPr>
        <w:widowControl w:val="0"/>
        <w:autoSpaceDE w:val="0"/>
        <w:autoSpaceDN w:val="0"/>
        <w:adjustRightInd w:val="0"/>
        <w:spacing w:line="240" w:lineRule="atLeast"/>
        <w:ind w:firstLine="709"/>
        <w:jc w:val="both"/>
      </w:pPr>
      <w:r w:rsidRPr="00193D78">
        <w:t>- эффективное выполнение должностных полномочий;</w:t>
      </w:r>
    </w:p>
    <w:p w:rsidR="00193D78" w:rsidRPr="00193D78" w:rsidRDefault="00193D78" w:rsidP="00193D78">
      <w:pPr>
        <w:widowControl w:val="0"/>
        <w:autoSpaceDE w:val="0"/>
        <w:autoSpaceDN w:val="0"/>
        <w:adjustRightInd w:val="0"/>
        <w:spacing w:line="240" w:lineRule="atLeast"/>
        <w:ind w:firstLine="709"/>
        <w:jc w:val="both"/>
      </w:pPr>
      <w:r w:rsidRPr="00193D78">
        <w:t>- достижение целевых показателей, определенных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от 04.02.2021 №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rsidR="00193D78" w:rsidRPr="00193D78" w:rsidRDefault="00193D78" w:rsidP="00193D78">
      <w:pPr>
        <w:widowControl w:val="0"/>
        <w:autoSpaceDE w:val="0"/>
        <w:autoSpaceDN w:val="0"/>
        <w:adjustRightInd w:val="0"/>
        <w:spacing w:line="240" w:lineRule="atLeast"/>
        <w:ind w:firstLine="709"/>
        <w:jc w:val="both"/>
      </w:pPr>
      <w:r w:rsidRPr="00193D78">
        <w:t>- качественное, своевременное выполнение планов работы, решений представительного органа муниципального образования Совета депутатов по вопросам, входящим в компетенцию лица, замещающего муниципальную должность;</w:t>
      </w:r>
    </w:p>
    <w:p w:rsidR="00193D78" w:rsidRPr="00193D78" w:rsidRDefault="00193D78" w:rsidP="00193D78">
      <w:pPr>
        <w:widowControl w:val="0"/>
        <w:autoSpaceDE w:val="0"/>
        <w:autoSpaceDN w:val="0"/>
        <w:adjustRightInd w:val="0"/>
        <w:spacing w:line="240" w:lineRule="atLeast"/>
        <w:ind w:firstLine="709"/>
        <w:jc w:val="both"/>
      </w:pPr>
      <w:r w:rsidRPr="00193D78">
        <w:t>- квалифицированное и своевременное рассмотрение заявлений, писем, жалоб от организаций и граждан;</w:t>
      </w:r>
    </w:p>
    <w:p w:rsidR="00193D78" w:rsidRPr="00193D78" w:rsidRDefault="00193D78" w:rsidP="00193D78">
      <w:pPr>
        <w:widowControl w:val="0"/>
        <w:autoSpaceDE w:val="0"/>
        <w:autoSpaceDN w:val="0"/>
        <w:adjustRightInd w:val="0"/>
        <w:spacing w:line="240" w:lineRule="atLeast"/>
        <w:ind w:firstLine="709"/>
        <w:jc w:val="both"/>
      </w:pPr>
      <w:r w:rsidRPr="00193D78">
        <w:lastRenderedPageBreak/>
        <w:t>соблюдение законодательства о противодействии коррупции.</w:t>
      </w:r>
    </w:p>
    <w:p w:rsidR="00193D78" w:rsidRPr="00193D78" w:rsidRDefault="00193D78" w:rsidP="00193D78">
      <w:pPr>
        <w:widowControl w:val="0"/>
        <w:autoSpaceDE w:val="0"/>
        <w:autoSpaceDN w:val="0"/>
        <w:adjustRightInd w:val="0"/>
        <w:spacing w:line="240" w:lineRule="atLeast"/>
        <w:ind w:firstLine="709"/>
        <w:jc w:val="both"/>
        <w:rPr>
          <w:b/>
        </w:rPr>
      </w:pPr>
      <w:r w:rsidRPr="00193D78">
        <w:rPr>
          <w:b/>
        </w:rPr>
        <w:t>6.1.6.3. Размер премии по результатам работы за год снижается до 100% в случае:</w:t>
      </w:r>
    </w:p>
    <w:p w:rsidR="00193D78" w:rsidRPr="00193D78" w:rsidRDefault="00193D78" w:rsidP="00193D78">
      <w:pPr>
        <w:widowControl w:val="0"/>
        <w:autoSpaceDE w:val="0"/>
        <w:autoSpaceDN w:val="0"/>
        <w:adjustRightInd w:val="0"/>
        <w:spacing w:line="240" w:lineRule="atLeast"/>
        <w:ind w:firstLine="709"/>
        <w:jc w:val="both"/>
        <w:rPr>
          <w:b/>
        </w:rPr>
      </w:pPr>
      <w:r w:rsidRPr="00193D78">
        <w:rPr>
          <w:b/>
        </w:rPr>
        <w:t>допущения лицом, замещающим муниципальную должность, нарушения прав и законных интересов граждан.</w:t>
      </w:r>
    </w:p>
    <w:p w:rsidR="00193D78" w:rsidRPr="00193D78" w:rsidRDefault="00193D78" w:rsidP="00193D78">
      <w:pPr>
        <w:widowControl w:val="0"/>
        <w:autoSpaceDE w:val="0"/>
        <w:autoSpaceDN w:val="0"/>
        <w:adjustRightInd w:val="0"/>
        <w:spacing w:line="240" w:lineRule="atLeast"/>
        <w:ind w:firstLine="709"/>
        <w:jc w:val="both"/>
      </w:pPr>
      <w:r w:rsidRPr="00193D78">
        <w:t>6.1.6.4. Премия по результатам работы за год,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193D78" w:rsidRPr="00193D78" w:rsidRDefault="00193D78" w:rsidP="00193D78">
      <w:pPr>
        <w:autoSpaceDE w:val="0"/>
        <w:autoSpaceDN w:val="0"/>
        <w:adjustRightInd w:val="0"/>
        <w:ind w:firstLine="540"/>
        <w:jc w:val="center"/>
        <w:rPr>
          <w:b/>
        </w:rPr>
      </w:pPr>
      <w:r w:rsidRPr="00193D78">
        <w:rPr>
          <w:b/>
        </w:rPr>
        <w:t>6.2. Премия за выполнение особо важных и сложных заданий.</w:t>
      </w:r>
    </w:p>
    <w:p w:rsidR="00193D78" w:rsidRPr="00193D78" w:rsidRDefault="00193D78" w:rsidP="00193D78">
      <w:pPr>
        <w:autoSpaceDE w:val="0"/>
        <w:autoSpaceDN w:val="0"/>
        <w:adjustRightInd w:val="0"/>
        <w:ind w:firstLine="540"/>
        <w:jc w:val="center"/>
        <w:rPr>
          <w:b/>
        </w:rPr>
      </w:pPr>
    </w:p>
    <w:p w:rsidR="00193D78" w:rsidRPr="00193D78" w:rsidRDefault="00193D78" w:rsidP="00193D78">
      <w:pPr>
        <w:autoSpaceDE w:val="0"/>
        <w:autoSpaceDN w:val="0"/>
        <w:adjustRightInd w:val="0"/>
        <w:spacing w:line="276" w:lineRule="auto"/>
        <w:ind w:firstLine="540"/>
        <w:jc w:val="both"/>
        <w:rPr>
          <w:b/>
        </w:rPr>
      </w:pPr>
      <w:r w:rsidRPr="00193D78">
        <w:t xml:space="preserve">6.2.1. Лицу, замещающему муниципальную должность, на </w:t>
      </w:r>
      <w:r w:rsidRPr="00193D78">
        <w:rPr>
          <w:b/>
        </w:rPr>
        <w:t>основании решения Совета депутатов сельского поселения Хулимсунт ежемесячно</w:t>
      </w:r>
      <w:r w:rsidRPr="00193D78">
        <w:t xml:space="preserve"> выплачивается премия за выполнение особо важного и сложного задания.</w:t>
      </w:r>
      <w:r w:rsidRPr="00193D78">
        <w:rPr>
          <w:b/>
        </w:rPr>
        <w:t xml:space="preserve">  </w:t>
      </w:r>
    </w:p>
    <w:p w:rsidR="00193D78" w:rsidRPr="00193D78" w:rsidRDefault="00193D78" w:rsidP="00193D78">
      <w:pPr>
        <w:autoSpaceDE w:val="0"/>
        <w:autoSpaceDN w:val="0"/>
        <w:adjustRightInd w:val="0"/>
        <w:spacing w:line="276" w:lineRule="auto"/>
        <w:ind w:firstLine="540"/>
        <w:jc w:val="both"/>
      </w:pPr>
      <w:r w:rsidRPr="00193D78">
        <w:t xml:space="preserve">Премия за выполнение особо важных и сложных заданий устанавливается в размере </w:t>
      </w:r>
      <w:r w:rsidRPr="00193D78">
        <w:rPr>
          <w:b/>
        </w:rPr>
        <w:t>13 денежных вознаграждений из расчета на год</w:t>
      </w:r>
      <w:r w:rsidRPr="00193D78">
        <w:t>.</w:t>
      </w:r>
    </w:p>
    <w:p w:rsidR="00193D78" w:rsidRPr="00193D78" w:rsidRDefault="00193D78" w:rsidP="00193D78">
      <w:pPr>
        <w:autoSpaceDE w:val="0"/>
        <w:autoSpaceDN w:val="0"/>
        <w:adjustRightInd w:val="0"/>
        <w:spacing w:line="276" w:lineRule="auto"/>
        <w:ind w:firstLine="540"/>
        <w:jc w:val="both"/>
      </w:pPr>
      <w:r w:rsidRPr="00193D78">
        <w:t>6.2.3. Ежемесячный размер выплаты составляет 1/12 установленного размера на год за фактически отработанное время в календарном месяце.</w:t>
      </w:r>
    </w:p>
    <w:p w:rsidR="00193D78" w:rsidRPr="00193D78" w:rsidRDefault="00193D78" w:rsidP="00193D78">
      <w:pPr>
        <w:autoSpaceDE w:val="0"/>
        <w:autoSpaceDN w:val="0"/>
        <w:adjustRightInd w:val="0"/>
        <w:spacing w:line="276" w:lineRule="auto"/>
        <w:ind w:firstLine="540"/>
        <w:jc w:val="both"/>
      </w:pPr>
      <w:r w:rsidRPr="00193D78">
        <w:t>Фактически отработанное время для расчета размера выплаты определяется согласно табелю учета рабочего времени.</w:t>
      </w:r>
    </w:p>
    <w:p w:rsidR="00193D78" w:rsidRPr="00193D78" w:rsidRDefault="00193D78" w:rsidP="00193D78">
      <w:pPr>
        <w:autoSpaceDE w:val="0"/>
        <w:autoSpaceDN w:val="0"/>
        <w:adjustRightInd w:val="0"/>
        <w:spacing w:line="276" w:lineRule="auto"/>
        <w:ind w:firstLine="540"/>
        <w:jc w:val="both"/>
      </w:pPr>
      <w:r w:rsidRPr="00193D78">
        <w:t>6.2.4. Премия за выполнение особо важных и сложных заданий,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193D78" w:rsidRPr="00193D78" w:rsidRDefault="00193D78" w:rsidP="00193D78">
      <w:pPr>
        <w:autoSpaceDE w:val="0"/>
        <w:autoSpaceDN w:val="0"/>
        <w:adjustRightInd w:val="0"/>
        <w:jc w:val="both"/>
      </w:pPr>
    </w:p>
    <w:p w:rsidR="00193D78" w:rsidRPr="00193D78" w:rsidRDefault="00193D78" w:rsidP="00193D78">
      <w:pPr>
        <w:autoSpaceDE w:val="0"/>
        <w:autoSpaceDN w:val="0"/>
        <w:adjustRightInd w:val="0"/>
        <w:jc w:val="center"/>
        <w:outlineLvl w:val="1"/>
        <w:rPr>
          <w:b/>
        </w:rPr>
      </w:pPr>
      <w:r w:rsidRPr="00193D78">
        <w:rPr>
          <w:b/>
        </w:rPr>
        <w:t>Раздел 7.  Ежемесячная процентная надбавка за работу</w:t>
      </w:r>
    </w:p>
    <w:p w:rsidR="00193D78" w:rsidRPr="00193D78" w:rsidRDefault="00193D78" w:rsidP="00193D78">
      <w:pPr>
        <w:autoSpaceDE w:val="0"/>
        <w:autoSpaceDN w:val="0"/>
        <w:adjustRightInd w:val="0"/>
        <w:jc w:val="center"/>
        <w:rPr>
          <w:b/>
        </w:rPr>
      </w:pPr>
      <w:r w:rsidRPr="00193D78">
        <w:rPr>
          <w:b/>
        </w:rPr>
        <w:t>в районах Крайнего Севера и приравненных к ним местностях</w:t>
      </w:r>
    </w:p>
    <w:p w:rsidR="00193D78" w:rsidRPr="00193D78" w:rsidRDefault="00193D78" w:rsidP="00193D78">
      <w:pPr>
        <w:autoSpaceDE w:val="0"/>
        <w:autoSpaceDN w:val="0"/>
        <w:adjustRightInd w:val="0"/>
        <w:spacing w:line="276" w:lineRule="auto"/>
        <w:jc w:val="center"/>
      </w:pPr>
    </w:p>
    <w:p w:rsidR="00193D78" w:rsidRPr="00193D78" w:rsidRDefault="00193D78" w:rsidP="00193D78">
      <w:pPr>
        <w:autoSpaceDE w:val="0"/>
        <w:autoSpaceDN w:val="0"/>
        <w:adjustRightInd w:val="0"/>
        <w:spacing w:line="276" w:lineRule="auto"/>
        <w:ind w:firstLine="540"/>
        <w:jc w:val="both"/>
      </w:pPr>
      <w:r w:rsidRPr="00193D78">
        <w:t>7.1. Ежемесячная процентная надбавка за работу в районах Крайнего Севера и приравненных к ним местностях является гарантией главе сельского поселения Хулимсунт, проживающего на территории с особыми природными и климатическими условиями, и подлежит обязательной выплате.</w:t>
      </w:r>
    </w:p>
    <w:p w:rsidR="00193D78" w:rsidRPr="00193D78" w:rsidRDefault="00193D78" w:rsidP="00827B2A">
      <w:pPr>
        <w:autoSpaceDE w:val="0"/>
        <w:autoSpaceDN w:val="0"/>
        <w:adjustRightInd w:val="0"/>
        <w:spacing w:line="276" w:lineRule="auto"/>
        <w:ind w:firstLine="540"/>
        <w:jc w:val="both"/>
      </w:pPr>
      <w:r w:rsidRPr="00193D78">
        <w:t>7.2. При исчислении денежного содержания главе сельского поселения Хулимсунт выплачивается ежемесячная процентная надбавка за работу в районах Крайнего Севера и приравненных к ним местностях в порядке, установленном законода</w:t>
      </w:r>
      <w:r w:rsidR="00827B2A">
        <w:t>тельством Российской Федерации.</w:t>
      </w:r>
    </w:p>
    <w:p w:rsidR="00193D78" w:rsidRPr="00193D78" w:rsidRDefault="00193D78" w:rsidP="00193D78">
      <w:pPr>
        <w:autoSpaceDE w:val="0"/>
        <w:autoSpaceDN w:val="0"/>
        <w:adjustRightInd w:val="0"/>
        <w:jc w:val="center"/>
        <w:outlineLvl w:val="1"/>
        <w:rPr>
          <w:b/>
        </w:rPr>
      </w:pPr>
      <w:r w:rsidRPr="00193D78">
        <w:rPr>
          <w:b/>
        </w:rPr>
        <w:t>Раздел 8.  Районный коэффициент за работу в районах Крайнего Севера</w:t>
      </w:r>
    </w:p>
    <w:p w:rsidR="00193D78" w:rsidRPr="00827B2A" w:rsidRDefault="00827B2A" w:rsidP="00827B2A">
      <w:pPr>
        <w:autoSpaceDE w:val="0"/>
        <w:autoSpaceDN w:val="0"/>
        <w:adjustRightInd w:val="0"/>
        <w:jc w:val="center"/>
        <w:rPr>
          <w:b/>
        </w:rPr>
      </w:pPr>
      <w:r>
        <w:rPr>
          <w:b/>
        </w:rPr>
        <w:t>и приравненных к ним местностях</w:t>
      </w:r>
    </w:p>
    <w:p w:rsidR="00193D78" w:rsidRPr="00193D78" w:rsidRDefault="00193D78" w:rsidP="00193D78">
      <w:pPr>
        <w:autoSpaceDE w:val="0"/>
        <w:autoSpaceDN w:val="0"/>
        <w:adjustRightInd w:val="0"/>
        <w:spacing w:line="276" w:lineRule="auto"/>
        <w:ind w:firstLine="540"/>
        <w:jc w:val="both"/>
      </w:pPr>
      <w:r w:rsidRPr="00193D78">
        <w:t>8.1. Районный коэффициент за работу в районах Крайнего Севера и приравненных к ним местностях является гарантией главе сельского поселения Хулимсунт, проживающему на территориях с особыми природными и климатическими условиями, и подлежит обязательной выплате.</w:t>
      </w:r>
    </w:p>
    <w:p w:rsidR="00193D78" w:rsidRPr="00827B2A" w:rsidRDefault="00193D78" w:rsidP="00827B2A">
      <w:pPr>
        <w:autoSpaceDE w:val="0"/>
        <w:autoSpaceDN w:val="0"/>
        <w:adjustRightInd w:val="0"/>
        <w:spacing w:line="276" w:lineRule="auto"/>
        <w:ind w:firstLine="540"/>
        <w:jc w:val="both"/>
      </w:pPr>
      <w:r w:rsidRPr="00193D78">
        <w:t xml:space="preserve">8.2. Главе сельского поселения Хулимсунт, осуществляющему свои полномочия на постоянной основе, при исчислении денежного содержания устанавливается районный коэффициент за работу в районах Крайнего Севера и приравненных </w:t>
      </w:r>
      <w:r w:rsidR="00827B2A">
        <w:t>к ним местностях в размере 1,7.</w:t>
      </w:r>
    </w:p>
    <w:p w:rsidR="00193D78" w:rsidRPr="00193D78" w:rsidRDefault="00193D78" w:rsidP="00193D78">
      <w:pPr>
        <w:autoSpaceDE w:val="0"/>
        <w:autoSpaceDN w:val="0"/>
        <w:adjustRightInd w:val="0"/>
        <w:spacing w:line="276" w:lineRule="auto"/>
        <w:jc w:val="center"/>
        <w:rPr>
          <w:b/>
        </w:rPr>
      </w:pPr>
      <w:r w:rsidRPr="00193D78">
        <w:rPr>
          <w:b/>
          <w:bCs/>
          <w:color w:val="000000"/>
        </w:rPr>
        <w:t>Раздел 9.</w:t>
      </w:r>
      <w:r w:rsidRPr="00193D78">
        <w:rPr>
          <w:bCs/>
          <w:color w:val="000000"/>
        </w:rPr>
        <w:t xml:space="preserve"> </w:t>
      </w:r>
      <w:r w:rsidRPr="00193D78">
        <w:rPr>
          <w:b/>
        </w:rPr>
        <w:t xml:space="preserve">Единовременная выплата </w:t>
      </w:r>
    </w:p>
    <w:p w:rsidR="00193D78" w:rsidRPr="00193D78" w:rsidRDefault="00193D78" w:rsidP="00193D78">
      <w:pPr>
        <w:autoSpaceDE w:val="0"/>
        <w:autoSpaceDN w:val="0"/>
        <w:adjustRightInd w:val="0"/>
        <w:spacing w:line="276" w:lineRule="auto"/>
        <w:jc w:val="center"/>
        <w:rPr>
          <w:b/>
        </w:rPr>
      </w:pPr>
      <w:r w:rsidRPr="00193D78">
        <w:rPr>
          <w:b/>
        </w:rPr>
        <w:t>при предоставлении ежегодного оплачиваемого отпуска и материальной помощи</w:t>
      </w:r>
    </w:p>
    <w:p w:rsidR="00193D78" w:rsidRPr="00193D78" w:rsidRDefault="00193D78" w:rsidP="00193D78">
      <w:pPr>
        <w:spacing w:line="240" w:lineRule="atLeast"/>
        <w:ind w:firstLine="709"/>
        <w:jc w:val="both"/>
        <w:rPr>
          <w:b/>
        </w:rPr>
      </w:pPr>
    </w:p>
    <w:p w:rsidR="00193D78" w:rsidRPr="00193D78" w:rsidRDefault="00193D78" w:rsidP="00193D78">
      <w:pPr>
        <w:spacing w:line="240" w:lineRule="atLeast"/>
        <w:ind w:firstLine="709"/>
        <w:jc w:val="both"/>
      </w:pPr>
      <w:r w:rsidRPr="00827B2A">
        <w:t xml:space="preserve">9.1. Единовременная выплата при предоставлении ежегодного оплачиваемого отпуска и материальной помощи устанавливается </w:t>
      </w:r>
      <w:r w:rsidRPr="00827B2A">
        <w:rPr>
          <w:b/>
        </w:rPr>
        <w:t>в размере 4,5 должностных окладов</w:t>
      </w:r>
      <w:r w:rsidRPr="00827B2A">
        <w:t xml:space="preserve">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193D78" w:rsidRPr="00193D78" w:rsidRDefault="00193D78" w:rsidP="00193D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firstLine="709"/>
        <w:jc w:val="both"/>
        <w:rPr>
          <w:rFonts w:ascii="Times New Roman" w:hAnsi="Times New Roman" w:cs="Times New Roman"/>
          <w:sz w:val="24"/>
          <w:szCs w:val="24"/>
        </w:rPr>
      </w:pPr>
      <w:r w:rsidRPr="00193D78">
        <w:rPr>
          <w:rFonts w:ascii="Times New Roman" w:hAnsi="Times New Roman" w:cs="Times New Roman"/>
          <w:sz w:val="24"/>
          <w:szCs w:val="24"/>
        </w:rPr>
        <w:t xml:space="preserve">9.2. При разделении ежегодного оплачиваемого отпуска на части, по заявлению главы поселения, возможно предоставление </w:t>
      </w:r>
      <w:r w:rsidRPr="00193D78">
        <w:rPr>
          <w:rFonts w:ascii="Times New Roman" w:hAnsi="Times New Roman" w:cs="Times New Roman"/>
          <w:color w:val="000000"/>
          <w:spacing w:val="-11"/>
          <w:sz w:val="24"/>
          <w:szCs w:val="24"/>
        </w:rPr>
        <w:t>единовременной выплаты и материальной помощи</w:t>
      </w:r>
      <w:r w:rsidRPr="00193D78">
        <w:rPr>
          <w:rFonts w:ascii="Times New Roman" w:hAnsi="Times New Roman" w:cs="Times New Roman"/>
          <w:sz w:val="24"/>
          <w:szCs w:val="24"/>
        </w:rPr>
        <w:t xml:space="preserve"> частями. </w:t>
      </w:r>
    </w:p>
    <w:p w:rsidR="00193D78" w:rsidRPr="00193D78" w:rsidRDefault="00193D78" w:rsidP="00193D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firstLine="709"/>
        <w:jc w:val="both"/>
        <w:rPr>
          <w:rFonts w:ascii="Times New Roman" w:hAnsi="Times New Roman" w:cs="Times New Roman"/>
          <w:spacing w:val="-11"/>
          <w:sz w:val="24"/>
          <w:szCs w:val="24"/>
        </w:rPr>
      </w:pPr>
      <w:r w:rsidRPr="00193D78">
        <w:rPr>
          <w:rFonts w:ascii="Times New Roman" w:hAnsi="Times New Roman" w:cs="Times New Roman"/>
          <w:sz w:val="24"/>
          <w:szCs w:val="24"/>
        </w:rPr>
        <w:t xml:space="preserve">9.3. При предоставлении главе поселения по его заявлению части ежегодного оплачиваемого отпуска с выплатой ему </w:t>
      </w:r>
      <w:r w:rsidRPr="00193D78">
        <w:rPr>
          <w:rFonts w:ascii="Times New Roman" w:hAnsi="Times New Roman" w:cs="Times New Roman"/>
          <w:spacing w:val="-11"/>
          <w:sz w:val="24"/>
          <w:szCs w:val="24"/>
        </w:rPr>
        <w:t>единовременной выплаты и материальной помощи в полном размере, и в случае переноса неиспользованных дней отпуска за текущий календарный год на следующий год, единовременная выплата и материальная помощь при использовании указанных дней отпуска в следующем году не предоставляется. При этом в распоряжении администрации поселения на предоставление отпуска указывается, за какой период и в каком размере выплачивается единовременная выплата и материальная помощь.</w:t>
      </w:r>
    </w:p>
    <w:p w:rsidR="00193D78" w:rsidRPr="00193D78" w:rsidRDefault="00193D78" w:rsidP="00193D78">
      <w:pPr>
        <w:spacing w:line="240" w:lineRule="atLeast"/>
        <w:ind w:firstLine="709"/>
        <w:jc w:val="both"/>
        <w:rPr>
          <w:color w:val="000000"/>
          <w:spacing w:val="-11"/>
        </w:rPr>
      </w:pPr>
      <w:r w:rsidRPr="00193D78">
        <w:rPr>
          <w:color w:val="000000"/>
          <w:spacing w:val="-11"/>
        </w:rPr>
        <w:t>9.4. Единовременная выплата и материальная помощь не предоставляется при уходе в:</w:t>
      </w:r>
    </w:p>
    <w:p w:rsidR="00193D78" w:rsidRPr="00193D78" w:rsidRDefault="00193D78" w:rsidP="00193D78">
      <w:pPr>
        <w:spacing w:line="240" w:lineRule="atLeast"/>
        <w:ind w:firstLine="709"/>
        <w:jc w:val="both"/>
        <w:rPr>
          <w:color w:val="000000"/>
          <w:spacing w:val="-11"/>
        </w:rPr>
      </w:pPr>
      <w:r w:rsidRPr="00193D78">
        <w:rPr>
          <w:color w:val="000000"/>
          <w:spacing w:val="-11"/>
        </w:rPr>
        <w:t>- отпуск по беременности и родам;</w:t>
      </w:r>
    </w:p>
    <w:p w:rsidR="00193D78" w:rsidRPr="00193D78" w:rsidRDefault="00193D78" w:rsidP="00193D78">
      <w:pPr>
        <w:spacing w:line="240" w:lineRule="atLeast"/>
        <w:ind w:firstLine="709"/>
        <w:jc w:val="both"/>
        <w:rPr>
          <w:color w:val="000000"/>
          <w:spacing w:val="-11"/>
        </w:rPr>
      </w:pPr>
      <w:r w:rsidRPr="00193D78">
        <w:rPr>
          <w:color w:val="000000"/>
          <w:spacing w:val="-11"/>
        </w:rPr>
        <w:t>- отпуск по уходу за ребенком до достижения им установленного законом возраста;</w:t>
      </w:r>
    </w:p>
    <w:p w:rsidR="00193D78" w:rsidRPr="00193D78" w:rsidRDefault="00193D78" w:rsidP="00193D78">
      <w:pPr>
        <w:spacing w:line="240" w:lineRule="atLeast"/>
        <w:ind w:firstLine="709"/>
        <w:jc w:val="both"/>
        <w:rPr>
          <w:color w:val="000000"/>
          <w:spacing w:val="-11"/>
        </w:rPr>
      </w:pPr>
      <w:r w:rsidRPr="00193D78">
        <w:rPr>
          <w:color w:val="000000"/>
          <w:spacing w:val="-11"/>
        </w:rPr>
        <w:t>- отпуск без сохранения денежного содержания;</w:t>
      </w:r>
    </w:p>
    <w:p w:rsidR="00193D78" w:rsidRPr="00193D78" w:rsidRDefault="00193D78" w:rsidP="00193D78">
      <w:pPr>
        <w:spacing w:line="240" w:lineRule="atLeast"/>
        <w:ind w:firstLine="709"/>
        <w:jc w:val="both"/>
        <w:rPr>
          <w:color w:val="FF0000"/>
        </w:rPr>
      </w:pPr>
      <w:r w:rsidRPr="00193D78">
        <w:rPr>
          <w:color w:val="000000"/>
          <w:spacing w:val="-11"/>
        </w:rPr>
        <w:t>- ученический отпуск.</w:t>
      </w:r>
    </w:p>
    <w:p w:rsidR="00193D78" w:rsidRPr="00827B2A" w:rsidRDefault="00193D78" w:rsidP="00827B2A">
      <w:pPr>
        <w:pStyle w:val="ab"/>
        <w:tabs>
          <w:tab w:val="left" w:pos="284"/>
          <w:tab w:val="left" w:pos="5220"/>
        </w:tabs>
        <w:suppressAutoHyphens/>
        <w:spacing w:line="240" w:lineRule="atLeast"/>
        <w:ind w:left="0" w:firstLine="709"/>
        <w:jc w:val="both"/>
        <w:rPr>
          <w:rFonts w:ascii="Times New Roman" w:hAnsi="Times New Roman"/>
          <w:sz w:val="24"/>
          <w:szCs w:val="24"/>
        </w:rPr>
      </w:pPr>
      <w:r w:rsidRPr="00827B2A">
        <w:rPr>
          <w:rFonts w:ascii="Times New Roman" w:hAnsi="Times New Roman"/>
          <w:sz w:val="24"/>
          <w:szCs w:val="24"/>
        </w:rPr>
        <w:t>9.5. Единовременная выплата и материальная помощь,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w:t>
      </w:r>
      <w:r w:rsidR="00827B2A">
        <w:rPr>
          <w:rFonts w:ascii="Times New Roman" w:hAnsi="Times New Roman"/>
          <w:sz w:val="24"/>
          <w:szCs w:val="24"/>
        </w:rPr>
        <w:t>собности, беременности и родам.</w:t>
      </w:r>
    </w:p>
    <w:p w:rsidR="00193D78" w:rsidRPr="00827B2A" w:rsidRDefault="00827B2A" w:rsidP="00827B2A">
      <w:pPr>
        <w:pStyle w:val="ab"/>
        <w:tabs>
          <w:tab w:val="left" w:pos="284"/>
          <w:tab w:val="left" w:pos="5220"/>
        </w:tabs>
        <w:suppressAutoHyphens/>
        <w:ind w:left="0" w:right="-1" w:firstLine="709"/>
        <w:jc w:val="center"/>
        <w:rPr>
          <w:rFonts w:ascii="Times New Roman" w:hAnsi="Times New Roman"/>
          <w:b/>
          <w:sz w:val="24"/>
          <w:szCs w:val="24"/>
        </w:rPr>
      </w:pPr>
      <w:r>
        <w:rPr>
          <w:rFonts w:ascii="Times New Roman" w:hAnsi="Times New Roman"/>
          <w:b/>
          <w:sz w:val="24"/>
          <w:szCs w:val="24"/>
        </w:rPr>
        <w:t>Раздел 10. Иные выплаты</w:t>
      </w:r>
    </w:p>
    <w:p w:rsidR="00193D78" w:rsidRPr="00193D78" w:rsidRDefault="00827B2A" w:rsidP="00193D78">
      <w:pPr>
        <w:widowControl w:val="0"/>
        <w:tabs>
          <w:tab w:val="left" w:pos="2410"/>
        </w:tabs>
        <w:autoSpaceDE w:val="0"/>
        <w:autoSpaceDN w:val="0"/>
        <w:adjustRightInd w:val="0"/>
        <w:spacing w:line="276" w:lineRule="auto"/>
        <w:ind w:firstLine="709"/>
        <w:jc w:val="both"/>
      </w:pPr>
      <w:r>
        <w:t xml:space="preserve">10.1. Оплата труда за работу </w:t>
      </w:r>
      <w:r w:rsidR="00193D78" w:rsidRPr="00193D78">
        <w:t xml:space="preserve"> местностях с особыми климатическими условиями устанавливается в соответствии со </w:t>
      </w:r>
      <w:hyperlink r:id="rId9" w:history="1">
        <w:r w:rsidR="00193D78" w:rsidRPr="00193D78">
          <w:rPr>
            <w:color w:val="0000FF"/>
            <w:u w:val="single"/>
          </w:rPr>
          <w:t>статьей 148</w:t>
        </w:r>
      </w:hyperlink>
      <w:r w:rsidR="00193D78" w:rsidRPr="00193D78">
        <w:t xml:space="preserve"> Трудового кодекса Российской Федерации.</w:t>
      </w:r>
    </w:p>
    <w:p w:rsidR="00193D78" w:rsidRPr="00193D78" w:rsidRDefault="00193D78" w:rsidP="00193D78">
      <w:pPr>
        <w:autoSpaceDE w:val="0"/>
        <w:autoSpaceDN w:val="0"/>
        <w:adjustRightInd w:val="0"/>
        <w:spacing w:line="276" w:lineRule="auto"/>
        <w:ind w:firstLine="709"/>
        <w:jc w:val="both"/>
      </w:pPr>
      <w:r w:rsidRPr="00193D78">
        <w:rPr>
          <w:bCs/>
          <w:lang w:eastAsia="en-US"/>
        </w:rPr>
        <w:t>10.2. Оплата труда</w:t>
      </w:r>
      <w:r w:rsidRPr="00193D78">
        <w:rPr>
          <w:b/>
          <w:bCs/>
          <w:lang w:eastAsia="en-US"/>
        </w:rPr>
        <w:t xml:space="preserve"> </w:t>
      </w:r>
      <w:r w:rsidRPr="00193D78">
        <w:t xml:space="preserve">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с учетом </w:t>
      </w:r>
      <w:hyperlink r:id="rId10" w:history="1">
        <w:r w:rsidRPr="00193D78">
          <w:rPr>
            <w:color w:val="0000FF"/>
            <w:u w:val="single"/>
          </w:rPr>
          <w:t>статей 149</w:t>
        </w:r>
      </w:hyperlink>
      <w:r w:rsidRPr="00193D78">
        <w:t xml:space="preserve">, 151- </w:t>
      </w:r>
      <w:hyperlink r:id="rId11" w:history="1">
        <w:r w:rsidRPr="00193D78">
          <w:rPr>
            <w:color w:val="0000FF"/>
            <w:u w:val="single"/>
          </w:rPr>
          <w:t>154</w:t>
        </w:r>
      </w:hyperlink>
      <w:r w:rsidRPr="00193D78">
        <w:t xml:space="preserve"> Трудового кодекса Российской Федерации и устанавливается правовым актом учреждения.</w:t>
      </w:r>
    </w:p>
    <w:p w:rsidR="00193D78" w:rsidRPr="00193D78" w:rsidRDefault="00193D78" w:rsidP="00193D78">
      <w:pPr>
        <w:tabs>
          <w:tab w:val="left" w:pos="-142"/>
          <w:tab w:val="left" w:pos="5220"/>
        </w:tabs>
        <w:spacing w:line="276" w:lineRule="auto"/>
        <w:ind w:right="-1" w:firstLine="709"/>
        <w:contextualSpacing/>
        <w:jc w:val="both"/>
      </w:pPr>
      <w:r w:rsidRPr="00193D78">
        <w:t>10.3. Фонд оплаты труда увеличивается на один месячный фонд оплаты труда на единовременное премирование (поощрение) в случае получения гранта в виде дотаций.</w:t>
      </w:r>
    </w:p>
    <w:p w:rsidR="00193D78" w:rsidRPr="00193D78" w:rsidRDefault="00193D78" w:rsidP="00193D78">
      <w:pPr>
        <w:tabs>
          <w:tab w:val="left" w:pos="-142"/>
          <w:tab w:val="left" w:pos="5220"/>
        </w:tabs>
        <w:spacing w:line="276" w:lineRule="auto"/>
        <w:ind w:right="-1" w:firstLine="709"/>
        <w:contextualSpacing/>
        <w:jc w:val="both"/>
      </w:pPr>
      <w:r w:rsidRPr="00193D78">
        <w:t xml:space="preserve"> Единовременное премирование (поощрение) устанавливается в размере </w:t>
      </w:r>
      <w:r w:rsidRPr="00193D78">
        <w:rPr>
          <w:b/>
        </w:rPr>
        <w:t>не более 1-месячного фонда оплаты труда</w:t>
      </w:r>
      <w:r w:rsidRPr="00193D78">
        <w:t xml:space="preserve">, который рассчитывается в соответствии с п.2.2.,2.3. настоящего Положения.  </w:t>
      </w:r>
    </w:p>
    <w:p w:rsidR="00193D78" w:rsidRPr="00193D78" w:rsidRDefault="00193D78" w:rsidP="00193D78">
      <w:pPr>
        <w:tabs>
          <w:tab w:val="left" w:pos="-142"/>
          <w:tab w:val="left" w:pos="5220"/>
        </w:tabs>
        <w:spacing w:line="276" w:lineRule="auto"/>
        <w:ind w:firstLine="709"/>
        <w:contextualSpacing/>
        <w:jc w:val="both"/>
      </w:pPr>
      <w:r w:rsidRPr="00193D78">
        <w:t>10.4. Единовременное премирование (поощрение),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193D78" w:rsidRPr="00193D78" w:rsidRDefault="00193D78" w:rsidP="00193D78">
      <w:pPr>
        <w:spacing w:line="276" w:lineRule="auto"/>
        <w:ind w:firstLine="720"/>
        <w:contextualSpacing/>
        <w:jc w:val="both"/>
        <w:rPr>
          <w:b/>
        </w:rPr>
      </w:pPr>
      <w:r w:rsidRPr="00193D78">
        <w:t>10.5. Выплаты, указанные в настоящем разделе Положения, осуществляются в пределах утвержденных бюджетных ассигнований на оплату труда, лимитов бюджетных обязательств.</w:t>
      </w:r>
    </w:p>
    <w:p w:rsidR="00193D78" w:rsidRPr="00193D78" w:rsidRDefault="00193D78" w:rsidP="00193D78">
      <w:pPr>
        <w:rPr>
          <w:highlight w:val="yellow"/>
        </w:rPr>
      </w:pPr>
      <w:bookmarkStart w:id="30" w:name="_GoBack"/>
      <w:bookmarkEnd w:id="30"/>
    </w:p>
    <w:p w:rsidR="00193D78" w:rsidRPr="00193D78" w:rsidRDefault="00193D78" w:rsidP="00193D78">
      <w:pPr>
        <w:spacing w:before="10" w:after="10" w:line="120" w:lineRule="atLeast"/>
        <w:jc w:val="center"/>
        <w:rPr>
          <w:b/>
        </w:rPr>
      </w:pPr>
      <w:r w:rsidRPr="00193D78">
        <w:rPr>
          <w:b/>
        </w:rPr>
        <w:t>СОВЕТ ДЕПУТАТОВ</w:t>
      </w:r>
    </w:p>
    <w:p w:rsidR="00193D78" w:rsidRPr="00193D78" w:rsidRDefault="00193D78" w:rsidP="00193D78">
      <w:pPr>
        <w:spacing w:before="10" w:after="10" w:line="120" w:lineRule="atLeast"/>
        <w:jc w:val="center"/>
        <w:rPr>
          <w:b/>
        </w:rPr>
      </w:pPr>
      <w:r w:rsidRPr="00193D78">
        <w:rPr>
          <w:b/>
        </w:rPr>
        <w:t>СЕЛЬСКОГО ПОСЕЛЕНИЯ Хулимсунт</w:t>
      </w:r>
    </w:p>
    <w:p w:rsidR="00193D78" w:rsidRPr="00193D78" w:rsidRDefault="00193D78" w:rsidP="00193D78">
      <w:pPr>
        <w:spacing w:before="10" w:after="10" w:line="120" w:lineRule="atLeast"/>
        <w:jc w:val="center"/>
        <w:rPr>
          <w:b/>
        </w:rPr>
      </w:pPr>
      <w:r w:rsidRPr="00193D78">
        <w:rPr>
          <w:b/>
        </w:rPr>
        <w:t>Березовского района</w:t>
      </w:r>
    </w:p>
    <w:p w:rsidR="00193D78" w:rsidRPr="00193D78" w:rsidRDefault="00193D78" w:rsidP="00193D78">
      <w:pPr>
        <w:spacing w:before="10" w:after="10" w:line="120" w:lineRule="atLeast"/>
        <w:jc w:val="center"/>
        <w:rPr>
          <w:b/>
        </w:rPr>
      </w:pPr>
      <w:r w:rsidRPr="00193D78">
        <w:rPr>
          <w:b/>
        </w:rPr>
        <w:lastRenderedPageBreak/>
        <w:t>Ханты-Мансийского автономного округа – Югры</w:t>
      </w:r>
    </w:p>
    <w:p w:rsidR="00193D78" w:rsidRPr="00193D78" w:rsidRDefault="00193D78" w:rsidP="00193D78">
      <w:pPr>
        <w:spacing w:before="10" w:after="10" w:line="120" w:lineRule="atLeast"/>
        <w:jc w:val="center"/>
        <w:rPr>
          <w:b/>
        </w:rPr>
      </w:pPr>
    </w:p>
    <w:p w:rsidR="00193D78" w:rsidRPr="00193D78" w:rsidRDefault="00193D78" w:rsidP="00193D78">
      <w:pPr>
        <w:keepNext/>
        <w:jc w:val="center"/>
        <w:outlineLvl w:val="2"/>
        <w:rPr>
          <w:b/>
          <w:bCs/>
        </w:rPr>
      </w:pPr>
      <w:r w:rsidRPr="00193D78">
        <w:rPr>
          <w:b/>
          <w:bCs/>
        </w:rPr>
        <w:t>РЕШЕНИЕ</w:t>
      </w:r>
    </w:p>
    <w:p w:rsidR="00193D78" w:rsidRPr="00193D78" w:rsidRDefault="00193D78" w:rsidP="00193D78">
      <w:pPr>
        <w:jc w:val="center"/>
      </w:pPr>
    </w:p>
    <w:p w:rsidR="00193D78" w:rsidRPr="00193D78" w:rsidRDefault="00193D78" w:rsidP="00193D78">
      <w:pPr>
        <w:tabs>
          <w:tab w:val="left" w:pos="1875"/>
        </w:tabs>
        <w:jc w:val="both"/>
      </w:pPr>
      <w:r w:rsidRPr="00193D78">
        <w:rPr>
          <w:u w:val="single"/>
        </w:rPr>
        <w:t>от 23.03.2023</w:t>
      </w:r>
      <w:r w:rsidRPr="00193D78">
        <w:tab/>
      </w:r>
      <w:r w:rsidRPr="00193D78">
        <w:tab/>
      </w:r>
      <w:r w:rsidRPr="00193D78">
        <w:tab/>
      </w:r>
      <w:r w:rsidRPr="00193D78">
        <w:tab/>
      </w:r>
      <w:r w:rsidRPr="00193D78">
        <w:tab/>
      </w:r>
      <w:r w:rsidRPr="00193D78">
        <w:tab/>
      </w:r>
      <w:r w:rsidRPr="00193D78">
        <w:tab/>
      </w:r>
      <w:r w:rsidRPr="00193D78">
        <w:tab/>
        <w:t xml:space="preserve"> </w:t>
      </w:r>
      <w:r w:rsidRPr="00193D78">
        <w:tab/>
        <w:t xml:space="preserve"> </w:t>
      </w:r>
      <w:r w:rsidRPr="00193D78">
        <w:tab/>
        <w:t xml:space="preserve">                       № 200</w:t>
      </w:r>
    </w:p>
    <w:p w:rsidR="00193D78" w:rsidRPr="00193D78" w:rsidRDefault="00193D78" w:rsidP="00193D78">
      <w:pPr>
        <w:tabs>
          <w:tab w:val="left" w:pos="1875"/>
        </w:tabs>
        <w:jc w:val="both"/>
      </w:pPr>
      <w:r w:rsidRPr="00193D78">
        <w:t>п. Хулимсунт</w:t>
      </w:r>
    </w:p>
    <w:p w:rsidR="00193D78" w:rsidRPr="00193D78" w:rsidRDefault="00193D78" w:rsidP="00193D78">
      <w:pPr>
        <w:ind w:right="5525"/>
        <w:jc w:val="both"/>
        <w:rPr>
          <w:b/>
        </w:rPr>
      </w:pPr>
    </w:p>
    <w:p w:rsidR="00193D78" w:rsidRPr="00193D78" w:rsidRDefault="00193D78" w:rsidP="00193D78">
      <w:pPr>
        <w:ind w:right="5525"/>
        <w:jc w:val="both"/>
        <w:rPr>
          <w:b/>
        </w:rPr>
      </w:pPr>
      <w:r w:rsidRPr="00193D78">
        <w:rPr>
          <w:b/>
        </w:rPr>
        <w:t xml:space="preserve">Об утверждении размера ежемесячного денежного вознаграждения и Положения </w:t>
      </w:r>
      <w:r w:rsidRPr="00193D78">
        <w:rPr>
          <w:rFonts w:eastAsia="Calibri"/>
          <w:b/>
          <w:bCs/>
          <w:lang w:eastAsia="en-US"/>
        </w:rPr>
        <w:t xml:space="preserve">о денежном содержании </w:t>
      </w:r>
      <w:r w:rsidRPr="00193D78">
        <w:rPr>
          <w:b/>
        </w:rPr>
        <w:t>главы сельского поселения Хулимсунт</w:t>
      </w:r>
    </w:p>
    <w:p w:rsidR="00193D78" w:rsidRPr="00193D78" w:rsidRDefault="00193D78" w:rsidP="00193D78">
      <w:pPr>
        <w:tabs>
          <w:tab w:val="left" w:pos="2355"/>
        </w:tabs>
        <w:jc w:val="both"/>
        <w:rPr>
          <w:b/>
        </w:rPr>
      </w:pPr>
    </w:p>
    <w:p w:rsidR="00193D78" w:rsidRPr="00193D78" w:rsidRDefault="00193D78" w:rsidP="00193D78">
      <w:pPr>
        <w:ind w:firstLine="540"/>
        <w:jc w:val="both"/>
      </w:pPr>
      <w:r w:rsidRPr="00193D78">
        <w:t>В соответствии с постановлением Правительства Ханты-Мансийского автономного округа – Югры от 23 декабря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руководствуясь Законом Ханты - Мансийского автономного округа - Югры от 28.12.2007 года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 - Мансийском автономном округе - Югре».</w:t>
      </w:r>
    </w:p>
    <w:p w:rsidR="00193D78" w:rsidRPr="00193D78" w:rsidRDefault="00193D78" w:rsidP="00193D78">
      <w:pPr>
        <w:tabs>
          <w:tab w:val="left" w:pos="2355"/>
        </w:tabs>
        <w:ind w:firstLine="540"/>
        <w:jc w:val="both"/>
      </w:pPr>
    </w:p>
    <w:p w:rsidR="00193D78" w:rsidRPr="00193D78" w:rsidRDefault="00193D78" w:rsidP="00193D78">
      <w:pPr>
        <w:tabs>
          <w:tab w:val="left" w:pos="0"/>
        </w:tabs>
        <w:ind w:firstLine="540"/>
        <w:jc w:val="center"/>
      </w:pPr>
      <w:r w:rsidRPr="00193D78">
        <w:t xml:space="preserve">Совет поселения </w:t>
      </w:r>
      <w:r w:rsidRPr="00193D78">
        <w:rPr>
          <w:b/>
        </w:rPr>
        <w:t>РЕШИЛ:</w:t>
      </w:r>
    </w:p>
    <w:p w:rsidR="00193D78" w:rsidRPr="00193D78" w:rsidRDefault="00193D78" w:rsidP="00193D78">
      <w:pPr>
        <w:tabs>
          <w:tab w:val="left" w:pos="0"/>
        </w:tabs>
        <w:ind w:firstLine="540"/>
        <w:jc w:val="center"/>
      </w:pPr>
    </w:p>
    <w:p w:rsidR="00193D78" w:rsidRPr="00827B2A" w:rsidRDefault="00193D78" w:rsidP="00193D78">
      <w:pPr>
        <w:numPr>
          <w:ilvl w:val="0"/>
          <w:numId w:val="23"/>
        </w:numPr>
        <w:tabs>
          <w:tab w:val="left" w:pos="0"/>
          <w:tab w:val="left" w:pos="1134"/>
        </w:tabs>
        <w:spacing w:line="240" w:lineRule="atLeast"/>
        <w:ind w:left="0" w:firstLine="709"/>
        <w:jc w:val="both"/>
      </w:pPr>
      <w:r w:rsidRPr="00827B2A">
        <w:t xml:space="preserve">Утвердить Положение о денежном содержании главы сельского поселения Хулимсунт, согласно приложению 1. </w:t>
      </w:r>
    </w:p>
    <w:p w:rsidR="00193D78" w:rsidRPr="00827B2A" w:rsidRDefault="00193D78" w:rsidP="00193D78">
      <w:pPr>
        <w:pStyle w:val="ConsPlusNormal"/>
        <w:spacing w:line="240" w:lineRule="atLeast"/>
        <w:ind w:firstLine="709"/>
        <w:jc w:val="both"/>
        <w:rPr>
          <w:rFonts w:ascii="Times New Roman" w:hAnsi="Times New Roman" w:cs="Times New Roman"/>
          <w:color w:val="000000"/>
          <w:sz w:val="24"/>
          <w:szCs w:val="24"/>
        </w:rPr>
      </w:pPr>
      <w:r w:rsidRPr="00827B2A">
        <w:rPr>
          <w:rFonts w:ascii="Times New Roman" w:hAnsi="Times New Roman" w:cs="Times New Roman"/>
          <w:color w:val="000000"/>
          <w:sz w:val="24"/>
          <w:szCs w:val="24"/>
        </w:rPr>
        <w:t>2.Признать утратившими силу:</w:t>
      </w:r>
    </w:p>
    <w:p w:rsidR="00193D78" w:rsidRPr="00827B2A" w:rsidRDefault="00193D78" w:rsidP="00193D78">
      <w:pPr>
        <w:pStyle w:val="ab"/>
        <w:tabs>
          <w:tab w:val="left" w:pos="851"/>
        </w:tabs>
        <w:spacing w:line="240" w:lineRule="atLeast"/>
        <w:ind w:left="0" w:firstLine="709"/>
        <w:jc w:val="both"/>
        <w:rPr>
          <w:rFonts w:ascii="Times New Roman" w:hAnsi="Times New Roman"/>
          <w:bCs/>
          <w:sz w:val="24"/>
          <w:szCs w:val="24"/>
        </w:rPr>
      </w:pPr>
      <w:r w:rsidRPr="00827B2A">
        <w:rPr>
          <w:rFonts w:ascii="Times New Roman" w:hAnsi="Times New Roman"/>
          <w:color w:val="000000"/>
          <w:sz w:val="24"/>
          <w:szCs w:val="24"/>
        </w:rPr>
        <w:tab/>
        <w:t>- от 27.02.2023 № 198 Решение Совета депутатов сельского поселения Хулимсунт «</w:t>
      </w:r>
      <w:r w:rsidRPr="00827B2A">
        <w:rPr>
          <w:rFonts w:ascii="Times New Roman" w:hAnsi="Times New Roman"/>
          <w:sz w:val="24"/>
          <w:szCs w:val="24"/>
        </w:rPr>
        <w:t>Об утверждении размера ежемесячного денежного вознаграждения и Положения о денежном содержании главы сельского поселения Хулимсунт»;</w:t>
      </w:r>
      <w:r w:rsidRPr="00827B2A">
        <w:rPr>
          <w:rFonts w:ascii="Times New Roman" w:hAnsi="Times New Roman"/>
          <w:bCs/>
          <w:sz w:val="24"/>
          <w:szCs w:val="24"/>
        </w:rPr>
        <w:t xml:space="preserve"> </w:t>
      </w:r>
    </w:p>
    <w:p w:rsidR="00193D78" w:rsidRPr="00827B2A" w:rsidRDefault="00193D78" w:rsidP="00193D78">
      <w:pPr>
        <w:pStyle w:val="ab"/>
        <w:tabs>
          <w:tab w:val="left" w:pos="851"/>
        </w:tabs>
        <w:spacing w:line="240" w:lineRule="atLeast"/>
        <w:ind w:left="0" w:firstLine="709"/>
        <w:jc w:val="both"/>
        <w:rPr>
          <w:rFonts w:ascii="Times New Roman" w:hAnsi="Times New Roman"/>
          <w:sz w:val="24"/>
          <w:szCs w:val="24"/>
        </w:rPr>
      </w:pPr>
      <w:r w:rsidRPr="00827B2A">
        <w:rPr>
          <w:rFonts w:ascii="Times New Roman" w:hAnsi="Times New Roman"/>
          <w:sz w:val="24"/>
          <w:szCs w:val="24"/>
        </w:rPr>
        <w:t>3.Денежное поощрение по результатам работы за 2022 год главе сельского поселения Хулимсунт в 2023 году выплачивается в соответствии с решением Совета депутатов сельского поселения Хулимсунт № 55 от 25.12.2019 года «Об утверждении размера ежемесячного денежного вознаграждения и Положения о денежном содержании главы сельского поселения Хулимсунт»;</w:t>
      </w:r>
    </w:p>
    <w:p w:rsidR="00193D78" w:rsidRPr="00827B2A" w:rsidRDefault="00193D78" w:rsidP="00193D78">
      <w:pPr>
        <w:pStyle w:val="ab"/>
        <w:tabs>
          <w:tab w:val="left" w:pos="851"/>
        </w:tabs>
        <w:spacing w:line="240" w:lineRule="atLeast"/>
        <w:ind w:left="0" w:firstLine="709"/>
        <w:jc w:val="both"/>
        <w:rPr>
          <w:rFonts w:ascii="Times New Roman" w:hAnsi="Times New Roman"/>
          <w:sz w:val="24"/>
          <w:szCs w:val="24"/>
        </w:rPr>
      </w:pPr>
      <w:r w:rsidRPr="00827B2A">
        <w:rPr>
          <w:rFonts w:ascii="Times New Roman" w:hAnsi="Times New Roman"/>
          <w:sz w:val="24"/>
          <w:szCs w:val="24"/>
        </w:rPr>
        <w:t>4. Уровень денежного содержания главы сельского поселения Хулимсунт, после вступления в силу настоящего решения должен быть не ниже уровня денежного содержания за 2022 год.</w:t>
      </w:r>
    </w:p>
    <w:p w:rsidR="00193D78" w:rsidRPr="00827B2A" w:rsidRDefault="00193D78" w:rsidP="00193D78">
      <w:pPr>
        <w:tabs>
          <w:tab w:val="left" w:pos="0"/>
          <w:tab w:val="left" w:pos="1134"/>
        </w:tabs>
        <w:spacing w:line="240" w:lineRule="atLeast"/>
        <w:ind w:firstLine="709"/>
        <w:jc w:val="both"/>
      </w:pPr>
      <w:r w:rsidRPr="00827B2A">
        <w:t>5.Опубликовать настоящее решение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193D78" w:rsidRPr="00827B2A" w:rsidRDefault="00193D78" w:rsidP="00193D78">
      <w:pPr>
        <w:tabs>
          <w:tab w:val="left" w:pos="0"/>
          <w:tab w:val="left" w:pos="1134"/>
        </w:tabs>
        <w:spacing w:line="240" w:lineRule="atLeast"/>
        <w:ind w:firstLine="709"/>
        <w:jc w:val="both"/>
      </w:pPr>
      <w:r w:rsidRPr="00827B2A">
        <w:rPr>
          <w:rFonts w:eastAsia="Calibri"/>
          <w:lang w:eastAsia="en-US"/>
        </w:rPr>
        <w:t>6.Настоящее Решение вступает в силу с 1 января 2023 года.</w:t>
      </w:r>
    </w:p>
    <w:p w:rsidR="00193D78" w:rsidRPr="00193D78" w:rsidRDefault="00193D78" w:rsidP="00840588">
      <w:pPr>
        <w:tabs>
          <w:tab w:val="left" w:pos="0"/>
          <w:tab w:val="left" w:pos="1134"/>
        </w:tabs>
        <w:spacing w:line="240" w:lineRule="atLeast"/>
        <w:ind w:firstLine="709"/>
        <w:jc w:val="both"/>
      </w:pPr>
      <w:r w:rsidRPr="00827B2A">
        <w:rPr>
          <w:rFonts w:eastAsia="Calibri"/>
          <w:lang w:eastAsia="en-US"/>
        </w:rPr>
        <w:t>7.Контроль за выполнением данного Решения оставляю за собой.</w:t>
      </w:r>
    </w:p>
    <w:p w:rsidR="00193D78" w:rsidRPr="00193D78" w:rsidRDefault="00193D78" w:rsidP="00193D78"/>
    <w:p w:rsidR="00193D78" w:rsidRPr="00193D78" w:rsidRDefault="00193D78" w:rsidP="00193D78">
      <w:proofErr w:type="spellStart"/>
      <w:r w:rsidRPr="00193D78">
        <w:t>И.о</w:t>
      </w:r>
      <w:proofErr w:type="spellEnd"/>
      <w:r w:rsidRPr="00193D78">
        <w:t>. главы сельского</w:t>
      </w:r>
    </w:p>
    <w:p w:rsidR="00193D78" w:rsidRPr="00193D78" w:rsidRDefault="00193D78" w:rsidP="00840588">
      <w:r w:rsidRPr="00193D78">
        <w:t xml:space="preserve">поселения Хулимсунт                                                                                   </w:t>
      </w:r>
      <w:r w:rsidR="00840588">
        <w:t xml:space="preserve">                   Т.К. Волкова</w:t>
      </w:r>
    </w:p>
    <w:p w:rsidR="00193D78" w:rsidRPr="00193D78" w:rsidRDefault="00193D78" w:rsidP="00AA732E"/>
    <w:p w:rsidR="00193D78" w:rsidRPr="00AA732E" w:rsidRDefault="00193D78" w:rsidP="00193D78">
      <w:pPr>
        <w:ind w:firstLine="540"/>
        <w:jc w:val="right"/>
        <w:rPr>
          <w:sz w:val="20"/>
          <w:szCs w:val="20"/>
        </w:rPr>
      </w:pPr>
      <w:r w:rsidRPr="00193D78">
        <w:tab/>
      </w:r>
      <w:r w:rsidRPr="00AA732E">
        <w:rPr>
          <w:sz w:val="20"/>
          <w:szCs w:val="20"/>
        </w:rPr>
        <w:t xml:space="preserve">Приложение 1 </w:t>
      </w:r>
    </w:p>
    <w:p w:rsidR="00193D78" w:rsidRPr="00AA732E" w:rsidRDefault="00193D78" w:rsidP="00193D78">
      <w:pPr>
        <w:ind w:firstLine="540"/>
        <w:jc w:val="right"/>
        <w:rPr>
          <w:sz w:val="20"/>
          <w:szCs w:val="20"/>
        </w:rPr>
      </w:pPr>
      <w:r w:rsidRPr="00AA732E">
        <w:rPr>
          <w:sz w:val="20"/>
          <w:szCs w:val="20"/>
        </w:rPr>
        <w:t>к решению Совета депутатов</w:t>
      </w:r>
    </w:p>
    <w:p w:rsidR="00193D78" w:rsidRPr="00AA732E" w:rsidRDefault="00193D78" w:rsidP="00193D78">
      <w:pPr>
        <w:ind w:firstLine="540"/>
        <w:jc w:val="right"/>
        <w:rPr>
          <w:sz w:val="20"/>
          <w:szCs w:val="20"/>
        </w:rPr>
      </w:pPr>
      <w:r w:rsidRPr="00AA732E">
        <w:rPr>
          <w:sz w:val="20"/>
          <w:szCs w:val="20"/>
        </w:rPr>
        <w:t>сельского поселения Хулимсунт</w:t>
      </w:r>
    </w:p>
    <w:p w:rsidR="00193D78" w:rsidRPr="00AA732E" w:rsidRDefault="00193D78" w:rsidP="00193D78">
      <w:pPr>
        <w:ind w:firstLine="540"/>
        <w:jc w:val="right"/>
        <w:rPr>
          <w:sz w:val="20"/>
          <w:szCs w:val="20"/>
        </w:rPr>
      </w:pPr>
      <w:r w:rsidRPr="00AA732E">
        <w:rPr>
          <w:sz w:val="20"/>
          <w:szCs w:val="20"/>
        </w:rPr>
        <w:t>от 23.03.2023 № 200</w:t>
      </w:r>
    </w:p>
    <w:p w:rsidR="00193D78" w:rsidRPr="00193D78" w:rsidRDefault="00193D78" w:rsidP="00193D78">
      <w:pPr>
        <w:rPr>
          <w:b/>
        </w:rPr>
      </w:pPr>
    </w:p>
    <w:p w:rsidR="00193D78" w:rsidRPr="00193D78" w:rsidRDefault="00193D78" w:rsidP="00193D78">
      <w:pPr>
        <w:jc w:val="center"/>
        <w:rPr>
          <w:b/>
        </w:rPr>
      </w:pPr>
      <w:r w:rsidRPr="00193D78">
        <w:rPr>
          <w:b/>
        </w:rPr>
        <w:t>Положение</w:t>
      </w:r>
    </w:p>
    <w:p w:rsidR="00193D78" w:rsidRPr="00193D78" w:rsidRDefault="00193D78" w:rsidP="00193D78">
      <w:pPr>
        <w:jc w:val="center"/>
        <w:rPr>
          <w:b/>
        </w:rPr>
      </w:pPr>
      <w:r w:rsidRPr="00193D78">
        <w:rPr>
          <w:b/>
        </w:rPr>
        <w:t xml:space="preserve"> о денежном содержании </w:t>
      </w:r>
    </w:p>
    <w:p w:rsidR="00193D78" w:rsidRPr="00193D78" w:rsidRDefault="00193D78" w:rsidP="00193D78">
      <w:pPr>
        <w:jc w:val="center"/>
        <w:rPr>
          <w:b/>
        </w:rPr>
      </w:pPr>
      <w:r w:rsidRPr="00193D78">
        <w:rPr>
          <w:b/>
        </w:rPr>
        <w:lastRenderedPageBreak/>
        <w:t>главы сельского поселения Хулимсунт</w:t>
      </w:r>
    </w:p>
    <w:p w:rsidR="00193D78" w:rsidRPr="00193D78" w:rsidRDefault="00193D78" w:rsidP="00193D78">
      <w:pPr>
        <w:jc w:val="center"/>
        <w:rPr>
          <w:b/>
        </w:rPr>
      </w:pPr>
      <w:r w:rsidRPr="00193D78">
        <w:rPr>
          <w:b/>
        </w:rPr>
        <w:t>(далее – Положение)</w:t>
      </w:r>
    </w:p>
    <w:p w:rsidR="00193D78" w:rsidRPr="00193D78" w:rsidRDefault="00193D78" w:rsidP="00193D78">
      <w:pPr>
        <w:jc w:val="center"/>
        <w:rPr>
          <w:b/>
        </w:rPr>
      </w:pPr>
    </w:p>
    <w:p w:rsidR="00193D78" w:rsidRPr="00193D78" w:rsidRDefault="00840588" w:rsidP="00840588">
      <w:pPr>
        <w:jc w:val="center"/>
        <w:rPr>
          <w:b/>
        </w:rPr>
      </w:pPr>
      <w:r>
        <w:rPr>
          <w:b/>
        </w:rPr>
        <w:t>Раздел 1. Общие положения</w:t>
      </w:r>
    </w:p>
    <w:p w:rsidR="00193D78" w:rsidRPr="00193D78" w:rsidRDefault="00193D78" w:rsidP="00193D78">
      <w:pPr>
        <w:spacing w:line="276" w:lineRule="auto"/>
        <w:ind w:firstLine="708"/>
        <w:jc w:val="both"/>
      </w:pPr>
      <w:r w:rsidRPr="00193D78">
        <w:t xml:space="preserve">Настоящее Положение разработано в соответствии с частью 4 статьи 86 Бюджетного кодекса Российской Федерации,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Ханты - Мансийского автономного округа - Югры от 28.12.2007 года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 - Мансийском автономном округе - Югре», Решением Правительства Ханты–Мансийского автономного округа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w:t>
      </w:r>
    </w:p>
    <w:p w:rsidR="00193D78" w:rsidRPr="00193D78" w:rsidRDefault="00193D78" w:rsidP="00193D78">
      <w:pPr>
        <w:pStyle w:val="af3"/>
        <w:spacing w:after="0"/>
        <w:ind w:left="0"/>
      </w:pPr>
      <w:r w:rsidRPr="00193D78">
        <w:tab/>
      </w:r>
    </w:p>
    <w:p w:rsidR="00193D78" w:rsidRPr="00193D78" w:rsidRDefault="00193D78" w:rsidP="00840588">
      <w:pPr>
        <w:jc w:val="center"/>
        <w:rPr>
          <w:color w:val="000000"/>
        </w:rPr>
      </w:pPr>
      <w:r w:rsidRPr="00193D78">
        <w:rPr>
          <w:b/>
        </w:rPr>
        <w:t>Раздел 2. Денежное содержание главы поселения</w:t>
      </w:r>
      <w:r w:rsidR="00840588">
        <w:rPr>
          <w:color w:val="000000"/>
        </w:rPr>
        <w:t xml:space="preserve"> </w:t>
      </w:r>
    </w:p>
    <w:p w:rsidR="00193D78" w:rsidRPr="00193D78" w:rsidRDefault="00193D78" w:rsidP="00193D78">
      <w:pPr>
        <w:spacing w:line="240" w:lineRule="atLeast"/>
        <w:ind w:firstLine="709"/>
        <w:jc w:val="both"/>
        <w:rPr>
          <w:b/>
        </w:rPr>
      </w:pPr>
      <w:r w:rsidRPr="00193D78">
        <w:rPr>
          <w:color w:val="000000"/>
        </w:rPr>
        <w:t>2.1. Денежное содержание выплачивается главе поселения со дня вступления его в должность, но не ранее даты увольнения с предыдущего места работы или приостановления службы, и перестает выплачиваться со дня прекращения полномочий.</w:t>
      </w:r>
    </w:p>
    <w:p w:rsidR="00193D78" w:rsidRPr="00193D78" w:rsidRDefault="00193D78" w:rsidP="00193D78">
      <w:pPr>
        <w:autoSpaceDE w:val="0"/>
        <w:autoSpaceDN w:val="0"/>
        <w:adjustRightInd w:val="0"/>
        <w:spacing w:line="240" w:lineRule="atLeast"/>
        <w:ind w:firstLine="709"/>
        <w:jc w:val="both"/>
      </w:pPr>
      <w:r w:rsidRPr="00193D78">
        <w:t>2.2. Денежное содержание лица, замещающего муниципальную должность, состоит из:</w:t>
      </w:r>
    </w:p>
    <w:p w:rsidR="00193D78" w:rsidRPr="00193D78" w:rsidRDefault="00193D78" w:rsidP="00193D78">
      <w:pPr>
        <w:numPr>
          <w:ilvl w:val="0"/>
          <w:numId w:val="21"/>
        </w:numPr>
        <w:autoSpaceDE w:val="0"/>
        <w:autoSpaceDN w:val="0"/>
        <w:adjustRightInd w:val="0"/>
        <w:spacing w:line="240" w:lineRule="atLeast"/>
        <w:ind w:left="0" w:firstLine="709"/>
        <w:contextualSpacing/>
        <w:jc w:val="both"/>
      </w:pPr>
      <w:r w:rsidRPr="00193D78">
        <w:t>ежемесячного денежного вознаграждения;</w:t>
      </w:r>
    </w:p>
    <w:p w:rsidR="00193D78" w:rsidRPr="00193D78" w:rsidRDefault="00193D78" w:rsidP="00193D78">
      <w:pPr>
        <w:numPr>
          <w:ilvl w:val="0"/>
          <w:numId w:val="21"/>
        </w:numPr>
        <w:autoSpaceDE w:val="0"/>
        <w:autoSpaceDN w:val="0"/>
        <w:adjustRightInd w:val="0"/>
        <w:spacing w:line="240" w:lineRule="atLeast"/>
        <w:ind w:left="0" w:firstLine="709"/>
        <w:contextualSpacing/>
        <w:jc w:val="both"/>
      </w:pPr>
      <w:r w:rsidRPr="00193D78">
        <w:t xml:space="preserve">ежемесячной выплаты за работу со сведениями, составляющими государственную тайну; </w:t>
      </w:r>
    </w:p>
    <w:p w:rsidR="00193D78" w:rsidRPr="00193D78" w:rsidRDefault="00193D78" w:rsidP="00193D78">
      <w:pPr>
        <w:numPr>
          <w:ilvl w:val="0"/>
          <w:numId w:val="21"/>
        </w:numPr>
        <w:autoSpaceDE w:val="0"/>
        <w:autoSpaceDN w:val="0"/>
        <w:adjustRightInd w:val="0"/>
        <w:spacing w:line="240" w:lineRule="atLeast"/>
        <w:ind w:left="0" w:firstLine="709"/>
        <w:contextualSpacing/>
        <w:jc w:val="both"/>
      </w:pPr>
      <w:r w:rsidRPr="00193D78">
        <w:t>ежемесячного денежного поощрения;</w:t>
      </w:r>
    </w:p>
    <w:p w:rsidR="00193D78" w:rsidRPr="00193D78" w:rsidRDefault="00193D78" w:rsidP="00193D78">
      <w:pPr>
        <w:numPr>
          <w:ilvl w:val="0"/>
          <w:numId w:val="21"/>
        </w:numPr>
        <w:autoSpaceDE w:val="0"/>
        <w:autoSpaceDN w:val="0"/>
        <w:adjustRightInd w:val="0"/>
        <w:spacing w:line="240" w:lineRule="atLeast"/>
        <w:ind w:left="0" w:firstLine="709"/>
        <w:contextualSpacing/>
        <w:jc w:val="both"/>
      </w:pPr>
      <w:r w:rsidRPr="00193D78">
        <w:t>премий в том числе и за выполнение особо важных и сложных заданий;</w:t>
      </w:r>
    </w:p>
    <w:p w:rsidR="00193D78" w:rsidRPr="00193D78" w:rsidRDefault="00193D78" w:rsidP="00193D78">
      <w:pPr>
        <w:numPr>
          <w:ilvl w:val="0"/>
          <w:numId w:val="21"/>
        </w:numPr>
        <w:autoSpaceDE w:val="0"/>
        <w:autoSpaceDN w:val="0"/>
        <w:adjustRightInd w:val="0"/>
        <w:spacing w:line="240" w:lineRule="atLeast"/>
        <w:ind w:left="0" w:firstLine="709"/>
        <w:contextualSpacing/>
        <w:jc w:val="both"/>
      </w:pPr>
      <w:r w:rsidRPr="00193D78">
        <w:t>единовременной выплаты при предоставлении ежегодного оплачиваемого отпуска и материальной помощи;</w:t>
      </w:r>
    </w:p>
    <w:p w:rsidR="00193D78" w:rsidRPr="00193D78" w:rsidRDefault="00193D78" w:rsidP="00193D78">
      <w:pPr>
        <w:numPr>
          <w:ilvl w:val="0"/>
          <w:numId w:val="21"/>
        </w:numPr>
        <w:autoSpaceDE w:val="0"/>
        <w:autoSpaceDN w:val="0"/>
        <w:adjustRightInd w:val="0"/>
        <w:spacing w:line="240" w:lineRule="atLeast"/>
        <w:ind w:left="0" w:firstLine="709"/>
        <w:contextualSpacing/>
        <w:jc w:val="both"/>
      </w:pPr>
      <w:r w:rsidRPr="00193D78">
        <w:t>ежемесячной процентной надбавки за работу в районах Крайнего Севера и приравненных к ним местностях;</w:t>
      </w:r>
    </w:p>
    <w:p w:rsidR="00193D78" w:rsidRPr="00193D78" w:rsidRDefault="00193D78" w:rsidP="00193D78">
      <w:pPr>
        <w:numPr>
          <w:ilvl w:val="0"/>
          <w:numId w:val="21"/>
        </w:numPr>
        <w:autoSpaceDE w:val="0"/>
        <w:autoSpaceDN w:val="0"/>
        <w:adjustRightInd w:val="0"/>
        <w:spacing w:line="240" w:lineRule="atLeast"/>
        <w:ind w:left="0" w:firstLine="709"/>
        <w:contextualSpacing/>
        <w:jc w:val="both"/>
      </w:pPr>
      <w:r w:rsidRPr="00193D78">
        <w:t>районного коэффициента за работу в районах Крайнего Севера и приравненных к ним местностях;</w:t>
      </w:r>
    </w:p>
    <w:p w:rsidR="00193D78" w:rsidRPr="00193D78" w:rsidRDefault="00193D78" w:rsidP="00193D78">
      <w:pPr>
        <w:numPr>
          <w:ilvl w:val="0"/>
          <w:numId w:val="21"/>
        </w:numPr>
        <w:autoSpaceDE w:val="0"/>
        <w:autoSpaceDN w:val="0"/>
        <w:adjustRightInd w:val="0"/>
        <w:spacing w:line="240" w:lineRule="atLeast"/>
        <w:ind w:left="0" w:firstLine="709"/>
        <w:contextualSpacing/>
        <w:jc w:val="both"/>
      </w:pPr>
      <w:r w:rsidRPr="00193D78">
        <w:t>иных надбавок в соответствии с федеральным законодательством.</w:t>
      </w:r>
    </w:p>
    <w:p w:rsidR="00193D78" w:rsidRPr="00193D78" w:rsidRDefault="00193D78" w:rsidP="00193D78">
      <w:pPr>
        <w:widowControl w:val="0"/>
        <w:autoSpaceDE w:val="0"/>
        <w:autoSpaceDN w:val="0"/>
        <w:spacing w:line="240" w:lineRule="atLeast"/>
        <w:ind w:firstLine="709"/>
        <w:jc w:val="both"/>
      </w:pPr>
      <w:r w:rsidRPr="00193D78">
        <w:t>2.3.  Месячный фонд оплаты труда формируется за счет средств, предусмотренных пунктом 2.2. положения, за исключением следующих выплат:</w:t>
      </w:r>
    </w:p>
    <w:p w:rsidR="00193D78" w:rsidRPr="00193D78" w:rsidRDefault="00193D78" w:rsidP="00193D78">
      <w:pPr>
        <w:widowControl w:val="0"/>
        <w:autoSpaceDE w:val="0"/>
        <w:autoSpaceDN w:val="0"/>
        <w:spacing w:line="240" w:lineRule="atLeast"/>
        <w:ind w:firstLine="709"/>
        <w:jc w:val="both"/>
      </w:pPr>
      <w:r w:rsidRPr="00193D78">
        <w:t>-</w:t>
      </w:r>
      <w:r w:rsidRPr="00193D78">
        <w:tab/>
        <w:t>премий по результатам работы за год;</w:t>
      </w:r>
    </w:p>
    <w:p w:rsidR="00193D78" w:rsidRPr="00840588" w:rsidRDefault="00193D78" w:rsidP="00840588">
      <w:pPr>
        <w:widowControl w:val="0"/>
        <w:autoSpaceDE w:val="0"/>
        <w:autoSpaceDN w:val="0"/>
        <w:spacing w:line="240" w:lineRule="atLeast"/>
        <w:ind w:firstLine="709"/>
        <w:jc w:val="both"/>
      </w:pPr>
      <w:r w:rsidRPr="00193D78">
        <w:t>-</w:t>
      </w:r>
      <w:r w:rsidRPr="00193D78">
        <w:tab/>
        <w:t>единовременной выплаты при предоставлении ежегодного оплачиваемого отпуска и материально</w:t>
      </w:r>
      <w:r w:rsidR="00840588">
        <w:t>й помощи.</w:t>
      </w:r>
    </w:p>
    <w:p w:rsidR="00193D78" w:rsidRPr="00193D78" w:rsidRDefault="00193D78" w:rsidP="00193D78">
      <w:pPr>
        <w:jc w:val="center"/>
        <w:rPr>
          <w:b/>
        </w:rPr>
      </w:pPr>
      <w:r w:rsidRPr="00193D78">
        <w:rPr>
          <w:b/>
        </w:rPr>
        <w:t>Раздел 3. Порядок установления</w:t>
      </w:r>
    </w:p>
    <w:p w:rsidR="00193D78" w:rsidRPr="00193D78" w:rsidRDefault="00193D78" w:rsidP="00193D78">
      <w:pPr>
        <w:jc w:val="center"/>
        <w:rPr>
          <w:b/>
        </w:rPr>
      </w:pPr>
      <w:r w:rsidRPr="00193D78">
        <w:rPr>
          <w:b/>
        </w:rPr>
        <w:t>ежемесячного денежного вознаграждения</w:t>
      </w:r>
    </w:p>
    <w:p w:rsidR="00193D78" w:rsidRPr="00193D78" w:rsidRDefault="00193D78" w:rsidP="00193D78"/>
    <w:p w:rsidR="00193D78" w:rsidRPr="00193D78" w:rsidRDefault="00193D78" w:rsidP="00193D78">
      <w:pPr>
        <w:spacing w:line="276" w:lineRule="auto"/>
        <w:ind w:firstLine="709"/>
        <w:jc w:val="both"/>
      </w:pPr>
      <w:r w:rsidRPr="00193D78">
        <w:t>3.1. Размер ежемесячного денежного вознаграждения лицу, замещающему муниципальную должность, устанавливается в соответствии с Решением Правительства Ханты-Мансийского автономного округа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
    <w:p w:rsidR="00193D78" w:rsidRPr="00193D78" w:rsidRDefault="00193D78" w:rsidP="00193D78">
      <w:pPr>
        <w:spacing w:line="276" w:lineRule="auto"/>
        <w:ind w:firstLine="708"/>
        <w:jc w:val="both"/>
      </w:pPr>
      <w:r w:rsidRPr="00193D78">
        <w:t xml:space="preserve">3.2. Размер ежемесячного денежного вознаграждения лицу, замещающему муниципальную должность, определяется решением Совета депутатов сельского поселения Хулимсунт исчисляются </w:t>
      </w:r>
      <w:r w:rsidRPr="00193D78">
        <w:lastRenderedPageBreak/>
        <w:t xml:space="preserve">кратно размеру базового должностного оклада, который на 2023 год составляет </w:t>
      </w:r>
      <w:r w:rsidRPr="00193D78">
        <w:rPr>
          <w:b/>
        </w:rPr>
        <w:t>4 561,00 рублей</w:t>
      </w:r>
      <w:r w:rsidRPr="00193D78">
        <w:t xml:space="preserve"> (далее - базовый должностной оклад).</w:t>
      </w:r>
    </w:p>
    <w:p w:rsidR="00193D78" w:rsidRPr="00193D78" w:rsidRDefault="00193D78" w:rsidP="00193D78">
      <w:pPr>
        <w:spacing w:line="276" w:lineRule="auto"/>
        <w:ind w:firstLine="708"/>
        <w:jc w:val="both"/>
      </w:pPr>
      <w:r w:rsidRPr="00193D78">
        <w:t>3.3. Коэффициенты кратности, применяемые при исчислении должностного оклада, определяются согласно таблице (с округлением до целых рублей):</w:t>
      </w:r>
    </w:p>
    <w:p w:rsidR="00193D78" w:rsidRPr="00193D78" w:rsidRDefault="00193D78" w:rsidP="00193D78">
      <w:pPr>
        <w:ind w:firstLine="708"/>
        <w:jc w:val="both"/>
      </w:pPr>
    </w:p>
    <w:tbl>
      <w:tblPr>
        <w:tblW w:w="0" w:type="auto"/>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391"/>
        <w:gridCol w:w="1843"/>
        <w:gridCol w:w="1843"/>
      </w:tblGrid>
      <w:tr w:rsidR="00193D78" w:rsidRPr="00193D78" w:rsidTr="00193D78">
        <w:tc>
          <w:tcPr>
            <w:tcW w:w="828" w:type="dxa"/>
            <w:tcBorders>
              <w:top w:val="single" w:sz="4" w:space="0" w:color="auto"/>
              <w:left w:val="single" w:sz="4" w:space="0" w:color="auto"/>
              <w:bottom w:val="single" w:sz="4" w:space="0" w:color="auto"/>
              <w:right w:val="single" w:sz="4" w:space="0" w:color="auto"/>
            </w:tcBorders>
            <w:hideMark/>
          </w:tcPr>
          <w:p w:rsidR="00193D78" w:rsidRPr="00193D78" w:rsidRDefault="00193D78" w:rsidP="00193D78">
            <w:pPr>
              <w:jc w:val="center"/>
              <w:rPr>
                <w:b/>
              </w:rPr>
            </w:pPr>
            <w:r w:rsidRPr="00193D78">
              <w:rPr>
                <w:b/>
              </w:rPr>
              <w:t>№</w:t>
            </w:r>
          </w:p>
          <w:p w:rsidR="00193D78" w:rsidRPr="00193D78" w:rsidRDefault="00193D78" w:rsidP="00193D78">
            <w:pPr>
              <w:jc w:val="center"/>
              <w:rPr>
                <w:b/>
              </w:rPr>
            </w:pPr>
            <w:r w:rsidRPr="00193D78">
              <w:rPr>
                <w:b/>
              </w:rPr>
              <w:t>п/п</w:t>
            </w:r>
          </w:p>
        </w:tc>
        <w:tc>
          <w:tcPr>
            <w:tcW w:w="3391" w:type="dxa"/>
            <w:tcBorders>
              <w:top w:val="single" w:sz="4" w:space="0" w:color="auto"/>
              <w:left w:val="single" w:sz="4" w:space="0" w:color="auto"/>
              <w:bottom w:val="single" w:sz="4" w:space="0" w:color="auto"/>
              <w:right w:val="single" w:sz="4" w:space="0" w:color="auto"/>
            </w:tcBorders>
            <w:hideMark/>
          </w:tcPr>
          <w:p w:rsidR="00193D78" w:rsidRPr="00193D78" w:rsidRDefault="00193D78" w:rsidP="00193D78">
            <w:pPr>
              <w:jc w:val="center"/>
              <w:rPr>
                <w:b/>
              </w:rPr>
            </w:pPr>
            <w:r w:rsidRPr="00193D78">
              <w:rPr>
                <w:b/>
              </w:rPr>
              <w:t>Должности муниципальной службы</w:t>
            </w:r>
          </w:p>
        </w:tc>
        <w:tc>
          <w:tcPr>
            <w:tcW w:w="1843" w:type="dxa"/>
            <w:tcBorders>
              <w:top w:val="single" w:sz="4" w:space="0" w:color="auto"/>
              <w:left w:val="single" w:sz="4" w:space="0" w:color="auto"/>
              <w:bottom w:val="single" w:sz="4" w:space="0" w:color="auto"/>
              <w:right w:val="single" w:sz="4" w:space="0" w:color="auto"/>
            </w:tcBorders>
            <w:hideMark/>
          </w:tcPr>
          <w:p w:rsidR="00193D78" w:rsidRPr="00193D78" w:rsidRDefault="00193D78" w:rsidP="00193D78">
            <w:pPr>
              <w:jc w:val="center"/>
              <w:rPr>
                <w:b/>
              </w:rPr>
            </w:pPr>
            <w:r w:rsidRPr="00193D78">
              <w:rPr>
                <w:b/>
              </w:rPr>
              <w:t>Коэффициент кратности</w:t>
            </w:r>
          </w:p>
        </w:tc>
        <w:tc>
          <w:tcPr>
            <w:tcW w:w="1843" w:type="dxa"/>
            <w:tcBorders>
              <w:top w:val="single" w:sz="4" w:space="0" w:color="auto"/>
              <w:left w:val="single" w:sz="4" w:space="0" w:color="auto"/>
              <w:bottom w:val="single" w:sz="4" w:space="0" w:color="auto"/>
              <w:right w:val="single" w:sz="4" w:space="0" w:color="auto"/>
            </w:tcBorders>
            <w:hideMark/>
          </w:tcPr>
          <w:p w:rsidR="00193D78" w:rsidRPr="00193D78" w:rsidRDefault="00193D78" w:rsidP="00193D78">
            <w:pPr>
              <w:jc w:val="center"/>
              <w:rPr>
                <w:b/>
              </w:rPr>
            </w:pPr>
            <w:r w:rsidRPr="00193D78">
              <w:rPr>
                <w:b/>
              </w:rPr>
              <w:t>Должностной оклад</w:t>
            </w:r>
          </w:p>
        </w:tc>
      </w:tr>
      <w:tr w:rsidR="00193D78" w:rsidRPr="00193D78" w:rsidTr="00193D78">
        <w:tc>
          <w:tcPr>
            <w:tcW w:w="828" w:type="dxa"/>
            <w:tcBorders>
              <w:top w:val="single" w:sz="4" w:space="0" w:color="auto"/>
              <w:left w:val="single" w:sz="4" w:space="0" w:color="auto"/>
              <w:bottom w:val="single" w:sz="4" w:space="0" w:color="auto"/>
              <w:right w:val="single" w:sz="4" w:space="0" w:color="auto"/>
            </w:tcBorders>
            <w:hideMark/>
          </w:tcPr>
          <w:p w:rsidR="00193D78" w:rsidRPr="00193D78" w:rsidRDefault="00193D78" w:rsidP="00193D78">
            <w:pPr>
              <w:jc w:val="center"/>
              <w:rPr>
                <w:b/>
              </w:rPr>
            </w:pPr>
            <w:r w:rsidRPr="00193D78">
              <w:rPr>
                <w:b/>
              </w:rPr>
              <w:t>1</w:t>
            </w:r>
          </w:p>
        </w:tc>
        <w:tc>
          <w:tcPr>
            <w:tcW w:w="3391" w:type="dxa"/>
            <w:tcBorders>
              <w:top w:val="single" w:sz="4" w:space="0" w:color="auto"/>
              <w:left w:val="single" w:sz="4" w:space="0" w:color="auto"/>
              <w:bottom w:val="single" w:sz="4" w:space="0" w:color="auto"/>
              <w:right w:val="single" w:sz="4" w:space="0" w:color="auto"/>
            </w:tcBorders>
            <w:hideMark/>
          </w:tcPr>
          <w:p w:rsidR="00193D78" w:rsidRPr="00193D78" w:rsidRDefault="00193D78" w:rsidP="00193D78">
            <w:pPr>
              <w:jc w:val="center"/>
              <w:rPr>
                <w:b/>
              </w:rPr>
            </w:pPr>
            <w:r w:rsidRPr="00193D78">
              <w:rPr>
                <w:b/>
              </w:rPr>
              <w:t>2</w:t>
            </w:r>
          </w:p>
        </w:tc>
        <w:tc>
          <w:tcPr>
            <w:tcW w:w="1843" w:type="dxa"/>
            <w:tcBorders>
              <w:top w:val="single" w:sz="4" w:space="0" w:color="auto"/>
              <w:left w:val="single" w:sz="4" w:space="0" w:color="auto"/>
              <w:bottom w:val="single" w:sz="4" w:space="0" w:color="auto"/>
              <w:right w:val="single" w:sz="4" w:space="0" w:color="auto"/>
            </w:tcBorders>
          </w:tcPr>
          <w:p w:rsidR="00193D78" w:rsidRPr="00193D78" w:rsidRDefault="00193D78" w:rsidP="00193D78">
            <w:pPr>
              <w:jc w:val="center"/>
              <w:rPr>
                <w:b/>
              </w:rPr>
            </w:pPr>
            <w:r w:rsidRPr="00193D78">
              <w:rPr>
                <w:b/>
              </w:rPr>
              <w:t>3</w:t>
            </w:r>
          </w:p>
        </w:tc>
        <w:tc>
          <w:tcPr>
            <w:tcW w:w="1843" w:type="dxa"/>
            <w:tcBorders>
              <w:top w:val="single" w:sz="4" w:space="0" w:color="auto"/>
              <w:left w:val="single" w:sz="4" w:space="0" w:color="auto"/>
              <w:bottom w:val="single" w:sz="4" w:space="0" w:color="auto"/>
              <w:right w:val="single" w:sz="4" w:space="0" w:color="auto"/>
            </w:tcBorders>
            <w:hideMark/>
          </w:tcPr>
          <w:p w:rsidR="00193D78" w:rsidRPr="00193D78" w:rsidRDefault="00193D78" w:rsidP="00193D78">
            <w:pPr>
              <w:jc w:val="center"/>
              <w:rPr>
                <w:b/>
              </w:rPr>
            </w:pPr>
            <w:r w:rsidRPr="00193D78">
              <w:rPr>
                <w:b/>
              </w:rPr>
              <w:t>4</w:t>
            </w:r>
          </w:p>
        </w:tc>
      </w:tr>
      <w:tr w:rsidR="00193D78" w:rsidRPr="00193D78" w:rsidTr="00193D78">
        <w:tc>
          <w:tcPr>
            <w:tcW w:w="828" w:type="dxa"/>
            <w:tcBorders>
              <w:top w:val="single" w:sz="4" w:space="0" w:color="auto"/>
              <w:left w:val="single" w:sz="4" w:space="0" w:color="auto"/>
              <w:bottom w:val="single" w:sz="4" w:space="0" w:color="auto"/>
              <w:right w:val="single" w:sz="4" w:space="0" w:color="auto"/>
            </w:tcBorders>
            <w:hideMark/>
          </w:tcPr>
          <w:p w:rsidR="00193D78" w:rsidRPr="00193D78" w:rsidRDefault="00193D78" w:rsidP="00193D78">
            <w:pPr>
              <w:jc w:val="both"/>
            </w:pPr>
            <w:r w:rsidRPr="00193D78">
              <w:t>1.</w:t>
            </w:r>
          </w:p>
        </w:tc>
        <w:tc>
          <w:tcPr>
            <w:tcW w:w="3391" w:type="dxa"/>
            <w:tcBorders>
              <w:top w:val="single" w:sz="4" w:space="0" w:color="auto"/>
              <w:left w:val="single" w:sz="4" w:space="0" w:color="auto"/>
              <w:bottom w:val="single" w:sz="4" w:space="0" w:color="auto"/>
              <w:right w:val="single" w:sz="4" w:space="0" w:color="auto"/>
            </w:tcBorders>
            <w:hideMark/>
          </w:tcPr>
          <w:p w:rsidR="00193D78" w:rsidRPr="00193D78" w:rsidRDefault="00193D78" w:rsidP="00193D78">
            <w:pPr>
              <w:jc w:val="both"/>
            </w:pPr>
            <w:r w:rsidRPr="00193D78">
              <w:t>Глава поселения</w:t>
            </w:r>
          </w:p>
        </w:tc>
        <w:tc>
          <w:tcPr>
            <w:tcW w:w="1843" w:type="dxa"/>
            <w:tcBorders>
              <w:top w:val="single" w:sz="4" w:space="0" w:color="auto"/>
              <w:left w:val="single" w:sz="4" w:space="0" w:color="auto"/>
              <w:bottom w:val="single" w:sz="4" w:space="0" w:color="auto"/>
              <w:right w:val="single" w:sz="4" w:space="0" w:color="auto"/>
            </w:tcBorders>
            <w:hideMark/>
          </w:tcPr>
          <w:p w:rsidR="00193D78" w:rsidRPr="00193D78" w:rsidRDefault="00193D78" w:rsidP="00193D78">
            <w:pPr>
              <w:jc w:val="center"/>
            </w:pPr>
            <w:r w:rsidRPr="00193D78">
              <w:t>3,8945</w:t>
            </w:r>
          </w:p>
        </w:tc>
        <w:tc>
          <w:tcPr>
            <w:tcW w:w="1843" w:type="dxa"/>
            <w:tcBorders>
              <w:top w:val="single" w:sz="4" w:space="0" w:color="auto"/>
              <w:left w:val="single" w:sz="4" w:space="0" w:color="auto"/>
              <w:bottom w:val="single" w:sz="4" w:space="0" w:color="auto"/>
              <w:right w:val="single" w:sz="4" w:space="0" w:color="auto"/>
            </w:tcBorders>
            <w:hideMark/>
          </w:tcPr>
          <w:p w:rsidR="00193D78" w:rsidRPr="00193D78" w:rsidRDefault="00193D78" w:rsidP="00193D78">
            <w:pPr>
              <w:jc w:val="center"/>
              <w:rPr>
                <w:b/>
              </w:rPr>
            </w:pPr>
            <w:r w:rsidRPr="00193D78">
              <w:rPr>
                <w:b/>
              </w:rPr>
              <w:t>17 763,00</w:t>
            </w:r>
          </w:p>
        </w:tc>
      </w:tr>
    </w:tbl>
    <w:p w:rsidR="00193D78" w:rsidRPr="00193D78" w:rsidRDefault="00193D78" w:rsidP="00193D78">
      <w:pPr>
        <w:jc w:val="both"/>
      </w:pPr>
    </w:p>
    <w:p w:rsidR="00193D78" w:rsidRPr="00193D78" w:rsidRDefault="00193D78" w:rsidP="00840588">
      <w:pPr>
        <w:spacing w:line="276" w:lineRule="auto"/>
        <w:ind w:firstLine="708"/>
        <w:jc w:val="both"/>
      </w:pPr>
      <w:r w:rsidRPr="00193D78">
        <w:t>3.4. Ежемесячное вознаграждение,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w:t>
      </w:r>
      <w:r w:rsidR="00840588">
        <w:t>собности, беременности и родам.</w:t>
      </w:r>
    </w:p>
    <w:p w:rsidR="00193D78" w:rsidRPr="00193D78" w:rsidRDefault="00193D78" w:rsidP="00193D78">
      <w:pPr>
        <w:autoSpaceDE w:val="0"/>
        <w:autoSpaceDN w:val="0"/>
        <w:adjustRightInd w:val="0"/>
        <w:jc w:val="center"/>
        <w:rPr>
          <w:b/>
        </w:rPr>
      </w:pPr>
      <w:r w:rsidRPr="00193D78">
        <w:rPr>
          <w:b/>
        </w:rPr>
        <w:t>Раздел 4.  Ежемесячное денежное поощрение</w:t>
      </w:r>
    </w:p>
    <w:p w:rsidR="00193D78" w:rsidRPr="00193D78" w:rsidRDefault="00193D78" w:rsidP="00193D78">
      <w:pPr>
        <w:ind w:firstLine="708"/>
        <w:jc w:val="both"/>
        <w:rPr>
          <w:b/>
        </w:rPr>
      </w:pPr>
    </w:p>
    <w:p w:rsidR="00193D78" w:rsidRPr="00193D78" w:rsidRDefault="00193D78" w:rsidP="00193D78">
      <w:pPr>
        <w:spacing w:line="240" w:lineRule="atLeast"/>
        <w:ind w:firstLine="709"/>
        <w:jc w:val="both"/>
      </w:pPr>
      <w:r w:rsidRPr="00193D78">
        <w:t xml:space="preserve">4.1. Лицу, замещающему муниципальную должность, на </w:t>
      </w:r>
      <w:r w:rsidRPr="00193D78">
        <w:rPr>
          <w:b/>
        </w:rPr>
        <w:t>основании решения Совета депутатов сельского поселения Хулимсунт</w:t>
      </w:r>
      <w:r w:rsidRPr="00193D78">
        <w:t xml:space="preserve"> выплачивается ежемесячное денежное поощрение.</w:t>
      </w:r>
    </w:p>
    <w:p w:rsidR="00193D78" w:rsidRPr="00193D78" w:rsidRDefault="00193D78" w:rsidP="00193D78">
      <w:pPr>
        <w:spacing w:line="240" w:lineRule="atLeast"/>
        <w:ind w:firstLine="709"/>
        <w:jc w:val="both"/>
      </w:pPr>
      <w:r w:rsidRPr="00193D78">
        <w:t xml:space="preserve">4.2. Ежемесячного денежного поощрения, устанавливается в размере </w:t>
      </w:r>
      <w:r w:rsidRPr="00193D78">
        <w:rPr>
          <w:b/>
        </w:rPr>
        <w:t>13 денежных вознаграждений в расчете на год</w:t>
      </w:r>
      <w:r w:rsidRPr="00193D78">
        <w:t>.</w:t>
      </w:r>
    </w:p>
    <w:p w:rsidR="00193D78" w:rsidRPr="00193D78" w:rsidRDefault="00193D78" w:rsidP="00193D78">
      <w:pPr>
        <w:spacing w:line="240" w:lineRule="atLeast"/>
        <w:ind w:firstLine="709"/>
        <w:jc w:val="both"/>
      </w:pPr>
      <w:r w:rsidRPr="00193D78">
        <w:t>4.3. Ежемесячное денежное поощрение лицу, замещающему муниципальную должность, выплачивается пропорционально отработанному времени в календарном месяце.</w:t>
      </w:r>
    </w:p>
    <w:p w:rsidR="00193D78" w:rsidRPr="00193D78" w:rsidRDefault="00193D78" w:rsidP="00193D78">
      <w:pPr>
        <w:spacing w:line="240" w:lineRule="atLeast"/>
        <w:ind w:firstLine="709"/>
        <w:jc w:val="both"/>
      </w:pPr>
      <w:r w:rsidRPr="00193D78">
        <w:t>Фактически отработанное время для расчета размера ежемесячного денежного поощрения определяется согласно табелю учета рабочего времени.</w:t>
      </w:r>
    </w:p>
    <w:p w:rsidR="00193D78" w:rsidRPr="00193D78" w:rsidRDefault="00193D78" w:rsidP="00193D78">
      <w:pPr>
        <w:spacing w:line="240" w:lineRule="atLeast"/>
        <w:ind w:firstLine="709"/>
        <w:jc w:val="both"/>
      </w:pPr>
      <w:r w:rsidRPr="00193D78">
        <w:t>4.</w:t>
      </w:r>
      <w:proofErr w:type="gramStart"/>
      <w:r w:rsidRPr="00193D78">
        <w:t>4.Ежемесячное</w:t>
      </w:r>
      <w:proofErr w:type="gramEnd"/>
      <w:r w:rsidRPr="00193D78">
        <w:t xml:space="preserve"> денежное поощрение,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193D78" w:rsidRPr="00193D78" w:rsidRDefault="00193D78" w:rsidP="00193D78">
      <w:pPr>
        <w:spacing w:line="240" w:lineRule="atLeast"/>
        <w:ind w:firstLine="709"/>
        <w:jc w:val="both"/>
      </w:pPr>
      <w:r w:rsidRPr="00193D78">
        <w:t>Размер ежемесячного денежного поощрения, подлежащий выплате, устанавливается Решением Совета депутатов. В случае снижения размера денежного поощрения в решении указывается причина снижения.</w:t>
      </w:r>
    </w:p>
    <w:p w:rsidR="00193D78" w:rsidRPr="00193D78" w:rsidRDefault="00193D78" w:rsidP="00193D78">
      <w:pPr>
        <w:spacing w:line="240" w:lineRule="atLeast"/>
        <w:ind w:firstLine="709"/>
        <w:jc w:val="both"/>
      </w:pPr>
      <w:r w:rsidRPr="00193D78">
        <w:t>4.4. Перечень упущений, за которые производиться снижение размера ежемесячного денежного поощрения:</w:t>
      </w:r>
    </w:p>
    <w:p w:rsidR="00193D78" w:rsidRPr="00193D78" w:rsidRDefault="00193D78" w:rsidP="00193D78">
      <w:pPr>
        <w:spacing w:line="276" w:lineRule="auto"/>
        <w:ind w:firstLine="708"/>
        <w:jc w:val="both"/>
      </w:pPr>
      <w:r w:rsidRPr="00193D7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5760"/>
        <w:gridCol w:w="3436"/>
      </w:tblGrid>
      <w:tr w:rsidR="00193D78" w:rsidRPr="00193D78" w:rsidTr="00193D78">
        <w:trPr>
          <w:trHeight w:val="585"/>
        </w:trPr>
        <w:tc>
          <w:tcPr>
            <w:tcW w:w="727" w:type="dxa"/>
          </w:tcPr>
          <w:p w:rsidR="00193D78" w:rsidRPr="00193D78" w:rsidRDefault="00193D78" w:rsidP="00193D78">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r w:rsidRPr="00193D78">
              <w:rPr>
                <w:b/>
              </w:rPr>
              <w:t>№ п/п</w:t>
            </w:r>
          </w:p>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p>
        </w:tc>
        <w:tc>
          <w:tcPr>
            <w:tcW w:w="5760" w:type="dxa"/>
          </w:tcPr>
          <w:p w:rsidR="00193D78" w:rsidRPr="00193D78" w:rsidRDefault="00193D78" w:rsidP="00193D78">
            <w:pPr>
              <w:ind w:right="-2"/>
              <w:jc w:val="center"/>
              <w:rPr>
                <w:b/>
              </w:rPr>
            </w:pPr>
            <w:r w:rsidRPr="00193D78">
              <w:rPr>
                <w:b/>
              </w:rPr>
              <w:t>Упущения</w:t>
            </w:r>
          </w:p>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p>
        </w:tc>
        <w:tc>
          <w:tcPr>
            <w:tcW w:w="3436" w:type="dxa"/>
          </w:tcPr>
          <w:p w:rsidR="00193D78" w:rsidRPr="00193D78" w:rsidRDefault="00193D78" w:rsidP="00193D78">
            <w:pPr>
              <w:ind w:right="-2"/>
              <w:jc w:val="center"/>
              <w:rPr>
                <w:b/>
              </w:rPr>
            </w:pPr>
            <w:r w:rsidRPr="00193D78">
              <w:rPr>
                <w:b/>
              </w:rPr>
              <w:t>Процент снижения за каждый случай упущения (в процентах от максимального размера премии)</w:t>
            </w:r>
          </w:p>
        </w:tc>
      </w:tr>
      <w:tr w:rsidR="00193D78" w:rsidRPr="00193D78" w:rsidTr="00193D78">
        <w:trPr>
          <w:trHeight w:val="814"/>
        </w:trPr>
        <w:tc>
          <w:tcPr>
            <w:tcW w:w="727" w:type="dxa"/>
          </w:tcPr>
          <w:p w:rsidR="00193D78" w:rsidRPr="00193D78" w:rsidRDefault="00193D78" w:rsidP="00193D78">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rsidRPr="00193D78">
              <w:t>1</w:t>
            </w:r>
          </w:p>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p>
        </w:tc>
        <w:tc>
          <w:tcPr>
            <w:tcW w:w="5760" w:type="dxa"/>
          </w:tcPr>
          <w:p w:rsidR="00193D78" w:rsidRPr="00193D78" w:rsidRDefault="00193D78" w:rsidP="00193D78">
            <w:pPr>
              <w:ind w:right="-2"/>
              <w:jc w:val="both"/>
            </w:pPr>
            <w:r w:rsidRPr="00193D78">
              <w:t>Некачественное, несвоевременное выполнение служебных обязанностей, неквалифицированная подготовка и оформление документов</w:t>
            </w:r>
          </w:p>
        </w:tc>
        <w:tc>
          <w:tcPr>
            <w:tcW w:w="3436" w:type="dxa"/>
          </w:tcPr>
          <w:p w:rsidR="00193D78" w:rsidRPr="00193D78" w:rsidRDefault="00193D78" w:rsidP="00193D78">
            <w:pPr>
              <w:ind w:right="-2"/>
              <w:jc w:val="center"/>
              <w:rPr>
                <w:b/>
              </w:rPr>
            </w:pPr>
            <w:r w:rsidRPr="00193D78">
              <w:rPr>
                <w:b/>
              </w:rPr>
              <w:t>до 100%</w:t>
            </w:r>
          </w:p>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p>
        </w:tc>
      </w:tr>
      <w:tr w:rsidR="00193D78" w:rsidRPr="00193D78" w:rsidTr="00193D78">
        <w:trPr>
          <w:trHeight w:val="954"/>
        </w:trPr>
        <w:tc>
          <w:tcPr>
            <w:tcW w:w="727" w:type="dxa"/>
          </w:tcPr>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rsidRPr="00193D78">
              <w:t>2</w:t>
            </w:r>
          </w:p>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p>
        </w:tc>
        <w:tc>
          <w:tcPr>
            <w:tcW w:w="5760" w:type="dxa"/>
          </w:tcPr>
          <w:p w:rsidR="00193D78" w:rsidRPr="00193D78" w:rsidRDefault="00193D78" w:rsidP="00193D78">
            <w:pPr>
              <w:ind w:right="-2"/>
              <w:jc w:val="both"/>
            </w:pPr>
            <w:r w:rsidRPr="00193D78">
              <w:t>Некачественное, несвоевременное выполнение планов работы, постановлений, распоряжений, решений и поручений</w:t>
            </w:r>
          </w:p>
        </w:tc>
        <w:tc>
          <w:tcPr>
            <w:tcW w:w="3436" w:type="dxa"/>
          </w:tcPr>
          <w:p w:rsidR="00193D78" w:rsidRPr="00193D78" w:rsidRDefault="00193D78" w:rsidP="00193D78">
            <w:pPr>
              <w:ind w:right="-2"/>
              <w:jc w:val="center"/>
              <w:rPr>
                <w:b/>
              </w:rPr>
            </w:pPr>
            <w:r w:rsidRPr="00193D78">
              <w:rPr>
                <w:b/>
              </w:rPr>
              <w:t>до 100%</w:t>
            </w:r>
          </w:p>
          <w:p w:rsidR="00193D78" w:rsidRPr="00193D78" w:rsidRDefault="00193D78" w:rsidP="00193D78">
            <w:pPr>
              <w:ind w:right="-2"/>
              <w:jc w:val="center"/>
              <w:rPr>
                <w:b/>
              </w:rPr>
            </w:pPr>
          </w:p>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p>
        </w:tc>
      </w:tr>
      <w:tr w:rsidR="00193D78" w:rsidRPr="00193D78" w:rsidTr="00193D78">
        <w:trPr>
          <w:trHeight w:val="957"/>
        </w:trPr>
        <w:tc>
          <w:tcPr>
            <w:tcW w:w="727" w:type="dxa"/>
          </w:tcPr>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rsidRPr="00193D78">
              <w:t>3</w:t>
            </w:r>
          </w:p>
        </w:tc>
        <w:tc>
          <w:tcPr>
            <w:tcW w:w="5760" w:type="dxa"/>
          </w:tcPr>
          <w:p w:rsidR="00193D78" w:rsidRPr="00193D78" w:rsidRDefault="00193D78" w:rsidP="00193D78">
            <w:pPr>
              <w:ind w:right="-2"/>
              <w:jc w:val="both"/>
            </w:pPr>
            <w:r w:rsidRPr="00193D78">
              <w:t>Неквалифицированное рассмотрение заявлений, писем, жалоб от организаций и граждан</w:t>
            </w:r>
          </w:p>
        </w:tc>
        <w:tc>
          <w:tcPr>
            <w:tcW w:w="3436" w:type="dxa"/>
          </w:tcPr>
          <w:p w:rsidR="00193D78" w:rsidRPr="00193D78" w:rsidRDefault="00193D78" w:rsidP="00193D78">
            <w:pPr>
              <w:ind w:right="-2"/>
              <w:jc w:val="center"/>
              <w:rPr>
                <w:b/>
              </w:rPr>
            </w:pPr>
            <w:r w:rsidRPr="00193D78">
              <w:rPr>
                <w:b/>
              </w:rPr>
              <w:t>до 50%</w:t>
            </w:r>
          </w:p>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rPr>
            </w:pPr>
          </w:p>
        </w:tc>
      </w:tr>
      <w:tr w:rsidR="00193D78" w:rsidRPr="00193D78" w:rsidTr="00193D78">
        <w:trPr>
          <w:trHeight w:val="713"/>
        </w:trPr>
        <w:tc>
          <w:tcPr>
            <w:tcW w:w="727" w:type="dxa"/>
          </w:tcPr>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rsidRPr="00193D78">
              <w:lastRenderedPageBreak/>
              <w:t>4</w:t>
            </w:r>
          </w:p>
        </w:tc>
        <w:tc>
          <w:tcPr>
            <w:tcW w:w="5760" w:type="dxa"/>
          </w:tcPr>
          <w:p w:rsidR="00193D78" w:rsidRPr="00193D78" w:rsidRDefault="00193D78" w:rsidP="00193D78">
            <w:pPr>
              <w:ind w:right="-2"/>
              <w:jc w:val="both"/>
            </w:pPr>
            <w:r w:rsidRPr="00193D78">
              <w:t>Нарушение сроков представления установленной отчетности, представление неверной информации</w:t>
            </w:r>
          </w:p>
        </w:tc>
        <w:tc>
          <w:tcPr>
            <w:tcW w:w="3436" w:type="dxa"/>
          </w:tcPr>
          <w:p w:rsidR="00193D78" w:rsidRPr="00193D78" w:rsidRDefault="00193D78" w:rsidP="00193D78">
            <w:pPr>
              <w:ind w:right="-2"/>
              <w:jc w:val="center"/>
              <w:rPr>
                <w:b/>
              </w:rPr>
            </w:pPr>
            <w:r w:rsidRPr="00193D78">
              <w:rPr>
                <w:b/>
              </w:rPr>
              <w:t>до 100%</w:t>
            </w:r>
          </w:p>
          <w:p w:rsidR="00193D78" w:rsidRPr="00193D78" w:rsidRDefault="00193D78" w:rsidP="00193D78">
            <w:pPr>
              <w:ind w:right="-2"/>
              <w:jc w:val="center"/>
              <w:rPr>
                <w:b/>
              </w:rPr>
            </w:pPr>
          </w:p>
        </w:tc>
      </w:tr>
      <w:tr w:rsidR="00193D78" w:rsidRPr="00193D78" w:rsidTr="00193D78">
        <w:trPr>
          <w:trHeight w:val="539"/>
        </w:trPr>
        <w:tc>
          <w:tcPr>
            <w:tcW w:w="727" w:type="dxa"/>
          </w:tcPr>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rsidRPr="00193D78">
              <w:t>5</w:t>
            </w:r>
          </w:p>
        </w:tc>
        <w:tc>
          <w:tcPr>
            <w:tcW w:w="5760" w:type="dxa"/>
          </w:tcPr>
          <w:p w:rsidR="00193D78" w:rsidRPr="00193D78" w:rsidRDefault="00193D78" w:rsidP="00193D78">
            <w:pPr>
              <w:ind w:right="-2"/>
              <w:jc w:val="both"/>
            </w:pPr>
            <w:r w:rsidRPr="00193D78">
              <w:t>Невыполнение поручения вышестоящего руководителя</w:t>
            </w:r>
          </w:p>
        </w:tc>
        <w:tc>
          <w:tcPr>
            <w:tcW w:w="3436" w:type="dxa"/>
          </w:tcPr>
          <w:p w:rsidR="00193D78" w:rsidRPr="00193D78" w:rsidRDefault="00193D78" w:rsidP="00193D78">
            <w:pPr>
              <w:ind w:right="-2"/>
              <w:jc w:val="center"/>
              <w:rPr>
                <w:b/>
              </w:rPr>
            </w:pPr>
            <w:r w:rsidRPr="00193D78">
              <w:rPr>
                <w:b/>
              </w:rPr>
              <w:t>до 100%</w:t>
            </w:r>
          </w:p>
          <w:p w:rsidR="00193D78" w:rsidRPr="00193D78" w:rsidRDefault="00193D78" w:rsidP="00193D78">
            <w:pPr>
              <w:ind w:right="-2"/>
              <w:jc w:val="center"/>
              <w:rPr>
                <w:b/>
              </w:rPr>
            </w:pPr>
          </w:p>
        </w:tc>
      </w:tr>
      <w:tr w:rsidR="00193D78" w:rsidRPr="00193D78" w:rsidTr="00193D78">
        <w:trPr>
          <w:trHeight w:val="685"/>
        </w:trPr>
        <w:tc>
          <w:tcPr>
            <w:tcW w:w="727" w:type="dxa"/>
          </w:tcPr>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rsidRPr="00193D78">
              <w:t>6</w:t>
            </w:r>
          </w:p>
        </w:tc>
        <w:tc>
          <w:tcPr>
            <w:tcW w:w="5760" w:type="dxa"/>
          </w:tcPr>
          <w:p w:rsidR="00193D78" w:rsidRPr="00193D78" w:rsidRDefault="00193D78" w:rsidP="00193D78">
            <w:pPr>
              <w:ind w:right="-2"/>
              <w:jc w:val="both"/>
            </w:pPr>
            <w:r w:rsidRPr="00193D78">
              <w:t>Отсутствие контроля за работой подчиненных работников</w:t>
            </w:r>
          </w:p>
        </w:tc>
        <w:tc>
          <w:tcPr>
            <w:tcW w:w="3436" w:type="dxa"/>
          </w:tcPr>
          <w:p w:rsidR="00193D78" w:rsidRPr="00193D78" w:rsidRDefault="00193D78" w:rsidP="00193D78">
            <w:pPr>
              <w:ind w:right="-2"/>
              <w:jc w:val="center"/>
              <w:rPr>
                <w:b/>
              </w:rPr>
            </w:pPr>
            <w:r w:rsidRPr="00193D78">
              <w:rPr>
                <w:b/>
              </w:rPr>
              <w:t>до 50%</w:t>
            </w:r>
          </w:p>
          <w:p w:rsidR="00193D78" w:rsidRPr="00193D78" w:rsidRDefault="00193D78" w:rsidP="00193D78">
            <w:pPr>
              <w:ind w:right="-2"/>
              <w:jc w:val="center"/>
              <w:rPr>
                <w:b/>
              </w:rPr>
            </w:pPr>
          </w:p>
        </w:tc>
      </w:tr>
      <w:tr w:rsidR="00193D78" w:rsidRPr="00193D78" w:rsidTr="00193D78">
        <w:trPr>
          <w:trHeight w:val="525"/>
        </w:trPr>
        <w:tc>
          <w:tcPr>
            <w:tcW w:w="727" w:type="dxa"/>
          </w:tcPr>
          <w:p w:rsidR="00193D78" w:rsidRPr="00193D78" w:rsidRDefault="00193D78" w:rsidP="0019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pPr>
            <w:r w:rsidRPr="00193D78">
              <w:t>7</w:t>
            </w:r>
          </w:p>
        </w:tc>
        <w:tc>
          <w:tcPr>
            <w:tcW w:w="5760" w:type="dxa"/>
          </w:tcPr>
          <w:p w:rsidR="00193D78" w:rsidRPr="00193D78" w:rsidRDefault="00193D78" w:rsidP="00193D78">
            <w:pPr>
              <w:ind w:right="-2"/>
              <w:jc w:val="both"/>
            </w:pPr>
            <w:r w:rsidRPr="00193D78">
              <w:t xml:space="preserve">Несоблюдение служебной дисциплины, нарушение трудового распорядка, несоблюдение правил охраны труда и техники безопасности, правил пожарной безопасности, требований санитарных норм  </w:t>
            </w:r>
          </w:p>
        </w:tc>
        <w:tc>
          <w:tcPr>
            <w:tcW w:w="3436" w:type="dxa"/>
          </w:tcPr>
          <w:p w:rsidR="00193D78" w:rsidRPr="00193D78" w:rsidRDefault="00193D78" w:rsidP="00193D78">
            <w:pPr>
              <w:ind w:right="-2"/>
              <w:jc w:val="center"/>
              <w:rPr>
                <w:b/>
              </w:rPr>
            </w:pPr>
            <w:r w:rsidRPr="00193D78">
              <w:rPr>
                <w:b/>
              </w:rPr>
              <w:t>до 100%</w:t>
            </w:r>
          </w:p>
          <w:p w:rsidR="00193D78" w:rsidRPr="00193D78" w:rsidRDefault="00193D78" w:rsidP="00193D78">
            <w:pPr>
              <w:ind w:right="-2"/>
              <w:jc w:val="center"/>
              <w:rPr>
                <w:b/>
              </w:rPr>
            </w:pPr>
          </w:p>
        </w:tc>
      </w:tr>
    </w:tbl>
    <w:p w:rsidR="00193D78" w:rsidRPr="00193D78" w:rsidRDefault="00193D78" w:rsidP="00840588">
      <w:pPr>
        <w:jc w:val="both"/>
      </w:pPr>
    </w:p>
    <w:p w:rsidR="00193D78" w:rsidRPr="00193D78" w:rsidRDefault="00193D78" w:rsidP="00193D78">
      <w:pPr>
        <w:autoSpaceDE w:val="0"/>
        <w:autoSpaceDN w:val="0"/>
        <w:adjustRightInd w:val="0"/>
        <w:jc w:val="center"/>
        <w:rPr>
          <w:b/>
        </w:rPr>
      </w:pPr>
      <w:r w:rsidRPr="00193D78">
        <w:rPr>
          <w:b/>
        </w:rPr>
        <w:t xml:space="preserve"> Раздел 5. Ежемесячная выплата за работу</w:t>
      </w:r>
    </w:p>
    <w:p w:rsidR="00193D78" w:rsidRPr="00193D78" w:rsidRDefault="00193D78" w:rsidP="00193D78">
      <w:pPr>
        <w:autoSpaceDE w:val="0"/>
        <w:autoSpaceDN w:val="0"/>
        <w:adjustRightInd w:val="0"/>
        <w:jc w:val="center"/>
        <w:rPr>
          <w:b/>
        </w:rPr>
      </w:pPr>
      <w:r w:rsidRPr="00193D78">
        <w:rPr>
          <w:b/>
        </w:rPr>
        <w:t>со сведениями, составляющими государственную тайну</w:t>
      </w:r>
    </w:p>
    <w:p w:rsidR="00193D78" w:rsidRPr="00193D78" w:rsidRDefault="00193D78" w:rsidP="00193D78">
      <w:pPr>
        <w:autoSpaceDE w:val="0"/>
        <w:autoSpaceDN w:val="0"/>
        <w:adjustRightInd w:val="0"/>
        <w:ind w:firstLine="540"/>
        <w:jc w:val="both"/>
      </w:pPr>
    </w:p>
    <w:p w:rsidR="00193D78" w:rsidRPr="00193D78" w:rsidRDefault="00193D78" w:rsidP="00193D78">
      <w:pPr>
        <w:autoSpaceDE w:val="0"/>
        <w:autoSpaceDN w:val="0"/>
        <w:adjustRightInd w:val="0"/>
        <w:ind w:firstLine="540"/>
        <w:jc w:val="both"/>
      </w:pPr>
      <w:r w:rsidRPr="00193D78">
        <w:t>5.1. Ежемесячная процентная надбавка к должностному окладу устанавливается в зависимости от степени секретности сведений, составляющих государственную тайну, в соответствии с требованиями, установленными постановлением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тайне».</w:t>
      </w:r>
    </w:p>
    <w:p w:rsidR="00193D78" w:rsidRPr="00193D78" w:rsidRDefault="00193D78" w:rsidP="00193D78">
      <w:pPr>
        <w:autoSpaceDE w:val="0"/>
        <w:autoSpaceDN w:val="0"/>
        <w:adjustRightInd w:val="0"/>
        <w:ind w:firstLine="540"/>
        <w:jc w:val="both"/>
      </w:pPr>
      <w:r w:rsidRPr="00193D78">
        <w:t>5.2. Основаниями для назначения и выплаты ежемесячной процентной надбавки к должностному окладу лицу замещающего муниципальную должность, допущенного к государственной тайне, являются допуск лица, замещающего муниципальную должность к работе со сведениями, составляющими государственную тайну и муниципальный нормативный правовой акт об установлении ежемесячной процентной надбавки к должностному окладу лица, замещающего муниципальную должность, допущенного к государственной тайне.</w:t>
      </w:r>
    </w:p>
    <w:p w:rsidR="00193D78" w:rsidRPr="00193D78" w:rsidRDefault="00193D78" w:rsidP="00193D78">
      <w:pPr>
        <w:autoSpaceDE w:val="0"/>
        <w:autoSpaceDN w:val="0"/>
        <w:adjustRightInd w:val="0"/>
        <w:ind w:firstLine="540"/>
        <w:jc w:val="both"/>
      </w:pPr>
      <w:r w:rsidRPr="00193D78">
        <w:t>5.3. Данный размер учитывается только в том случае, если в функциональные обязанности лица, занимающего должность муниципальной службы, входит работа, связанная с допуском к государственной тайне на постоянной основе.</w:t>
      </w:r>
    </w:p>
    <w:p w:rsidR="00193D78" w:rsidRPr="00840588" w:rsidRDefault="00193D78" w:rsidP="00840588">
      <w:pPr>
        <w:autoSpaceDE w:val="0"/>
        <w:autoSpaceDN w:val="0"/>
        <w:adjustRightInd w:val="0"/>
        <w:ind w:firstLine="540"/>
        <w:jc w:val="both"/>
      </w:pPr>
      <w:r w:rsidRPr="00193D78">
        <w:t>5.4. Ежемесячная процентная надбавка к должностному окладу за работу со сведениями, составляющими государственную тайну,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w:t>
      </w:r>
      <w:r w:rsidR="00840588">
        <w:t>собности, беременности и родам.</w:t>
      </w:r>
    </w:p>
    <w:p w:rsidR="00193D78" w:rsidRPr="00193D78" w:rsidRDefault="00193D78" w:rsidP="00193D78">
      <w:pPr>
        <w:autoSpaceDE w:val="0"/>
        <w:autoSpaceDN w:val="0"/>
        <w:adjustRightInd w:val="0"/>
        <w:ind w:firstLine="540"/>
        <w:jc w:val="center"/>
        <w:rPr>
          <w:b/>
        </w:rPr>
      </w:pPr>
      <w:r w:rsidRPr="00193D78">
        <w:rPr>
          <w:b/>
        </w:rPr>
        <w:t>Раздел 6. Премий в том числе и за выполнение</w:t>
      </w:r>
    </w:p>
    <w:p w:rsidR="00193D78" w:rsidRPr="00193D78" w:rsidRDefault="00193D78" w:rsidP="00193D78">
      <w:pPr>
        <w:autoSpaceDE w:val="0"/>
        <w:autoSpaceDN w:val="0"/>
        <w:adjustRightInd w:val="0"/>
        <w:ind w:firstLine="540"/>
        <w:jc w:val="center"/>
        <w:rPr>
          <w:b/>
        </w:rPr>
      </w:pPr>
      <w:r w:rsidRPr="00193D78">
        <w:rPr>
          <w:b/>
        </w:rPr>
        <w:t>особо важных и сложных заданий</w:t>
      </w:r>
    </w:p>
    <w:p w:rsidR="00193D78" w:rsidRPr="00193D78" w:rsidRDefault="00193D78" w:rsidP="00193D78">
      <w:pPr>
        <w:autoSpaceDE w:val="0"/>
        <w:autoSpaceDN w:val="0"/>
        <w:adjustRightInd w:val="0"/>
        <w:ind w:firstLine="540"/>
        <w:jc w:val="center"/>
        <w:rPr>
          <w:b/>
        </w:rPr>
      </w:pPr>
    </w:p>
    <w:p w:rsidR="00193D78" w:rsidRPr="00193D78" w:rsidRDefault="00193D78" w:rsidP="00193D78">
      <w:pPr>
        <w:autoSpaceDE w:val="0"/>
        <w:autoSpaceDN w:val="0"/>
        <w:adjustRightInd w:val="0"/>
        <w:spacing w:line="240" w:lineRule="atLeast"/>
        <w:ind w:firstLine="709"/>
        <w:jc w:val="both"/>
      </w:pPr>
      <w:r w:rsidRPr="00193D78">
        <w:t>Лицу, замещающему муниципальную должность, выплачиваются следующие премии:</w:t>
      </w:r>
    </w:p>
    <w:p w:rsidR="00193D78" w:rsidRPr="00193D78" w:rsidRDefault="00193D78" w:rsidP="00193D78">
      <w:pPr>
        <w:autoSpaceDE w:val="0"/>
        <w:autoSpaceDN w:val="0"/>
        <w:adjustRightInd w:val="0"/>
        <w:spacing w:line="240" w:lineRule="atLeast"/>
        <w:ind w:firstLine="709"/>
        <w:jc w:val="both"/>
      </w:pPr>
      <w:r w:rsidRPr="00193D78">
        <w:t>- по результатам работы за год,</w:t>
      </w:r>
    </w:p>
    <w:p w:rsidR="00193D78" w:rsidRPr="00193D78" w:rsidRDefault="00193D78" w:rsidP="00193D78">
      <w:pPr>
        <w:autoSpaceDE w:val="0"/>
        <w:autoSpaceDN w:val="0"/>
        <w:adjustRightInd w:val="0"/>
        <w:spacing w:line="240" w:lineRule="atLeast"/>
        <w:ind w:firstLine="709"/>
        <w:jc w:val="both"/>
      </w:pPr>
      <w:r w:rsidRPr="00193D78">
        <w:t>- за выполнение особо важных и сложных заданий.</w:t>
      </w:r>
    </w:p>
    <w:p w:rsidR="00193D78" w:rsidRPr="00193D78" w:rsidRDefault="00193D78" w:rsidP="00193D78">
      <w:pPr>
        <w:autoSpaceDE w:val="0"/>
        <w:autoSpaceDN w:val="0"/>
        <w:adjustRightInd w:val="0"/>
        <w:spacing w:line="240" w:lineRule="atLeast"/>
        <w:ind w:firstLine="709"/>
        <w:jc w:val="both"/>
      </w:pPr>
    </w:p>
    <w:p w:rsidR="00193D78" w:rsidRPr="00193D78" w:rsidRDefault="00193D78" w:rsidP="00193D78">
      <w:pPr>
        <w:autoSpaceDE w:val="0"/>
        <w:autoSpaceDN w:val="0"/>
        <w:adjustRightInd w:val="0"/>
        <w:ind w:firstLine="540"/>
        <w:jc w:val="center"/>
        <w:rPr>
          <w:b/>
        </w:rPr>
      </w:pPr>
      <w:r w:rsidRPr="00193D78">
        <w:rPr>
          <w:b/>
        </w:rPr>
        <w:t>6.1. Премия по результатам работы за год.</w:t>
      </w:r>
    </w:p>
    <w:p w:rsidR="00193D78" w:rsidRPr="00193D78" w:rsidRDefault="00193D78" w:rsidP="00193D78">
      <w:pPr>
        <w:widowControl w:val="0"/>
        <w:autoSpaceDE w:val="0"/>
        <w:autoSpaceDN w:val="0"/>
        <w:adjustRightInd w:val="0"/>
        <w:spacing w:line="240" w:lineRule="atLeast"/>
        <w:ind w:firstLine="709"/>
        <w:jc w:val="both"/>
      </w:pPr>
      <w:r w:rsidRPr="00840588">
        <w:t xml:space="preserve">6.1.1. Премия по результатам работы за год выплачивается в размере </w:t>
      </w:r>
      <w:r w:rsidRPr="00840588">
        <w:rPr>
          <w:b/>
        </w:rPr>
        <w:t>1,5 (полутора) денежных вознаграждений,</w:t>
      </w:r>
      <w:r w:rsidRPr="00840588">
        <w:t xml:space="preserve"> установленного по состоянию на 31 декабря года, за который производится расчет премии.</w:t>
      </w:r>
      <w:r w:rsidRPr="00193D78">
        <w:t xml:space="preserve"> </w:t>
      </w:r>
    </w:p>
    <w:p w:rsidR="00193D78" w:rsidRPr="00193D78" w:rsidRDefault="00193D78" w:rsidP="00193D78">
      <w:pPr>
        <w:widowControl w:val="0"/>
        <w:autoSpaceDE w:val="0"/>
        <w:autoSpaceDN w:val="0"/>
        <w:adjustRightInd w:val="0"/>
        <w:spacing w:line="240" w:lineRule="atLeast"/>
        <w:ind w:firstLine="709"/>
        <w:jc w:val="both"/>
      </w:pPr>
      <w:r w:rsidRPr="00193D78">
        <w:t>6.1.2. 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193D78" w:rsidRPr="00193D78" w:rsidRDefault="00193D78" w:rsidP="00193D78">
      <w:pPr>
        <w:widowControl w:val="0"/>
        <w:autoSpaceDE w:val="0"/>
        <w:autoSpaceDN w:val="0"/>
        <w:adjustRightInd w:val="0"/>
        <w:spacing w:line="240" w:lineRule="atLeast"/>
        <w:ind w:firstLine="709"/>
        <w:jc w:val="both"/>
      </w:pPr>
      <w:r w:rsidRPr="00193D78">
        <w:t xml:space="preserve">6.1.3. Премия по результатам работы за год выплачивается за фактически отработанное время в году (в днях) согласно табелю учета рабочего времени, включая работу в выходной или нерабочий </w:t>
      </w:r>
      <w:r w:rsidRPr="00193D78">
        <w:lastRenderedPageBreak/>
        <w:t>праздничный день, время нахождения лица замещающего муниципальную должность в служебной командировке, ежегодном оплачиваемом отпуске, учебном отпуске, за исключением периода временной нетрудоспособности.</w:t>
      </w:r>
    </w:p>
    <w:p w:rsidR="00193D78" w:rsidRPr="00193D78" w:rsidRDefault="00193D78" w:rsidP="00193D78">
      <w:pPr>
        <w:widowControl w:val="0"/>
        <w:autoSpaceDE w:val="0"/>
        <w:autoSpaceDN w:val="0"/>
        <w:adjustRightInd w:val="0"/>
        <w:spacing w:line="240" w:lineRule="atLeast"/>
        <w:ind w:firstLine="709"/>
        <w:jc w:val="both"/>
      </w:pPr>
      <w:r w:rsidRPr="00193D78">
        <w:t>6.1.4. Премия по результатам работы за год выплачивается также лицам, замещавшим муниципальную должность и проработавшим неполный календарный год по следующим причинам:</w:t>
      </w:r>
    </w:p>
    <w:p w:rsidR="00193D78" w:rsidRPr="00193D78" w:rsidRDefault="00193D78" w:rsidP="00193D78">
      <w:pPr>
        <w:widowControl w:val="0"/>
        <w:autoSpaceDE w:val="0"/>
        <w:autoSpaceDN w:val="0"/>
        <w:adjustRightInd w:val="0"/>
        <w:spacing w:line="240" w:lineRule="atLeast"/>
        <w:ind w:firstLine="709"/>
        <w:jc w:val="both"/>
      </w:pPr>
      <w:r w:rsidRPr="00193D78">
        <w:t>- избрание на муниципальную должность в текущем календарном году;</w:t>
      </w:r>
    </w:p>
    <w:p w:rsidR="00193D78" w:rsidRPr="00193D78" w:rsidRDefault="00193D78" w:rsidP="00193D78">
      <w:pPr>
        <w:widowControl w:val="0"/>
        <w:autoSpaceDE w:val="0"/>
        <w:autoSpaceDN w:val="0"/>
        <w:adjustRightInd w:val="0"/>
        <w:spacing w:line="240" w:lineRule="atLeast"/>
        <w:ind w:firstLine="709"/>
        <w:jc w:val="both"/>
      </w:pPr>
      <w:r w:rsidRPr="00193D78">
        <w:t>- расторжение трудового договора по инициативе работника, если заявление работника об увольнении по его инициативе (собственному желанию) обусловлено невозможностью продолжения им исполнения должностных обязанностей (выход на пенсию, переход на замещение другой выборной должности, перевод в государственный орган или другой орган местного самоуправления, длительная болезнь);</w:t>
      </w:r>
    </w:p>
    <w:p w:rsidR="00193D78" w:rsidRPr="00193D78" w:rsidRDefault="00193D78" w:rsidP="00193D78">
      <w:pPr>
        <w:widowControl w:val="0"/>
        <w:autoSpaceDE w:val="0"/>
        <w:autoSpaceDN w:val="0"/>
        <w:adjustRightInd w:val="0"/>
        <w:spacing w:line="240" w:lineRule="atLeast"/>
        <w:ind w:firstLine="709"/>
        <w:jc w:val="both"/>
      </w:pPr>
      <w:r w:rsidRPr="00193D78">
        <w:t>- прекращения полномочий;</w:t>
      </w:r>
    </w:p>
    <w:p w:rsidR="00193D78" w:rsidRPr="00193D78" w:rsidRDefault="00193D78" w:rsidP="00193D78">
      <w:pPr>
        <w:widowControl w:val="0"/>
        <w:autoSpaceDE w:val="0"/>
        <w:autoSpaceDN w:val="0"/>
        <w:adjustRightInd w:val="0"/>
        <w:spacing w:line="240" w:lineRule="atLeast"/>
        <w:ind w:firstLine="709"/>
        <w:jc w:val="both"/>
      </w:pPr>
      <w:r w:rsidRPr="00193D78">
        <w:t>- истечение установленного срока полномочий;</w:t>
      </w:r>
    </w:p>
    <w:p w:rsidR="00193D78" w:rsidRPr="00193D78" w:rsidRDefault="00193D78" w:rsidP="00193D78">
      <w:pPr>
        <w:widowControl w:val="0"/>
        <w:autoSpaceDE w:val="0"/>
        <w:autoSpaceDN w:val="0"/>
        <w:adjustRightInd w:val="0"/>
        <w:spacing w:line="240" w:lineRule="atLeast"/>
        <w:ind w:firstLine="709"/>
        <w:jc w:val="both"/>
      </w:pPr>
      <w:r w:rsidRPr="00193D78">
        <w:t>- рождение ребенка, отпуск по уходу за ребенком;</w:t>
      </w:r>
    </w:p>
    <w:p w:rsidR="00193D78" w:rsidRPr="00193D78" w:rsidRDefault="00193D78" w:rsidP="00193D78">
      <w:pPr>
        <w:widowControl w:val="0"/>
        <w:autoSpaceDE w:val="0"/>
        <w:autoSpaceDN w:val="0"/>
        <w:adjustRightInd w:val="0"/>
        <w:spacing w:line="240" w:lineRule="atLeast"/>
        <w:ind w:firstLine="709"/>
        <w:jc w:val="both"/>
      </w:pPr>
      <w:r w:rsidRPr="00193D78">
        <w:t>- увольнение в связи с уходом за ребенком до 14 лет;</w:t>
      </w:r>
    </w:p>
    <w:p w:rsidR="00193D78" w:rsidRPr="00193D78" w:rsidRDefault="00193D78" w:rsidP="00193D78">
      <w:pPr>
        <w:widowControl w:val="0"/>
        <w:autoSpaceDE w:val="0"/>
        <w:autoSpaceDN w:val="0"/>
        <w:adjustRightInd w:val="0"/>
        <w:spacing w:line="240" w:lineRule="atLeast"/>
        <w:ind w:firstLine="709"/>
        <w:jc w:val="both"/>
      </w:pPr>
      <w:r w:rsidRPr="00193D78">
        <w:t>- наступление временной нетрудоспособности (при наличии листка нетрудоспособности);</w:t>
      </w:r>
    </w:p>
    <w:p w:rsidR="00193D78" w:rsidRPr="00193D78" w:rsidRDefault="00193D78" w:rsidP="00193D78">
      <w:pPr>
        <w:widowControl w:val="0"/>
        <w:autoSpaceDE w:val="0"/>
        <w:autoSpaceDN w:val="0"/>
        <w:adjustRightInd w:val="0"/>
        <w:spacing w:line="240" w:lineRule="atLeast"/>
        <w:ind w:firstLine="709"/>
        <w:jc w:val="both"/>
      </w:pPr>
      <w:r w:rsidRPr="00193D78">
        <w:t>- расторжение трудового договора в связи с ликвидацией органа местного самоуправления;</w:t>
      </w:r>
    </w:p>
    <w:p w:rsidR="00193D78" w:rsidRPr="00193D78" w:rsidRDefault="00193D78" w:rsidP="00193D78">
      <w:pPr>
        <w:widowControl w:val="0"/>
        <w:autoSpaceDE w:val="0"/>
        <w:autoSpaceDN w:val="0"/>
        <w:adjustRightInd w:val="0"/>
        <w:spacing w:line="240" w:lineRule="atLeast"/>
        <w:ind w:firstLine="709"/>
        <w:jc w:val="both"/>
      </w:pPr>
      <w:r w:rsidRPr="00193D78">
        <w:t>- прекращение трудового договора в связи со смертью.</w:t>
      </w:r>
    </w:p>
    <w:p w:rsidR="00193D78" w:rsidRPr="00193D78" w:rsidRDefault="00193D78" w:rsidP="00193D78">
      <w:pPr>
        <w:widowControl w:val="0"/>
        <w:autoSpaceDE w:val="0"/>
        <w:autoSpaceDN w:val="0"/>
        <w:adjustRightInd w:val="0"/>
        <w:spacing w:line="240" w:lineRule="atLeast"/>
        <w:ind w:firstLine="709"/>
        <w:jc w:val="both"/>
      </w:pPr>
      <w:r w:rsidRPr="00193D78">
        <w:t>6.1.5. Лицам, расторгнувшим трудовой договор по основаниям, не предусмотренным в пункте 6.1.4. премия по результатам работы за год не выплачивается.</w:t>
      </w:r>
    </w:p>
    <w:p w:rsidR="00193D78" w:rsidRPr="00193D78" w:rsidRDefault="00193D78" w:rsidP="00193D78">
      <w:pPr>
        <w:widowControl w:val="0"/>
        <w:autoSpaceDE w:val="0"/>
        <w:autoSpaceDN w:val="0"/>
        <w:adjustRightInd w:val="0"/>
        <w:spacing w:line="240" w:lineRule="atLeast"/>
        <w:ind w:firstLine="709"/>
        <w:jc w:val="both"/>
      </w:pPr>
      <w:r w:rsidRPr="00193D78">
        <w:t>6.1.6. Порядок выплаты премии по результатам работы за год.</w:t>
      </w:r>
    </w:p>
    <w:p w:rsidR="00193D78" w:rsidRPr="00193D78" w:rsidRDefault="00193D78" w:rsidP="00193D78">
      <w:pPr>
        <w:widowControl w:val="0"/>
        <w:autoSpaceDE w:val="0"/>
        <w:autoSpaceDN w:val="0"/>
        <w:adjustRightInd w:val="0"/>
        <w:spacing w:line="240" w:lineRule="atLeast"/>
        <w:ind w:firstLine="709"/>
        <w:jc w:val="both"/>
        <w:rPr>
          <w:b/>
        </w:rPr>
      </w:pPr>
      <w:r w:rsidRPr="00193D78">
        <w:rPr>
          <w:b/>
        </w:rPr>
        <w:t>6.1.6.1. Премия по результатам работы за год выплачивается по решению Совета депутатов поселения не позднее первого квартала года, следующего за отчетным годом.</w:t>
      </w:r>
    </w:p>
    <w:p w:rsidR="00193D78" w:rsidRPr="00193D78" w:rsidRDefault="00193D78" w:rsidP="00193D78">
      <w:pPr>
        <w:widowControl w:val="0"/>
        <w:autoSpaceDE w:val="0"/>
        <w:autoSpaceDN w:val="0"/>
        <w:adjustRightInd w:val="0"/>
        <w:spacing w:line="240" w:lineRule="atLeast"/>
        <w:ind w:firstLine="709"/>
        <w:jc w:val="both"/>
      </w:pPr>
      <w:r w:rsidRPr="00193D78">
        <w:t>6.1.6.2. В полном размере премия по результатам работы за год выплачивается при выполнении следующих условий:</w:t>
      </w:r>
    </w:p>
    <w:p w:rsidR="00193D78" w:rsidRPr="00193D78" w:rsidRDefault="00193D78" w:rsidP="00193D78">
      <w:pPr>
        <w:widowControl w:val="0"/>
        <w:autoSpaceDE w:val="0"/>
        <w:autoSpaceDN w:val="0"/>
        <w:adjustRightInd w:val="0"/>
        <w:spacing w:line="240" w:lineRule="atLeast"/>
        <w:ind w:firstLine="709"/>
        <w:jc w:val="both"/>
      </w:pPr>
      <w:r w:rsidRPr="00193D78">
        <w:t>- эффективное выполнение должностных полномочий;</w:t>
      </w:r>
    </w:p>
    <w:p w:rsidR="00193D78" w:rsidRPr="00193D78" w:rsidRDefault="00193D78" w:rsidP="00193D78">
      <w:pPr>
        <w:widowControl w:val="0"/>
        <w:autoSpaceDE w:val="0"/>
        <w:autoSpaceDN w:val="0"/>
        <w:adjustRightInd w:val="0"/>
        <w:spacing w:line="240" w:lineRule="atLeast"/>
        <w:ind w:firstLine="709"/>
        <w:jc w:val="both"/>
      </w:pPr>
      <w:r w:rsidRPr="00193D78">
        <w:t>- достижение целевых показателей, определенных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от 04.02.2021 №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rsidR="00193D78" w:rsidRPr="00193D78" w:rsidRDefault="00193D78" w:rsidP="00193D78">
      <w:pPr>
        <w:widowControl w:val="0"/>
        <w:autoSpaceDE w:val="0"/>
        <w:autoSpaceDN w:val="0"/>
        <w:adjustRightInd w:val="0"/>
        <w:spacing w:line="240" w:lineRule="atLeast"/>
        <w:ind w:firstLine="709"/>
        <w:jc w:val="both"/>
      </w:pPr>
      <w:r w:rsidRPr="00193D78">
        <w:t>- качественное, своевременное выполнение планов работы, решений представительного органа муниципального образования Совета депутатов по вопросам, входящим в компетенцию лица, замещающего муниципальную должность;</w:t>
      </w:r>
    </w:p>
    <w:p w:rsidR="00193D78" w:rsidRPr="00193D78" w:rsidRDefault="00193D78" w:rsidP="00193D78">
      <w:pPr>
        <w:widowControl w:val="0"/>
        <w:autoSpaceDE w:val="0"/>
        <w:autoSpaceDN w:val="0"/>
        <w:adjustRightInd w:val="0"/>
        <w:spacing w:line="240" w:lineRule="atLeast"/>
        <w:ind w:firstLine="709"/>
        <w:jc w:val="both"/>
      </w:pPr>
      <w:r w:rsidRPr="00193D78">
        <w:t>- квалифицированное и своевременное рассмотрение заявлений, писем, жалоб от организаций и граждан;</w:t>
      </w:r>
    </w:p>
    <w:p w:rsidR="00193D78" w:rsidRPr="00193D78" w:rsidRDefault="00193D78" w:rsidP="00193D78">
      <w:pPr>
        <w:widowControl w:val="0"/>
        <w:autoSpaceDE w:val="0"/>
        <w:autoSpaceDN w:val="0"/>
        <w:adjustRightInd w:val="0"/>
        <w:spacing w:line="240" w:lineRule="atLeast"/>
        <w:ind w:firstLine="709"/>
        <w:jc w:val="both"/>
      </w:pPr>
      <w:r w:rsidRPr="00193D78">
        <w:t>соблюдение законодательства о противодействии коррупции.</w:t>
      </w:r>
    </w:p>
    <w:p w:rsidR="00193D78" w:rsidRPr="00193D78" w:rsidRDefault="00193D78" w:rsidP="00193D78">
      <w:pPr>
        <w:widowControl w:val="0"/>
        <w:autoSpaceDE w:val="0"/>
        <w:autoSpaceDN w:val="0"/>
        <w:adjustRightInd w:val="0"/>
        <w:spacing w:line="240" w:lineRule="atLeast"/>
        <w:ind w:firstLine="709"/>
        <w:jc w:val="both"/>
        <w:rPr>
          <w:b/>
        </w:rPr>
      </w:pPr>
      <w:r w:rsidRPr="00193D78">
        <w:rPr>
          <w:b/>
        </w:rPr>
        <w:t>6.1.6.3. Размер премии по результатам работы за год снижается до 100% в случае:</w:t>
      </w:r>
    </w:p>
    <w:p w:rsidR="00193D78" w:rsidRPr="00193D78" w:rsidRDefault="00193D78" w:rsidP="00193D78">
      <w:pPr>
        <w:widowControl w:val="0"/>
        <w:autoSpaceDE w:val="0"/>
        <w:autoSpaceDN w:val="0"/>
        <w:adjustRightInd w:val="0"/>
        <w:spacing w:line="240" w:lineRule="atLeast"/>
        <w:ind w:firstLine="709"/>
        <w:jc w:val="both"/>
        <w:rPr>
          <w:b/>
        </w:rPr>
      </w:pPr>
      <w:r w:rsidRPr="00193D78">
        <w:rPr>
          <w:b/>
        </w:rPr>
        <w:t>допущения лицом, замещающим муниципальную должность, нарушения прав и законных интересов граждан.</w:t>
      </w:r>
    </w:p>
    <w:p w:rsidR="00193D78" w:rsidRPr="00193D78" w:rsidRDefault="00193D78" w:rsidP="00193D78">
      <w:pPr>
        <w:widowControl w:val="0"/>
        <w:autoSpaceDE w:val="0"/>
        <w:autoSpaceDN w:val="0"/>
        <w:adjustRightInd w:val="0"/>
        <w:spacing w:line="240" w:lineRule="atLeast"/>
        <w:ind w:firstLine="709"/>
        <w:jc w:val="both"/>
      </w:pPr>
      <w:r w:rsidRPr="00193D78">
        <w:t>6.1.6.4. Премия по результатам работы за год,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193D78" w:rsidRPr="00193D78" w:rsidRDefault="00193D78" w:rsidP="00193D78">
      <w:pPr>
        <w:autoSpaceDE w:val="0"/>
        <w:autoSpaceDN w:val="0"/>
        <w:adjustRightInd w:val="0"/>
        <w:ind w:firstLine="540"/>
        <w:jc w:val="center"/>
        <w:rPr>
          <w:b/>
        </w:rPr>
      </w:pPr>
      <w:r w:rsidRPr="00193D78">
        <w:rPr>
          <w:b/>
        </w:rPr>
        <w:t>6.2. Премия за выполнение особо важных и сложных заданий.</w:t>
      </w:r>
    </w:p>
    <w:p w:rsidR="00193D78" w:rsidRPr="00193D78" w:rsidRDefault="00193D78" w:rsidP="00193D78">
      <w:pPr>
        <w:autoSpaceDE w:val="0"/>
        <w:autoSpaceDN w:val="0"/>
        <w:adjustRightInd w:val="0"/>
        <w:ind w:firstLine="540"/>
        <w:jc w:val="center"/>
        <w:rPr>
          <w:b/>
        </w:rPr>
      </w:pPr>
    </w:p>
    <w:p w:rsidR="00193D78" w:rsidRPr="00193D78" w:rsidRDefault="00193D78" w:rsidP="00193D78">
      <w:pPr>
        <w:autoSpaceDE w:val="0"/>
        <w:autoSpaceDN w:val="0"/>
        <w:adjustRightInd w:val="0"/>
        <w:spacing w:line="276" w:lineRule="auto"/>
        <w:ind w:firstLine="540"/>
        <w:jc w:val="both"/>
        <w:rPr>
          <w:b/>
        </w:rPr>
      </w:pPr>
      <w:r w:rsidRPr="00193D78">
        <w:t xml:space="preserve">6.2.1. Лицу, замещающему муниципальную должность, на </w:t>
      </w:r>
      <w:r w:rsidRPr="00193D78">
        <w:rPr>
          <w:b/>
        </w:rPr>
        <w:t>основании решения Совета депутатов сельского поселения Хулимсунт ежемесячно</w:t>
      </w:r>
      <w:r w:rsidRPr="00193D78">
        <w:t xml:space="preserve"> выплачивается премия за выполнение особо важного и сложного задания.</w:t>
      </w:r>
      <w:r w:rsidRPr="00193D78">
        <w:rPr>
          <w:b/>
        </w:rPr>
        <w:t xml:space="preserve">  </w:t>
      </w:r>
    </w:p>
    <w:p w:rsidR="00193D78" w:rsidRPr="00193D78" w:rsidRDefault="00193D78" w:rsidP="00193D78">
      <w:pPr>
        <w:autoSpaceDE w:val="0"/>
        <w:autoSpaceDN w:val="0"/>
        <w:adjustRightInd w:val="0"/>
        <w:spacing w:line="276" w:lineRule="auto"/>
        <w:ind w:firstLine="540"/>
        <w:jc w:val="both"/>
      </w:pPr>
      <w:r w:rsidRPr="00193D78">
        <w:lastRenderedPageBreak/>
        <w:t xml:space="preserve">Премия за выполнение особо важных и сложных заданий устанавливается в размере </w:t>
      </w:r>
      <w:r w:rsidRPr="00193D78">
        <w:rPr>
          <w:b/>
        </w:rPr>
        <w:t>13 денежных вознаграждений из расчета на год</w:t>
      </w:r>
      <w:r w:rsidRPr="00193D78">
        <w:t>.</w:t>
      </w:r>
    </w:p>
    <w:p w:rsidR="00193D78" w:rsidRPr="00193D78" w:rsidRDefault="00193D78" w:rsidP="00193D78">
      <w:pPr>
        <w:autoSpaceDE w:val="0"/>
        <w:autoSpaceDN w:val="0"/>
        <w:adjustRightInd w:val="0"/>
        <w:spacing w:line="276" w:lineRule="auto"/>
        <w:ind w:firstLine="540"/>
        <w:jc w:val="both"/>
      </w:pPr>
      <w:r w:rsidRPr="00193D78">
        <w:t>6.2.3. Ежемесячный размер выплаты составляет 1/12 установленного размера на год за фактически отработанное время в календарном месяце.</w:t>
      </w:r>
    </w:p>
    <w:p w:rsidR="00193D78" w:rsidRPr="00193D78" w:rsidRDefault="00193D78" w:rsidP="00193D78">
      <w:pPr>
        <w:autoSpaceDE w:val="0"/>
        <w:autoSpaceDN w:val="0"/>
        <w:adjustRightInd w:val="0"/>
        <w:spacing w:line="276" w:lineRule="auto"/>
        <w:ind w:firstLine="540"/>
        <w:jc w:val="both"/>
      </w:pPr>
      <w:r w:rsidRPr="00193D78">
        <w:t>Фактически отработанное время для расчета размера выплаты определяется согласно табелю учета рабочего времени.</w:t>
      </w:r>
    </w:p>
    <w:p w:rsidR="00193D78" w:rsidRPr="00193D78" w:rsidRDefault="00193D78" w:rsidP="00AA732E">
      <w:pPr>
        <w:autoSpaceDE w:val="0"/>
        <w:autoSpaceDN w:val="0"/>
        <w:adjustRightInd w:val="0"/>
        <w:spacing w:line="276" w:lineRule="auto"/>
        <w:ind w:firstLine="540"/>
        <w:jc w:val="both"/>
      </w:pPr>
      <w:r w:rsidRPr="00193D78">
        <w:t>6.2.4. Премия за выполнение особо важных и сложных заданий,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w:t>
      </w:r>
      <w:r w:rsidR="00AA732E">
        <w:t>собности, беременности и родам</w:t>
      </w:r>
    </w:p>
    <w:p w:rsidR="00193D78" w:rsidRPr="00193D78" w:rsidRDefault="00193D78" w:rsidP="00193D78">
      <w:pPr>
        <w:autoSpaceDE w:val="0"/>
        <w:autoSpaceDN w:val="0"/>
        <w:adjustRightInd w:val="0"/>
        <w:jc w:val="center"/>
        <w:outlineLvl w:val="1"/>
        <w:rPr>
          <w:b/>
        </w:rPr>
      </w:pPr>
      <w:r w:rsidRPr="00193D78">
        <w:rPr>
          <w:b/>
        </w:rPr>
        <w:t>Раздел 7.  Ежемесячная процентная надбавка за работу</w:t>
      </w:r>
    </w:p>
    <w:p w:rsidR="00193D78" w:rsidRPr="00AA732E" w:rsidRDefault="00193D78" w:rsidP="00AA732E">
      <w:pPr>
        <w:autoSpaceDE w:val="0"/>
        <w:autoSpaceDN w:val="0"/>
        <w:adjustRightInd w:val="0"/>
        <w:jc w:val="center"/>
        <w:rPr>
          <w:b/>
        </w:rPr>
      </w:pPr>
      <w:r w:rsidRPr="00193D78">
        <w:rPr>
          <w:b/>
        </w:rPr>
        <w:t xml:space="preserve">в районах Крайнего Севера </w:t>
      </w:r>
      <w:r w:rsidR="00AA732E">
        <w:rPr>
          <w:b/>
        </w:rPr>
        <w:t>и приравненных к ним местностях</w:t>
      </w:r>
    </w:p>
    <w:p w:rsidR="00193D78" w:rsidRPr="00193D78" w:rsidRDefault="00193D78" w:rsidP="00193D78">
      <w:pPr>
        <w:autoSpaceDE w:val="0"/>
        <w:autoSpaceDN w:val="0"/>
        <w:adjustRightInd w:val="0"/>
        <w:spacing w:line="276" w:lineRule="auto"/>
        <w:ind w:firstLine="540"/>
        <w:jc w:val="both"/>
      </w:pPr>
      <w:r w:rsidRPr="00193D78">
        <w:t>7.1. Ежемесячная процентная надбавка за работу в районах Крайнего Севера и приравненных к ним местностях является гарантией главе сельского поселения Хулимсунт, проживающего на территории с особыми природными и климатическими условиями, и подлежит обязательной выплате.</w:t>
      </w:r>
    </w:p>
    <w:p w:rsidR="00193D78" w:rsidRPr="00193D78" w:rsidRDefault="00193D78" w:rsidP="00AA732E">
      <w:pPr>
        <w:autoSpaceDE w:val="0"/>
        <w:autoSpaceDN w:val="0"/>
        <w:adjustRightInd w:val="0"/>
        <w:spacing w:line="276" w:lineRule="auto"/>
        <w:ind w:firstLine="540"/>
        <w:jc w:val="both"/>
      </w:pPr>
      <w:r w:rsidRPr="00193D78">
        <w:t>7.2. При исчислении денежного содержания главе сельского поселения Хулимсунт выплачивается ежемесячная процентная надбавка за работу в районах Крайнего Севера и приравненных к ним местностях в порядке, установленном законода</w:t>
      </w:r>
      <w:r w:rsidR="00AA732E">
        <w:t>тельством Российской Федерации.</w:t>
      </w:r>
    </w:p>
    <w:p w:rsidR="00193D78" w:rsidRPr="00193D78" w:rsidRDefault="00193D78" w:rsidP="00193D78">
      <w:pPr>
        <w:autoSpaceDE w:val="0"/>
        <w:autoSpaceDN w:val="0"/>
        <w:adjustRightInd w:val="0"/>
        <w:jc w:val="center"/>
        <w:outlineLvl w:val="1"/>
        <w:rPr>
          <w:b/>
        </w:rPr>
      </w:pPr>
      <w:r w:rsidRPr="00193D78">
        <w:rPr>
          <w:b/>
        </w:rPr>
        <w:t>Раздел 8.  Районный коэффициент за работу в районах Крайнего Севера</w:t>
      </w:r>
    </w:p>
    <w:p w:rsidR="00193D78" w:rsidRPr="00193D78" w:rsidRDefault="00193D78" w:rsidP="00193D78">
      <w:pPr>
        <w:autoSpaceDE w:val="0"/>
        <w:autoSpaceDN w:val="0"/>
        <w:adjustRightInd w:val="0"/>
        <w:jc w:val="center"/>
        <w:rPr>
          <w:b/>
        </w:rPr>
      </w:pPr>
      <w:r w:rsidRPr="00193D78">
        <w:rPr>
          <w:b/>
        </w:rPr>
        <w:t>и приравненных к ним местностях</w:t>
      </w:r>
    </w:p>
    <w:p w:rsidR="00193D78" w:rsidRPr="00193D78" w:rsidRDefault="00193D78" w:rsidP="00193D78">
      <w:pPr>
        <w:autoSpaceDE w:val="0"/>
        <w:autoSpaceDN w:val="0"/>
        <w:adjustRightInd w:val="0"/>
        <w:ind w:firstLine="540"/>
        <w:jc w:val="both"/>
      </w:pPr>
    </w:p>
    <w:p w:rsidR="00193D78" w:rsidRPr="00193D78" w:rsidRDefault="00193D78" w:rsidP="00193D78">
      <w:pPr>
        <w:autoSpaceDE w:val="0"/>
        <w:autoSpaceDN w:val="0"/>
        <w:adjustRightInd w:val="0"/>
        <w:spacing w:line="276" w:lineRule="auto"/>
        <w:ind w:firstLine="540"/>
        <w:jc w:val="both"/>
      </w:pPr>
      <w:r w:rsidRPr="00193D78">
        <w:t>8.1. Районный коэффициент за работу в районах Крайнего Севера и приравненных к ним местностях является гарантией главе сельского поселения Хулимсунт, проживающему на территориях с особыми природными и климатическими условиями, и подлежит обязательной выплате.</w:t>
      </w:r>
    </w:p>
    <w:p w:rsidR="00193D78" w:rsidRPr="00840588" w:rsidRDefault="00193D78" w:rsidP="00840588">
      <w:pPr>
        <w:autoSpaceDE w:val="0"/>
        <w:autoSpaceDN w:val="0"/>
        <w:adjustRightInd w:val="0"/>
        <w:spacing w:line="276" w:lineRule="auto"/>
        <w:ind w:firstLine="540"/>
        <w:jc w:val="both"/>
      </w:pPr>
      <w:r w:rsidRPr="00193D78">
        <w:t xml:space="preserve">8.2. Главе сельского поселения Хулимсунт, осуществляющему свои полномочия на постоянной основе, при исчислении денежного содержания устанавливается районный коэффициент за работу в районах Крайнего Севера и приравненных </w:t>
      </w:r>
      <w:r w:rsidR="00840588">
        <w:t>к ним местностях в размере 1,7.</w:t>
      </w:r>
    </w:p>
    <w:p w:rsidR="00193D78" w:rsidRPr="00193D78" w:rsidRDefault="00193D78" w:rsidP="00193D78">
      <w:pPr>
        <w:autoSpaceDE w:val="0"/>
        <w:autoSpaceDN w:val="0"/>
        <w:adjustRightInd w:val="0"/>
        <w:ind w:firstLine="540"/>
        <w:jc w:val="both"/>
        <w:rPr>
          <w:highlight w:val="yellow"/>
        </w:rPr>
      </w:pPr>
    </w:p>
    <w:p w:rsidR="00193D78" w:rsidRPr="00193D78" w:rsidRDefault="00193D78" w:rsidP="00193D78">
      <w:pPr>
        <w:autoSpaceDE w:val="0"/>
        <w:autoSpaceDN w:val="0"/>
        <w:adjustRightInd w:val="0"/>
        <w:spacing w:line="276" w:lineRule="auto"/>
        <w:jc w:val="center"/>
        <w:rPr>
          <w:b/>
        </w:rPr>
      </w:pPr>
      <w:r w:rsidRPr="00193D78">
        <w:rPr>
          <w:b/>
          <w:bCs/>
          <w:color w:val="000000"/>
        </w:rPr>
        <w:t>Раздел 9.</w:t>
      </w:r>
      <w:r w:rsidRPr="00193D78">
        <w:rPr>
          <w:bCs/>
          <w:color w:val="000000"/>
        </w:rPr>
        <w:t xml:space="preserve"> </w:t>
      </w:r>
      <w:r w:rsidRPr="00193D78">
        <w:rPr>
          <w:b/>
        </w:rPr>
        <w:t xml:space="preserve">Единовременная выплата </w:t>
      </w:r>
    </w:p>
    <w:p w:rsidR="00193D78" w:rsidRPr="00193D78" w:rsidRDefault="00193D78" w:rsidP="00193D78">
      <w:pPr>
        <w:autoSpaceDE w:val="0"/>
        <w:autoSpaceDN w:val="0"/>
        <w:adjustRightInd w:val="0"/>
        <w:spacing w:line="276" w:lineRule="auto"/>
        <w:jc w:val="center"/>
        <w:rPr>
          <w:b/>
        </w:rPr>
      </w:pPr>
      <w:r w:rsidRPr="00193D78">
        <w:rPr>
          <w:b/>
        </w:rPr>
        <w:t>при предоставлении ежегодного оплачиваемого отпуска и материальной помощи</w:t>
      </w:r>
    </w:p>
    <w:p w:rsidR="00193D78" w:rsidRPr="00193D78" w:rsidRDefault="00193D78" w:rsidP="00193D78">
      <w:pPr>
        <w:spacing w:line="240" w:lineRule="atLeast"/>
        <w:ind w:firstLine="709"/>
        <w:jc w:val="both"/>
        <w:rPr>
          <w:b/>
        </w:rPr>
      </w:pPr>
    </w:p>
    <w:p w:rsidR="00193D78" w:rsidRPr="00193D78" w:rsidRDefault="00193D78" w:rsidP="00193D78">
      <w:pPr>
        <w:spacing w:line="240" w:lineRule="atLeast"/>
        <w:ind w:firstLine="709"/>
        <w:jc w:val="both"/>
      </w:pPr>
      <w:r w:rsidRPr="00193D78">
        <w:t xml:space="preserve">9.1. Единовременная выплата при предоставлении ежегодного оплачиваемого отпуска и материальной помощи устанавливается </w:t>
      </w:r>
      <w:r w:rsidRPr="00193D78">
        <w:rPr>
          <w:b/>
        </w:rPr>
        <w:t>в размере 4,5 должностных окладов</w:t>
      </w:r>
      <w:r w:rsidRPr="00193D78">
        <w:t xml:space="preserve">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193D78" w:rsidRPr="00AA732E" w:rsidRDefault="00193D78" w:rsidP="00193D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firstLine="709"/>
        <w:jc w:val="both"/>
        <w:rPr>
          <w:rFonts w:ascii="Times New Roman" w:hAnsi="Times New Roman" w:cs="Times New Roman"/>
          <w:sz w:val="24"/>
          <w:szCs w:val="24"/>
        </w:rPr>
      </w:pPr>
      <w:r w:rsidRPr="00AA732E">
        <w:rPr>
          <w:rFonts w:ascii="Times New Roman" w:hAnsi="Times New Roman" w:cs="Times New Roman"/>
          <w:sz w:val="24"/>
          <w:szCs w:val="24"/>
        </w:rPr>
        <w:t xml:space="preserve">9.2. При разделении ежегодного оплачиваемого отпуска на части, по заявлению главы поселения, возможно предоставление </w:t>
      </w:r>
      <w:r w:rsidRPr="00AA732E">
        <w:rPr>
          <w:rFonts w:ascii="Times New Roman" w:hAnsi="Times New Roman" w:cs="Times New Roman"/>
          <w:color w:val="000000"/>
          <w:spacing w:val="-11"/>
          <w:sz w:val="24"/>
          <w:szCs w:val="24"/>
        </w:rPr>
        <w:t>единовременной выплаты и материальной помощи</w:t>
      </w:r>
      <w:r w:rsidRPr="00AA732E">
        <w:rPr>
          <w:rFonts w:ascii="Times New Roman" w:hAnsi="Times New Roman" w:cs="Times New Roman"/>
          <w:sz w:val="24"/>
          <w:szCs w:val="24"/>
        </w:rPr>
        <w:t xml:space="preserve"> частями. </w:t>
      </w:r>
    </w:p>
    <w:p w:rsidR="00193D78" w:rsidRPr="00AA732E" w:rsidRDefault="00193D78" w:rsidP="00193D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ind w:firstLine="709"/>
        <w:jc w:val="both"/>
        <w:rPr>
          <w:rFonts w:ascii="Times New Roman" w:hAnsi="Times New Roman" w:cs="Times New Roman"/>
          <w:spacing w:val="-11"/>
          <w:sz w:val="24"/>
          <w:szCs w:val="24"/>
        </w:rPr>
      </w:pPr>
      <w:r w:rsidRPr="00AA732E">
        <w:rPr>
          <w:rFonts w:ascii="Times New Roman" w:hAnsi="Times New Roman" w:cs="Times New Roman"/>
          <w:sz w:val="24"/>
          <w:szCs w:val="24"/>
        </w:rPr>
        <w:t xml:space="preserve">9.3. При предоставлении главе поселения по его заявлению части ежегодного оплачиваемого отпуска с выплатой ему </w:t>
      </w:r>
      <w:r w:rsidRPr="00AA732E">
        <w:rPr>
          <w:rFonts w:ascii="Times New Roman" w:hAnsi="Times New Roman" w:cs="Times New Roman"/>
          <w:spacing w:val="-11"/>
          <w:sz w:val="24"/>
          <w:szCs w:val="24"/>
        </w:rPr>
        <w:t>единовременной выплаты и материальной помощи в полном размере, и в случае переноса неиспользованных дней отпуска за текущий календарный год на следующий год, единовременная выплата и материальная помощь при использовании указанных дней отпуска в следующем году не предоставляется. При этом в распоряжении администрации поселения на предоставление отпуска указывается, за какой период и в каком размере выплачивается единовременная выплата и материальная помощь.</w:t>
      </w:r>
    </w:p>
    <w:p w:rsidR="00193D78" w:rsidRPr="00AA732E" w:rsidRDefault="00193D78" w:rsidP="00193D78">
      <w:pPr>
        <w:spacing w:line="240" w:lineRule="atLeast"/>
        <w:ind w:firstLine="709"/>
        <w:jc w:val="both"/>
        <w:rPr>
          <w:color w:val="000000"/>
          <w:spacing w:val="-11"/>
        </w:rPr>
      </w:pPr>
      <w:r w:rsidRPr="00AA732E">
        <w:rPr>
          <w:color w:val="000000"/>
          <w:spacing w:val="-11"/>
        </w:rPr>
        <w:lastRenderedPageBreak/>
        <w:t>9.4. Единовременная выплата и материальная помощь не предоставляется при уходе в:</w:t>
      </w:r>
    </w:p>
    <w:p w:rsidR="00193D78" w:rsidRPr="00AA732E" w:rsidRDefault="00193D78" w:rsidP="00193D78">
      <w:pPr>
        <w:spacing w:line="240" w:lineRule="atLeast"/>
        <w:ind w:firstLine="709"/>
        <w:jc w:val="both"/>
        <w:rPr>
          <w:color w:val="000000"/>
          <w:spacing w:val="-11"/>
        </w:rPr>
      </w:pPr>
      <w:r w:rsidRPr="00AA732E">
        <w:rPr>
          <w:color w:val="000000"/>
          <w:spacing w:val="-11"/>
        </w:rPr>
        <w:t>- отпуск по беременности и родам;</w:t>
      </w:r>
    </w:p>
    <w:p w:rsidR="00193D78" w:rsidRPr="00AA732E" w:rsidRDefault="00193D78" w:rsidP="00193D78">
      <w:pPr>
        <w:spacing w:line="240" w:lineRule="atLeast"/>
        <w:ind w:firstLine="709"/>
        <w:jc w:val="both"/>
        <w:rPr>
          <w:color w:val="000000"/>
          <w:spacing w:val="-11"/>
        </w:rPr>
      </w:pPr>
      <w:r w:rsidRPr="00AA732E">
        <w:rPr>
          <w:color w:val="000000"/>
          <w:spacing w:val="-11"/>
        </w:rPr>
        <w:t>- отпуск по уходу за ребенком до достижения им установленного законом возраста;</w:t>
      </w:r>
    </w:p>
    <w:p w:rsidR="00193D78" w:rsidRPr="00AA732E" w:rsidRDefault="00193D78" w:rsidP="00193D78">
      <w:pPr>
        <w:spacing w:line="240" w:lineRule="atLeast"/>
        <w:ind w:firstLine="709"/>
        <w:jc w:val="both"/>
        <w:rPr>
          <w:color w:val="000000"/>
          <w:spacing w:val="-11"/>
        </w:rPr>
      </w:pPr>
      <w:r w:rsidRPr="00AA732E">
        <w:rPr>
          <w:color w:val="000000"/>
          <w:spacing w:val="-11"/>
        </w:rPr>
        <w:t>- отпуск без сохранения денежного содержания;</w:t>
      </w:r>
    </w:p>
    <w:p w:rsidR="00193D78" w:rsidRPr="00AA732E" w:rsidRDefault="00193D78" w:rsidP="00193D78">
      <w:pPr>
        <w:spacing w:line="240" w:lineRule="atLeast"/>
        <w:ind w:firstLine="709"/>
        <w:jc w:val="both"/>
        <w:rPr>
          <w:color w:val="FF0000"/>
        </w:rPr>
      </w:pPr>
      <w:r w:rsidRPr="00AA732E">
        <w:rPr>
          <w:color w:val="000000"/>
          <w:spacing w:val="-11"/>
        </w:rPr>
        <w:t>- ученический отпуск.</w:t>
      </w:r>
    </w:p>
    <w:p w:rsidR="00AA732E" w:rsidRPr="00AA732E" w:rsidRDefault="00193D78" w:rsidP="00AA732E">
      <w:pPr>
        <w:pStyle w:val="ab"/>
        <w:tabs>
          <w:tab w:val="left" w:pos="284"/>
          <w:tab w:val="left" w:pos="5220"/>
        </w:tabs>
        <w:suppressAutoHyphens/>
        <w:spacing w:line="240" w:lineRule="atLeast"/>
        <w:ind w:left="0" w:firstLine="709"/>
        <w:jc w:val="both"/>
        <w:rPr>
          <w:rFonts w:ascii="Times New Roman" w:hAnsi="Times New Roman"/>
          <w:sz w:val="24"/>
          <w:szCs w:val="24"/>
        </w:rPr>
      </w:pPr>
      <w:r w:rsidRPr="00AA732E">
        <w:rPr>
          <w:rFonts w:ascii="Times New Roman" w:hAnsi="Times New Roman"/>
          <w:sz w:val="24"/>
          <w:szCs w:val="24"/>
        </w:rPr>
        <w:t>9.5. Единовременная выплата и материальная помощь,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193D78" w:rsidRPr="00AA732E" w:rsidRDefault="00840588" w:rsidP="00840588">
      <w:pPr>
        <w:pStyle w:val="ab"/>
        <w:tabs>
          <w:tab w:val="left" w:pos="284"/>
          <w:tab w:val="left" w:pos="5220"/>
        </w:tabs>
        <w:suppressAutoHyphens/>
        <w:ind w:left="0" w:right="-1" w:firstLine="709"/>
        <w:jc w:val="center"/>
        <w:rPr>
          <w:rFonts w:ascii="Times New Roman" w:hAnsi="Times New Roman"/>
          <w:b/>
          <w:sz w:val="24"/>
          <w:szCs w:val="24"/>
        </w:rPr>
      </w:pPr>
      <w:r w:rsidRPr="00AA732E">
        <w:rPr>
          <w:rFonts w:ascii="Times New Roman" w:hAnsi="Times New Roman"/>
          <w:b/>
          <w:sz w:val="24"/>
          <w:szCs w:val="24"/>
        </w:rPr>
        <w:t>Раздел 10. Иные выплаты</w:t>
      </w:r>
    </w:p>
    <w:p w:rsidR="00193D78" w:rsidRPr="00AA732E" w:rsidRDefault="00193D78" w:rsidP="00193D78">
      <w:pPr>
        <w:widowControl w:val="0"/>
        <w:tabs>
          <w:tab w:val="left" w:pos="2410"/>
        </w:tabs>
        <w:autoSpaceDE w:val="0"/>
        <w:autoSpaceDN w:val="0"/>
        <w:adjustRightInd w:val="0"/>
        <w:spacing w:line="276" w:lineRule="auto"/>
        <w:ind w:firstLine="709"/>
        <w:jc w:val="both"/>
      </w:pPr>
      <w:r w:rsidRPr="00AA732E">
        <w:t xml:space="preserve">10.1. Оплата труда за работу в местностях с особыми климатическими условиями устанавливается в соответствии со </w:t>
      </w:r>
      <w:hyperlink r:id="rId12" w:history="1">
        <w:r w:rsidRPr="00AA732E">
          <w:rPr>
            <w:color w:val="0000FF"/>
            <w:u w:val="single"/>
          </w:rPr>
          <w:t>статьей 148</w:t>
        </w:r>
      </w:hyperlink>
      <w:r w:rsidRPr="00AA732E">
        <w:t xml:space="preserve"> Трудового кодекса Российской Федерации.</w:t>
      </w:r>
    </w:p>
    <w:p w:rsidR="00193D78" w:rsidRPr="00AA732E" w:rsidRDefault="00193D78" w:rsidP="00193D78">
      <w:pPr>
        <w:autoSpaceDE w:val="0"/>
        <w:autoSpaceDN w:val="0"/>
        <w:adjustRightInd w:val="0"/>
        <w:spacing w:line="276" w:lineRule="auto"/>
        <w:ind w:firstLine="709"/>
        <w:jc w:val="both"/>
      </w:pPr>
      <w:r w:rsidRPr="00AA732E">
        <w:rPr>
          <w:bCs/>
          <w:lang w:eastAsia="en-US"/>
        </w:rPr>
        <w:t>10.2. Оплата труда</w:t>
      </w:r>
      <w:r w:rsidRPr="00AA732E">
        <w:rPr>
          <w:b/>
          <w:bCs/>
          <w:lang w:eastAsia="en-US"/>
        </w:rPr>
        <w:t xml:space="preserve"> </w:t>
      </w:r>
      <w:r w:rsidRPr="00AA732E">
        <w:t xml:space="preserve">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с учетом </w:t>
      </w:r>
      <w:hyperlink r:id="rId13" w:history="1">
        <w:r w:rsidRPr="00AA732E">
          <w:rPr>
            <w:color w:val="0000FF"/>
            <w:u w:val="single"/>
          </w:rPr>
          <w:t>статей 149</w:t>
        </w:r>
      </w:hyperlink>
      <w:r w:rsidRPr="00AA732E">
        <w:t xml:space="preserve">, 151- </w:t>
      </w:r>
      <w:hyperlink r:id="rId14" w:history="1">
        <w:r w:rsidRPr="00AA732E">
          <w:rPr>
            <w:color w:val="0000FF"/>
            <w:u w:val="single"/>
          </w:rPr>
          <w:t>154</w:t>
        </w:r>
      </w:hyperlink>
      <w:r w:rsidRPr="00AA732E">
        <w:t xml:space="preserve"> Трудового кодекса Российской Федерации и устанавливается правовым актом учреждения.</w:t>
      </w:r>
    </w:p>
    <w:p w:rsidR="00193D78" w:rsidRPr="00AA732E" w:rsidRDefault="00193D78" w:rsidP="00193D78">
      <w:pPr>
        <w:tabs>
          <w:tab w:val="left" w:pos="-142"/>
          <w:tab w:val="left" w:pos="5220"/>
        </w:tabs>
        <w:spacing w:line="276" w:lineRule="auto"/>
        <w:ind w:right="-1" w:firstLine="709"/>
        <w:contextualSpacing/>
        <w:jc w:val="both"/>
      </w:pPr>
      <w:r w:rsidRPr="00AA732E">
        <w:t>10.3. Фонд оплаты труда увеличивается на один месячный фонд оплаты труда на единовременное премирование (поощрение) в случае получения гранта в виде дотаций.</w:t>
      </w:r>
    </w:p>
    <w:p w:rsidR="00193D78" w:rsidRPr="00AA732E" w:rsidRDefault="00193D78" w:rsidP="00193D78">
      <w:pPr>
        <w:tabs>
          <w:tab w:val="left" w:pos="-142"/>
          <w:tab w:val="left" w:pos="5220"/>
        </w:tabs>
        <w:spacing w:line="276" w:lineRule="auto"/>
        <w:ind w:right="-1" w:firstLine="709"/>
        <w:contextualSpacing/>
        <w:jc w:val="both"/>
      </w:pPr>
      <w:r w:rsidRPr="00AA732E">
        <w:t xml:space="preserve"> Единовременное премирование (поощрение) устанавливается в размере </w:t>
      </w:r>
      <w:r w:rsidRPr="00AA732E">
        <w:rPr>
          <w:b/>
        </w:rPr>
        <w:t>не более 1-месячного фонда оплаты труда</w:t>
      </w:r>
      <w:r w:rsidRPr="00AA732E">
        <w:t xml:space="preserve">, который рассчитывается в соответствии с п.2.2.,2.3. настоящего Положения.  </w:t>
      </w:r>
    </w:p>
    <w:p w:rsidR="00193D78" w:rsidRPr="00AA732E" w:rsidRDefault="00193D78" w:rsidP="00193D78">
      <w:pPr>
        <w:tabs>
          <w:tab w:val="left" w:pos="-142"/>
          <w:tab w:val="left" w:pos="5220"/>
        </w:tabs>
        <w:spacing w:line="276" w:lineRule="auto"/>
        <w:ind w:firstLine="709"/>
        <w:contextualSpacing/>
        <w:jc w:val="both"/>
      </w:pPr>
      <w:r w:rsidRPr="00AA732E">
        <w:t>10.4. Единовременное премирование (поощрение),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193D78" w:rsidRPr="00AA732E" w:rsidRDefault="00193D78" w:rsidP="00193D78">
      <w:pPr>
        <w:spacing w:line="276" w:lineRule="auto"/>
        <w:ind w:firstLine="720"/>
        <w:contextualSpacing/>
        <w:jc w:val="both"/>
        <w:rPr>
          <w:b/>
        </w:rPr>
      </w:pPr>
      <w:r w:rsidRPr="00AA732E">
        <w:t>10.5. Выплаты, указанные в настоящем разделе Положения, осуществляются в пределах утвержденных бюджетных ассигнований на оплату труда, лимитов бюджетных обязательств.</w:t>
      </w:r>
    </w:p>
    <w:p w:rsidR="00193D78" w:rsidRDefault="00193D78" w:rsidP="00193D78">
      <w:pPr>
        <w:widowControl w:val="0"/>
        <w:autoSpaceDE w:val="0"/>
        <w:autoSpaceDN w:val="0"/>
        <w:adjustRightInd w:val="0"/>
        <w:contextualSpacing/>
      </w:pPr>
    </w:p>
    <w:p w:rsidR="00AA732E" w:rsidRDefault="00AA732E" w:rsidP="00193D78">
      <w:pPr>
        <w:widowControl w:val="0"/>
        <w:autoSpaceDE w:val="0"/>
        <w:autoSpaceDN w:val="0"/>
        <w:adjustRightInd w:val="0"/>
        <w:contextualSpacing/>
      </w:pPr>
    </w:p>
    <w:p w:rsidR="00AA732E" w:rsidRDefault="00AA732E" w:rsidP="00193D78">
      <w:pPr>
        <w:widowControl w:val="0"/>
        <w:autoSpaceDE w:val="0"/>
        <w:autoSpaceDN w:val="0"/>
        <w:adjustRightInd w:val="0"/>
        <w:contextualSpacing/>
      </w:pPr>
    </w:p>
    <w:p w:rsidR="00AA732E" w:rsidRDefault="00AA732E" w:rsidP="00193D78">
      <w:pPr>
        <w:widowControl w:val="0"/>
        <w:autoSpaceDE w:val="0"/>
        <w:autoSpaceDN w:val="0"/>
        <w:adjustRightInd w:val="0"/>
        <w:contextualSpacing/>
      </w:pPr>
    </w:p>
    <w:p w:rsidR="00AA732E" w:rsidRDefault="00AA732E" w:rsidP="00193D78">
      <w:pPr>
        <w:widowControl w:val="0"/>
        <w:autoSpaceDE w:val="0"/>
        <w:autoSpaceDN w:val="0"/>
        <w:adjustRightInd w:val="0"/>
        <w:contextualSpacing/>
      </w:pPr>
    </w:p>
    <w:p w:rsidR="00AA732E" w:rsidRPr="00AA732E" w:rsidRDefault="00AA732E" w:rsidP="00193D78">
      <w:pPr>
        <w:widowControl w:val="0"/>
        <w:autoSpaceDE w:val="0"/>
        <w:autoSpaceDN w:val="0"/>
        <w:adjustRightInd w:val="0"/>
        <w:contextualSpacing/>
      </w:pPr>
    </w:p>
    <w:p w:rsidR="00165ADA" w:rsidRPr="00840588" w:rsidRDefault="00193D78" w:rsidP="00165ADA">
      <w:pPr>
        <w:rPr>
          <w:b/>
          <w:sz w:val="20"/>
          <w:szCs w:val="20"/>
        </w:rPr>
      </w:pPr>
      <w:r w:rsidRPr="00840588">
        <w:rPr>
          <w:b/>
          <w:sz w:val="20"/>
          <w:szCs w:val="20"/>
        </w:rPr>
        <w:t>=</w:t>
      </w:r>
      <w:r w:rsidR="00165ADA" w:rsidRPr="00840588">
        <w:rPr>
          <w:b/>
          <w:sz w:val="20"/>
          <w:szCs w:val="20"/>
        </w:rPr>
        <w:t>_________________________________________________________________________________</w:t>
      </w:r>
      <w:r w:rsidR="00840588">
        <w:rPr>
          <w:b/>
          <w:sz w:val="20"/>
          <w:szCs w:val="20"/>
        </w:rPr>
        <w:t>_____________</w:t>
      </w:r>
    </w:p>
    <w:p w:rsidR="00165ADA" w:rsidRPr="00AA732E" w:rsidRDefault="00165ADA" w:rsidP="00165ADA">
      <w:pPr>
        <w:jc w:val="both"/>
        <w:rPr>
          <w:color w:val="000000" w:themeColor="text1"/>
          <w:sz w:val="18"/>
          <w:szCs w:val="18"/>
        </w:rPr>
      </w:pPr>
      <w:r w:rsidRPr="00AA732E">
        <w:rPr>
          <w:color w:val="000000" w:themeColor="text1"/>
          <w:sz w:val="18"/>
          <w:szCs w:val="18"/>
        </w:rPr>
        <w:t>Учредитель: Администрация сельского поселения Хулимсунт</w:t>
      </w:r>
    </w:p>
    <w:p w:rsidR="00165ADA" w:rsidRPr="00AA732E" w:rsidRDefault="00165ADA" w:rsidP="00165ADA">
      <w:pPr>
        <w:jc w:val="both"/>
        <w:rPr>
          <w:color w:val="000000" w:themeColor="text1"/>
          <w:sz w:val="18"/>
          <w:szCs w:val="18"/>
        </w:rPr>
      </w:pPr>
      <w:proofErr w:type="gramStart"/>
      <w:r w:rsidRPr="00AA732E">
        <w:rPr>
          <w:color w:val="000000" w:themeColor="text1"/>
          <w:sz w:val="18"/>
          <w:szCs w:val="18"/>
        </w:rPr>
        <w:t>Утвержден:  Постановлением</w:t>
      </w:r>
      <w:proofErr w:type="gramEnd"/>
      <w:r w:rsidRPr="00AA732E">
        <w:rPr>
          <w:color w:val="000000" w:themeColor="text1"/>
          <w:sz w:val="18"/>
          <w:szCs w:val="18"/>
        </w:rPr>
        <w:t xml:space="preserve"> администрации сельского поселения Хулимсунт от 12.11.2015 № 102 </w:t>
      </w:r>
    </w:p>
    <w:p w:rsidR="00165ADA" w:rsidRPr="00AA732E" w:rsidRDefault="00165ADA" w:rsidP="00165ADA">
      <w:pPr>
        <w:jc w:val="both"/>
        <w:rPr>
          <w:color w:val="000000" w:themeColor="text1"/>
          <w:sz w:val="18"/>
          <w:szCs w:val="18"/>
        </w:rPr>
      </w:pPr>
      <w:r w:rsidRPr="00AA732E">
        <w:rPr>
          <w:color w:val="000000" w:themeColor="text1"/>
          <w:sz w:val="18"/>
          <w:szCs w:val="18"/>
        </w:rPr>
        <w:t xml:space="preserve">Главный редактор – </w:t>
      </w:r>
      <w:proofErr w:type="spellStart"/>
      <w:r w:rsidR="00891F7D" w:rsidRPr="00AA732E">
        <w:rPr>
          <w:color w:val="000000" w:themeColor="text1"/>
          <w:sz w:val="18"/>
          <w:szCs w:val="18"/>
        </w:rPr>
        <w:t>И.о</w:t>
      </w:r>
      <w:proofErr w:type="spellEnd"/>
      <w:r w:rsidR="00891F7D" w:rsidRPr="00AA732E">
        <w:rPr>
          <w:color w:val="000000" w:themeColor="text1"/>
          <w:sz w:val="18"/>
          <w:szCs w:val="18"/>
        </w:rPr>
        <w:t>. главы</w:t>
      </w:r>
      <w:r w:rsidRPr="00AA732E">
        <w:rPr>
          <w:color w:val="000000" w:themeColor="text1"/>
          <w:sz w:val="18"/>
          <w:szCs w:val="18"/>
        </w:rPr>
        <w:t xml:space="preserve"> сельского пос</w:t>
      </w:r>
      <w:r w:rsidR="00891F7D" w:rsidRPr="00AA732E">
        <w:rPr>
          <w:color w:val="000000" w:themeColor="text1"/>
          <w:sz w:val="18"/>
          <w:szCs w:val="18"/>
        </w:rPr>
        <w:t>еления Хулимсунт – Т.К. Волкова</w:t>
      </w:r>
    </w:p>
    <w:p w:rsidR="00165ADA" w:rsidRPr="00AA732E" w:rsidRDefault="00165ADA" w:rsidP="00165ADA">
      <w:pPr>
        <w:jc w:val="both"/>
        <w:rPr>
          <w:color w:val="000000" w:themeColor="text1"/>
          <w:sz w:val="18"/>
          <w:szCs w:val="18"/>
        </w:rPr>
      </w:pPr>
      <w:proofErr w:type="gramStart"/>
      <w:r w:rsidRPr="00AA732E">
        <w:rPr>
          <w:color w:val="000000" w:themeColor="text1"/>
          <w:sz w:val="18"/>
          <w:szCs w:val="18"/>
        </w:rPr>
        <w:t>Заместитель  главного</w:t>
      </w:r>
      <w:proofErr w:type="gramEnd"/>
      <w:r w:rsidRPr="00AA732E">
        <w:rPr>
          <w:color w:val="000000" w:themeColor="text1"/>
          <w:sz w:val="18"/>
          <w:szCs w:val="18"/>
        </w:rPr>
        <w:t xml:space="preserve">  редактора – О.К. Валеева</w:t>
      </w:r>
    </w:p>
    <w:p w:rsidR="00165ADA" w:rsidRPr="00AA732E" w:rsidRDefault="00165ADA" w:rsidP="00165ADA">
      <w:pPr>
        <w:jc w:val="both"/>
        <w:rPr>
          <w:color w:val="000000" w:themeColor="text1"/>
          <w:sz w:val="18"/>
          <w:szCs w:val="18"/>
        </w:rPr>
      </w:pPr>
      <w:r w:rsidRPr="00AA732E">
        <w:rPr>
          <w:color w:val="000000" w:themeColor="text1"/>
          <w:sz w:val="18"/>
          <w:szCs w:val="18"/>
        </w:rPr>
        <w:t xml:space="preserve">Ответственный за формирование </w:t>
      </w:r>
      <w:r w:rsidR="004224C4" w:rsidRPr="00AA732E">
        <w:rPr>
          <w:color w:val="000000" w:themeColor="text1"/>
          <w:sz w:val="18"/>
          <w:szCs w:val="18"/>
        </w:rPr>
        <w:t>и р</w:t>
      </w:r>
      <w:r w:rsidR="00F127DD" w:rsidRPr="00AA732E">
        <w:rPr>
          <w:color w:val="000000" w:themeColor="text1"/>
          <w:sz w:val="18"/>
          <w:szCs w:val="18"/>
        </w:rPr>
        <w:t xml:space="preserve">аспространение – </w:t>
      </w:r>
      <w:proofErr w:type="gramStart"/>
      <w:r w:rsidR="00F127DD" w:rsidRPr="00AA732E">
        <w:rPr>
          <w:color w:val="000000" w:themeColor="text1"/>
          <w:sz w:val="18"/>
          <w:szCs w:val="18"/>
        </w:rPr>
        <w:t>В,В.</w:t>
      </w:r>
      <w:proofErr w:type="gramEnd"/>
      <w:r w:rsidR="00F127DD" w:rsidRPr="00AA732E">
        <w:rPr>
          <w:color w:val="000000" w:themeColor="text1"/>
          <w:sz w:val="18"/>
          <w:szCs w:val="18"/>
        </w:rPr>
        <w:t xml:space="preserve"> </w:t>
      </w:r>
      <w:proofErr w:type="spellStart"/>
      <w:r w:rsidR="00F127DD" w:rsidRPr="00AA732E">
        <w:rPr>
          <w:color w:val="000000" w:themeColor="text1"/>
          <w:sz w:val="18"/>
          <w:szCs w:val="18"/>
        </w:rPr>
        <w:t>Вагапова</w:t>
      </w:r>
      <w:proofErr w:type="spellEnd"/>
    </w:p>
    <w:p w:rsidR="00165ADA" w:rsidRPr="00AA732E" w:rsidRDefault="00165ADA" w:rsidP="00165ADA">
      <w:pPr>
        <w:jc w:val="both"/>
        <w:rPr>
          <w:color w:val="000000" w:themeColor="text1"/>
          <w:sz w:val="18"/>
          <w:szCs w:val="18"/>
        </w:rPr>
      </w:pPr>
      <w:r w:rsidRPr="00AA732E">
        <w:rPr>
          <w:color w:val="000000" w:themeColor="text1"/>
          <w:sz w:val="18"/>
          <w:szCs w:val="18"/>
        </w:rPr>
        <w:t xml:space="preserve">Адрес редакции: 628156, ХМАО – Югра, Березовский район, д. </w:t>
      </w:r>
      <w:proofErr w:type="gramStart"/>
      <w:r w:rsidRPr="00AA732E">
        <w:rPr>
          <w:color w:val="000000" w:themeColor="text1"/>
          <w:sz w:val="18"/>
          <w:szCs w:val="18"/>
        </w:rPr>
        <w:t xml:space="preserve">Хулимсунт,  </w:t>
      </w:r>
      <w:proofErr w:type="spellStart"/>
      <w:r w:rsidRPr="00AA732E">
        <w:rPr>
          <w:color w:val="000000" w:themeColor="text1"/>
          <w:sz w:val="18"/>
          <w:szCs w:val="18"/>
        </w:rPr>
        <w:t>мкр</w:t>
      </w:r>
      <w:proofErr w:type="spellEnd"/>
      <w:proofErr w:type="gramEnd"/>
      <w:r w:rsidRPr="00AA732E">
        <w:rPr>
          <w:color w:val="000000" w:themeColor="text1"/>
          <w:sz w:val="18"/>
          <w:szCs w:val="18"/>
        </w:rPr>
        <w:t xml:space="preserve">. 3., д.23, тел. 33-805, 33-508; </w:t>
      </w:r>
    </w:p>
    <w:p w:rsidR="00165ADA" w:rsidRPr="00AA732E" w:rsidRDefault="00165ADA" w:rsidP="00165ADA">
      <w:pPr>
        <w:rPr>
          <w:sz w:val="18"/>
          <w:szCs w:val="18"/>
          <w:lang w:val="en-US"/>
        </w:rPr>
      </w:pPr>
      <w:r w:rsidRPr="00AA732E">
        <w:rPr>
          <w:color w:val="000000" w:themeColor="text1"/>
          <w:sz w:val="18"/>
          <w:szCs w:val="18"/>
          <w:u w:val="single"/>
          <w:lang w:val="en-US"/>
        </w:rPr>
        <w:t xml:space="preserve">E-mail:  </w:t>
      </w:r>
      <w:hyperlink r:id="rId15" w:history="1">
        <w:r w:rsidRPr="00AA732E">
          <w:rPr>
            <w:color w:val="000000" w:themeColor="text1"/>
            <w:sz w:val="18"/>
            <w:szCs w:val="18"/>
            <w:u w:val="single"/>
            <w:lang w:val="en-US"/>
          </w:rPr>
          <w:t>hulimsunt2007@yandex.ru</w:t>
        </w:r>
      </w:hyperlink>
      <w:r w:rsidRPr="00AA732E">
        <w:rPr>
          <w:color w:val="000000" w:themeColor="text1"/>
          <w:sz w:val="18"/>
          <w:szCs w:val="18"/>
          <w:u w:val="single"/>
          <w:lang w:val="en-US"/>
        </w:rPr>
        <w:t xml:space="preserve">                                                                                                                                                                    </w:t>
      </w:r>
    </w:p>
    <w:p w:rsidR="00165ADA" w:rsidRPr="00840588" w:rsidRDefault="00165ADA" w:rsidP="00165ADA">
      <w:pPr>
        <w:jc w:val="center"/>
        <w:rPr>
          <w:b/>
          <w:sz w:val="20"/>
          <w:szCs w:val="20"/>
          <w:lang w:val="en-US"/>
        </w:rPr>
      </w:pPr>
    </w:p>
    <w:p w:rsidR="00165ADA" w:rsidRPr="00840588" w:rsidRDefault="00165ADA" w:rsidP="00165ADA">
      <w:pPr>
        <w:rPr>
          <w:b/>
          <w:sz w:val="20"/>
          <w:szCs w:val="20"/>
        </w:rPr>
        <w:sectPr w:rsidR="00165ADA" w:rsidRPr="00840588" w:rsidSect="00ED73A5">
          <w:headerReference w:type="default" r:id="rId16"/>
          <w:footerReference w:type="default" r:id="rId17"/>
          <w:headerReference w:type="first" r:id="rId18"/>
          <w:footerReference w:type="first" r:id="rId19"/>
          <w:pgSz w:w="11907" w:h="16839" w:code="9"/>
          <w:pgMar w:top="426" w:right="720" w:bottom="284" w:left="851" w:header="284" w:footer="131" w:gutter="0"/>
          <w:pgNumType w:start="1"/>
          <w:cols w:space="709"/>
          <w:titlePg/>
          <w:docGrid w:linePitch="360"/>
        </w:sectPr>
      </w:pPr>
      <w:r w:rsidRPr="00840588">
        <w:rPr>
          <w:color w:val="000000" w:themeColor="text1"/>
          <w:sz w:val="20"/>
          <w:szCs w:val="20"/>
          <w:u w:val="single"/>
        </w:rPr>
        <w:t xml:space="preserve">                                                                                                                                                                          </w:t>
      </w:r>
      <w:r w:rsidR="00914065" w:rsidRPr="00840588">
        <w:rPr>
          <w:color w:val="000000" w:themeColor="text1"/>
          <w:sz w:val="20"/>
          <w:szCs w:val="20"/>
          <w:u w:val="single"/>
        </w:rPr>
        <w:t xml:space="preserve">     </w:t>
      </w:r>
      <w:r w:rsidRPr="00840588">
        <w:rPr>
          <w:color w:val="000000" w:themeColor="text1"/>
          <w:sz w:val="20"/>
          <w:szCs w:val="20"/>
          <w:u w:val="single"/>
        </w:rPr>
        <w:t xml:space="preserve"> Тираж </w:t>
      </w:r>
      <w:r w:rsidRPr="00840588">
        <w:rPr>
          <w:sz w:val="20"/>
          <w:szCs w:val="20"/>
          <w:u w:val="single"/>
        </w:rPr>
        <w:t>– 7 экз</w:t>
      </w:r>
      <w:r w:rsidR="00C71BDC" w:rsidRPr="00840588">
        <w:rPr>
          <w:sz w:val="20"/>
          <w:szCs w:val="20"/>
          <w:u w:val="single"/>
        </w:rPr>
        <w:t>.</w:t>
      </w:r>
    </w:p>
    <w:p w:rsidR="007B3400" w:rsidRPr="00193D78" w:rsidRDefault="007B3400"/>
    <w:sectPr w:rsidR="007B3400" w:rsidRPr="00193D78" w:rsidSect="00914065">
      <w:headerReference w:type="default" r:id="rId20"/>
      <w:footerReference w:type="default" r:id="rId21"/>
      <w:headerReference w:type="first" r:id="rId22"/>
      <w:footerReference w:type="first" r:id="rId2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B0A" w:rsidRDefault="00B63B0A" w:rsidP="00165ADA">
      <w:r>
        <w:separator/>
      </w:r>
    </w:p>
  </w:endnote>
  <w:endnote w:type="continuationSeparator" w:id="0">
    <w:p w:rsidR="00B63B0A" w:rsidRDefault="00B63B0A"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StarSymbol">
    <w:altName w:val="Arial Unicode MS"/>
    <w:charset w:val="80"/>
    <w:family w:val="auto"/>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193D78" w:rsidRDefault="00193D78">
        <w:pPr>
          <w:pStyle w:val="a7"/>
          <w:jc w:val="center"/>
        </w:pPr>
        <w:r>
          <w:fldChar w:fldCharType="begin"/>
        </w:r>
        <w:r>
          <w:instrText>PAGE   \* MERGEFORMAT</w:instrText>
        </w:r>
        <w:r>
          <w:fldChar w:fldCharType="separate"/>
        </w:r>
        <w:r w:rsidR="00745CD3" w:rsidRPr="00745CD3">
          <w:rPr>
            <w:noProof/>
            <w:lang w:val="ru-RU"/>
          </w:rPr>
          <w:t>48</w:t>
        </w:r>
        <w:r>
          <w:fldChar w:fldCharType="end"/>
        </w:r>
      </w:p>
    </w:sdtContent>
  </w:sdt>
  <w:p w:rsidR="00193D78" w:rsidRPr="00F27FC0" w:rsidRDefault="00193D78" w:rsidP="00914065">
    <w:pPr>
      <w:pStyle w:val="a7"/>
      <w:tabs>
        <w:tab w:val="left" w:pos="-1134"/>
      </w:tabs>
      <w:ind w:left="720"/>
      <w:jc w:val="center"/>
      <w:rPr>
        <w:lang w:val="ru-RU"/>
      </w:rPr>
    </w:pPr>
  </w:p>
  <w:p w:rsidR="00193D78" w:rsidRDefault="00193D7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78" w:rsidRPr="0079227F" w:rsidRDefault="00193D78" w:rsidP="00914065">
    <w:pPr>
      <w:pStyle w:val="a7"/>
      <w:tabs>
        <w:tab w:val="left" w:pos="709"/>
      </w:tabs>
      <w:ind w:left="578" w:right="-358"/>
      <w:jc w:val="center"/>
      <w:rPr>
        <w:lang w:val="ru-RU"/>
      </w:rPr>
    </w:pPr>
    <w:r>
      <w:rPr>
        <w:lang w:val="ru-RU"/>
      </w:rPr>
      <w:t>1</w:t>
    </w:r>
  </w:p>
  <w:p w:rsidR="00193D78" w:rsidRDefault="00193D7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193D78" w:rsidRDefault="00193D78">
        <w:pPr>
          <w:pStyle w:val="a7"/>
          <w:jc w:val="center"/>
        </w:pPr>
        <w:r>
          <w:fldChar w:fldCharType="begin"/>
        </w:r>
        <w:r>
          <w:instrText>PAGE   \* MERGEFORMAT</w:instrText>
        </w:r>
        <w:r>
          <w:fldChar w:fldCharType="separate"/>
        </w:r>
        <w:r w:rsidR="00745CD3" w:rsidRPr="00745CD3">
          <w:rPr>
            <w:noProof/>
            <w:lang w:val="ru-RU"/>
          </w:rPr>
          <w:t>49</w:t>
        </w:r>
        <w:r>
          <w:fldChar w:fldCharType="end"/>
        </w:r>
      </w:p>
    </w:sdtContent>
  </w:sdt>
  <w:p w:rsidR="00193D78" w:rsidRPr="00F27FC0" w:rsidRDefault="00193D78"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78" w:rsidRPr="0079227F" w:rsidRDefault="00193D78"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B0A" w:rsidRDefault="00B63B0A" w:rsidP="00165ADA">
      <w:r>
        <w:separator/>
      </w:r>
    </w:p>
  </w:footnote>
  <w:footnote w:type="continuationSeparator" w:id="0">
    <w:p w:rsidR="00B63B0A" w:rsidRDefault="00B63B0A"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78" w:rsidRDefault="00193D78">
    <w:pPr>
      <w:pStyle w:val="a5"/>
      <w:jc w:val="center"/>
    </w:pPr>
    <w:r>
      <w:fldChar w:fldCharType="begin"/>
    </w:r>
    <w:r>
      <w:instrText>PAGE   \* MERGEFORMAT</w:instrText>
    </w:r>
    <w:r>
      <w:fldChar w:fldCharType="separate"/>
    </w:r>
    <w:r>
      <w:rPr>
        <w:noProof/>
      </w:rPr>
      <w:t>2</w:t>
    </w:r>
    <w:r>
      <w:fldChar w:fldCharType="end"/>
    </w:r>
  </w:p>
  <w:p w:rsidR="00193D78" w:rsidRDefault="00193D78" w:rsidP="00193D78">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78" w:rsidRPr="005904D0" w:rsidRDefault="00193D78" w:rsidP="00914065">
    <w:pPr>
      <w:pStyle w:val="a9"/>
      <w:jc w:val="right"/>
      <w:rPr>
        <w:rFonts w:ascii="Monotype Corsiva" w:hAnsi="Monotype Corsiva" w:cs="Calibri"/>
        <w:sz w:val="22"/>
        <w:szCs w:val="22"/>
      </w:rPr>
    </w:pPr>
    <w:r>
      <w:rPr>
        <w:rFonts w:ascii="Monotype Corsiva" w:hAnsi="Monotype Corsiva" w:cs="Calibri"/>
        <w:sz w:val="22"/>
        <w:szCs w:val="22"/>
      </w:rPr>
      <w:t>Бесплатно</w:t>
    </w:r>
    <w:r w:rsidRPr="00991786">
      <w:rPr>
        <w:rFonts w:ascii="Monotype Corsiva" w:hAnsi="Monotype Corsiva"/>
        <w:sz w:val="22"/>
        <w:szCs w:val="22"/>
      </w:rPr>
      <w:t xml:space="preserve"> </w:t>
    </w:r>
  </w:p>
  <w:p w:rsidR="00193D78" w:rsidRDefault="00193D78" w:rsidP="00914065">
    <w:pPr>
      <w:pStyle w:val="a5"/>
      <w:tabs>
        <w:tab w:val="left" w:pos="360"/>
      </w:tabs>
      <w:ind w:right="171"/>
    </w:pPr>
  </w:p>
  <w:p w:rsidR="00193D78" w:rsidRPr="00E10FD7" w:rsidRDefault="00193D78"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10  (116)   24 марта 2023 </w:t>
    </w:r>
    <w:r w:rsidRPr="00971312">
      <w:rPr>
        <w:rFonts w:ascii="Monotype Corsiva" w:hAnsi="Monotype Corsiva"/>
        <w:b/>
        <w:sz w:val="20"/>
        <w:szCs w:val="20"/>
        <w:u w:val="double"/>
      </w:rPr>
      <w:t>года</w:t>
    </w:r>
  </w:p>
  <w:p w:rsidR="00193D78" w:rsidRDefault="00193D7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78" w:rsidRPr="0079227F" w:rsidRDefault="00193D78" w:rsidP="00914065">
    <w:pPr>
      <w:pStyle w:val="a9"/>
      <w:jc w:val="right"/>
      <w:rPr>
        <w:rFonts w:ascii="Monotype Corsiva" w:hAnsi="Monotype Corsiva" w:cs="Calibri"/>
        <w:sz w:val="22"/>
        <w:szCs w:val="22"/>
      </w:rPr>
    </w:pPr>
  </w:p>
  <w:p w:rsidR="00193D78" w:rsidRPr="00193D78" w:rsidRDefault="00193D78">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10  (116)   24  марта  2023 </w:t>
    </w:r>
    <w:r w:rsidRPr="00971312">
      <w:rPr>
        <w:rFonts w:ascii="Monotype Corsiva" w:hAnsi="Monotype Corsiva"/>
        <w:b/>
        <w:sz w:val="20"/>
        <w:szCs w:val="20"/>
        <w:u w:val="double"/>
      </w:rPr>
      <w:t>года</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78" w:rsidRPr="00165ADA" w:rsidRDefault="00193D78"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78" w:rsidRPr="0079227F" w:rsidRDefault="00193D78"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7D3"/>
    <w:multiLevelType w:val="hybridMultilevel"/>
    <w:tmpl w:val="0E20493E"/>
    <w:lvl w:ilvl="0" w:tplc="784677BE">
      <w:start w:val="2"/>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 w15:restartNumberingAfterBreak="0">
    <w:nsid w:val="06133ECB"/>
    <w:multiLevelType w:val="hybridMultilevel"/>
    <w:tmpl w:val="0D1067D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20928"/>
    <w:multiLevelType w:val="multilevel"/>
    <w:tmpl w:val="F8405B00"/>
    <w:lvl w:ilvl="0">
      <w:start w:val="1"/>
      <w:numFmt w:val="decimal"/>
      <w:lvlText w:val="%1."/>
      <w:lvlJc w:val="left"/>
      <w:pPr>
        <w:ind w:left="1260" w:hanging="1260"/>
      </w:pPr>
      <w:rPr>
        <w:rFonts w:hint="default"/>
        <w:sz w:val="28"/>
      </w:rPr>
    </w:lvl>
    <w:lvl w:ilvl="1">
      <w:start w:val="1"/>
      <w:numFmt w:val="decimal"/>
      <w:lvlText w:val="%1.%2."/>
      <w:lvlJc w:val="left"/>
      <w:pPr>
        <w:ind w:left="1968" w:hanging="1260"/>
      </w:pPr>
      <w:rPr>
        <w:rFonts w:hint="default"/>
        <w:sz w:val="28"/>
      </w:rPr>
    </w:lvl>
    <w:lvl w:ilvl="2">
      <w:start w:val="1"/>
      <w:numFmt w:val="decimal"/>
      <w:lvlText w:val="%1.%2.%3."/>
      <w:lvlJc w:val="left"/>
      <w:pPr>
        <w:ind w:left="2676" w:hanging="1260"/>
      </w:pPr>
      <w:rPr>
        <w:rFonts w:hint="default"/>
        <w:sz w:val="28"/>
      </w:rPr>
    </w:lvl>
    <w:lvl w:ilvl="3">
      <w:start w:val="1"/>
      <w:numFmt w:val="decimal"/>
      <w:lvlText w:val="%1.%2.%3.%4."/>
      <w:lvlJc w:val="left"/>
      <w:pPr>
        <w:ind w:left="3384" w:hanging="1260"/>
      </w:pPr>
      <w:rPr>
        <w:rFonts w:hint="default"/>
        <w:sz w:val="28"/>
      </w:rPr>
    </w:lvl>
    <w:lvl w:ilvl="4">
      <w:start w:val="1"/>
      <w:numFmt w:val="decimal"/>
      <w:lvlText w:val="%1.%2.%3.%4.%5."/>
      <w:lvlJc w:val="left"/>
      <w:pPr>
        <w:ind w:left="4092" w:hanging="1260"/>
      </w:pPr>
      <w:rPr>
        <w:rFonts w:hint="default"/>
        <w:sz w:val="28"/>
      </w:rPr>
    </w:lvl>
    <w:lvl w:ilvl="5">
      <w:start w:val="1"/>
      <w:numFmt w:val="decimal"/>
      <w:lvlText w:val="%1.%2.%3.%4.%5.%6."/>
      <w:lvlJc w:val="left"/>
      <w:pPr>
        <w:ind w:left="4980" w:hanging="1440"/>
      </w:pPr>
      <w:rPr>
        <w:rFonts w:hint="default"/>
        <w:sz w:val="28"/>
      </w:rPr>
    </w:lvl>
    <w:lvl w:ilvl="6">
      <w:start w:val="1"/>
      <w:numFmt w:val="decimal"/>
      <w:lvlText w:val="%1.%2.%3.%4.%5.%6.%7."/>
      <w:lvlJc w:val="left"/>
      <w:pPr>
        <w:ind w:left="6048" w:hanging="1800"/>
      </w:pPr>
      <w:rPr>
        <w:rFonts w:hint="default"/>
        <w:sz w:val="28"/>
      </w:rPr>
    </w:lvl>
    <w:lvl w:ilvl="7">
      <w:start w:val="1"/>
      <w:numFmt w:val="decimal"/>
      <w:lvlText w:val="%1.%2.%3.%4.%5.%6.%7.%8."/>
      <w:lvlJc w:val="left"/>
      <w:pPr>
        <w:ind w:left="6756" w:hanging="1800"/>
      </w:pPr>
      <w:rPr>
        <w:rFonts w:hint="default"/>
        <w:sz w:val="28"/>
      </w:rPr>
    </w:lvl>
    <w:lvl w:ilvl="8">
      <w:start w:val="1"/>
      <w:numFmt w:val="decimal"/>
      <w:lvlText w:val="%1.%2.%3.%4.%5.%6.%7.%8.%9."/>
      <w:lvlJc w:val="left"/>
      <w:pPr>
        <w:ind w:left="7824" w:hanging="2160"/>
      </w:pPr>
      <w:rPr>
        <w:rFonts w:hint="default"/>
        <w:sz w:val="28"/>
      </w:rPr>
    </w:lvl>
  </w:abstractNum>
  <w:abstractNum w:abstractNumId="3" w15:restartNumberingAfterBreak="0">
    <w:nsid w:val="0B381F7C"/>
    <w:multiLevelType w:val="hybridMultilevel"/>
    <w:tmpl w:val="3496C8BE"/>
    <w:lvl w:ilvl="0" w:tplc="4C466F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B7829E6"/>
    <w:multiLevelType w:val="hybridMultilevel"/>
    <w:tmpl w:val="4844CDFE"/>
    <w:lvl w:ilvl="0" w:tplc="9EFEE1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E5788E"/>
    <w:multiLevelType w:val="hybridMultilevel"/>
    <w:tmpl w:val="5C3CDF88"/>
    <w:lvl w:ilvl="0" w:tplc="166CAE26">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85D6F7E"/>
    <w:multiLevelType w:val="multilevel"/>
    <w:tmpl w:val="AE8CA650"/>
    <w:lvl w:ilvl="0">
      <w:start w:val="1"/>
      <w:numFmt w:val="decimal"/>
      <w:lvlText w:val="%1."/>
      <w:lvlJc w:val="left"/>
      <w:pPr>
        <w:ind w:left="36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ED87846"/>
    <w:multiLevelType w:val="hybridMultilevel"/>
    <w:tmpl w:val="C5C48CEE"/>
    <w:lvl w:ilvl="0" w:tplc="9EFEE1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F260C14"/>
    <w:multiLevelType w:val="hybridMultilevel"/>
    <w:tmpl w:val="FCEECCB2"/>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15:restartNumberingAfterBreak="0">
    <w:nsid w:val="325D6760"/>
    <w:multiLevelType w:val="hybridMultilevel"/>
    <w:tmpl w:val="9968C92A"/>
    <w:lvl w:ilvl="0" w:tplc="06183892">
      <w:start w:val="6"/>
      <w:numFmt w:val="decimal"/>
      <w:lvlText w:val="%1"/>
      <w:lvlJc w:val="left"/>
      <w:pPr>
        <w:ind w:left="117" w:hanging="811"/>
      </w:pPr>
      <w:rPr>
        <w:rFonts w:hint="default"/>
        <w:lang w:val="ru-RU" w:eastAsia="en-US" w:bidi="ar-SA"/>
      </w:rPr>
    </w:lvl>
    <w:lvl w:ilvl="1" w:tplc="BB7E48B4">
      <w:numFmt w:val="none"/>
      <w:lvlText w:val=""/>
      <w:lvlJc w:val="left"/>
      <w:pPr>
        <w:tabs>
          <w:tab w:val="num" w:pos="360"/>
        </w:tabs>
      </w:pPr>
    </w:lvl>
    <w:lvl w:ilvl="2" w:tplc="83305640">
      <w:numFmt w:val="bullet"/>
      <w:lvlText w:val="•"/>
      <w:lvlJc w:val="left"/>
      <w:pPr>
        <w:ind w:left="2157" w:hanging="811"/>
      </w:pPr>
      <w:rPr>
        <w:rFonts w:hint="default"/>
        <w:lang w:val="ru-RU" w:eastAsia="en-US" w:bidi="ar-SA"/>
      </w:rPr>
    </w:lvl>
    <w:lvl w:ilvl="3" w:tplc="3378DC0E">
      <w:numFmt w:val="bullet"/>
      <w:lvlText w:val="•"/>
      <w:lvlJc w:val="left"/>
      <w:pPr>
        <w:ind w:left="3175" w:hanging="811"/>
      </w:pPr>
      <w:rPr>
        <w:rFonts w:hint="default"/>
        <w:lang w:val="ru-RU" w:eastAsia="en-US" w:bidi="ar-SA"/>
      </w:rPr>
    </w:lvl>
    <w:lvl w:ilvl="4" w:tplc="848ED9D4">
      <w:numFmt w:val="bullet"/>
      <w:lvlText w:val="•"/>
      <w:lvlJc w:val="left"/>
      <w:pPr>
        <w:ind w:left="4194" w:hanging="811"/>
      </w:pPr>
      <w:rPr>
        <w:rFonts w:hint="default"/>
        <w:lang w:val="ru-RU" w:eastAsia="en-US" w:bidi="ar-SA"/>
      </w:rPr>
    </w:lvl>
    <w:lvl w:ilvl="5" w:tplc="359E62CA">
      <w:numFmt w:val="bullet"/>
      <w:lvlText w:val="•"/>
      <w:lvlJc w:val="left"/>
      <w:pPr>
        <w:ind w:left="5213" w:hanging="811"/>
      </w:pPr>
      <w:rPr>
        <w:rFonts w:hint="default"/>
        <w:lang w:val="ru-RU" w:eastAsia="en-US" w:bidi="ar-SA"/>
      </w:rPr>
    </w:lvl>
    <w:lvl w:ilvl="6" w:tplc="4BA67E58">
      <w:numFmt w:val="bullet"/>
      <w:lvlText w:val="•"/>
      <w:lvlJc w:val="left"/>
      <w:pPr>
        <w:ind w:left="6231" w:hanging="811"/>
      </w:pPr>
      <w:rPr>
        <w:rFonts w:hint="default"/>
        <w:lang w:val="ru-RU" w:eastAsia="en-US" w:bidi="ar-SA"/>
      </w:rPr>
    </w:lvl>
    <w:lvl w:ilvl="7" w:tplc="9E7A36CA">
      <w:numFmt w:val="bullet"/>
      <w:pStyle w:val="8"/>
      <w:lvlText w:val="•"/>
      <w:lvlJc w:val="left"/>
      <w:pPr>
        <w:ind w:left="7250" w:hanging="811"/>
      </w:pPr>
      <w:rPr>
        <w:rFonts w:hint="default"/>
        <w:lang w:val="ru-RU" w:eastAsia="en-US" w:bidi="ar-SA"/>
      </w:rPr>
    </w:lvl>
    <w:lvl w:ilvl="8" w:tplc="726E8AC8">
      <w:numFmt w:val="bullet"/>
      <w:lvlText w:val="•"/>
      <w:lvlJc w:val="left"/>
      <w:pPr>
        <w:ind w:left="8269" w:hanging="811"/>
      </w:pPr>
      <w:rPr>
        <w:rFonts w:hint="default"/>
        <w:lang w:val="ru-RU" w:eastAsia="en-US" w:bidi="ar-SA"/>
      </w:rPr>
    </w:lvl>
  </w:abstractNum>
  <w:abstractNum w:abstractNumId="10" w15:restartNumberingAfterBreak="0">
    <w:nsid w:val="36732B34"/>
    <w:multiLevelType w:val="hybridMultilevel"/>
    <w:tmpl w:val="6808920E"/>
    <w:lvl w:ilvl="0" w:tplc="9EFEE1E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CB11771"/>
    <w:multiLevelType w:val="hybridMultilevel"/>
    <w:tmpl w:val="6AAEFF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50216DC"/>
    <w:multiLevelType w:val="hybridMultilevel"/>
    <w:tmpl w:val="5AC83804"/>
    <w:lvl w:ilvl="0" w:tplc="C7CC9644">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68E663A"/>
    <w:multiLevelType w:val="multilevel"/>
    <w:tmpl w:val="10C0F864"/>
    <w:lvl w:ilvl="0">
      <w:start w:val="1"/>
      <w:numFmt w:val="decimal"/>
      <w:lvlText w:val="%1."/>
      <w:lvlJc w:val="left"/>
      <w:pPr>
        <w:ind w:left="705" w:hanging="7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51E209C5"/>
    <w:multiLevelType w:val="multilevel"/>
    <w:tmpl w:val="239094A0"/>
    <w:lvl w:ilvl="0">
      <w:start w:val="2"/>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FF2163"/>
    <w:multiLevelType w:val="multilevel"/>
    <w:tmpl w:val="FC9C96CE"/>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5FAA5304"/>
    <w:multiLevelType w:val="hybridMultilevel"/>
    <w:tmpl w:val="3BA0F502"/>
    <w:lvl w:ilvl="0" w:tplc="8AF0797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950F23"/>
    <w:multiLevelType w:val="multilevel"/>
    <w:tmpl w:val="DC54FEF0"/>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03"/>
        </w:tabs>
        <w:ind w:left="1003" w:hanging="720"/>
      </w:pPr>
      <w:rPr>
        <w:rFonts w:hint="default"/>
      </w:rPr>
    </w:lvl>
    <w:lvl w:ilvl="2">
      <w:start w:val="4"/>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9" w15:restartNumberingAfterBreak="0">
    <w:nsid w:val="68A673AD"/>
    <w:multiLevelType w:val="singleLevel"/>
    <w:tmpl w:val="F94ED780"/>
    <w:lvl w:ilvl="0">
      <w:start w:val="1"/>
      <w:numFmt w:val="bullet"/>
      <w:lvlText w:val="-"/>
      <w:lvlJc w:val="left"/>
      <w:pPr>
        <w:tabs>
          <w:tab w:val="num" w:pos="360"/>
        </w:tabs>
        <w:ind w:left="360" w:hanging="360"/>
      </w:pPr>
      <w:rPr>
        <w:rFonts w:hint="default"/>
      </w:rPr>
    </w:lvl>
  </w:abstractNum>
  <w:abstractNum w:abstractNumId="20" w15:restartNumberingAfterBreak="0">
    <w:nsid w:val="6C152464"/>
    <w:multiLevelType w:val="multilevel"/>
    <w:tmpl w:val="532AE44C"/>
    <w:lvl w:ilvl="0">
      <w:start w:val="1"/>
      <w:numFmt w:val="decimal"/>
      <w:lvlText w:val="%1."/>
      <w:lvlJc w:val="left"/>
      <w:pPr>
        <w:ind w:left="1287" w:hanging="360"/>
      </w:pPr>
    </w:lvl>
    <w:lvl w:ilvl="1">
      <w:start w:val="1"/>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abstractNum w:abstractNumId="21" w15:restartNumberingAfterBreak="0">
    <w:nsid w:val="6D676351"/>
    <w:multiLevelType w:val="hybridMultilevel"/>
    <w:tmpl w:val="D1C054CE"/>
    <w:lvl w:ilvl="0" w:tplc="9EFEE1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DC43DE2"/>
    <w:multiLevelType w:val="hybridMultilevel"/>
    <w:tmpl w:val="758A8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244C25"/>
    <w:multiLevelType w:val="hybridMultilevel"/>
    <w:tmpl w:val="454842D6"/>
    <w:lvl w:ilvl="0" w:tplc="0419000F">
      <w:start w:val="1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B50745E"/>
    <w:multiLevelType w:val="hybridMultilevel"/>
    <w:tmpl w:val="FDB259F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15"/>
  </w:num>
  <w:num w:numId="5">
    <w:abstractNumId w:val="2"/>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12"/>
  </w:num>
  <w:num w:numId="13">
    <w:abstractNumId w:val="11"/>
  </w:num>
  <w:num w:numId="14">
    <w:abstractNumId w:val="16"/>
  </w:num>
  <w:num w:numId="15">
    <w:abstractNumId w:val="18"/>
  </w:num>
  <w:num w:numId="16">
    <w:abstractNumId w:val="24"/>
  </w:num>
  <w:num w:numId="17">
    <w:abstractNumId w:val="1"/>
  </w:num>
  <w:num w:numId="18">
    <w:abstractNumId w:val="1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 w:numId="22">
    <w:abstractNumId w:val="5"/>
  </w:num>
  <w:num w:numId="23">
    <w:abstractNumId w:val="6"/>
  </w:num>
  <w:num w:numId="24">
    <w:abstractNumId w:val="23"/>
  </w:num>
  <w:num w:numId="25">
    <w:abstractNumId w:val="3"/>
  </w:num>
  <w:num w:numId="26">
    <w:abstractNumId w:val="21"/>
  </w:num>
  <w:num w:numId="27">
    <w:abstractNumId w:val="4"/>
  </w:num>
  <w:num w:numId="2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61F5A"/>
    <w:rsid w:val="000732D7"/>
    <w:rsid w:val="00094EE3"/>
    <w:rsid w:val="000D11A3"/>
    <w:rsid w:val="00102B15"/>
    <w:rsid w:val="00141746"/>
    <w:rsid w:val="00152710"/>
    <w:rsid w:val="00165ADA"/>
    <w:rsid w:val="001671A1"/>
    <w:rsid w:val="00193D78"/>
    <w:rsid w:val="001A1BDB"/>
    <w:rsid w:val="001B0056"/>
    <w:rsid w:val="001B4ECA"/>
    <w:rsid w:val="001D1517"/>
    <w:rsid w:val="001E2846"/>
    <w:rsid w:val="00207918"/>
    <w:rsid w:val="002127B7"/>
    <w:rsid w:val="00213913"/>
    <w:rsid w:val="00263272"/>
    <w:rsid w:val="002A215A"/>
    <w:rsid w:val="002E7571"/>
    <w:rsid w:val="003050F0"/>
    <w:rsid w:val="00306475"/>
    <w:rsid w:val="00311049"/>
    <w:rsid w:val="0037433D"/>
    <w:rsid w:val="00400A4F"/>
    <w:rsid w:val="004224C4"/>
    <w:rsid w:val="00466417"/>
    <w:rsid w:val="004830E6"/>
    <w:rsid w:val="004A0BD6"/>
    <w:rsid w:val="005C1087"/>
    <w:rsid w:val="00650996"/>
    <w:rsid w:val="00656BF6"/>
    <w:rsid w:val="00657FA4"/>
    <w:rsid w:val="0074444F"/>
    <w:rsid w:val="00745CD3"/>
    <w:rsid w:val="007A4CE7"/>
    <w:rsid w:val="007B3400"/>
    <w:rsid w:val="007E3D0B"/>
    <w:rsid w:val="00813485"/>
    <w:rsid w:val="00827B2A"/>
    <w:rsid w:val="008325E2"/>
    <w:rsid w:val="00840588"/>
    <w:rsid w:val="008618D6"/>
    <w:rsid w:val="00867281"/>
    <w:rsid w:val="00873A2E"/>
    <w:rsid w:val="00880002"/>
    <w:rsid w:val="00891F7D"/>
    <w:rsid w:val="008B251D"/>
    <w:rsid w:val="008C2A17"/>
    <w:rsid w:val="00914065"/>
    <w:rsid w:val="00947F38"/>
    <w:rsid w:val="009F4015"/>
    <w:rsid w:val="00A739A1"/>
    <w:rsid w:val="00A9109F"/>
    <w:rsid w:val="00AA732E"/>
    <w:rsid w:val="00AD4422"/>
    <w:rsid w:val="00B06FB4"/>
    <w:rsid w:val="00B24E4B"/>
    <w:rsid w:val="00B414C7"/>
    <w:rsid w:val="00B57A19"/>
    <w:rsid w:val="00B63B0A"/>
    <w:rsid w:val="00B84CC3"/>
    <w:rsid w:val="00B95578"/>
    <w:rsid w:val="00BE6B21"/>
    <w:rsid w:val="00BF3E22"/>
    <w:rsid w:val="00C176DF"/>
    <w:rsid w:val="00C6407B"/>
    <w:rsid w:val="00C71BDC"/>
    <w:rsid w:val="00CC7CD1"/>
    <w:rsid w:val="00CF75F3"/>
    <w:rsid w:val="00D7236C"/>
    <w:rsid w:val="00DD385D"/>
    <w:rsid w:val="00E02098"/>
    <w:rsid w:val="00E0378F"/>
    <w:rsid w:val="00E2584A"/>
    <w:rsid w:val="00E5195F"/>
    <w:rsid w:val="00E541F9"/>
    <w:rsid w:val="00E679CB"/>
    <w:rsid w:val="00EA47B4"/>
    <w:rsid w:val="00EC15E5"/>
    <w:rsid w:val="00ED73A5"/>
    <w:rsid w:val="00EE5631"/>
    <w:rsid w:val="00F127DD"/>
    <w:rsid w:val="00F9144C"/>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E1D4F"/>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4">
    <w:name w:val="heading 4"/>
    <w:basedOn w:val="a"/>
    <w:next w:val="a"/>
    <w:link w:val="40"/>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unhideWhenUsed/>
    <w:qFormat/>
    <w:rsid w:val="00193D78"/>
    <w:pPr>
      <w:spacing w:before="240" w:after="60"/>
      <w:outlineLvl w:val="6"/>
    </w:pPr>
    <w:rPr>
      <w:rFonts w:ascii="Calibri" w:hAnsi="Calibri"/>
    </w:rPr>
  </w:style>
  <w:style w:type="paragraph" w:styleId="8">
    <w:name w:val="heading 8"/>
    <w:basedOn w:val="a"/>
    <w:next w:val="a"/>
    <w:link w:val="80"/>
    <w:qFormat/>
    <w:rsid w:val="009F4015"/>
    <w:pPr>
      <w:numPr>
        <w:ilvl w:val="7"/>
        <w:numId w:val="2"/>
      </w:numPr>
      <w:suppressAutoHyphens/>
      <w:spacing w:before="240" w:after="60"/>
      <w:outlineLvl w:val="7"/>
    </w:pPr>
    <w:rPr>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99"/>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nhideWhenUsed/>
    <w:rsid w:val="00656BF6"/>
    <w:rPr>
      <w:rFonts w:ascii="Segoe UI" w:hAnsi="Segoe UI" w:cs="Segoe UI"/>
      <w:sz w:val="18"/>
      <w:szCs w:val="18"/>
    </w:rPr>
  </w:style>
  <w:style w:type="character" w:customStyle="1" w:styleId="ae">
    <w:name w:val="Текст выноски Знак"/>
    <w:basedOn w:val="a0"/>
    <w:link w:val="ad"/>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rsid w:val="00034ABC"/>
    <w:pPr>
      <w:suppressAutoHyphens/>
      <w:spacing w:after="120"/>
      <w:ind w:left="283"/>
    </w:pPr>
    <w:rPr>
      <w:lang w:eastAsia="ar-SA"/>
    </w:rPr>
  </w:style>
  <w:style w:type="character" w:customStyle="1" w:styleId="af4">
    <w:name w:val="Основной текст с отступом Знак"/>
    <w:basedOn w:val="a0"/>
    <w:link w:val="af3"/>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F127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mismatch">
    <w:name w:val="mismatch"/>
    <w:basedOn w:val="a0"/>
    <w:rsid w:val="00891F7D"/>
  </w:style>
  <w:style w:type="paragraph" w:customStyle="1" w:styleId="af5">
    <w:basedOn w:val="a"/>
    <w:next w:val="af6"/>
    <w:link w:val="af7"/>
    <w:qFormat/>
    <w:rsid w:val="00657FA4"/>
    <w:pPr>
      <w:jc w:val="center"/>
    </w:pPr>
    <w:rPr>
      <w:rFonts w:asciiTheme="minorHAnsi" w:eastAsiaTheme="minorHAnsi" w:hAnsiTheme="minorHAnsi" w:cstheme="minorBidi"/>
      <w:b/>
      <w:sz w:val="32"/>
      <w:szCs w:val="22"/>
      <w:lang w:eastAsia="en-US"/>
    </w:rPr>
  </w:style>
  <w:style w:type="character" w:customStyle="1" w:styleId="af7">
    <w:name w:val="Название Знак"/>
    <w:link w:val="af5"/>
    <w:rsid w:val="00657FA4"/>
    <w:rPr>
      <w:b/>
      <w:sz w:val="32"/>
    </w:rPr>
  </w:style>
  <w:style w:type="paragraph" w:styleId="af6">
    <w:name w:val="Title"/>
    <w:basedOn w:val="a"/>
    <w:next w:val="a"/>
    <w:link w:val="af8"/>
    <w:qFormat/>
    <w:rsid w:val="00657FA4"/>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6"/>
    <w:rsid w:val="00657FA4"/>
    <w:rPr>
      <w:rFonts w:asciiTheme="majorHAnsi" w:eastAsiaTheme="majorEastAsia" w:hAnsiTheme="majorHAnsi" w:cstheme="majorBidi"/>
      <w:spacing w:val="-10"/>
      <w:kern w:val="28"/>
      <w:sz w:val="56"/>
      <w:szCs w:val="56"/>
      <w:lang w:eastAsia="ru-RU"/>
    </w:rPr>
  </w:style>
  <w:style w:type="paragraph" w:customStyle="1" w:styleId="FORMATTEXT0">
    <w:name w:val=".FORMATTEXT"/>
    <w:uiPriority w:val="99"/>
    <w:rsid w:val="00CC7C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CC7CD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9">
    <w:name w:val="Body Text"/>
    <w:basedOn w:val="a"/>
    <w:link w:val="afa"/>
    <w:unhideWhenUsed/>
    <w:qFormat/>
    <w:rsid w:val="00CC7CD1"/>
    <w:pPr>
      <w:spacing w:after="120"/>
    </w:pPr>
  </w:style>
  <w:style w:type="character" w:customStyle="1" w:styleId="afa">
    <w:name w:val="Основной текст Знак"/>
    <w:basedOn w:val="a0"/>
    <w:link w:val="af9"/>
    <w:rsid w:val="00CC7CD1"/>
    <w:rPr>
      <w:rFonts w:ascii="Times New Roman" w:eastAsia="Times New Roman" w:hAnsi="Times New Roman" w:cs="Times New Roman"/>
      <w:sz w:val="24"/>
      <w:szCs w:val="24"/>
      <w:lang w:eastAsia="ru-RU"/>
    </w:rPr>
  </w:style>
  <w:style w:type="paragraph" w:customStyle="1" w:styleId="2">
    <w:name w:val="Стиль2"/>
    <w:basedOn w:val="a"/>
    <w:link w:val="20"/>
    <w:qFormat/>
    <w:rsid w:val="002127B7"/>
    <w:pPr>
      <w:widowControl w:val="0"/>
      <w:autoSpaceDE w:val="0"/>
      <w:autoSpaceDN w:val="0"/>
      <w:adjustRightInd w:val="0"/>
      <w:jc w:val="both"/>
    </w:pPr>
    <w:rPr>
      <w:rFonts w:asciiTheme="minorHAnsi" w:eastAsiaTheme="minorEastAsia" w:hAnsiTheme="minorHAnsi" w:cstheme="minorBidi"/>
      <w:lang w:eastAsia="en-US"/>
    </w:rPr>
  </w:style>
  <w:style w:type="character" w:customStyle="1" w:styleId="20">
    <w:name w:val="Стиль2 Знак"/>
    <w:basedOn w:val="a0"/>
    <w:link w:val="2"/>
    <w:rsid w:val="002127B7"/>
    <w:rPr>
      <w:rFonts w:eastAsiaTheme="minorEastAsia"/>
      <w:sz w:val="24"/>
      <w:szCs w:val="24"/>
    </w:rPr>
  </w:style>
  <w:style w:type="paragraph" w:customStyle="1" w:styleId="afb">
    <w:name w:val="Стиль"/>
    <w:uiPriority w:val="99"/>
    <w:rsid w:val="00E258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F4015"/>
    <w:rPr>
      <w:rFonts w:ascii="Times New Roman" w:eastAsia="Times New Roman" w:hAnsi="Times New Roman" w:cs="Times New Roman"/>
      <w:i/>
      <w:iCs/>
      <w:sz w:val="24"/>
      <w:szCs w:val="24"/>
      <w:lang w:eastAsia="zh-CN"/>
    </w:rPr>
  </w:style>
  <w:style w:type="table" w:customStyle="1" w:styleId="TableNormal">
    <w:name w:val="Table Normal"/>
    <w:uiPriority w:val="2"/>
    <w:semiHidden/>
    <w:unhideWhenUsed/>
    <w:qFormat/>
    <w:rsid w:val="009F401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9F4015"/>
    <w:pPr>
      <w:widowControl w:val="0"/>
      <w:autoSpaceDE w:val="0"/>
      <w:autoSpaceDN w:val="0"/>
      <w:ind w:left="187"/>
      <w:jc w:val="center"/>
      <w:outlineLvl w:val="1"/>
    </w:pPr>
    <w:rPr>
      <w:b/>
      <w:bCs/>
      <w:sz w:val="28"/>
      <w:szCs w:val="28"/>
      <w:lang w:eastAsia="en-US"/>
    </w:rPr>
  </w:style>
  <w:style w:type="paragraph" w:customStyle="1" w:styleId="TableParagraph">
    <w:name w:val="Table Paragraph"/>
    <w:basedOn w:val="a"/>
    <w:uiPriority w:val="1"/>
    <w:qFormat/>
    <w:rsid w:val="009F4015"/>
    <w:pPr>
      <w:widowControl w:val="0"/>
      <w:autoSpaceDE w:val="0"/>
      <w:autoSpaceDN w:val="0"/>
    </w:pPr>
    <w:rPr>
      <w:sz w:val="22"/>
      <w:szCs w:val="22"/>
      <w:lang w:eastAsia="en-US"/>
    </w:rPr>
  </w:style>
  <w:style w:type="character" w:customStyle="1" w:styleId="afc">
    <w:name w:val="Сноска_"/>
    <w:link w:val="afd"/>
    <w:rsid w:val="009F4015"/>
    <w:rPr>
      <w:rFonts w:ascii="Times New Roman" w:eastAsia="Times New Roman" w:hAnsi="Times New Roman" w:cs="Times New Roman"/>
      <w:sz w:val="28"/>
      <w:szCs w:val="28"/>
      <w:shd w:val="clear" w:color="auto" w:fill="FFFFFF"/>
    </w:rPr>
  </w:style>
  <w:style w:type="character" w:customStyle="1" w:styleId="9">
    <w:name w:val="Сноска (9)_"/>
    <w:link w:val="90"/>
    <w:rsid w:val="009F4015"/>
    <w:rPr>
      <w:rFonts w:ascii="Times New Roman" w:eastAsia="Times New Roman" w:hAnsi="Times New Roman" w:cs="Times New Roman"/>
      <w:i/>
      <w:iCs/>
      <w:sz w:val="20"/>
      <w:szCs w:val="20"/>
      <w:shd w:val="clear" w:color="auto" w:fill="FFFFFF"/>
    </w:rPr>
  </w:style>
  <w:style w:type="paragraph" w:customStyle="1" w:styleId="afd">
    <w:name w:val="Сноска"/>
    <w:basedOn w:val="a"/>
    <w:link w:val="afc"/>
    <w:rsid w:val="009F4015"/>
    <w:pPr>
      <w:widowControl w:val="0"/>
      <w:shd w:val="clear" w:color="auto" w:fill="FFFFFF"/>
      <w:spacing w:before="60" w:line="322" w:lineRule="exact"/>
      <w:jc w:val="both"/>
    </w:pPr>
    <w:rPr>
      <w:sz w:val="28"/>
      <w:szCs w:val="28"/>
      <w:lang w:eastAsia="en-US"/>
    </w:rPr>
  </w:style>
  <w:style w:type="paragraph" w:customStyle="1" w:styleId="90">
    <w:name w:val="Сноска (9)"/>
    <w:basedOn w:val="a"/>
    <w:link w:val="9"/>
    <w:rsid w:val="009F4015"/>
    <w:pPr>
      <w:widowControl w:val="0"/>
      <w:shd w:val="clear" w:color="auto" w:fill="FFFFFF"/>
      <w:spacing w:after="360" w:line="226" w:lineRule="exact"/>
    </w:pPr>
    <w:rPr>
      <w:i/>
      <w:iCs/>
      <w:sz w:val="20"/>
      <w:szCs w:val="20"/>
      <w:lang w:eastAsia="en-US"/>
    </w:rPr>
  </w:style>
  <w:style w:type="character" w:customStyle="1" w:styleId="21">
    <w:name w:val="Основной текст (2)_"/>
    <w:link w:val="22"/>
    <w:rsid w:val="009F4015"/>
    <w:rPr>
      <w:shd w:val="clear" w:color="auto" w:fill="FFFFFF"/>
    </w:rPr>
  </w:style>
  <w:style w:type="paragraph" w:customStyle="1" w:styleId="12">
    <w:name w:val="Название объекта1"/>
    <w:basedOn w:val="a"/>
    <w:next w:val="a"/>
    <w:rsid w:val="009F4015"/>
    <w:pPr>
      <w:suppressAutoHyphens/>
      <w:spacing w:line="240" w:lineRule="atLeast"/>
      <w:ind w:hanging="284"/>
      <w:jc w:val="center"/>
    </w:pPr>
    <w:rPr>
      <w:b/>
      <w:sz w:val="32"/>
      <w:szCs w:val="20"/>
      <w:lang w:eastAsia="zh-CN"/>
    </w:rPr>
  </w:style>
  <w:style w:type="character" w:styleId="afe">
    <w:name w:val="Emphasis"/>
    <w:uiPriority w:val="20"/>
    <w:qFormat/>
    <w:rsid w:val="009F4015"/>
    <w:rPr>
      <w:i/>
      <w:iCs/>
    </w:rPr>
  </w:style>
  <w:style w:type="paragraph" w:styleId="aff">
    <w:name w:val="footnote text"/>
    <w:basedOn w:val="a"/>
    <w:link w:val="aff0"/>
    <w:uiPriority w:val="99"/>
    <w:semiHidden/>
    <w:unhideWhenUsed/>
    <w:rsid w:val="009F4015"/>
    <w:pPr>
      <w:spacing w:after="200" w:line="276" w:lineRule="auto"/>
    </w:pPr>
    <w:rPr>
      <w:rFonts w:ascii="Calibri" w:hAnsi="Calibri"/>
      <w:sz w:val="20"/>
      <w:szCs w:val="20"/>
    </w:rPr>
  </w:style>
  <w:style w:type="character" w:customStyle="1" w:styleId="aff0">
    <w:name w:val="Текст сноски Знак"/>
    <w:basedOn w:val="a0"/>
    <w:link w:val="aff"/>
    <w:uiPriority w:val="99"/>
    <w:semiHidden/>
    <w:rsid w:val="009F4015"/>
    <w:rPr>
      <w:rFonts w:ascii="Calibri" w:eastAsia="Times New Roman" w:hAnsi="Calibri" w:cs="Times New Roman"/>
      <w:sz w:val="20"/>
      <w:szCs w:val="20"/>
      <w:lang w:eastAsia="ru-RU"/>
    </w:rPr>
  </w:style>
  <w:style w:type="character" w:styleId="aff1">
    <w:name w:val="footnote reference"/>
    <w:uiPriority w:val="99"/>
    <w:semiHidden/>
    <w:unhideWhenUsed/>
    <w:rsid w:val="009F4015"/>
    <w:rPr>
      <w:vertAlign w:val="superscript"/>
    </w:rPr>
  </w:style>
  <w:style w:type="paragraph" w:styleId="23">
    <w:name w:val="Body Text 2"/>
    <w:basedOn w:val="a"/>
    <w:link w:val="24"/>
    <w:unhideWhenUsed/>
    <w:rsid w:val="009F4015"/>
    <w:pPr>
      <w:spacing w:after="120" w:line="480" w:lineRule="auto"/>
    </w:pPr>
    <w:rPr>
      <w:rFonts w:ascii="Calibri" w:hAnsi="Calibri"/>
      <w:sz w:val="22"/>
      <w:szCs w:val="22"/>
    </w:rPr>
  </w:style>
  <w:style w:type="character" w:customStyle="1" w:styleId="24">
    <w:name w:val="Основной текст 2 Знак"/>
    <w:basedOn w:val="a0"/>
    <w:link w:val="23"/>
    <w:rsid w:val="009F4015"/>
    <w:rPr>
      <w:rFonts w:ascii="Calibri" w:eastAsia="Times New Roman" w:hAnsi="Calibri" w:cs="Times New Roman"/>
      <w:lang w:eastAsia="ru-RU"/>
    </w:rPr>
  </w:style>
  <w:style w:type="character" w:styleId="aff2">
    <w:name w:val="line number"/>
    <w:uiPriority w:val="99"/>
    <w:semiHidden/>
    <w:unhideWhenUsed/>
    <w:rsid w:val="009F4015"/>
  </w:style>
  <w:style w:type="character" w:customStyle="1" w:styleId="match">
    <w:name w:val="match"/>
    <w:basedOn w:val="a0"/>
    <w:rsid w:val="009F4015"/>
  </w:style>
  <w:style w:type="paragraph" w:customStyle="1" w:styleId="copyright-info">
    <w:name w:val="copyright-info"/>
    <w:basedOn w:val="a"/>
    <w:rsid w:val="008325E2"/>
    <w:pPr>
      <w:spacing w:before="100" w:beforeAutospacing="1" w:after="100" w:afterAutospacing="1"/>
    </w:pPr>
  </w:style>
  <w:style w:type="character" w:customStyle="1" w:styleId="70">
    <w:name w:val="Заголовок 7 Знак"/>
    <w:basedOn w:val="a0"/>
    <w:link w:val="7"/>
    <w:uiPriority w:val="9"/>
    <w:rsid w:val="00193D78"/>
    <w:rPr>
      <w:rFonts w:ascii="Calibri" w:eastAsia="Times New Roman" w:hAnsi="Calibri" w:cs="Times New Roman"/>
      <w:sz w:val="24"/>
      <w:szCs w:val="24"/>
      <w:lang w:eastAsia="ru-RU"/>
    </w:rPr>
  </w:style>
  <w:style w:type="character" w:customStyle="1" w:styleId="ConsPlusNormal0">
    <w:name w:val="ConsPlusNormal Знак"/>
    <w:link w:val="ConsPlusNormal"/>
    <w:locked/>
    <w:rsid w:val="00193D78"/>
    <w:rPr>
      <w:rFonts w:ascii="Arial" w:eastAsia="Times New Roman" w:hAnsi="Arial" w:cs="Arial"/>
      <w:sz w:val="20"/>
      <w:szCs w:val="20"/>
      <w:lang w:eastAsia="ru-RU"/>
    </w:rPr>
  </w:style>
  <w:style w:type="paragraph" w:customStyle="1" w:styleId="22">
    <w:name w:val="Основной текст (2)"/>
    <w:basedOn w:val="a"/>
    <w:link w:val="21"/>
    <w:rsid w:val="00193D78"/>
    <w:pPr>
      <w:widowControl w:val="0"/>
      <w:shd w:val="clear" w:color="auto" w:fill="FFFFFF"/>
      <w:spacing w:before="600" w:after="660" w:line="0" w:lineRule="atLeast"/>
      <w:jc w:val="center"/>
    </w:pPr>
    <w:rPr>
      <w:rFonts w:asciiTheme="minorHAnsi" w:eastAsiaTheme="minorHAnsi" w:hAnsiTheme="minorHAnsi" w:cstheme="minorBidi"/>
      <w:sz w:val="22"/>
      <w:szCs w:val="22"/>
      <w:lang w:eastAsia="en-US"/>
    </w:rPr>
  </w:style>
  <w:style w:type="paragraph" w:customStyle="1" w:styleId="Default">
    <w:name w:val="Default"/>
    <w:rsid w:val="00193D7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western">
    <w:name w:val="western"/>
    <w:basedOn w:val="a"/>
    <w:rsid w:val="00193D78"/>
    <w:pPr>
      <w:spacing w:before="100" w:beforeAutospacing="1" w:after="100" w:afterAutospacing="1"/>
    </w:pPr>
  </w:style>
  <w:style w:type="character" w:customStyle="1" w:styleId="highlight">
    <w:name w:val="highlight"/>
    <w:basedOn w:val="a0"/>
    <w:rsid w:val="00193D78"/>
  </w:style>
  <w:style w:type="character" w:styleId="aff3">
    <w:name w:val="page number"/>
    <w:basedOn w:val="a0"/>
    <w:rsid w:val="00193D78"/>
  </w:style>
  <w:style w:type="character" w:customStyle="1" w:styleId="aff4">
    <w:name w:val="Цветовое выделение"/>
    <w:rsid w:val="00193D78"/>
    <w:rPr>
      <w:b/>
      <w:bCs/>
      <w:color w:val="000080"/>
    </w:rPr>
  </w:style>
  <w:style w:type="paragraph" w:styleId="25">
    <w:name w:val="Body Text Indent 2"/>
    <w:basedOn w:val="a"/>
    <w:link w:val="26"/>
    <w:rsid w:val="00193D78"/>
    <w:pPr>
      <w:spacing w:after="120" w:line="480" w:lineRule="auto"/>
      <w:ind w:left="283"/>
    </w:pPr>
  </w:style>
  <w:style w:type="character" w:customStyle="1" w:styleId="26">
    <w:name w:val="Основной текст с отступом 2 Знак"/>
    <w:basedOn w:val="a0"/>
    <w:link w:val="25"/>
    <w:rsid w:val="00193D78"/>
    <w:rPr>
      <w:rFonts w:ascii="Times New Roman" w:eastAsia="Times New Roman" w:hAnsi="Times New Roman" w:cs="Times New Roman"/>
      <w:sz w:val="24"/>
      <w:szCs w:val="24"/>
      <w:lang w:eastAsia="ru-RU"/>
    </w:rPr>
  </w:style>
  <w:style w:type="character" w:customStyle="1" w:styleId="Absatz-Standardschriftart">
    <w:name w:val="Absatz-Standardschriftart"/>
    <w:rsid w:val="00193D78"/>
  </w:style>
  <w:style w:type="character" w:customStyle="1" w:styleId="13">
    <w:name w:val="Основной шрифт абзаца1"/>
    <w:rsid w:val="00193D78"/>
  </w:style>
  <w:style w:type="character" w:customStyle="1" w:styleId="aff5">
    <w:name w:val="Маркеры списка"/>
    <w:rsid w:val="00193D78"/>
    <w:rPr>
      <w:rFonts w:ascii="StarSymbol" w:eastAsia="StarSymbol" w:hAnsi="StarSymbol" w:cs="StarSymbol"/>
      <w:sz w:val="18"/>
      <w:szCs w:val="18"/>
    </w:rPr>
  </w:style>
  <w:style w:type="paragraph" w:styleId="aff6">
    <w:name w:val="List"/>
    <w:basedOn w:val="af9"/>
    <w:rsid w:val="00193D78"/>
    <w:pPr>
      <w:suppressAutoHyphens/>
    </w:pPr>
    <w:rPr>
      <w:rFonts w:cs="Tahoma"/>
      <w:lang w:eastAsia="ar-SA"/>
    </w:rPr>
  </w:style>
  <w:style w:type="paragraph" w:customStyle="1" w:styleId="14">
    <w:name w:val="Название1"/>
    <w:basedOn w:val="a"/>
    <w:rsid w:val="00193D78"/>
    <w:pPr>
      <w:suppressLineNumbers/>
      <w:suppressAutoHyphens/>
      <w:spacing w:before="120" w:after="120"/>
    </w:pPr>
    <w:rPr>
      <w:rFonts w:cs="Tahoma"/>
      <w:i/>
      <w:iCs/>
      <w:lang w:eastAsia="ar-SA"/>
    </w:rPr>
  </w:style>
  <w:style w:type="paragraph" w:customStyle="1" w:styleId="15">
    <w:name w:val="Указатель1"/>
    <w:basedOn w:val="a"/>
    <w:rsid w:val="00193D78"/>
    <w:pPr>
      <w:suppressLineNumbers/>
      <w:suppressAutoHyphens/>
    </w:pPr>
    <w:rPr>
      <w:rFonts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8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764C3E18A7BF352B763D4CABF0A82DFBE9A3DFC358DE90C1BAFC3DFAB4F44D0D9DE06D3E742RC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B764C3E18A7BF352B763D4CABF0A82DFBE9A3DFC358DE90C1BAFC3DFAB4F44D0D9DE06D5E72BEE0940R1K"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64C3E18A7BF352B763D4CABF0A82DFBE9A3DFC358DE90C1BAFC3DFAB4F44D0D9DE06D5E72AE70140RE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ulimsunt2007@yandex.ru" TargetMode="External"/><Relationship Id="rId23" Type="http://schemas.openxmlformats.org/officeDocument/2006/relationships/footer" Target="footer4.xml"/><Relationship Id="rId10" Type="http://schemas.openxmlformats.org/officeDocument/2006/relationships/hyperlink" Target="consultantplus://offline/ref=B764C3E18A7BF352B763D4CABF0A82DFBE9A3DFC358DE90C1BAFC3DFAB4F44D0D9DE06D3E742RC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B764C3E18A7BF352B763D4CABF0A82DFBE9A3DFC358DE90C1BAFC3DFAB4F44D0D9DE06D5E72BEE0940R1K" TargetMode="External"/><Relationship Id="rId14" Type="http://schemas.openxmlformats.org/officeDocument/2006/relationships/hyperlink" Target="consultantplus://offline/ref=B764C3E18A7BF352B763D4CABF0A82DFBE9A3DFC358DE90C1BAFC3DFAB4F44D0D9DE06D5E72AE70140REK"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E5CA3-B9FF-400C-89CF-A14822B1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50</Pages>
  <Words>21228</Words>
  <Characters>121005</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47</cp:revision>
  <cp:lastPrinted>2023-02-22T07:02:00Z</cp:lastPrinted>
  <dcterms:created xsi:type="dcterms:W3CDTF">2019-02-22T12:25:00Z</dcterms:created>
  <dcterms:modified xsi:type="dcterms:W3CDTF">2023-03-24T06:45:00Z</dcterms:modified>
</cp:coreProperties>
</file>