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E5" w:rsidRDefault="007741E5" w:rsidP="0077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E5" w:rsidRPr="009E556C" w:rsidRDefault="007741E5" w:rsidP="007741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556C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7741E5" w:rsidRPr="009E556C" w:rsidRDefault="007741E5" w:rsidP="007741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556C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7741E5" w:rsidRPr="009E556C" w:rsidRDefault="007741E5" w:rsidP="007741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556C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7741E5" w:rsidRPr="009E556C" w:rsidRDefault="007741E5" w:rsidP="007741E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6"/>
          <w:szCs w:val="26"/>
          <w:lang w:eastAsia="ar-SA"/>
        </w:rPr>
      </w:pPr>
    </w:p>
    <w:p w:rsidR="007741E5" w:rsidRPr="009E556C" w:rsidRDefault="007741E5" w:rsidP="007741E5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  <w:r w:rsidRPr="009E556C">
        <w:rPr>
          <w:rFonts w:ascii="Times New Roman" w:hAnsi="Times New Roman"/>
          <w:b/>
          <w:color w:val="000000"/>
          <w:spacing w:val="-7"/>
          <w:sz w:val="26"/>
          <w:szCs w:val="26"/>
          <w:lang w:eastAsia="ar-SA"/>
        </w:rPr>
        <w:t>РАСПОРЯЖЕНИЕ</w:t>
      </w:r>
    </w:p>
    <w:p w:rsidR="007741E5" w:rsidRPr="009E556C" w:rsidRDefault="007741E5" w:rsidP="007741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</w:p>
    <w:p w:rsidR="007741E5" w:rsidRPr="009E556C" w:rsidRDefault="007741E5" w:rsidP="007741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pacing w:val="-7"/>
          <w:sz w:val="26"/>
          <w:szCs w:val="26"/>
          <w:lang w:eastAsia="ar-SA"/>
        </w:rPr>
      </w:pP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 xml:space="preserve">от </w:t>
      </w:r>
      <w:r w:rsidR="00EC3CA2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13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.</w:t>
      </w:r>
      <w:r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0</w:t>
      </w:r>
      <w:r w:rsidR="00EC3CA2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3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.20</w:t>
      </w:r>
      <w:r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2</w:t>
      </w:r>
      <w:r w:rsidR="00EC3CA2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3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г.</w:t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ab/>
      </w:r>
      <w:r w:rsidRPr="009E556C">
        <w:rPr>
          <w:rFonts w:ascii="Times New Roman" w:hAnsi="Times New Roman"/>
          <w:spacing w:val="-7"/>
          <w:sz w:val="26"/>
          <w:szCs w:val="26"/>
          <w:lang w:eastAsia="ar-SA"/>
        </w:rPr>
        <w:t xml:space="preserve">                          № </w:t>
      </w:r>
      <w:r w:rsidR="00EC3CA2">
        <w:rPr>
          <w:rFonts w:ascii="Times New Roman" w:hAnsi="Times New Roman"/>
          <w:spacing w:val="-7"/>
          <w:sz w:val="26"/>
          <w:szCs w:val="26"/>
          <w:lang w:eastAsia="ar-SA"/>
        </w:rPr>
        <w:t>33</w:t>
      </w:r>
      <w:r w:rsidRPr="009E556C">
        <w:rPr>
          <w:rFonts w:ascii="Times New Roman" w:hAnsi="Times New Roman"/>
          <w:spacing w:val="-7"/>
          <w:sz w:val="26"/>
          <w:szCs w:val="26"/>
          <w:lang w:eastAsia="ar-SA"/>
        </w:rPr>
        <w:t>-р</w:t>
      </w:r>
    </w:p>
    <w:p w:rsidR="007741E5" w:rsidRPr="009E556C" w:rsidRDefault="007741E5" w:rsidP="007741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  <w:r w:rsidRPr="009E556C"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  <w:t>д. Хулимсунт</w:t>
      </w:r>
    </w:p>
    <w:p w:rsidR="007741E5" w:rsidRPr="009E556C" w:rsidRDefault="007741E5" w:rsidP="007741E5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651"/>
      </w:tblGrid>
      <w:tr w:rsidR="007741E5" w:rsidRPr="009E556C" w:rsidTr="006B6773">
        <w:tc>
          <w:tcPr>
            <w:tcW w:w="4785" w:type="dxa"/>
          </w:tcPr>
          <w:p w:rsidR="007741E5" w:rsidRPr="00740EE9" w:rsidRDefault="007741E5" w:rsidP="006B677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40EE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Об утверждении паспорта населенного </w:t>
            </w:r>
          </w:p>
          <w:p w:rsidR="007741E5" w:rsidRPr="00740EE9" w:rsidRDefault="007741E5" w:rsidP="006B67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0EE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пункта подверженного лесным пожарам</w:t>
            </w:r>
          </w:p>
          <w:p w:rsidR="007741E5" w:rsidRPr="00740EE9" w:rsidRDefault="007741E5" w:rsidP="006B6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1E5" w:rsidRPr="00740EE9" w:rsidRDefault="007741E5" w:rsidP="006B67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41E5" w:rsidRPr="009E556C" w:rsidRDefault="007741E5" w:rsidP="006B6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  <w:r w:rsidRPr="00740EE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741E5" w:rsidRPr="009E556C" w:rsidRDefault="007741E5" w:rsidP="006B677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7741E5" w:rsidRPr="009E556C" w:rsidRDefault="007741E5" w:rsidP="006B6773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7741E5" w:rsidRPr="009E556C" w:rsidRDefault="007741E5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7741E5" w:rsidRPr="009E556C" w:rsidRDefault="007741E5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7741E5" w:rsidRPr="009E556C" w:rsidRDefault="007741E5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7741E5" w:rsidRPr="009E556C" w:rsidRDefault="007741E5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7741E5" w:rsidRPr="009E556C" w:rsidRDefault="007741E5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  <w:p w:rsidR="007741E5" w:rsidRPr="009E556C" w:rsidRDefault="007741E5" w:rsidP="006B677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7"/>
                <w:sz w:val="26"/>
                <w:szCs w:val="26"/>
                <w:lang w:eastAsia="ar-SA"/>
              </w:rPr>
            </w:pPr>
          </w:p>
        </w:tc>
      </w:tr>
    </w:tbl>
    <w:p w:rsidR="007741E5" w:rsidRDefault="007741E5" w:rsidP="007741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>В целях обеспечения безопасности жизнедеятельности населения в летний пожароопасный период 202</w:t>
      </w:r>
      <w:r w:rsidR="00EC3CA2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/>
          <w:sz w:val="28"/>
          <w:szCs w:val="28"/>
        </w:rPr>
        <w:t>села Няксимволь</w:t>
      </w:r>
      <w:r w:rsidRPr="00740EE9">
        <w:rPr>
          <w:rFonts w:ascii="Times New Roman" w:hAnsi="Times New Roman"/>
          <w:sz w:val="28"/>
          <w:szCs w:val="28"/>
        </w:rPr>
        <w:t>:</w:t>
      </w:r>
    </w:p>
    <w:p w:rsidR="007741E5" w:rsidRPr="00740EE9" w:rsidRDefault="007741E5" w:rsidP="007741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>Утвердить паспорт населенного пункта (</w:t>
      </w:r>
      <w:r>
        <w:rPr>
          <w:rFonts w:ascii="Times New Roman" w:hAnsi="Times New Roman"/>
          <w:sz w:val="28"/>
          <w:szCs w:val="28"/>
        </w:rPr>
        <w:t>с. Няксимволь</w:t>
      </w:r>
      <w:r w:rsidRPr="00740EE9">
        <w:rPr>
          <w:rFonts w:ascii="Times New Roman" w:hAnsi="Times New Roman"/>
          <w:sz w:val="28"/>
          <w:szCs w:val="28"/>
        </w:rPr>
        <w:t>) подверженного угрозе лесных пожаров в летний пожароопасный период 202</w:t>
      </w:r>
      <w:r w:rsidR="00EC3CA2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года </w:t>
      </w:r>
      <w:r w:rsidRPr="00740EE9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согласно </w:t>
      </w:r>
      <w:r w:rsidRPr="00740EE9">
        <w:rPr>
          <w:rFonts w:ascii="Times New Roman" w:hAnsi="Times New Roman"/>
          <w:bCs/>
          <w:sz w:val="28"/>
          <w:szCs w:val="28"/>
          <w:shd w:val="clear" w:color="auto" w:fill="FFFFFF"/>
        </w:rPr>
        <w:t>приложению, к настоящему распоряжению.</w:t>
      </w:r>
    </w:p>
    <w:p w:rsidR="007741E5" w:rsidRDefault="007741E5" w:rsidP="007741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 xml:space="preserve">Утвердить схему расположения пожарного разрыва и минерализованной полосы в </w:t>
      </w:r>
      <w:r>
        <w:rPr>
          <w:rFonts w:ascii="Times New Roman" w:hAnsi="Times New Roman"/>
          <w:sz w:val="28"/>
          <w:szCs w:val="28"/>
        </w:rPr>
        <w:t>селе Няксимволь</w:t>
      </w:r>
      <w:r w:rsidRPr="00740EE9">
        <w:rPr>
          <w:rFonts w:ascii="Times New Roman" w:hAnsi="Times New Roman"/>
          <w:sz w:val="28"/>
          <w:szCs w:val="28"/>
        </w:rPr>
        <w:t xml:space="preserve"> на 202</w:t>
      </w:r>
      <w:r w:rsidR="00EC3CA2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 согласно приложению 1 к настоящему распоряжению.</w:t>
      </w:r>
    </w:p>
    <w:p w:rsidR="007741E5" w:rsidRPr="00740EE9" w:rsidRDefault="007741E5" w:rsidP="007741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sz w:val="28"/>
          <w:szCs w:val="28"/>
        </w:rPr>
        <w:t xml:space="preserve">Утвердить координаты расположения пожарного разрыва и минерализованной полосы в </w:t>
      </w:r>
      <w:r>
        <w:rPr>
          <w:rFonts w:ascii="Times New Roman" w:hAnsi="Times New Roman"/>
          <w:sz w:val="28"/>
          <w:szCs w:val="28"/>
        </w:rPr>
        <w:t xml:space="preserve">селе </w:t>
      </w:r>
      <w:r w:rsidR="005228A9">
        <w:rPr>
          <w:rFonts w:ascii="Times New Roman" w:hAnsi="Times New Roman"/>
          <w:sz w:val="28"/>
          <w:szCs w:val="28"/>
        </w:rPr>
        <w:t>Няксимволь</w:t>
      </w:r>
      <w:r w:rsidRPr="00740EE9">
        <w:rPr>
          <w:rFonts w:ascii="Times New Roman" w:hAnsi="Times New Roman"/>
          <w:sz w:val="28"/>
          <w:szCs w:val="28"/>
        </w:rPr>
        <w:t xml:space="preserve"> на 202</w:t>
      </w:r>
      <w:r w:rsidR="00EC3CA2">
        <w:rPr>
          <w:rFonts w:ascii="Times New Roman" w:hAnsi="Times New Roman"/>
          <w:sz w:val="28"/>
          <w:szCs w:val="28"/>
        </w:rPr>
        <w:t>3</w:t>
      </w:r>
      <w:r w:rsidRPr="00740EE9">
        <w:rPr>
          <w:rFonts w:ascii="Times New Roman" w:hAnsi="Times New Roman"/>
          <w:sz w:val="28"/>
          <w:szCs w:val="28"/>
        </w:rPr>
        <w:t xml:space="preserve"> год согласно приложению 2 к настоящему распоряжению.</w:t>
      </w:r>
    </w:p>
    <w:p w:rsidR="007741E5" w:rsidRPr="00740EE9" w:rsidRDefault="007741E5" w:rsidP="007741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EE9">
        <w:rPr>
          <w:rFonts w:ascii="Times New Roman" w:hAnsi="Times New Roman"/>
          <w:bCs/>
          <w:sz w:val="26"/>
          <w:szCs w:val="26"/>
        </w:rPr>
        <w:t>Контроль за выполнением настоящего распоряжения оставляю за собой.</w:t>
      </w:r>
    </w:p>
    <w:p w:rsidR="007741E5" w:rsidRPr="009E556C" w:rsidRDefault="007741E5" w:rsidP="007741E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6"/>
          <w:szCs w:val="26"/>
        </w:rPr>
      </w:pPr>
    </w:p>
    <w:p w:rsidR="007741E5" w:rsidRPr="009E556C" w:rsidRDefault="007741E5" w:rsidP="007741E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</w:p>
    <w:p w:rsidR="007741E5" w:rsidRPr="009E556C" w:rsidRDefault="007741E5" w:rsidP="007741E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</w:p>
    <w:p w:rsidR="007741E5" w:rsidRPr="009E556C" w:rsidRDefault="007741E5" w:rsidP="007741E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</w:p>
    <w:p w:rsidR="007741E5" w:rsidRPr="009E556C" w:rsidRDefault="00EC3CA2" w:rsidP="007741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</w:t>
      </w:r>
      <w:r w:rsidR="007741E5" w:rsidRPr="009E556C">
        <w:rPr>
          <w:rFonts w:ascii="Times New Roman" w:hAnsi="Times New Roman"/>
          <w:sz w:val="26"/>
          <w:szCs w:val="26"/>
        </w:rPr>
        <w:t xml:space="preserve"> Глав</w:t>
      </w:r>
      <w:r>
        <w:rPr>
          <w:rFonts w:ascii="Times New Roman" w:hAnsi="Times New Roman"/>
          <w:sz w:val="26"/>
          <w:szCs w:val="26"/>
        </w:rPr>
        <w:t>ы</w:t>
      </w:r>
      <w:r w:rsidR="007741E5" w:rsidRPr="009E556C">
        <w:rPr>
          <w:rFonts w:ascii="Times New Roman" w:hAnsi="Times New Roman"/>
          <w:sz w:val="26"/>
          <w:szCs w:val="26"/>
        </w:rPr>
        <w:t xml:space="preserve"> сельского </w:t>
      </w:r>
    </w:p>
    <w:p w:rsidR="007741E5" w:rsidRPr="009E556C" w:rsidRDefault="007741E5" w:rsidP="007741E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6"/>
          <w:szCs w:val="26"/>
        </w:rPr>
      </w:pPr>
      <w:r w:rsidRPr="009E556C">
        <w:rPr>
          <w:rFonts w:ascii="Times New Roman" w:hAnsi="Times New Roman"/>
          <w:sz w:val="26"/>
          <w:szCs w:val="26"/>
        </w:rPr>
        <w:t xml:space="preserve"> поселения Хулимсунт                                                                      </w:t>
      </w:r>
      <w:r w:rsidR="00EC3CA2">
        <w:rPr>
          <w:rFonts w:ascii="Times New Roman" w:hAnsi="Times New Roman"/>
          <w:sz w:val="26"/>
          <w:szCs w:val="26"/>
        </w:rPr>
        <w:t>Волкова Т.К.</w:t>
      </w:r>
      <w:r w:rsidRPr="009E556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7741E5" w:rsidRPr="009E556C" w:rsidRDefault="007741E5" w:rsidP="007741E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7741E5" w:rsidRPr="009E556C" w:rsidRDefault="007741E5" w:rsidP="007741E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7741E5" w:rsidRPr="009E556C" w:rsidRDefault="007741E5" w:rsidP="007741E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7741E5" w:rsidRPr="009E556C" w:rsidRDefault="007741E5" w:rsidP="007741E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7741E5" w:rsidRPr="009E556C" w:rsidRDefault="007741E5" w:rsidP="007741E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4"/>
          <w:szCs w:val="24"/>
        </w:rPr>
      </w:pPr>
    </w:p>
    <w:p w:rsidR="007741E5" w:rsidRDefault="007741E5" w:rsidP="0077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E5" w:rsidRDefault="007741E5" w:rsidP="0077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E5" w:rsidRDefault="007741E5" w:rsidP="0077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E5" w:rsidRDefault="007741E5" w:rsidP="0077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E5" w:rsidRDefault="007741E5" w:rsidP="0077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2A94" w:rsidRDefault="00602A94" w:rsidP="0077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E5" w:rsidRDefault="007741E5" w:rsidP="0088266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7741E5" w:rsidRDefault="007741E5" w:rsidP="0088266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</w:t>
      </w:r>
    </w:p>
    <w:p w:rsidR="007741E5" w:rsidRDefault="007741E5" w:rsidP="0088266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Хулимсунт</w:t>
      </w:r>
    </w:p>
    <w:p w:rsidR="007741E5" w:rsidRDefault="007741E5" w:rsidP="0088266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C3CA2">
        <w:rPr>
          <w:rFonts w:ascii="Times New Roman" w:hAnsi="Times New Roman"/>
          <w:sz w:val="24"/>
          <w:szCs w:val="24"/>
        </w:rPr>
        <w:t>13</w:t>
      </w:r>
      <w:r w:rsidR="0088266B">
        <w:rPr>
          <w:rFonts w:ascii="Times New Roman" w:hAnsi="Times New Roman"/>
          <w:sz w:val="24"/>
          <w:szCs w:val="24"/>
        </w:rPr>
        <w:t>.0</w:t>
      </w:r>
      <w:r w:rsidR="00EC3CA2">
        <w:rPr>
          <w:rFonts w:ascii="Times New Roman" w:hAnsi="Times New Roman"/>
          <w:sz w:val="24"/>
          <w:szCs w:val="24"/>
        </w:rPr>
        <w:t>3</w:t>
      </w:r>
      <w:r w:rsidR="008826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</w:t>
      </w:r>
      <w:r w:rsidR="00EC3C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EC3CA2">
        <w:rPr>
          <w:rFonts w:ascii="Times New Roman" w:hAnsi="Times New Roman"/>
          <w:sz w:val="24"/>
          <w:szCs w:val="24"/>
        </w:rPr>
        <w:t>33</w:t>
      </w:r>
      <w:r w:rsidR="00A77D83">
        <w:rPr>
          <w:rFonts w:ascii="Times New Roman" w:hAnsi="Times New Roman"/>
          <w:sz w:val="24"/>
          <w:szCs w:val="24"/>
        </w:rPr>
        <w:t>-р</w:t>
      </w:r>
    </w:p>
    <w:p w:rsidR="007741E5" w:rsidRDefault="007741E5" w:rsidP="007741E5">
      <w:pPr>
        <w:ind w:left="4956" w:firstLine="708"/>
        <w:rPr>
          <w:rFonts w:ascii="Times New Roman" w:hAnsi="Times New Roman"/>
          <w:sz w:val="28"/>
          <w:szCs w:val="28"/>
        </w:rPr>
      </w:pPr>
    </w:p>
    <w:p w:rsidR="007741E5" w:rsidRPr="00B13969" w:rsidRDefault="007741E5" w:rsidP="007741E5">
      <w:pPr>
        <w:ind w:left="4956" w:firstLine="708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УТВЕРЖДАЮ</w:t>
      </w:r>
    </w:p>
    <w:p w:rsidR="007741E5" w:rsidRPr="00B13969" w:rsidRDefault="00EC3CA2" w:rsidP="007741E5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7741E5" w:rsidRPr="00B1396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7741E5" w:rsidRPr="00B13969">
        <w:rPr>
          <w:rFonts w:ascii="Times New Roman" w:hAnsi="Times New Roman"/>
          <w:sz w:val="24"/>
          <w:szCs w:val="24"/>
        </w:rPr>
        <w:t xml:space="preserve"> сельского поселения Хулимсунт</w:t>
      </w:r>
    </w:p>
    <w:p w:rsidR="007741E5" w:rsidRPr="00B13969" w:rsidRDefault="007741E5" w:rsidP="007741E5">
      <w:pPr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B13969">
        <w:rPr>
          <w:rFonts w:ascii="Times New Roman" w:hAnsi="Times New Roman"/>
          <w:sz w:val="24"/>
          <w:szCs w:val="24"/>
        </w:rPr>
        <w:t xml:space="preserve"> </w:t>
      </w:r>
      <w:r w:rsidR="00EC3CA2">
        <w:rPr>
          <w:rFonts w:ascii="Times New Roman" w:hAnsi="Times New Roman"/>
          <w:sz w:val="24"/>
          <w:szCs w:val="24"/>
        </w:rPr>
        <w:t>Волкова Т.К.</w:t>
      </w:r>
      <w:r w:rsidRPr="00B13969">
        <w:rPr>
          <w:rFonts w:ascii="Times New Roman" w:hAnsi="Times New Roman"/>
          <w:sz w:val="24"/>
          <w:szCs w:val="24"/>
        </w:rPr>
        <w:t xml:space="preserve"> </w:t>
      </w:r>
    </w:p>
    <w:p w:rsidR="007741E5" w:rsidRPr="00B13969" w:rsidRDefault="007741E5" w:rsidP="007741E5">
      <w:pPr>
        <w:ind w:left="3540" w:firstLine="571"/>
        <w:rPr>
          <w:rFonts w:ascii="Times New Roman" w:hAnsi="Times New Roman"/>
          <w:sz w:val="24"/>
          <w:szCs w:val="24"/>
        </w:rPr>
      </w:pPr>
      <w:proofErr w:type="gramStart"/>
      <w:r w:rsidRPr="00B1396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B13969">
        <w:rPr>
          <w:rFonts w:ascii="Times New Roman" w:hAnsi="Times New Roman"/>
          <w:sz w:val="24"/>
          <w:szCs w:val="24"/>
        </w:rPr>
        <w:t xml:space="preserve">» </w:t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  <w:u w:val="single"/>
        </w:rPr>
        <w:tab/>
      </w:r>
      <w:r w:rsidRPr="00B13969">
        <w:rPr>
          <w:rFonts w:ascii="Times New Roman" w:hAnsi="Times New Roman"/>
          <w:sz w:val="24"/>
          <w:szCs w:val="24"/>
        </w:rPr>
        <w:t xml:space="preserve"> 202</w:t>
      </w:r>
      <w:r w:rsidR="00EC3CA2">
        <w:rPr>
          <w:rFonts w:ascii="Times New Roman" w:hAnsi="Times New Roman"/>
          <w:sz w:val="24"/>
          <w:szCs w:val="24"/>
        </w:rPr>
        <w:t>3</w:t>
      </w:r>
      <w:r w:rsidRPr="00B13969">
        <w:rPr>
          <w:rFonts w:ascii="Times New Roman" w:hAnsi="Times New Roman"/>
          <w:sz w:val="24"/>
          <w:szCs w:val="24"/>
        </w:rPr>
        <w:t xml:space="preserve"> года</w:t>
      </w:r>
    </w:p>
    <w:p w:rsidR="007741E5" w:rsidRPr="00B13969" w:rsidRDefault="007741E5" w:rsidP="00774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41E5" w:rsidRPr="00B13969" w:rsidRDefault="007741E5" w:rsidP="00774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ПАСПОРТ</w:t>
      </w:r>
    </w:p>
    <w:p w:rsidR="007741E5" w:rsidRPr="00B13969" w:rsidRDefault="007741E5" w:rsidP="00774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НАСЕЛЕННОГО ПУНКТА,</w:t>
      </w:r>
    </w:p>
    <w:p w:rsidR="007741E5" w:rsidRPr="00B13969" w:rsidRDefault="007741E5" w:rsidP="00774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ПОДВЕРЖЕНОГО УГРОЗЕ ЛЕСНЫХ ПОЖАРОВ</w:t>
      </w:r>
    </w:p>
    <w:p w:rsidR="007741E5" w:rsidRPr="00B13969" w:rsidRDefault="007741E5" w:rsidP="007741E5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53"/>
      </w:tblGrid>
      <w:tr w:rsidR="007741E5" w:rsidRPr="00B13969" w:rsidTr="006B6773">
        <w:tc>
          <w:tcPr>
            <w:tcW w:w="5068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069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с. Няксимволь</w:t>
            </w:r>
          </w:p>
        </w:tc>
      </w:tr>
      <w:tr w:rsidR="007741E5" w:rsidRPr="00B13969" w:rsidTr="006B6773">
        <w:tc>
          <w:tcPr>
            <w:tcW w:w="5068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069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с.п</w:t>
            </w:r>
            <w:proofErr w:type="spellEnd"/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. Хулимсунт </w:t>
            </w:r>
          </w:p>
        </w:tc>
      </w:tr>
      <w:tr w:rsidR="007741E5" w:rsidRPr="00B13969" w:rsidTr="006B6773">
        <w:tc>
          <w:tcPr>
            <w:tcW w:w="5068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5069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Березовский район</w:t>
            </w:r>
          </w:p>
        </w:tc>
      </w:tr>
      <w:tr w:rsidR="007741E5" w:rsidRPr="00B13969" w:rsidTr="006B6773">
        <w:tc>
          <w:tcPr>
            <w:tcW w:w="5068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5069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741E5" w:rsidRPr="00B13969" w:rsidTr="006B6773">
        <w:tc>
          <w:tcPr>
            <w:tcW w:w="5068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069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Ханты-Мансийский округ - Югра</w:t>
            </w:r>
          </w:p>
        </w:tc>
      </w:tr>
    </w:tbl>
    <w:p w:rsidR="007741E5" w:rsidRPr="00B13969" w:rsidRDefault="007741E5" w:rsidP="007741E5">
      <w:pPr>
        <w:spacing w:after="0"/>
        <w:rPr>
          <w:rFonts w:ascii="Times New Roman" w:hAnsi="Times New Roman"/>
          <w:sz w:val="24"/>
          <w:szCs w:val="24"/>
        </w:rPr>
      </w:pPr>
    </w:p>
    <w:p w:rsidR="007741E5" w:rsidRPr="00B13969" w:rsidRDefault="007741E5" w:rsidP="00774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13969">
        <w:rPr>
          <w:rFonts w:ascii="Times New Roman" w:hAnsi="Times New Roman"/>
          <w:b/>
          <w:sz w:val="24"/>
          <w:szCs w:val="24"/>
        </w:rPr>
        <w:t>.Общие сведения о населенном пункте</w:t>
      </w:r>
    </w:p>
    <w:p w:rsidR="007741E5" w:rsidRPr="00B13969" w:rsidRDefault="007741E5" w:rsidP="007741E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5443"/>
        <w:gridCol w:w="3116"/>
      </w:tblGrid>
      <w:tr w:rsidR="007741E5" w:rsidRPr="00B13969" w:rsidTr="006B6773">
        <w:tc>
          <w:tcPr>
            <w:tcW w:w="817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1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3379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7741E5" w:rsidRPr="00B13969" w:rsidTr="006B6773">
        <w:tc>
          <w:tcPr>
            <w:tcW w:w="817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Общая площадь населенного пункта км</w:t>
            </w:r>
            <w:r w:rsidRPr="00B1396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741E5" w:rsidRPr="00B13969" w:rsidRDefault="00982B8B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7741E5" w:rsidRPr="00B13969" w:rsidTr="006B6773">
        <w:tc>
          <w:tcPr>
            <w:tcW w:w="817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Общая протяженность границы населенного пункта с лесным участком (участками), км.</w:t>
            </w:r>
          </w:p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741E5" w:rsidRPr="00B13969" w:rsidRDefault="00982B8B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7741E5" w:rsidRPr="00B13969" w:rsidTr="006B6773">
        <w:tc>
          <w:tcPr>
            <w:tcW w:w="817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3379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41E5" w:rsidRPr="00B13969" w:rsidTr="006B6773">
        <w:tc>
          <w:tcPr>
            <w:tcW w:w="817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Расчетное время прибытия первого пожарного подразделения до наиболее удаленного объекта </w:t>
            </w:r>
            <w:r w:rsidRPr="00B13969">
              <w:rPr>
                <w:rFonts w:ascii="Times New Roman" w:hAnsi="Times New Roman"/>
                <w:sz w:val="24"/>
                <w:szCs w:val="24"/>
              </w:rPr>
              <w:lastRenderedPageBreak/>
              <w:t>защиты населенного пункта, граничащего с лесным участком (минут)</w:t>
            </w:r>
          </w:p>
        </w:tc>
        <w:tc>
          <w:tcPr>
            <w:tcW w:w="3379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lastRenderedPageBreak/>
              <w:t>20 мин.</w:t>
            </w:r>
          </w:p>
        </w:tc>
      </w:tr>
    </w:tbl>
    <w:p w:rsidR="007741E5" w:rsidRPr="00B13969" w:rsidRDefault="007741E5" w:rsidP="007741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41E5" w:rsidRPr="00B13969" w:rsidRDefault="007741E5" w:rsidP="007741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13969">
        <w:rPr>
          <w:rFonts w:ascii="Times New Roman" w:hAnsi="Times New Roman"/>
          <w:b/>
          <w:sz w:val="24"/>
          <w:szCs w:val="24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7741E5" w:rsidRPr="00B13969" w:rsidRDefault="007741E5" w:rsidP="007741E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2792"/>
        <w:gridCol w:w="1805"/>
        <w:gridCol w:w="1919"/>
        <w:gridCol w:w="1961"/>
      </w:tblGrid>
      <w:tr w:rsidR="007741E5" w:rsidRPr="00B13969" w:rsidTr="006B6773">
        <w:tc>
          <w:tcPr>
            <w:tcW w:w="959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95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027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028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028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7741E5" w:rsidRPr="00B13969" w:rsidTr="006B6773">
        <w:tc>
          <w:tcPr>
            <w:tcW w:w="959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5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</w:tcPr>
          <w:p w:rsidR="007741E5" w:rsidRPr="00B13969" w:rsidRDefault="007741E5" w:rsidP="006B677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41E5" w:rsidRPr="00B13969" w:rsidRDefault="007741E5" w:rsidP="007741E5">
      <w:pPr>
        <w:spacing w:after="0"/>
        <w:rPr>
          <w:rFonts w:ascii="Times New Roman" w:hAnsi="Times New Roman"/>
          <w:sz w:val="24"/>
          <w:szCs w:val="24"/>
        </w:rPr>
      </w:pPr>
    </w:p>
    <w:p w:rsidR="007741E5" w:rsidRPr="00B13969" w:rsidRDefault="007741E5" w:rsidP="00774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13969">
        <w:rPr>
          <w:rFonts w:ascii="Times New Roman" w:hAnsi="Times New Roman"/>
          <w:b/>
          <w:sz w:val="24"/>
          <w:szCs w:val="24"/>
        </w:rPr>
        <w:t>. Сведения о ближайшем к населенному пункту подразделения пожарной охраны</w:t>
      </w:r>
    </w:p>
    <w:p w:rsidR="007741E5" w:rsidRPr="00B13969" w:rsidRDefault="007741E5" w:rsidP="007741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41E5" w:rsidRPr="00B13969" w:rsidRDefault="007741E5" w:rsidP="007741E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Подразделение пожарной охраны (наименование, вид), дислоцирование на территории населенного пункта, адрес:</w:t>
      </w:r>
    </w:p>
    <w:p w:rsidR="007741E5" w:rsidRPr="00B13969" w:rsidRDefault="007741E5" w:rsidP="007741E5">
      <w:pPr>
        <w:pStyle w:val="a3"/>
        <w:tabs>
          <w:tab w:val="left" w:pos="8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741E5" w:rsidRPr="00B13969" w:rsidRDefault="007741E5" w:rsidP="007741E5">
      <w:pPr>
        <w:pStyle w:val="a3"/>
        <w:tabs>
          <w:tab w:val="left" w:pos="284"/>
        </w:tabs>
        <w:spacing w:after="0"/>
        <w:ind w:left="-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Пожарная команда с. Няксимволь ПЧ п. Игрим Березовский филиал КУ «Центр-Спас-</w:t>
      </w:r>
      <w:proofErr w:type="spellStart"/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Югория</w:t>
      </w:r>
      <w:proofErr w:type="spellEnd"/>
      <w:r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7741E5" w:rsidRPr="00B13969" w:rsidRDefault="007741E5" w:rsidP="007741E5">
      <w:pPr>
        <w:pStyle w:val="a3"/>
        <w:tabs>
          <w:tab w:val="left" w:pos="855"/>
        </w:tabs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741E5" w:rsidRPr="00B13969" w:rsidRDefault="007741E5" w:rsidP="007741E5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284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 xml:space="preserve">Ближайшее к населенному пункту подразделения пожарной охраны (наименование, вид), адрес: </w:t>
      </w:r>
      <w:r w:rsidR="00982B8B">
        <w:rPr>
          <w:rFonts w:ascii="Times New Roman" w:hAnsi="Times New Roman"/>
          <w:sz w:val="24"/>
          <w:szCs w:val="24"/>
        </w:rPr>
        <w:t xml:space="preserve">ХМАО-Югра Березовский район </w:t>
      </w:r>
      <w:proofErr w:type="spellStart"/>
      <w:r w:rsidR="00982B8B">
        <w:rPr>
          <w:rFonts w:ascii="Times New Roman" w:hAnsi="Times New Roman"/>
          <w:sz w:val="24"/>
          <w:szCs w:val="24"/>
        </w:rPr>
        <w:t>пгт</w:t>
      </w:r>
      <w:proofErr w:type="spellEnd"/>
      <w:r w:rsidR="00982B8B">
        <w:rPr>
          <w:rFonts w:ascii="Times New Roman" w:hAnsi="Times New Roman"/>
          <w:sz w:val="24"/>
          <w:szCs w:val="24"/>
        </w:rPr>
        <w:t xml:space="preserve">. Игрим ул. Королева дом 9 </w:t>
      </w:r>
      <w:r w:rsidR="00982B8B"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ПЧ п. Игрим Березовский филиал КУ «Центр-Спас-</w:t>
      </w:r>
      <w:proofErr w:type="spellStart"/>
      <w:r w:rsidR="00982B8B"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Югория</w:t>
      </w:r>
      <w:proofErr w:type="spellEnd"/>
      <w:r w:rsidR="00982B8B" w:rsidRPr="00B139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982B8B" w:rsidRPr="00B13969">
        <w:rPr>
          <w:rFonts w:ascii="Times New Roman" w:hAnsi="Times New Roman"/>
          <w:sz w:val="24"/>
          <w:szCs w:val="24"/>
        </w:rPr>
        <w:t>.</w:t>
      </w:r>
    </w:p>
    <w:p w:rsidR="007741E5" w:rsidRPr="00B13969" w:rsidRDefault="007741E5" w:rsidP="007741E5">
      <w:pPr>
        <w:pStyle w:val="a3"/>
        <w:tabs>
          <w:tab w:val="left" w:pos="855"/>
        </w:tabs>
        <w:spacing w:after="0"/>
        <w:rPr>
          <w:rFonts w:ascii="Times New Roman" w:hAnsi="Times New Roman"/>
          <w:sz w:val="24"/>
          <w:szCs w:val="24"/>
        </w:rPr>
      </w:pPr>
    </w:p>
    <w:p w:rsidR="007741E5" w:rsidRPr="00B13969" w:rsidRDefault="007741E5" w:rsidP="007741E5">
      <w:pPr>
        <w:pStyle w:val="a3"/>
        <w:tabs>
          <w:tab w:val="left" w:pos="284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ab/>
      </w:r>
    </w:p>
    <w:p w:rsidR="007741E5" w:rsidRPr="00B13969" w:rsidRDefault="007741E5" w:rsidP="007741E5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13969">
        <w:rPr>
          <w:rFonts w:ascii="Times New Roman" w:hAnsi="Times New Roman"/>
          <w:b/>
          <w:sz w:val="24"/>
          <w:szCs w:val="24"/>
        </w:rPr>
        <w:t>. Лица ответственные за проведение мероприятий по предупреждению и ликвидации последствий чрезвычайных ситуаций и оказание необходимой пострадавшим</w:t>
      </w:r>
    </w:p>
    <w:p w:rsidR="007741E5" w:rsidRPr="00B13969" w:rsidRDefault="007741E5" w:rsidP="007741E5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866"/>
        <w:gridCol w:w="2338"/>
        <w:gridCol w:w="2340"/>
      </w:tblGrid>
      <w:tr w:rsidR="007741E5" w:rsidRPr="00B13969" w:rsidTr="006B6773">
        <w:tc>
          <w:tcPr>
            <w:tcW w:w="806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0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4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55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7741E5" w:rsidRPr="00B13969" w:rsidTr="006B6773">
        <w:tc>
          <w:tcPr>
            <w:tcW w:w="806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Ануфриев Ярослав Викторович</w:t>
            </w:r>
          </w:p>
        </w:tc>
        <w:tc>
          <w:tcPr>
            <w:tcW w:w="2354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Хулимсунт</w:t>
            </w:r>
          </w:p>
        </w:tc>
        <w:tc>
          <w:tcPr>
            <w:tcW w:w="2355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89028520211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33-540 (раб)</w:t>
            </w:r>
          </w:p>
        </w:tc>
      </w:tr>
      <w:tr w:rsidR="007741E5" w:rsidRPr="00B13969" w:rsidTr="006B6773">
        <w:tc>
          <w:tcPr>
            <w:tcW w:w="806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Волкова Татьяна Константиновна </w:t>
            </w:r>
          </w:p>
        </w:tc>
        <w:tc>
          <w:tcPr>
            <w:tcW w:w="2354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Хулимсунт</w:t>
            </w:r>
          </w:p>
        </w:tc>
        <w:tc>
          <w:tcPr>
            <w:tcW w:w="2355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89088724913 (сот.)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42-250 (раб)</w:t>
            </w:r>
          </w:p>
        </w:tc>
      </w:tr>
    </w:tbl>
    <w:p w:rsidR="007741E5" w:rsidRPr="00B13969" w:rsidRDefault="007741E5" w:rsidP="007741E5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41E5" w:rsidRPr="00B13969" w:rsidRDefault="007741E5" w:rsidP="007741E5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13969">
        <w:rPr>
          <w:rFonts w:ascii="Times New Roman" w:hAnsi="Times New Roman"/>
          <w:b/>
          <w:sz w:val="24"/>
          <w:szCs w:val="24"/>
        </w:rPr>
        <w:t>. Сведения о выполнении требований пожарной безопасности</w:t>
      </w:r>
    </w:p>
    <w:p w:rsidR="007741E5" w:rsidRPr="00B13969" w:rsidRDefault="007741E5" w:rsidP="007741E5">
      <w:pPr>
        <w:pStyle w:val="a3"/>
        <w:tabs>
          <w:tab w:val="left" w:pos="8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5391"/>
        <w:gridCol w:w="3166"/>
      </w:tblGrid>
      <w:tr w:rsidR="007741E5" w:rsidRPr="00B13969" w:rsidTr="006B6773">
        <w:tc>
          <w:tcPr>
            <w:tcW w:w="79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43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пожарной безопасности, установленные законодательством 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18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Информация о выполнении</w:t>
            </w:r>
          </w:p>
        </w:tc>
      </w:tr>
      <w:tr w:rsidR="007741E5" w:rsidRPr="00B13969" w:rsidTr="006B6773">
        <w:tc>
          <w:tcPr>
            <w:tcW w:w="79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населенного пункта с лесным участком (участками)</w:t>
            </w:r>
          </w:p>
        </w:tc>
        <w:tc>
          <w:tcPr>
            <w:tcW w:w="318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7741E5" w:rsidRPr="00B13969" w:rsidRDefault="007741E5" w:rsidP="00982B8B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(противопожарный разрыв</w:t>
            </w:r>
            <w:r w:rsidR="00982B8B">
              <w:rPr>
                <w:rFonts w:ascii="Times New Roman" w:hAnsi="Times New Roman"/>
                <w:sz w:val="24"/>
                <w:szCs w:val="24"/>
              </w:rPr>
              <w:t xml:space="preserve"> протяженность 1,2 км ширина 20 м и минерализованные полосы</w:t>
            </w: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B8B">
              <w:rPr>
                <w:rFonts w:ascii="Times New Roman" w:hAnsi="Times New Roman"/>
                <w:sz w:val="24"/>
                <w:szCs w:val="24"/>
              </w:rPr>
              <w:t xml:space="preserve">протяженность 4,2 км </w:t>
            </w:r>
          </w:p>
        </w:tc>
      </w:tr>
      <w:tr w:rsidR="007741E5" w:rsidRPr="00B13969" w:rsidTr="006B6773">
        <w:tc>
          <w:tcPr>
            <w:tcW w:w="79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8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выполняется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E5" w:rsidRPr="00B13969" w:rsidTr="006B6773">
        <w:tc>
          <w:tcPr>
            <w:tcW w:w="79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сообщений о пожаре</w:t>
            </w:r>
          </w:p>
        </w:tc>
        <w:tc>
          <w:tcPr>
            <w:tcW w:w="318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операторы сотовой связи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Теле-2, Мотив,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стационарная связь ПАО «Ростелеком»</w:t>
            </w:r>
          </w:p>
        </w:tc>
      </w:tr>
      <w:tr w:rsidR="007741E5" w:rsidRPr="00B13969" w:rsidTr="006B6773">
        <w:tc>
          <w:tcPr>
            <w:tcW w:w="79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организация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этих целей пожаротушения воды.</w:t>
            </w:r>
          </w:p>
        </w:tc>
        <w:tc>
          <w:tcPr>
            <w:tcW w:w="318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ПВ объемом 60 куб. м. по ул. Центральная, </w:t>
            </w:r>
            <w:r w:rsidR="00982B8B">
              <w:rPr>
                <w:rFonts w:ascii="Times New Roman" w:hAnsi="Times New Roman"/>
                <w:sz w:val="24"/>
                <w:szCs w:val="24"/>
              </w:rPr>
              <w:t>река Северная Сосьва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E5" w:rsidRPr="00B13969" w:rsidTr="006B6773">
        <w:tc>
          <w:tcPr>
            <w:tcW w:w="79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Подъездная автомобильная дорога к населенному пункту, а также обеспечение подъездов к зданиям и сооружениям на его территории </w:t>
            </w:r>
          </w:p>
        </w:tc>
        <w:tc>
          <w:tcPr>
            <w:tcW w:w="318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</w:tr>
      <w:tr w:rsidR="007741E5" w:rsidRPr="00B13969" w:rsidTr="006B6773">
        <w:tc>
          <w:tcPr>
            <w:tcW w:w="79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82" w:type="dxa"/>
          </w:tcPr>
          <w:p w:rsidR="007741E5" w:rsidRPr="00B13969" w:rsidRDefault="007741E5" w:rsidP="006B67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Постановление администрации Березовского района от 05.03.2018 № 175 с изменениями от 22.06.2021.№ 713  «</w:t>
            </w:r>
            <w:r w:rsidRPr="00B13969">
              <w:rPr>
                <w:rFonts w:ascii="Times New Roman" w:hAnsi="Times New Roman"/>
                <w:color w:val="000000"/>
                <w:sz w:val="24"/>
                <w:szCs w:val="24"/>
              </w:rPr>
              <w:t>Об обеспечении первичных мер пожарной безопасности в границах муниципального образования Березовский район»</w:t>
            </w:r>
            <w:r w:rsidRPr="00B13969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7741E5" w:rsidRPr="00B13969" w:rsidTr="006B6773">
        <w:tc>
          <w:tcPr>
            <w:tcW w:w="79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3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Первичные средства для привлекаемых к тушению лесных пожаров добровольных пожарных дружин (команд)</w:t>
            </w:r>
          </w:p>
        </w:tc>
        <w:tc>
          <w:tcPr>
            <w:tcW w:w="318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Огнетушител</w:t>
            </w:r>
            <w:r w:rsidR="00982B8B">
              <w:rPr>
                <w:rFonts w:ascii="Times New Roman" w:hAnsi="Times New Roman"/>
                <w:sz w:val="24"/>
                <w:szCs w:val="24"/>
              </w:rPr>
              <w:t xml:space="preserve">ь ранцевый РП-18-Ермак – </w:t>
            </w:r>
            <w:r w:rsidRPr="00B13969">
              <w:rPr>
                <w:rFonts w:ascii="Times New Roman" w:hAnsi="Times New Roman"/>
                <w:sz w:val="24"/>
                <w:szCs w:val="24"/>
              </w:rPr>
              <w:t>5 шт.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Мотопомпа - 1 шт.;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Топор с ручкой - 1 шт.;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Лопата штыковая - 1 шт.;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Ведро пожарное - 1 шт.;</w:t>
            </w:r>
          </w:p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E5" w:rsidRPr="00B13969" w:rsidTr="006B6773">
        <w:tc>
          <w:tcPr>
            <w:tcW w:w="792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43" w:type="dxa"/>
          </w:tcPr>
          <w:p w:rsidR="007741E5" w:rsidRPr="00B13969" w:rsidRDefault="007741E5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69">
              <w:rPr>
                <w:rFonts w:ascii="Times New Roman" w:hAnsi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территории населенного пункта</w:t>
            </w:r>
          </w:p>
        </w:tc>
        <w:tc>
          <w:tcPr>
            <w:tcW w:w="3182" w:type="dxa"/>
          </w:tcPr>
          <w:p w:rsidR="007741E5" w:rsidRPr="00B13969" w:rsidRDefault="00EC3CA2" w:rsidP="006B6773">
            <w:pPr>
              <w:pStyle w:val="a3"/>
              <w:tabs>
                <w:tab w:val="left" w:pos="855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A2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Хулимсунт № 13 от 31.01.2023 г. «Об утверждении муниципальной программы «Защита населения и территорий от чрезвычайных ситуаций, обеспечение пожарной безопасности на территории муниципального образования сельское поселение Хулимсунт»</w:t>
            </w:r>
          </w:p>
        </w:tc>
      </w:tr>
    </w:tbl>
    <w:p w:rsidR="007741E5" w:rsidRPr="00B13969" w:rsidRDefault="007741E5" w:rsidP="007741E5">
      <w:pPr>
        <w:pStyle w:val="a3"/>
        <w:tabs>
          <w:tab w:val="left" w:pos="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41E5" w:rsidRPr="00B13969" w:rsidRDefault="007741E5" w:rsidP="0077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E5" w:rsidRPr="00B13969" w:rsidRDefault="007741E5" w:rsidP="007741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E5" w:rsidRPr="00B13969" w:rsidRDefault="007741E5" w:rsidP="00774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Вывод о готовности населенного пункта к</w:t>
      </w:r>
    </w:p>
    <w:p w:rsidR="007741E5" w:rsidRPr="00B13969" w:rsidRDefault="007741E5" w:rsidP="00774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</w:rPr>
        <w:t>пожароопасному сезону:</w:t>
      </w:r>
    </w:p>
    <w:p w:rsidR="007741E5" w:rsidRPr="00B13969" w:rsidRDefault="007741E5" w:rsidP="00774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3969">
        <w:rPr>
          <w:rFonts w:ascii="Times New Roman" w:hAnsi="Times New Roman"/>
          <w:b/>
          <w:sz w:val="24"/>
          <w:szCs w:val="24"/>
          <w:u w:val="single"/>
        </w:rPr>
        <w:t>Ханты-Мансийский автономный округ-Югра</w:t>
      </w:r>
    </w:p>
    <w:p w:rsidR="007741E5" w:rsidRPr="00B13969" w:rsidRDefault="007741E5" w:rsidP="00774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3969">
        <w:rPr>
          <w:rFonts w:ascii="Times New Roman" w:hAnsi="Times New Roman"/>
          <w:b/>
          <w:sz w:val="24"/>
          <w:szCs w:val="24"/>
          <w:u w:val="single"/>
        </w:rPr>
        <w:t xml:space="preserve">Березовский </w:t>
      </w:r>
      <w:proofErr w:type="gramStart"/>
      <w:r w:rsidRPr="00B13969">
        <w:rPr>
          <w:rFonts w:ascii="Times New Roman" w:hAnsi="Times New Roman"/>
          <w:b/>
          <w:sz w:val="24"/>
          <w:szCs w:val="24"/>
          <w:u w:val="single"/>
        </w:rPr>
        <w:t>район  сельское</w:t>
      </w:r>
      <w:proofErr w:type="gramEnd"/>
      <w:r w:rsidRPr="00B13969">
        <w:rPr>
          <w:rFonts w:ascii="Times New Roman" w:hAnsi="Times New Roman"/>
          <w:b/>
          <w:sz w:val="24"/>
          <w:szCs w:val="24"/>
          <w:u w:val="single"/>
        </w:rPr>
        <w:t xml:space="preserve"> поселение Хулимсунт </w:t>
      </w:r>
    </w:p>
    <w:p w:rsidR="007741E5" w:rsidRPr="00B13969" w:rsidRDefault="007741E5" w:rsidP="00774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969">
        <w:rPr>
          <w:rFonts w:ascii="Times New Roman" w:hAnsi="Times New Roman"/>
          <w:b/>
          <w:sz w:val="24"/>
          <w:szCs w:val="24"/>
          <w:u w:val="single"/>
        </w:rPr>
        <w:t xml:space="preserve">село Няксимволь </w:t>
      </w:r>
    </w:p>
    <w:p w:rsidR="007741E5" w:rsidRPr="00B13969" w:rsidRDefault="007741E5" w:rsidP="00774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1E5" w:rsidRPr="00B13969" w:rsidRDefault="007741E5" w:rsidP="00774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1E5" w:rsidRPr="00B13969" w:rsidRDefault="007741E5" w:rsidP="007741E5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13969">
        <w:rPr>
          <w:rFonts w:ascii="Times New Roman" w:hAnsi="Times New Roman"/>
          <w:sz w:val="24"/>
          <w:szCs w:val="24"/>
          <w:u w:val="single"/>
        </w:rPr>
        <w:t>Готов к летнему пожароопасному сезону</w:t>
      </w:r>
    </w:p>
    <w:p w:rsidR="007741E5" w:rsidRPr="00B13969" w:rsidRDefault="007741E5" w:rsidP="007741E5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E5" w:rsidRPr="00B13969" w:rsidRDefault="007741E5" w:rsidP="007741E5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1E5" w:rsidRPr="00B13969" w:rsidRDefault="00EC3CA2" w:rsidP="007741E5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7741E5" w:rsidRPr="00B13969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7741E5" w:rsidRPr="00B13969">
        <w:rPr>
          <w:rFonts w:ascii="Times New Roman" w:hAnsi="Times New Roman"/>
          <w:sz w:val="24"/>
          <w:szCs w:val="24"/>
        </w:rPr>
        <w:t xml:space="preserve"> сельского поселения Хулимсунт </w:t>
      </w:r>
      <w:r w:rsidR="007741E5" w:rsidRPr="00B13969">
        <w:rPr>
          <w:rFonts w:ascii="Times New Roman" w:hAnsi="Times New Roman"/>
          <w:sz w:val="24"/>
          <w:szCs w:val="24"/>
        </w:rPr>
        <w:tab/>
      </w:r>
      <w:r w:rsidR="007741E5" w:rsidRPr="00B13969">
        <w:rPr>
          <w:rFonts w:ascii="Times New Roman" w:hAnsi="Times New Roman"/>
          <w:sz w:val="24"/>
          <w:szCs w:val="24"/>
        </w:rPr>
        <w:tab/>
      </w:r>
      <w:r w:rsidR="007741E5" w:rsidRPr="00B13969">
        <w:rPr>
          <w:rFonts w:ascii="Times New Roman" w:hAnsi="Times New Roman"/>
          <w:sz w:val="24"/>
          <w:szCs w:val="24"/>
        </w:rPr>
        <w:tab/>
      </w:r>
      <w:proofErr w:type="gramStart"/>
      <w:r w:rsidR="007741E5" w:rsidRPr="00B13969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Волкова</w:t>
      </w:r>
      <w:proofErr w:type="gramEnd"/>
      <w:r>
        <w:rPr>
          <w:rFonts w:ascii="Times New Roman" w:hAnsi="Times New Roman"/>
          <w:sz w:val="24"/>
          <w:szCs w:val="24"/>
        </w:rPr>
        <w:t xml:space="preserve"> Т.К.</w:t>
      </w:r>
      <w:r w:rsidR="007741E5" w:rsidRPr="00B13969">
        <w:rPr>
          <w:rFonts w:ascii="Times New Roman" w:hAnsi="Times New Roman"/>
          <w:sz w:val="24"/>
          <w:szCs w:val="24"/>
        </w:rPr>
        <w:t xml:space="preserve"> </w:t>
      </w:r>
    </w:p>
    <w:p w:rsidR="007741E5" w:rsidRPr="00B13969" w:rsidRDefault="007741E5" w:rsidP="007741E5">
      <w:pPr>
        <w:tabs>
          <w:tab w:val="left" w:pos="6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366" w:rsidRDefault="003A6366"/>
    <w:p w:rsidR="007741E5" w:rsidRDefault="007741E5"/>
    <w:p w:rsidR="007741E5" w:rsidRDefault="007741E5"/>
    <w:p w:rsidR="007741E5" w:rsidRDefault="007741E5"/>
    <w:p w:rsidR="007741E5" w:rsidRDefault="007741E5"/>
    <w:p w:rsidR="007741E5" w:rsidRDefault="007741E5"/>
    <w:p w:rsidR="007741E5" w:rsidRDefault="007741E5"/>
    <w:p w:rsidR="00982B8B" w:rsidRDefault="00982B8B"/>
    <w:p w:rsidR="00982B8B" w:rsidRDefault="00982B8B"/>
    <w:p w:rsidR="00982B8B" w:rsidRDefault="00982B8B"/>
    <w:p w:rsidR="00982B8B" w:rsidRDefault="00982B8B"/>
    <w:p w:rsidR="00982B8B" w:rsidRDefault="00982B8B"/>
    <w:p w:rsidR="00982B8B" w:rsidRDefault="00982B8B"/>
    <w:p w:rsidR="00982B8B" w:rsidRDefault="00982B8B"/>
    <w:p w:rsidR="00982B8B" w:rsidRDefault="00982B8B"/>
    <w:p w:rsidR="00982B8B" w:rsidRDefault="00982B8B"/>
    <w:p w:rsidR="007741E5" w:rsidRPr="00B13969" w:rsidRDefault="007741E5" w:rsidP="0088266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13969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B13969">
        <w:rPr>
          <w:rFonts w:ascii="Times New Roman" w:hAnsi="Times New Roman"/>
          <w:sz w:val="24"/>
          <w:szCs w:val="24"/>
        </w:rPr>
        <w:t xml:space="preserve"> к распоряжению</w:t>
      </w:r>
    </w:p>
    <w:p w:rsidR="007741E5" w:rsidRPr="00B13969" w:rsidRDefault="007741E5" w:rsidP="0088266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администрации сельского</w:t>
      </w:r>
    </w:p>
    <w:p w:rsidR="007741E5" w:rsidRPr="00B13969" w:rsidRDefault="007741E5" w:rsidP="0088266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>поселения Хулимсунт</w:t>
      </w:r>
    </w:p>
    <w:p w:rsidR="007741E5" w:rsidRPr="00B13969" w:rsidRDefault="007741E5" w:rsidP="0088266B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 xml:space="preserve">от </w:t>
      </w:r>
      <w:r w:rsidR="00EC3CA2">
        <w:rPr>
          <w:rFonts w:ascii="Times New Roman" w:hAnsi="Times New Roman"/>
          <w:sz w:val="24"/>
          <w:szCs w:val="24"/>
        </w:rPr>
        <w:t>13</w:t>
      </w:r>
      <w:r w:rsidR="0088266B">
        <w:rPr>
          <w:rFonts w:ascii="Times New Roman" w:hAnsi="Times New Roman"/>
          <w:sz w:val="24"/>
          <w:szCs w:val="24"/>
        </w:rPr>
        <w:t>.0</w:t>
      </w:r>
      <w:r w:rsidR="00EC3CA2">
        <w:rPr>
          <w:rFonts w:ascii="Times New Roman" w:hAnsi="Times New Roman"/>
          <w:sz w:val="24"/>
          <w:szCs w:val="24"/>
        </w:rPr>
        <w:t>3</w:t>
      </w:r>
      <w:r w:rsidR="0088266B">
        <w:rPr>
          <w:rFonts w:ascii="Times New Roman" w:hAnsi="Times New Roman"/>
          <w:sz w:val="24"/>
          <w:szCs w:val="24"/>
        </w:rPr>
        <w:t>.</w:t>
      </w:r>
      <w:r w:rsidRPr="00B13969">
        <w:rPr>
          <w:rFonts w:ascii="Times New Roman" w:hAnsi="Times New Roman"/>
          <w:sz w:val="24"/>
          <w:szCs w:val="24"/>
        </w:rPr>
        <w:t>202</w:t>
      </w:r>
      <w:r w:rsidR="00EC3CA2">
        <w:rPr>
          <w:rFonts w:ascii="Times New Roman" w:hAnsi="Times New Roman"/>
          <w:sz w:val="24"/>
          <w:szCs w:val="24"/>
        </w:rPr>
        <w:t>3</w:t>
      </w:r>
      <w:r w:rsidRPr="00B13969">
        <w:rPr>
          <w:rFonts w:ascii="Times New Roman" w:hAnsi="Times New Roman"/>
          <w:sz w:val="24"/>
          <w:szCs w:val="24"/>
        </w:rPr>
        <w:t xml:space="preserve"> года № </w:t>
      </w:r>
      <w:r w:rsidR="00EC3CA2">
        <w:rPr>
          <w:rFonts w:ascii="Times New Roman" w:hAnsi="Times New Roman"/>
          <w:sz w:val="24"/>
          <w:szCs w:val="24"/>
        </w:rPr>
        <w:t>33</w:t>
      </w:r>
      <w:r w:rsidR="00A77D83">
        <w:rPr>
          <w:rFonts w:ascii="Times New Roman" w:hAnsi="Times New Roman"/>
          <w:sz w:val="24"/>
          <w:szCs w:val="24"/>
        </w:rPr>
        <w:t>-р</w:t>
      </w:r>
    </w:p>
    <w:p w:rsidR="007741E5" w:rsidRDefault="007741E5" w:rsidP="007741E5"/>
    <w:p w:rsidR="007741E5" w:rsidRPr="00F96EAD" w:rsidRDefault="007741E5" w:rsidP="007741E5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EAD">
        <w:rPr>
          <w:rFonts w:ascii="Times New Roman" w:hAnsi="Times New Roman"/>
          <w:sz w:val="28"/>
          <w:szCs w:val="28"/>
        </w:rPr>
        <w:t>Схема расположения пожарного разрыва и</w:t>
      </w:r>
    </w:p>
    <w:p w:rsidR="007741E5" w:rsidRPr="00982B8B" w:rsidRDefault="007741E5" w:rsidP="00982B8B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6EAD">
        <w:rPr>
          <w:rFonts w:ascii="Times New Roman" w:hAnsi="Times New Roman"/>
          <w:sz w:val="28"/>
          <w:szCs w:val="28"/>
        </w:rPr>
        <w:t xml:space="preserve">минерализованной полосы в </w:t>
      </w:r>
      <w:r w:rsidR="00982B8B">
        <w:rPr>
          <w:rFonts w:ascii="Times New Roman" w:hAnsi="Times New Roman"/>
          <w:sz w:val="28"/>
          <w:szCs w:val="28"/>
        </w:rPr>
        <w:t xml:space="preserve">селе </w:t>
      </w:r>
      <w:r w:rsidR="00926BFF">
        <w:rPr>
          <w:rFonts w:ascii="Times New Roman" w:hAnsi="Times New Roman"/>
          <w:sz w:val="28"/>
          <w:szCs w:val="28"/>
        </w:rPr>
        <w:t>Няксимволь</w:t>
      </w:r>
      <w:r w:rsidRPr="00F96EAD">
        <w:rPr>
          <w:rFonts w:ascii="Times New Roman" w:hAnsi="Times New Roman"/>
          <w:sz w:val="28"/>
          <w:szCs w:val="28"/>
        </w:rPr>
        <w:t xml:space="preserve"> на 202</w:t>
      </w:r>
      <w:r w:rsidR="00EC3CA2">
        <w:rPr>
          <w:rFonts w:ascii="Times New Roman" w:hAnsi="Times New Roman"/>
          <w:sz w:val="28"/>
          <w:szCs w:val="28"/>
        </w:rPr>
        <w:t>3</w:t>
      </w:r>
      <w:r w:rsidRPr="00F96EAD">
        <w:rPr>
          <w:rFonts w:ascii="Times New Roman" w:hAnsi="Times New Roman"/>
          <w:sz w:val="28"/>
          <w:szCs w:val="28"/>
        </w:rPr>
        <w:t xml:space="preserve"> год</w:t>
      </w:r>
    </w:p>
    <w:p w:rsidR="007741E5" w:rsidRDefault="007741E5"/>
    <w:p w:rsidR="007741E5" w:rsidRDefault="00A77D83">
      <w:r>
        <w:rPr>
          <w:noProof/>
        </w:rPr>
        <w:drawing>
          <wp:inline distT="0" distB="0" distL="0" distR="0">
            <wp:extent cx="5940425" cy="32258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1E5" w:rsidRDefault="007741E5"/>
    <w:p w:rsidR="007741E5" w:rsidRDefault="007741E5">
      <w:r w:rsidRPr="00557BFB">
        <w:rPr>
          <w:noProof/>
          <w:sz w:val="24"/>
          <w:szCs w:val="24"/>
        </w:rPr>
        <w:lastRenderedPageBreak/>
        <w:drawing>
          <wp:inline distT="0" distB="0" distL="0" distR="0">
            <wp:extent cx="5940425" cy="5385491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E5" w:rsidRDefault="007741E5"/>
    <w:p w:rsidR="007741E5" w:rsidRDefault="007741E5"/>
    <w:p w:rsidR="007741E5" w:rsidRDefault="007741E5"/>
    <w:p w:rsidR="007741E5" w:rsidRDefault="007741E5"/>
    <w:p w:rsidR="007741E5" w:rsidRDefault="007741E5"/>
    <w:p w:rsidR="007741E5" w:rsidRDefault="007741E5"/>
    <w:p w:rsidR="007741E5" w:rsidRDefault="007741E5"/>
    <w:p w:rsidR="00982B8B" w:rsidRDefault="00982B8B"/>
    <w:p w:rsidR="00982B8B" w:rsidRDefault="00982B8B"/>
    <w:p w:rsidR="00982B8B" w:rsidRDefault="00982B8B"/>
    <w:p w:rsidR="00982B8B" w:rsidRDefault="00982B8B"/>
    <w:p w:rsidR="007741E5" w:rsidRPr="00F96EAD" w:rsidRDefault="007741E5" w:rsidP="0088266B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</w:rPr>
        <w:lastRenderedPageBreak/>
        <w:t>Приложение 2 к распоряжению</w:t>
      </w:r>
    </w:p>
    <w:p w:rsidR="007741E5" w:rsidRPr="00F96EAD" w:rsidRDefault="007741E5" w:rsidP="0088266B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</w:rPr>
        <w:t>администрации сельского</w:t>
      </w:r>
    </w:p>
    <w:p w:rsidR="007741E5" w:rsidRPr="00B13969" w:rsidRDefault="007741E5" w:rsidP="0088266B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96EAD">
        <w:rPr>
          <w:rFonts w:ascii="Times New Roman" w:hAnsi="Times New Roman"/>
          <w:sz w:val="24"/>
          <w:szCs w:val="24"/>
        </w:rPr>
        <w:t xml:space="preserve">поселения </w:t>
      </w:r>
      <w:r w:rsidRPr="00B13969">
        <w:rPr>
          <w:rFonts w:ascii="Times New Roman" w:hAnsi="Times New Roman"/>
          <w:sz w:val="24"/>
          <w:szCs w:val="24"/>
        </w:rPr>
        <w:t>Хулимсунт</w:t>
      </w:r>
    </w:p>
    <w:p w:rsidR="007741E5" w:rsidRPr="00B13969" w:rsidRDefault="007741E5" w:rsidP="0088266B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B13969">
        <w:rPr>
          <w:rFonts w:ascii="Times New Roman" w:hAnsi="Times New Roman"/>
          <w:sz w:val="24"/>
          <w:szCs w:val="24"/>
        </w:rPr>
        <w:t xml:space="preserve">от </w:t>
      </w:r>
      <w:r w:rsidR="00EC3CA2">
        <w:rPr>
          <w:rFonts w:ascii="Times New Roman" w:hAnsi="Times New Roman"/>
          <w:sz w:val="24"/>
          <w:szCs w:val="24"/>
        </w:rPr>
        <w:t>13</w:t>
      </w:r>
      <w:r w:rsidR="0088266B">
        <w:rPr>
          <w:rFonts w:ascii="Times New Roman" w:hAnsi="Times New Roman"/>
          <w:sz w:val="24"/>
          <w:szCs w:val="24"/>
        </w:rPr>
        <w:t>.0</w:t>
      </w:r>
      <w:r w:rsidR="00EC3CA2">
        <w:rPr>
          <w:rFonts w:ascii="Times New Roman" w:hAnsi="Times New Roman"/>
          <w:sz w:val="24"/>
          <w:szCs w:val="24"/>
        </w:rPr>
        <w:t>3</w:t>
      </w:r>
      <w:r w:rsidR="0088266B">
        <w:rPr>
          <w:rFonts w:ascii="Times New Roman" w:hAnsi="Times New Roman"/>
          <w:sz w:val="24"/>
          <w:szCs w:val="24"/>
        </w:rPr>
        <w:t>.</w:t>
      </w:r>
      <w:r w:rsidRPr="00B13969">
        <w:rPr>
          <w:rFonts w:ascii="Times New Roman" w:hAnsi="Times New Roman"/>
          <w:sz w:val="24"/>
          <w:szCs w:val="24"/>
        </w:rPr>
        <w:t>202</w:t>
      </w:r>
      <w:r w:rsidR="00EC3CA2">
        <w:rPr>
          <w:rFonts w:ascii="Times New Roman" w:hAnsi="Times New Roman"/>
          <w:sz w:val="24"/>
          <w:szCs w:val="24"/>
        </w:rPr>
        <w:t>3</w:t>
      </w:r>
      <w:r w:rsidRPr="00B13969">
        <w:rPr>
          <w:rFonts w:ascii="Times New Roman" w:hAnsi="Times New Roman"/>
          <w:sz w:val="24"/>
          <w:szCs w:val="24"/>
        </w:rPr>
        <w:t xml:space="preserve"> года № </w:t>
      </w:r>
      <w:r w:rsidR="00EC3CA2">
        <w:rPr>
          <w:rFonts w:ascii="Times New Roman" w:hAnsi="Times New Roman"/>
          <w:sz w:val="24"/>
          <w:szCs w:val="24"/>
        </w:rPr>
        <w:t>33</w:t>
      </w:r>
      <w:r w:rsidR="0088266B">
        <w:rPr>
          <w:rFonts w:ascii="Times New Roman" w:hAnsi="Times New Roman"/>
          <w:sz w:val="24"/>
          <w:szCs w:val="24"/>
        </w:rPr>
        <w:t>-р</w:t>
      </w:r>
    </w:p>
    <w:p w:rsidR="007741E5" w:rsidRPr="00F96EAD" w:rsidRDefault="007741E5" w:rsidP="007741E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7741E5" w:rsidRPr="00F96EAD" w:rsidRDefault="007741E5" w:rsidP="007741E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7741E5" w:rsidRPr="00F96EAD" w:rsidRDefault="007741E5" w:rsidP="007741E5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7741E5" w:rsidRPr="009E556C" w:rsidRDefault="007741E5" w:rsidP="007741E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56C">
        <w:rPr>
          <w:rFonts w:ascii="Times New Roman" w:hAnsi="Times New Roman"/>
          <w:sz w:val="28"/>
          <w:szCs w:val="28"/>
        </w:rPr>
        <w:t>Координаты расположения</w:t>
      </w:r>
    </w:p>
    <w:p w:rsidR="007741E5" w:rsidRPr="009E556C" w:rsidRDefault="007741E5" w:rsidP="007741E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556C">
        <w:rPr>
          <w:rFonts w:ascii="Times New Roman" w:hAnsi="Times New Roman"/>
          <w:sz w:val="28"/>
          <w:szCs w:val="28"/>
        </w:rPr>
        <w:t xml:space="preserve">противопожарного разрыва и минерализованной полосы в </w:t>
      </w:r>
      <w:r w:rsidR="00982B8B">
        <w:rPr>
          <w:rFonts w:ascii="Times New Roman" w:hAnsi="Times New Roman"/>
          <w:sz w:val="28"/>
          <w:szCs w:val="28"/>
        </w:rPr>
        <w:t xml:space="preserve">селе Няксимволь </w:t>
      </w:r>
      <w:r w:rsidRPr="009E556C">
        <w:rPr>
          <w:rFonts w:ascii="Times New Roman" w:hAnsi="Times New Roman"/>
          <w:sz w:val="28"/>
          <w:szCs w:val="28"/>
        </w:rPr>
        <w:t>на 202</w:t>
      </w:r>
      <w:r w:rsidR="00EC3CA2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9E556C">
        <w:rPr>
          <w:rFonts w:ascii="Times New Roman" w:hAnsi="Times New Roman"/>
          <w:sz w:val="28"/>
          <w:szCs w:val="28"/>
        </w:rPr>
        <w:t xml:space="preserve"> год</w:t>
      </w:r>
    </w:p>
    <w:p w:rsidR="007741E5" w:rsidRPr="00F96EAD" w:rsidRDefault="007741E5" w:rsidP="007741E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3127"/>
        <w:gridCol w:w="1745"/>
        <w:gridCol w:w="1552"/>
        <w:gridCol w:w="1690"/>
      </w:tblGrid>
      <w:tr w:rsidR="007741E5" w:rsidRPr="00F96EAD" w:rsidTr="006B6773">
        <w:trPr>
          <w:trHeight w:val="1976"/>
        </w:trPr>
        <w:tc>
          <w:tcPr>
            <w:tcW w:w="858" w:type="dxa"/>
          </w:tcPr>
          <w:p w:rsidR="007741E5" w:rsidRPr="00F96EAD" w:rsidRDefault="007741E5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93" w:type="dxa"/>
          </w:tcPr>
          <w:p w:rsidR="007741E5" w:rsidRPr="00F96EAD" w:rsidRDefault="007741E5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Координаты расположения противопожарного разрыва и минерализованной полосы</w:t>
            </w:r>
          </w:p>
        </w:tc>
        <w:tc>
          <w:tcPr>
            <w:tcW w:w="1857" w:type="dxa"/>
          </w:tcPr>
          <w:p w:rsidR="007741E5" w:rsidRPr="00F96EAD" w:rsidRDefault="007741E5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Площадь м2</w:t>
            </w:r>
          </w:p>
        </w:tc>
        <w:tc>
          <w:tcPr>
            <w:tcW w:w="1702" w:type="dxa"/>
          </w:tcPr>
          <w:p w:rsidR="007741E5" w:rsidRPr="00F96EAD" w:rsidRDefault="007741E5" w:rsidP="006B6773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Длина</w:t>
            </w:r>
          </w:p>
          <w:p w:rsidR="007741E5" w:rsidRPr="00F96EAD" w:rsidRDefault="007741E5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1813" w:type="dxa"/>
          </w:tcPr>
          <w:p w:rsidR="007741E5" w:rsidRPr="00F96EAD" w:rsidRDefault="007741E5" w:rsidP="006B6773">
            <w:pPr>
              <w:tabs>
                <w:tab w:val="left" w:pos="331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 xml:space="preserve">Ширина </w:t>
            </w:r>
          </w:p>
          <w:p w:rsidR="007741E5" w:rsidRPr="00F96EAD" w:rsidRDefault="007741E5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7741E5" w:rsidRPr="00F96EAD" w:rsidTr="00D917C4">
        <w:trPr>
          <w:trHeight w:val="7839"/>
        </w:trPr>
        <w:tc>
          <w:tcPr>
            <w:tcW w:w="858" w:type="dxa"/>
          </w:tcPr>
          <w:p w:rsidR="007741E5" w:rsidRPr="00F96EAD" w:rsidRDefault="007741E5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E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3" w:type="dxa"/>
          </w:tcPr>
          <w:p w:rsidR="002B483A" w:rsidRDefault="00D917C4" w:rsidP="002B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62,4250; 60,8638</w:t>
            </w:r>
          </w:p>
          <w:p w:rsidR="00D917C4" w:rsidRDefault="00D917C4" w:rsidP="002B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62,4207; 60,8404</w:t>
            </w:r>
          </w:p>
          <w:p w:rsidR="00D917C4" w:rsidRDefault="00D917C4" w:rsidP="002B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62,4166; 60,8349</w:t>
            </w:r>
          </w:p>
          <w:p w:rsidR="00D917C4" w:rsidRDefault="00D917C4" w:rsidP="002B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62,4223; 60,8358</w:t>
            </w:r>
          </w:p>
          <w:p w:rsidR="00D917C4" w:rsidRDefault="00D917C4" w:rsidP="002B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62,4295; 60,8588</w:t>
            </w:r>
          </w:p>
          <w:p w:rsidR="00D917C4" w:rsidRPr="00D917C4" w:rsidRDefault="00D917C4" w:rsidP="002B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C4">
              <w:rPr>
                <w:rFonts w:ascii="Times New Roman" w:hAnsi="Times New Roman"/>
                <w:sz w:val="24"/>
                <w:szCs w:val="24"/>
              </w:rPr>
              <w:t>62,4322; 60,8866</w:t>
            </w:r>
          </w:p>
          <w:p w:rsidR="00D917C4" w:rsidRPr="00D917C4" w:rsidRDefault="00D917C4" w:rsidP="002B4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C4">
              <w:rPr>
                <w:rFonts w:ascii="Times New Roman" w:hAnsi="Times New Roman"/>
                <w:sz w:val="24"/>
                <w:szCs w:val="24"/>
              </w:rPr>
              <w:t>62,4315; 60,8882</w:t>
            </w:r>
          </w:p>
          <w:p w:rsidR="007741E5" w:rsidRPr="00F96EAD" w:rsidRDefault="007741E5" w:rsidP="006B6773">
            <w:pPr>
              <w:jc w:val="center"/>
            </w:pPr>
          </w:p>
        </w:tc>
        <w:tc>
          <w:tcPr>
            <w:tcW w:w="1857" w:type="dxa"/>
          </w:tcPr>
          <w:p w:rsidR="007741E5" w:rsidRPr="00F96EAD" w:rsidRDefault="00982B8B" w:rsidP="006B677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7741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02" w:type="dxa"/>
          </w:tcPr>
          <w:p w:rsidR="007741E5" w:rsidRPr="00F96EAD" w:rsidRDefault="00982B8B" w:rsidP="006B677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7741E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13" w:type="dxa"/>
          </w:tcPr>
          <w:p w:rsidR="007741E5" w:rsidRPr="00F96EAD" w:rsidRDefault="007741E5" w:rsidP="006B677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96E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741E5" w:rsidRPr="00F96EAD" w:rsidRDefault="007741E5" w:rsidP="007741E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41E5" w:rsidRDefault="007741E5"/>
    <w:sectPr w:rsidR="0077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51E7"/>
    <w:multiLevelType w:val="hybridMultilevel"/>
    <w:tmpl w:val="00FAB56C"/>
    <w:lvl w:ilvl="0" w:tplc="12360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57078"/>
    <w:multiLevelType w:val="hybridMultilevel"/>
    <w:tmpl w:val="89F4E52C"/>
    <w:lvl w:ilvl="0" w:tplc="FE48C4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54"/>
    <w:rsid w:val="002B483A"/>
    <w:rsid w:val="003A6366"/>
    <w:rsid w:val="005228A9"/>
    <w:rsid w:val="00602A94"/>
    <w:rsid w:val="007741E5"/>
    <w:rsid w:val="0088266B"/>
    <w:rsid w:val="00882E20"/>
    <w:rsid w:val="00926BFF"/>
    <w:rsid w:val="00982B8B"/>
    <w:rsid w:val="00A77D83"/>
    <w:rsid w:val="00D917C4"/>
    <w:rsid w:val="00EC3CA2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122C"/>
  <w15:chartTrackingRefBased/>
  <w15:docId w15:val="{49E406BB-A17F-4171-9E50-489D14F8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1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1E5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8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Экономист</cp:lastModifiedBy>
  <cp:revision>2</cp:revision>
  <cp:lastPrinted>2021-11-30T11:42:00Z</cp:lastPrinted>
  <dcterms:created xsi:type="dcterms:W3CDTF">2023-03-14T04:42:00Z</dcterms:created>
  <dcterms:modified xsi:type="dcterms:W3CDTF">2023-03-14T04:42:00Z</dcterms:modified>
</cp:coreProperties>
</file>