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814" w:rsidRPr="00AC5EB8" w:rsidRDefault="00C71814" w:rsidP="00271207">
      <w:pPr>
        <w:pStyle w:val="aa"/>
        <w:rPr>
          <w:rFonts w:ascii="Times New Roman" w:hAnsi="Times New Roman"/>
          <w:b/>
          <w:sz w:val="24"/>
          <w:szCs w:val="24"/>
        </w:rPr>
      </w:pPr>
    </w:p>
    <w:p w:rsidR="00C71814" w:rsidRPr="00AC5EB8" w:rsidRDefault="00C71814" w:rsidP="00C71814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AC5EB8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C71814" w:rsidRPr="00AC5EB8" w:rsidRDefault="00C71814" w:rsidP="00C71814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AC5EB8">
        <w:rPr>
          <w:rFonts w:ascii="Times New Roman" w:hAnsi="Times New Roman"/>
          <w:b/>
          <w:sz w:val="24"/>
          <w:szCs w:val="24"/>
        </w:rPr>
        <w:t>СЕЛЬСКОГО ПОСЕЛЕНИЯ ХУЛИМСУНТ</w:t>
      </w:r>
    </w:p>
    <w:p w:rsidR="00C71814" w:rsidRPr="00AC5EB8" w:rsidRDefault="00C71814" w:rsidP="00C71814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AC5EB8"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C71814" w:rsidRPr="00AC5EB8" w:rsidRDefault="00C71814" w:rsidP="00C71814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AC5EB8">
        <w:rPr>
          <w:rFonts w:ascii="Times New Roman" w:hAnsi="Times New Roman"/>
          <w:b/>
          <w:sz w:val="24"/>
          <w:szCs w:val="24"/>
        </w:rPr>
        <w:t>Ханты-Мансийского автономного округа-Югры</w:t>
      </w:r>
    </w:p>
    <w:p w:rsidR="00C71814" w:rsidRPr="00AC5EB8" w:rsidRDefault="00C71814" w:rsidP="00C71814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C71814" w:rsidRPr="00AC5EB8" w:rsidRDefault="00C71814" w:rsidP="00C71814">
      <w:pPr>
        <w:pStyle w:val="aa"/>
        <w:jc w:val="center"/>
        <w:rPr>
          <w:rFonts w:ascii="Times New Roman" w:hAnsi="Times New Roman"/>
          <w:b/>
          <w:caps/>
          <w:sz w:val="24"/>
          <w:szCs w:val="24"/>
        </w:rPr>
      </w:pPr>
      <w:r w:rsidRPr="00AC5EB8">
        <w:rPr>
          <w:rFonts w:ascii="Times New Roman" w:hAnsi="Times New Roman"/>
          <w:b/>
          <w:caps/>
          <w:sz w:val="24"/>
          <w:szCs w:val="24"/>
        </w:rPr>
        <w:t>решение</w:t>
      </w:r>
    </w:p>
    <w:p w:rsidR="00C71814" w:rsidRPr="00AC5EB8" w:rsidRDefault="00C71814" w:rsidP="00C71814">
      <w:pPr>
        <w:pStyle w:val="aa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71814" w:rsidRPr="00AC5EB8" w:rsidRDefault="00C71814" w:rsidP="00C71814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C5EB8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271207" w:rsidRPr="00AC5EB8">
        <w:rPr>
          <w:rFonts w:ascii="Times New Roman" w:hAnsi="Times New Roman"/>
          <w:color w:val="000000"/>
          <w:sz w:val="24"/>
          <w:szCs w:val="24"/>
        </w:rPr>
        <w:t>19.02.2024 года</w:t>
      </w:r>
      <w:r w:rsidR="008E1E21" w:rsidRPr="00AC5EB8">
        <w:rPr>
          <w:rFonts w:ascii="Times New Roman" w:hAnsi="Times New Roman"/>
          <w:color w:val="000000"/>
          <w:sz w:val="24"/>
          <w:szCs w:val="24"/>
        </w:rPr>
        <w:tab/>
      </w:r>
      <w:r w:rsidR="008E1E21" w:rsidRPr="00AC5EB8">
        <w:rPr>
          <w:rFonts w:ascii="Times New Roman" w:hAnsi="Times New Roman"/>
          <w:color w:val="000000"/>
          <w:sz w:val="24"/>
          <w:szCs w:val="24"/>
        </w:rPr>
        <w:tab/>
      </w:r>
      <w:r w:rsidR="008E1E21" w:rsidRPr="00AC5EB8">
        <w:rPr>
          <w:rFonts w:ascii="Times New Roman" w:hAnsi="Times New Roman"/>
          <w:color w:val="000000"/>
          <w:sz w:val="24"/>
          <w:szCs w:val="24"/>
        </w:rPr>
        <w:tab/>
      </w:r>
      <w:r w:rsidR="008E1E21" w:rsidRPr="00AC5EB8">
        <w:rPr>
          <w:rFonts w:ascii="Times New Roman" w:hAnsi="Times New Roman"/>
          <w:color w:val="000000"/>
          <w:sz w:val="24"/>
          <w:szCs w:val="24"/>
        </w:rPr>
        <w:tab/>
      </w:r>
      <w:r w:rsidR="008E1E21" w:rsidRPr="00AC5EB8">
        <w:rPr>
          <w:rFonts w:ascii="Times New Roman" w:hAnsi="Times New Roman"/>
          <w:color w:val="000000"/>
          <w:sz w:val="24"/>
          <w:szCs w:val="24"/>
        </w:rPr>
        <w:tab/>
      </w:r>
      <w:r w:rsidR="008E1E21" w:rsidRPr="00AC5EB8">
        <w:rPr>
          <w:rFonts w:ascii="Times New Roman" w:hAnsi="Times New Roman"/>
          <w:color w:val="000000"/>
          <w:sz w:val="24"/>
          <w:szCs w:val="24"/>
        </w:rPr>
        <w:tab/>
      </w:r>
      <w:r w:rsidR="008E1E21" w:rsidRPr="00AC5EB8">
        <w:rPr>
          <w:rFonts w:ascii="Times New Roman" w:hAnsi="Times New Roman"/>
          <w:color w:val="000000"/>
          <w:sz w:val="24"/>
          <w:szCs w:val="24"/>
        </w:rPr>
        <w:tab/>
      </w:r>
      <w:r w:rsidR="008E1E21" w:rsidRPr="00AC5EB8">
        <w:rPr>
          <w:rFonts w:ascii="Times New Roman" w:hAnsi="Times New Roman"/>
          <w:color w:val="000000"/>
          <w:sz w:val="24"/>
          <w:szCs w:val="24"/>
        </w:rPr>
        <w:tab/>
        <w:t xml:space="preserve">         </w:t>
      </w:r>
      <w:r w:rsidRPr="00AC5EB8">
        <w:rPr>
          <w:rFonts w:ascii="Times New Roman" w:hAnsi="Times New Roman"/>
          <w:color w:val="000000"/>
          <w:sz w:val="24"/>
          <w:szCs w:val="24"/>
        </w:rPr>
        <w:t xml:space="preserve">  № </w:t>
      </w:r>
      <w:r w:rsidR="00271207" w:rsidRPr="00AC5EB8">
        <w:rPr>
          <w:rFonts w:ascii="Times New Roman" w:hAnsi="Times New Roman"/>
          <w:color w:val="000000"/>
          <w:sz w:val="24"/>
          <w:szCs w:val="24"/>
        </w:rPr>
        <w:t>57</w:t>
      </w:r>
    </w:p>
    <w:p w:rsidR="00C71814" w:rsidRPr="00AC5EB8" w:rsidRDefault="00C71814" w:rsidP="00C71814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C5EB8">
        <w:rPr>
          <w:rFonts w:ascii="Times New Roman" w:hAnsi="Times New Roman"/>
          <w:color w:val="000000"/>
          <w:sz w:val="24"/>
          <w:szCs w:val="24"/>
        </w:rPr>
        <w:t>д. Хулимсунт</w:t>
      </w:r>
    </w:p>
    <w:p w:rsidR="00C71814" w:rsidRPr="00AC5EB8" w:rsidRDefault="00C71814" w:rsidP="00C71814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C71814" w:rsidRPr="00AC5EB8" w:rsidRDefault="00C71814" w:rsidP="00C71814">
      <w:pPr>
        <w:pStyle w:val="ConsPlusTitle"/>
        <w:rPr>
          <w:rFonts w:ascii="Times New Roman" w:hAnsi="Times New Roman" w:cs="Times New Roman"/>
          <w:sz w:val="24"/>
          <w:szCs w:val="24"/>
          <w:highlight w:val="white"/>
        </w:rPr>
      </w:pPr>
      <w:r w:rsidRPr="00AC5EB8">
        <w:rPr>
          <w:rFonts w:ascii="Times New Roman" w:hAnsi="Times New Roman" w:cs="Times New Roman"/>
          <w:sz w:val="24"/>
          <w:szCs w:val="24"/>
          <w:highlight w:val="white"/>
        </w:rPr>
        <w:t>Об утверждении Порядка организации и проведения</w:t>
      </w:r>
    </w:p>
    <w:p w:rsidR="00C71814" w:rsidRPr="00AC5EB8" w:rsidRDefault="00C71814" w:rsidP="00C71814">
      <w:pPr>
        <w:spacing w:after="0"/>
        <w:rPr>
          <w:rFonts w:ascii="Times New Roman" w:hAnsi="Times New Roman"/>
          <w:b/>
          <w:sz w:val="24"/>
          <w:szCs w:val="24"/>
        </w:rPr>
      </w:pPr>
      <w:r w:rsidRPr="00AC5EB8">
        <w:rPr>
          <w:rFonts w:ascii="Times New Roman" w:hAnsi="Times New Roman"/>
          <w:b/>
          <w:sz w:val="24"/>
          <w:szCs w:val="24"/>
          <w:highlight w:val="white"/>
        </w:rPr>
        <w:t xml:space="preserve">публичных слушаний на территории </w:t>
      </w:r>
      <w:r w:rsidRPr="00AC5EB8">
        <w:rPr>
          <w:rFonts w:ascii="Times New Roman" w:hAnsi="Times New Roman"/>
          <w:b/>
          <w:bCs/>
          <w:sz w:val="24"/>
          <w:szCs w:val="24"/>
        </w:rPr>
        <w:t>сельского поселения Хулимсунт</w:t>
      </w:r>
    </w:p>
    <w:p w:rsidR="00C71814" w:rsidRPr="00AC5EB8" w:rsidRDefault="00C71814" w:rsidP="00C71814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C71814" w:rsidRPr="00AC5EB8" w:rsidRDefault="00C71814" w:rsidP="00C7181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5EB8">
        <w:rPr>
          <w:rFonts w:ascii="Times New Roman" w:hAnsi="Times New Roman"/>
          <w:sz w:val="24"/>
          <w:szCs w:val="24"/>
        </w:rPr>
        <w:t>В соответствии с</w:t>
      </w:r>
      <w:r w:rsidRPr="00AC5EB8">
        <w:rPr>
          <w:rFonts w:ascii="Times New Roman" w:hAnsi="Times New Roman"/>
          <w:sz w:val="24"/>
          <w:szCs w:val="24"/>
          <w:highlight w:val="white"/>
        </w:rPr>
        <w:t xml:space="preserve"> Федеральным </w:t>
      </w:r>
      <w:hyperlink r:id="rId8" w:tooltip="consultantplus://offline/ref=DEB9641E320E32B4CDA57087A0AD334772899A7206AC6529BE43E220ED3E67CAC3EF6ADE55B2E131S1R9H" w:history="1">
        <w:r w:rsidRPr="00AC5EB8">
          <w:rPr>
            <w:rFonts w:ascii="Times New Roman" w:hAnsi="Times New Roman"/>
            <w:sz w:val="24"/>
            <w:szCs w:val="24"/>
            <w:highlight w:val="white"/>
          </w:rPr>
          <w:t>законом</w:t>
        </w:r>
      </w:hyperlink>
      <w:r w:rsidRPr="00AC5EB8">
        <w:rPr>
          <w:rFonts w:ascii="Times New Roman" w:hAnsi="Times New Roman"/>
          <w:sz w:val="24"/>
          <w:szCs w:val="24"/>
          <w:highlight w:val="white"/>
        </w:rPr>
        <w:t xml:space="preserve"> от 6 октября 2003 года </w:t>
      </w:r>
      <w:r w:rsidRPr="00AC5EB8">
        <w:rPr>
          <w:rFonts w:ascii="Times New Roman" w:hAnsi="Times New Roman"/>
          <w:sz w:val="24"/>
          <w:szCs w:val="24"/>
          <w:highlight w:val="white"/>
        </w:rPr>
        <w:br/>
        <w:t xml:space="preserve">№ 131-ФЗ «Об общих принципах организации местного самоуправления в Российской Федерации», </w:t>
      </w:r>
      <w:r w:rsidRPr="00AC5EB8">
        <w:rPr>
          <w:rFonts w:ascii="Times New Roman" w:hAnsi="Times New Roman"/>
          <w:sz w:val="24"/>
          <w:szCs w:val="24"/>
        </w:rPr>
        <w:t>руководствуясь Уставом сельского поселения Хулимсунт,</w:t>
      </w:r>
      <w:r w:rsidRPr="00AC5EB8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 xml:space="preserve"> в целях обеспечения </w:t>
      </w:r>
      <w:r w:rsidR="00F95A55" w:rsidRPr="00AC5EB8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 xml:space="preserve">участия населения </w:t>
      </w:r>
      <w:r w:rsidR="00F95A55" w:rsidRPr="00AC5EB8">
        <w:rPr>
          <w:rFonts w:ascii="Times New Roman" w:hAnsi="Times New Roman"/>
          <w:sz w:val="24"/>
          <w:szCs w:val="24"/>
        </w:rPr>
        <w:t>сельского поселения Хулимсунт</w:t>
      </w:r>
      <w:r w:rsidRPr="00AC5EB8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 xml:space="preserve"> в осуществлении местного самоуправления</w:t>
      </w:r>
      <w:r w:rsidRPr="00AC5EB8">
        <w:rPr>
          <w:rFonts w:ascii="Times New Roman" w:hAnsi="Times New Roman"/>
          <w:sz w:val="24"/>
          <w:szCs w:val="24"/>
        </w:rPr>
        <w:t>.</w:t>
      </w:r>
    </w:p>
    <w:p w:rsidR="00C71814" w:rsidRPr="00AC5EB8" w:rsidRDefault="00C71814" w:rsidP="00C7181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C5EB8">
        <w:rPr>
          <w:rFonts w:ascii="Times New Roman" w:hAnsi="Times New Roman"/>
          <w:b/>
          <w:color w:val="000000"/>
          <w:sz w:val="24"/>
          <w:szCs w:val="24"/>
        </w:rPr>
        <w:t>Совет депутатов сельского поселения Хулимсунт</w:t>
      </w:r>
      <w:r w:rsidRPr="00AC5E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C5EB8">
        <w:rPr>
          <w:rFonts w:ascii="Times New Roman" w:hAnsi="Times New Roman"/>
          <w:b/>
          <w:color w:val="000000"/>
          <w:sz w:val="24"/>
          <w:szCs w:val="24"/>
        </w:rPr>
        <w:t>РЕШИЛ:</w:t>
      </w:r>
    </w:p>
    <w:p w:rsidR="00C71814" w:rsidRPr="00AC5EB8" w:rsidRDefault="00A21F6F" w:rsidP="00A21F6F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highlight w:val="white"/>
        </w:rPr>
      </w:pPr>
      <w:r w:rsidRPr="00AC5EB8">
        <w:rPr>
          <w:rFonts w:ascii="Times New Roman" w:hAnsi="Times New Roman" w:cs="Times New Roman"/>
          <w:sz w:val="24"/>
          <w:szCs w:val="24"/>
          <w:highlight w:val="white"/>
        </w:rPr>
        <w:t>Утвердить</w:t>
      </w:r>
      <w:r w:rsidR="00C71814" w:rsidRPr="00AC5EB8">
        <w:rPr>
          <w:rFonts w:ascii="Times New Roman" w:hAnsi="Times New Roman" w:cs="Times New Roman"/>
          <w:sz w:val="24"/>
          <w:szCs w:val="24"/>
          <w:highlight w:val="white"/>
        </w:rPr>
        <w:t xml:space="preserve"> Порядок организации и проведения публичных слушаний на территор</w:t>
      </w:r>
      <w:r w:rsidR="00F95A55" w:rsidRPr="00AC5EB8">
        <w:rPr>
          <w:rFonts w:ascii="Times New Roman" w:hAnsi="Times New Roman" w:cs="Times New Roman"/>
          <w:sz w:val="24"/>
          <w:szCs w:val="24"/>
          <w:highlight w:val="white"/>
        </w:rPr>
        <w:t>ии сельского поселения Хулимсунт</w:t>
      </w:r>
      <w:r w:rsidRPr="00AC5EB8">
        <w:rPr>
          <w:rFonts w:ascii="Times New Roman" w:hAnsi="Times New Roman" w:cs="Times New Roman"/>
          <w:sz w:val="24"/>
          <w:szCs w:val="24"/>
          <w:highlight w:val="white"/>
        </w:rPr>
        <w:t xml:space="preserve">, </w:t>
      </w:r>
      <w:r w:rsidR="00D70640">
        <w:rPr>
          <w:rFonts w:ascii="Times New Roman" w:hAnsi="Times New Roman" w:cs="Times New Roman"/>
          <w:sz w:val="24"/>
          <w:szCs w:val="24"/>
        </w:rPr>
        <w:t>согласно приложения</w:t>
      </w:r>
      <w:r w:rsidR="00C71814" w:rsidRPr="00AC5EB8">
        <w:rPr>
          <w:rFonts w:ascii="Times New Roman" w:hAnsi="Times New Roman" w:cs="Times New Roman"/>
          <w:sz w:val="24"/>
          <w:szCs w:val="24"/>
        </w:rPr>
        <w:t xml:space="preserve"> к настоящему решению. </w:t>
      </w:r>
    </w:p>
    <w:p w:rsidR="00C71814" w:rsidRPr="00AC5EB8" w:rsidRDefault="00C71814" w:rsidP="00C71814">
      <w:pPr>
        <w:pStyle w:val="ConsPlusNormal"/>
        <w:ind w:right="-143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AC5EB8">
        <w:rPr>
          <w:rFonts w:ascii="Times New Roman" w:hAnsi="Times New Roman" w:cs="Times New Roman"/>
          <w:sz w:val="24"/>
          <w:szCs w:val="24"/>
        </w:rPr>
        <w:t xml:space="preserve">          2. Опубликовать наст</w:t>
      </w:r>
      <w:r w:rsidR="00D5641D" w:rsidRPr="00AC5EB8">
        <w:rPr>
          <w:rFonts w:ascii="Times New Roman" w:hAnsi="Times New Roman" w:cs="Times New Roman"/>
          <w:sz w:val="24"/>
          <w:szCs w:val="24"/>
        </w:rPr>
        <w:t>оящее решение в печатном средстве массовой информации</w:t>
      </w:r>
      <w:r w:rsidRPr="00AC5EB8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сельского поселения Хулимсунт «Официальный Бюллетень органов местного самоуправления сельского поселения Хулимсунт» и разместить на официальном веб-сайте сельского поселения Хулимсунт.</w:t>
      </w:r>
    </w:p>
    <w:p w:rsidR="00C71814" w:rsidRPr="00AC5EB8" w:rsidRDefault="00C71814" w:rsidP="00C718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EB8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после его официального опубликования. </w:t>
      </w:r>
    </w:p>
    <w:p w:rsidR="00C71814" w:rsidRPr="00AC5EB8" w:rsidRDefault="00C71814" w:rsidP="00C71814">
      <w:pPr>
        <w:pStyle w:val="aa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1814" w:rsidRPr="00AC5EB8" w:rsidRDefault="00C71814" w:rsidP="00C71814">
      <w:pPr>
        <w:pStyle w:val="aa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1814" w:rsidRPr="00AC5EB8" w:rsidRDefault="00C71814" w:rsidP="00C71814">
      <w:pPr>
        <w:pStyle w:val="aa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0DEF" w:rsidRPr="00AC5EB8" w:rsidRDefault="000A0DEF" w:rsidP="00C71814">
      <w:pPr>
        <w:pStyle w:val="aa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0DEF" w:rsidRPr="00AC5EB8" w:rsidRDefault="000A0DEF" w:rsidP="00C71814">
      <w:pPr>
        <w:pStyle w:val="aa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0DEF" w:rsidRPr="00AC5EB8" w:rsidRDefault="000A0DEF" w:rsidP="00C71814">
      <w:pPr>
        <w:pStyle w:val="aa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0DEF" w:rsidRPr="00AC5EB8" w:rsidRDefault="000A0DEF" w:rsidP="00C71814">
      <w:pPr>
        <w:pStyle w:val="aa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1814" w:rsidRPr="00AC5EB8" w:rsidRDefault="00C71814" w:rsidP="00C71814">
      <w:pPr>
        <w:pStyle w:val="aa"/>
        <w:rPr>
          <w:rFonts w:ascii="Times New Roman" w:hAnsi="Times New Roman"/>
          <w:sz w:val="24"/>
          <w:szCs w:val="24"/>
        </w:rPr>
      </w:pPr>
      <w:r w:rsidRPr="00AC5EB8">
        <w:rPr>
          <w:rFonts w:ascii="Times New Roman" w:hAnsi="Times New Roman"/>
          <w:sz w:val="24"/>
          <w:szCs w:val="24"/>
        </w:rPr>
        <w:t xml:space="preserve">Председатель Совета депутатов </w:t>
      </w:r>
    </w:p>
    <w:p w:rsidR="00C71814" w:rsidRPr="00AC5EB8" w:rsidRDefault="00C71814" w:rsidP="00C71814">
      <w:pPr>
        <w:pStyle w:val="aa"/>
        <w:rPr>
          <w:rFonts w:ascii="Times New Roman" w:hAnsi="Times New Roman"/>
          <w:sz w:val="24"/>
          <w:szCs w:val="24"/>
        </w:rPr>
      </w:pPr>
      <w:r w:rsidRPr="00AC5EB8">
        <w:rPr>
          <w:rFonts w:ascii="Times New Roman" w:hAnsi="Times New Roman"/>
          <w:sz w:val="24"/>
          <w:szCs w:val="24"/>
        </w:rPr>
        <w:t xml:space="preserve">сельского поселения Хулимсунт                                              Е.В. </w:t>
      </w:r>
      <w:proofErr w:type="spellStart"/>
      <w:r w:rsidRPr="00AC5EB8">
        <w:rPr>
          <w:rFonts w:ascii="Times New Roman" w:hAnsi="Times New Roman"/>
          <w:sz w:val="24"/>
          <w:szCs w:val="24"/>
        </w:rPr>
        <w:t>Ефаркина</w:t>
      </w:r>
      <w:proofErr w:type="spellEnd"/>
    </w:p>
    <w:p w:rsidR="00C71814" w:rsidRPr="00AC5EB8" w:rsidRDefault="00C71814" w:rsidP="00C71814">
      <w:pPr>
        <w:pStyle w:val="aa"/>
        <w:rPr>
          <w:rFonts w:ascii="Times New Roman" w:hAnsi="Times New Roman"/>
          <w:sz w:val="24"/>
          <w:szCs w:val="24"/>
        </w:rPr>
      </w:pPr>
    </w:p>
    <w:p w:rsidR="00C71814" w:rsidRPr="00AC5EB8" w:rsidRDefault="00C71814" w:rsidP="00C71814">
      <w:pPr>
        <w:pStyle w:val="formattext"/>
        <w:jc w:val="center"/>
      </w:pPr>
    </w:p>
    <w:p w:rsidR="00255403" w:rsidRPr="00AC5EB8" w:rsidRDefault="00255403" w:rsidP="00C71814">
      <w:pPr>
        <w:pStyle w:val="formattext"/>
        <w:jc w:val="center"/>
      </w:pPr>
    </w:p>
    <w:p w:rsidR="00C71814" w:rsidRPr="00AC5EB8" w:rsidRDefault="00C71814" w:rsidP="00C71814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</w:p>
    <w:p w:rsidR="00C71814" w:rsidRPr="00AC5EB8" w:rsidRDefault="00C71814" w:rsidP="00C71814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</w:p>
    <w:p w:rsidR="00A21F6F" w:rsidRPr="00AC5EB8" w:rsidRDefault="00A21F6F" w:rsidP="00C71814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</w:p>
    <w:p w:rsidR="00577410" w:rsidRPr="00AC5EB8" w:rsidRDefault="00577410" w:rsidP="00A21F6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</w:pPr>
    </w:p>
    <w:p w:rsidR="000A0DEF" w:rsidRPr="00AC5EB8" w:rsidRDefault="000A0DEF" w:rsidP="00A21F6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</w:pPr>
    </w:p>
    <w:p w:rsidR="000A0DEF" w:rsidRPr="00AC5EB8" w:rsidRDefault="000A0DEF" w:rsidP="00A21F6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</w:pPr>
    </w:p>
    <w:p w:rsidR="000A0DEF" w:rsidRPr="00AC5EB8" w:rsidRDefault="000A0DEF" w:rsidP="00A21F6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</w:pPr>
    </w:p>
    <w:p w:rsidR="000A0DEF" w:rsidRPr="00AC5EB8" w:rsidRDefault="000A0DEF" w:rsidP="00A21F6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</w:pPr>
    </w:p>
    <w:p w:rsidR="00255403" w:rsidRPr="00AC5EB8" w:rsidRDefault="00255403" w:rsidP="00A21F6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</w:pPr>
    </w:p>
    <w:p w:rsidR="00255403" w:rsidRPr="00AC5EB8" w:rsidRDefault="00255403" w:rsidP="00A21F6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</w:pPr>
    </w:p>
    <w:p w:rsidR="000A0DEF" w:rsidRPr="00AC5EB8" w:rsidRDefault="000A0DEF" w:rsidP="00A21F6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</w:pPr>
    </w:p>
    <w:p w:rsidR="000A0DEF" w:rsidRPr="00AC5EB8" w:rsidRDefault="000A0DEF" w:rsidP="00A21F6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</w:pPr>
    </w:p>
    <w:p w:rsidR="00A21F6F" w:rsidRPr="00AC5EB8" w:rsidRDefault="00A21F6F" w:rsidP="00C71814">
      <w:pPr>
        <w:pStyle w:val="aa"/>
        <w:jc w:val="right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5A52D1" w:rsidRPr="00AC5EB8" w:rsidRDefault="005A52D1" w:rsidP="00AC5EB8">
      <w:pPr>
        <w:pStyle w:val="aa"/>
        <w:rPr>
          <w:rFonts w:ascii="Times New Roman" w:hAnsi="Times New Roman"/>
          <w:sz w:val="24"/>
          <w:szCs w:val="24"/>
        </w:rPr>
      </w:pPr>
    </w:p>
    <w:p w:rsidR="00C71814" w:rsidRPr="00AC5EB8" w:rsidRDefault="004870FC" w:rsidP="00C71814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C71814" w:rsidRPr="00AC5EB8" w:rsidRDefault="00C71814" w:rsidP="00C71814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AC5EB8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C71814" w:rsidRPr="00AC5EB8" w:rsidRDefault="00C71814" w:rsidP="00C71814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AC5EB8">
        <w:rPr>
          <w:rFonts w:ascii="Times New Roman" w:hAnsi="Times New Roman"/>
          <w:sz w:val="24"/>
          <w:szCs w:val="24"/>
        </w:rPr>
        <w:t xml:space="preserve">сельского поселения Хулимсунт </w:t>
      </w:r>
    </w:p>
    <w:p w:rsidR="00C71814" w:rsidRPr="00AC5EB8" w:rsidRDefault="00AC5EB8" w:rsidP="000A0DEF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AC5EB8">
        <w:rPr>
          <w:rFonts w:ascii="Times New Roman" w:hAnsi="Times New Roman"/>
          <w:sz w:val="24"/>
          <w:szCs w:val="24"/>
        </w:rPr>
        <w:t>от 19.02</w:t>
      </w:r>
      <w:r w:rsidR="009945CC" w:rsidRPr="00AC5EB8">
        <w:rPr>
          <w:rFonts w:ascii="Times New Roman" w:hAnsi="Times New Roman"/>
          <w:sz w:val="24"/>
          <w:szCs w:val="24"/>
        </w:rPr>
        <w:t>.2024</w:t>
      </w:r>
      <w:r w:rsidRPr="00AC5EB8">
        <w:rPr>
          <w:rFonts w:ascii="Times New Roman" w:hAnsi="Times New Roman"/>
          <w:sz w:val="24"/>
          <w:szCs w:val="24"/>
        </w:rPr>
        <w:t xml:space="preserve"> № 57</w:t>
      </w:r>
    </w:p>
    <w:p w:rsidR="00C71814" w:rsidRPr="00AC5EB8" w:rsidRDefault="00C71814" w:rsidP="00C71814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  <w:bookmarkStart w:id="0" w:name="P34"/>
      <w:bookmarkEnd w:id="0"/>
      <w:r w:rsidRPr="00AC5EB8">
        <w:rPr>
          <w:rFonts w:ascii="Times New Roman" w:hAnsi="Times New Roman" w:cs="Times New Roman"/>
          <w:sz w:val="24"/>
          <w:szCs w:val="24"/>
          <w:highlight w:val="white"/>
        </w:rPr>
        <w:t xml:space="preserve">Порядок </w:t>
      </w:r>
    </w:p>
    <w:p w:rsidR="00C71814" w:rsidRPr="00AC5EB8" w:rsidRDefault="00C71814" w:rsidP="00C71814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  <w:r w:rsidRPr="00AC5EB8">
        <w:rPr>
          <w:rFonts w:ascii="Times New Roman" w:hAnsi="Times New Roman" w:cs="Times New Roman"/>
          <w:sz w:val="24"/>
          <w:szCs w:val="24"/>
          <w:highlight w:val="white"/>
        </w:rPr>
        <w:t>организации и проведения публичных слушаний</w:t>
      </w:r>
    </w:p>
    <w:p w:rsidR="00C71814" w:rsidRPr="00AC5EB8" w:rsidRDefault="00C71814" w:rsidP="00C71814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  <w:r w:rsidRPr="00AC5EB8">
        <w:rPr>
          <w:rFonts w:ascii="Times New Roman" w:hAnsi="Times New Roman" w:cs="Times New Roman"/>
          <w:sz w:val="24"/>
          <w:szCs w:val="24"/>
          <w:highlight w:val="white"/>
        </w:rPr>
        <w:t xml:space="preserve">на территории </w:t>
      </w:r>
      <w:r w:rsidR="00A21F6F" w:rsidRPr="00AC5EB8">
        <w:rPr>
          <w:rFonts w:ascii="Times New Roman" w:hAnsi="Times New Roman" w:cs="Times New Roman"/>
          <w:sz w:val="24"/>
          <w:szCs w:val="24"/>
          <w:highlight w:val="white"/>
        </w:rPr>
        <w:t>сельского поселения Хулимсунт</w:t>
      </w:r>
    </w:p>
    <w:p w:rsidR="00C71814" w:rsidRPr="00AC5EB8" w:rsidRDefault="00A21F6F" w:rsidP="00A21F6F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  <w:highlight w:val="white"/>
        </w:rPr>
      </w:pPr>
      <w:r w:rsidRPr="00AC5EB8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    </w:t>
      </w:r>
    </w:p>
    <w:p w:rsidR="00C71814" w:rsidRPr="00AC5EB8" w:rsidRDefault="00C71814" w:rsidP="00C71814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white"/>
        </w:rPr>
      </w:pPr>
      <w:r w:rsidRPr="00AC5EB8">
        <w:rPr>
          <w:rFonts w:ascii="Times New Roman" w:hAnsi="Times New Roman"/>
          <w:b/>
          <w:sz w:val="24"/>
          <w:szCs w:val="24"/>
          <w:highlight w:val="white"/>
        </w:rPr>
        <w:t>Общие положения</w:t>
      </w:r>
    </w:p>
    <w:p w:rsidR="00C71814" w:rsidRPr="00AC5EB8" w:rsidRDefault="00C71814" w:rsidP="00C71814">
      <w:pPr>
        <w:pStyle w:val="a3"/>
        <w:spacing w:after="0" w:line="240" w:lineRule="auto"/>
        <w:ind w:left="1068"/>
        <w:rPr>
          <w:rFonts w:ascii="Times New Roman" w:hAnsi="Times New Roman"/>
          <w:b/>
          <w:sz w:val="24"/>
          <w:szCs w:val="24"/>
          <w:highlight w:val="white"/>
        </w:rPr>
      </w:pPr>
    </w:p>
    <w:p w:rsidR="00C71814" w:rsidRPr="00AC5EB8" w:rsidRDefault="00C71814" w:rsidP="00C718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 w:rsidRPr="00AC5EB8">
        <w:rPr>
          <w:rFonts w:ascii="Times New Roman" w:hAnsi="Times New Roman"/>
          <w:sz w:val="24"/>
          <w:szCs w:val="24"/>
          <w:highlight w:val="white"/>
        </w:rPr>
        <w:t xml:space="preserve">1. Настоящий Порядок разработан в соответствии со статьей 28 </w:t>
      </w:r>
      <w:r w:rsidRPr="00AC5EB8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Федерального закона от 6 октября 2003 года № 131-ФЗ «Об общих принципах организации местного самоуправления в Российской Федерации», стат</w:t>
      </w:r>
      <w:r w:rsidR="00577410" w:rsidRPr="00AC5EB8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ьей 9 устава сельского поселения Хулимсунт</w:t>
      </w:r>
      <w:r w:rsidRPr="00AC5EB8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 xml:space="preserve"> и </w:t>
      </w:r>
      <w:r w:rsidRPr="00AC5EB8">
        <w:rPr>
          <w:rFonts w:ascii="Times New Roman" w:hAnsi="Times New Roman"/>
          <w:sz w:val="24"/>
          <w:szCs w:val="24"/>
          <w:highlight w:val="white"/>
          <w:lang w:eastAsia="ru-RU"/>
        </w:rPr>
        <w:t xml:space="preserve">определяет порядок </w:t>
      </w:r>
      <w:r w:rsidRPr="00AC5EB8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 xml:space="preserve">организации и проведения публичных слушаний, </w:t>
      </w:r>
      <w:r w:rsidRPr="00AC5EB8"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 xml:space="preserve">в том числе с использованием федеральной государственной информационной системы «Единый портал государственных и муниципальных услуг (функций)» (далее </w:t>
      </w:r>
      <w:r w:rsidRPr="00AC5EB8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–</w:t>
      </w:r>
      <w:r w:rsidRPr="00AC5EB8"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 xml:space="preserve"> Единый портал), </w:t>
      </w:r>
      <w:r w:rsidR="00A21F6F" w:rsidRPr="00AC5EB8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на территории сельского поселения Хулимсунт</w:t>
      </w:r>
      <w:r w:rsidRPr="00AC5EB8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 xml:space="preserve"> как одной из форм участ</w:t>
      </w:r>
      <w:r w:rsidR="00A21F6F" w:rsidRPr="00AC5EB8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ия населения  сельского поселения Хулимсунт</w:t>
      </w:r>
      <w:r w:rsidRPr="00AC5EB8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 xml:space="preserve">  в осуществлении местного самоуправления.</w:t>
      </w:r>
    </w:p>
    <w:p w:rsidR="00C71814" w:rsidRPr="00AC5EB8" w:rsidRDefault="00C71814" w:rsidP="00C718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white"/>
        </w:rPr>
      </w:pPr>
      <w:r w:rsidRPr="00AC5EB8">
        <w:rPr>
          <w:rFonts w:ascii="Times New Roman" w:hAnsi="Times New Roman"/>
          <w:sz w:val="24"/>
          <w:szCs w:val="24"/>
          <w:highlight w:val="white"/>
        </w:rPr>
        <w:t>Порядок организации и проведения публичных слушаний по вопросам в сфере градостроительной деятель</w:t>
      </w:r>
      <w:r w:rsidR="00A21F6F" w:rsidRPr="00AC5EB8">
        <w:rPr>
          <w:rFonts w:ascii="Times New Roman" w:hAnsi="Times New Roman"/>
          <w:sz w:val="24"/>
          <w:szCs w:val="24"/>
          <w:highlight w:val="white"/>
        </w:rPr>
        <w:t>ности на территории сельского поселения Хулимсунт</w:t>
      </w:r>
      <w:r w:rsidRPr="00AC5EB8">
        <w:rPr>
          <w:rFonts w:ascii="Times New Roman" w:hAnsi="Times New Roman"/>
          <w:sz w:val="24"/>
          <w:szCs w:val="24"/>
          <w:highlight w:val="white"/>
        </w:rPr>
        <w:t xml:space="preserve"> утверждаетс</w:t>
      </w:r>
      <w:r w:rsidR="00A21F6F" w:rsidRPr="00AC5EB8">
        <w:rPr>
          <w:rFonts w:ascii="Times New Roman" w:hAnsi="Times New Roman"/>
          <w:sz w:val="24"/>
          <w:szCs w:val="24"/>
          <w:highlight w:val="white"/>
        </w:rPr>
        <w:t>я отдельным решением Совет</w:t>
      </w:r>
      <w:r w:rsidR="00500E23" w:rsidRPr="00AC5EB8">
        <w:rPr>
          <w:rFonts w:ascii="Times New Roman" w:hAnsi="Times New Roman"/>
          <w:sz w:val="24"/>
          <w:szCs w:val="24"/>
          <w:highlight w:val="white"/>
        </w:rPr>
        <w:t>а</w:t>
      </w:r>
      <w:r w:rsidR="00A21F6F" w:rsidRPr="00AC5EB8">
        <w:rPr>
          <w:rFonts w:ascii="Times New Roman" w:hAnsi="Times New Roman"/>
          <w:sz w:val="24"/>
          <w:szCs w:val="24"/>
          <w:highlight w:val="white"/>
        </w:rPr>
        <w:t xml:space="preserve"> депутатов сельского поселения Хулимсунт</w:t>
      </w:r>
      <w:r w:rsidRPr="00AC5EB8">
        <w:rPr>
          <w:rFonts w:ascii="Times New Roman" w:hAnsi="Times New Roman"/>
          <w:sz w:val="24"/>
          <w:szCs w:val="24"/>
          <w:highlight w:val="white"/>
        </w:rPr>
        <w:t>.</w:t>
      </w:r>
    </w:p>
    <w:p w:rsidR="00C71814" w:rsidRPr="00AC5EB8" w:rsidRDefault="00C71814" w:rsidP="000A0DEF">
      <w:pPr>
        <w:pStyle w:val="2"/>
        <w:keepNext w:val="0"/>
        <w:widowControl w:val="0"/>
        <w:numPr>
          <w:ilvl w:val="0"/>
          <w:numId w:val="2"/>
        </w:numPr>
        <w:tabs>
          <w:tab w:val="left" w:pos="851"/>
          <w:tab w:val="left" w:pos="1134"/>
        </w:tabs>
        <w:spacing w:before="0" w:after="0" w:line="240" w:lineRule="auto"/>
        <w:ind w:left="0" w:firstLine="708"/>
        <w:jc w:val="both"/>
        <w:rPr>
          <w:rFonts w:ascii="Times New Roman" w:hAnsi="Times New Roman"/>
          <w:b w:val="0"/>
          <w:i w:val="0"/>
          <w:sz w:val="24"/>
          <w:szCs w:val="24"/>
          <w:highlight w:val="white"/>
        </w:rPr>
      </w:pPr>
      <w:r w:rsidRPr="00AC5EB8">
        <w:rPr>
          <w:rFonts w:ascii="Times New Roman" w:hAnsi="Times New Roman"/>
          <w:b w:val="0"/>
          <w:i w:val="0"/>
          <w:sz w:val="24"/>
          <w:szCs w:val="24"/>
          <w:highlight w:val="white"/>
          <w:lang w:eastAsia="ru-RU"/>
        </w:rPr>
        <w:t xml:space="preserve">Основные термины и понятия, </w:t>
      </w:r>
      <w:r w:rsidRPr="00AC5EB8"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  <w:highlight w:val="white"/>
        </w:rPr>
        <w:t>используемые в настоящем Порядке:</w:t>
      </w:r>
    </w:p>
    <w:p w:rsidR="00C71814" w:rsidRPr="00AC5EB8" w:rsidRDefault="00C71814" w:rsidP="00C718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white"/>
        </w:rPr>
      </w:pPr>
      <w:r w:rsidRPr="00AC5EB8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 xml:space="preserve">1) </w:t>
      </w:r>
      <w:r w:rsidRPr="00AC5EB8">
        <w:rPr>
          <w:rFonts w:ascii="Times New Roman" w:eastAsia="Times New Roman" w:hAnsi="Times New Roman"/>
          <w:bCs/>
          <w:sz w:val="24"/>
          <w:szCs w:val="24"/>
          <w:highlight w:val="white"/>
          <w:lang w:eastAsia="ru-RU"/>
        </w:rPr>
        <w:t>публичные слушания</w:t>
      </w:r>
      <w:r w:rsidRPr="00AC5EB8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 xml:space="preserve"> – </w:t>
      </w:r>
      <w:r w:rsidRPr="00AC5EB8"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>форма</w:t>
      </w:r>
      <w:r w:rsidR="00A21F6F" w:rsidRPr="00AC5EB8"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 xml:space="preserve"> участия жителей сельского поселения Хулимсунт</w:t>
      </w:r>
      <w:r w:rsidRPr="00AC5EB8">
        <w:rPr>
          <w:rFonts w:ascii="Times New Roman" w:eastAsia="Times New Roman" w:hAnsi="Times New Roman"/>
          <w:i/>
          <w:color w:val="000000"/>
          <w:sz w:val="24"/>
          <w:szCs w:val="24"/>
          <w:highlight w:val="white"/>
        </w:rPr>
        <w:t xml:space="preserve"> </w:t>
      </w:r>
      <w:r w:rsidRPr="00AC5EB8"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>в осуществлении местного самоуправления посредством обсуждения проектов муниципальных правовых актов по вопросам местного значения</w:t>
      </w:r>
      <w:r w:rsidRPr="00AC5EB8">
        <w:rPr>
          <w:rFonts w:ascii="Times New Roman" w:hAnsi="Times New Roman"/>
          <w:sz w:val="24"/>
          <w:szCs w:val="24"/>
          <w:highlight w:val="white"/>
        </w:rPr>
        <w:t>;</w:t>
      </w:r>
    </w:p>
    <w:p w:rsidR="00B260BF" w:rsidRPr="00AC5EB8" w:rsidRDefault="00C71814" w:rsidP="00C718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white"/>
        </w:rPr>
      </w:pPr>
      <w:r w:rsidRPr="00AC5EB8">
        <w:rPr>
          <w:rFonts w:ascii="Times New Roman" w:hAnsi="Times New Roman"/>
          <w:sz w:val="24"/>
          <w:szCs w:val="24"/>
          <w:highlight w:val="white"/>
        </w:rPr>
        <w:t xml:space="preserve">2) инициатор публичных слушаний – </w:t>
      </w:r>
      <w:r w:rsidRPr="00AC5EB8"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 xml:space="preserve">население, </w:t>
      </w:r>
      <w:r w:rsidR="00A21F6F" w:rsidRPr="00AC5EB8">
        <w:rPr>
          <w:rFonts w:ascii="Times New Roman" w:hAnsi="Times New Roman"/>
          <w:iCs/>
          <w:sz w:val="24"/>
          <w:szCs w:val="24"/>
          <w:highlight w:val="white"/>
        </w:rPr>
        <w:t>Совет депутатов сельского поселения Хулимсунт</w:t>
      </w:r>
      <w:r w:rsidRPr="00AC5EB8">
        <w:rPr>
          <w:rFonts w:ascii="Times New Roman" w:hAnsi="Times New Roman"/>
          <w:iCs/>
          <w:sz w:val="24"/>
          <w:szCs w:val="24"/>
          <w:highlight w:val="white"/>
        </w:rPr>
        <w:t>,</w:t>
      </w:r>
      <w:r w:rsidRPr="00AC5EB8">
        <w:rPr>
          <w:rFonts w:ascii="Times New Roman" w:hAnsi="Times New Roman"/>
          <w:sz w:val="24"/>
          <w:szCs w:val="24"/>
          <w:highlight w:val="white"/>
        </w:rPr>
        <w:t xml:space="preserve"> глава</w:t>
      </w:r>
      <w:r w:rsidR="002C3831">
        <w:rPr>
          <w:rFonts w:ascii="Times New Roman" w:hAnsi="Times New Roman"/>
          <w:sz w:val="24"/>
          <w:szCs w:val="24"/>
          <w:highlight w:val="white"/>
        </w:rPr>
        <w:t xml:space="preserve"> сельского поселения Хулимсунт;</w:t>
      </w:r>
    </w:p>
    <w:p w:rsidR="00C71814" w:rsidRPr="00AC5EB8" w:rsidRDefault="00C71814" w:rsidP="00C718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 w:rsidRPr="00AC5EB8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 xml:space="preserve">3) </w:t>
      </w:r>
      <w:r w:rsidRPr="00AC5EB8">
        <w:rPr>
          <w:rFonts w:ascii="Times New Roman" w:hAnsi="Times New Roman"/>
          <w:bCs/>
          <w:sz w:val="24"/>
          <w:szCs w:val="24"/>
          <w:highlight w:val="white"/>
        </w:rPr>
        <w:t>инициативная группа</w:t>
      </w:r>
      <w:r w:rsidR="00B260BF" w:rsidRPr="00AC5EB8">
        <w:rPr>
          <w:rFonts w:ascii="Times New Roman" w:hAnsi="Times New Roman"/>
          <w:sz w:val="24"/>
          <w:szCs w:val="24"/>
          <w:highlight w:val="white"/>
        </w:rPr>
        <w:t xml:space="preserve"> – ж</w:t>
      </w:r>
      <w:r w:rsidR="000F4AA2" w:rsidRPr="00AC5EB8">
        <w:rPr>
          <w:rFonts w:ascii="Times New Roman" w:hAnsi="Times New Roman"/>
          <w:sz w:val="24"/>
          <w:szCs w:val="24"/>
          <w:highlight w:val="white"/>
        </w:rPr>
        <w:t>ители сельского поселения Х</w:t>
      </w:r>
      <w:r w:rsidR="00B260BF" w:rsidRPr="00AC5EB8">
        <w:rPr>
          <w:rFonts w:ascii="Times New Roman" w:hAnsi="Times New Roman"/>
          <w:sz w:val="24"/>
          <w:szCs w:val="24"/>
          <w:highlight w:val="white"/>
        </w:rPr>
        <w:t>улимсунт</w:t>
      </w:r>
      <w:r w:rsidRPr="00AC5EB8">
        <w:rPr>
          <w:rFonts w:ascii="Times New Roman" w:hAnsi="Times New Roman"/>
          <w:i/>
          <w:iCs/>
          <w:sz w:val="24"/>
          <w:szCs w:val="24"/>
          <w:highlight w:val="white"/>
        </w:rPr>
        <w:t xml:space="preserve"> </w:t>
      </w:r>
      <w:r w:rsidR="005A52D1" w:rsidRPr="00AC5EB8">
        <w:rPr>
          <w:rFonts w:ascii="Times New Roman" w:hAnsi="Times New Roman"/>
          <w:sz w:val="24"/>
          <w:szCs w:val="24"/>
          <w:highlight w:val="white"/>
        </w:rPr>
        <w:t>численностью не менее 10</w:t>
      </w:r>
      <w:r w:rsidRPr="00AC5EB8">
        <w:rPr>
          <w:rFonts w:ascii="Times New Roman" w:hAnsi="Times New Roman"/>
          <w:sz w:val="24"/>
          <w:szCs w:val="24"/>
          <w:highlight w:val="white"/>
        </w:rPr>
        <w:t xml:space="preserve"> чело</w:t>
      </w:r>
      <w:r w:rsidRPr="00AC5EB8">
        <w:rPr>
          <w:rFonts w:ascii="Times New Roman" w:hAnsi="Times New Roman"/>
          <w:color w:val="000000" w:themeColor="text1"/>
          <w:sz w:val="24"/>
          <w:szCs w:val="24"/>
          <w:highlight w:val="white"/>
        </w:rPr>
        <w:t>век, д</w:t>
      </w:r>
      <w:r w:rsidRPr="00AC5EB8">
        <w:rPr>
          <w:rFonts w:ascii="Times New Roman" w:hAnsi="Times New Roman"/>
          <w:sz w:val="24"/>
          <w:szCs w:val="24"/>
          <w:highlight w:val="white"/>
        </w:rPr>
        <w:t>остигшие возраста 18 лет</w:t>
      </w:r>
      <w:r w:rsidRPr="00AC5EB8">
        <w:rPr>
          <w:rFonts w:ascii="Times New Roman" w:eastAsia="Times New Roman" w:hAnsi="Times New Roman"/>
          <w:sz w:val="24"/>
          <w:szCs w:val="24"/>
          <w:highlight w:val="white"/>
        </w:rPr>
        <w:t>;</w:t>
      </w:r>
    </w:p>
    <w:p w:rsidR="00C71814" w:rsidRPr="00AC5EB8" w:rsidRDefault="00C71814" w:rsidP="00C718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hAnsi="Times New Roman"/>
          <w:sz w:val="24"/>
          <w:szCs w:val="24"/>
          <w:highlight w:val="white"/>
        </w:rPr>
      </w:pPr>
      <w:r w:rsidRPr="00AC5EB8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 xml:space="preserve">4) </w:t>
      </w:r>
      <w:r w:rsidRPr="00AC5EB8">
        <w:rPr>
          <w:rFonts w:ascii="Times New Roman" w:eastAsia="Times New Roman" w:hAnsi="Times New Roman"/>
          <w:bCs/>
          <w:sz w:val="24"/>
          <w:szCs w:val="24"/>
          <w:highlight w:val="white"/>
          <w:lang w:eastAsia="ru-RU"/>
        </w:rPr>
        <w:t>организация публичных слушаний</w:t>
      </w:r>
      <w:r w:rsidRPr="00AC5EB8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 xml:space="preserve"> – деятельность, направленная на заблаговременное оповещение жителей </w:t>
      </w:r>
      <w:r w:rsidR="00B260BF" w:rsidRPr="00AC5EB8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сельского поселения Хулимсунт</w:t>
      </w:r>
      <w:r w:rsidR="00B260BF" w:rsidRPr="00AC5EB8">
        <w:rPr>
          <w:rFonts w:ascii="Times New Roman" w:eastAsia="Times New Roman" w:hAnsi="Times New Roman"/>
          <w:i/>
          <w:sz w:val="24"/>
          <w:szCs w:val="24"/>
          <w:highlight w:val="white"/>
          <w:lang w:eastAsia="ru-RU"/>
        </w:rPr>
        <w:t xml:space="preserve"> </w:t>
      </w:r>
      <w:r w:rsidRPr="00AC5EB8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</w:t>
      </w:r>
      <w:r w:rsidR="00B260BF" w:rsidRPr="00AC5EB8">
        <w:rPr>
          <w:rFonts w:ascii="Times New Roman" w:eastAsia="Times New Roman" w:hAnsi="Times New Roman"/>
          <w:i/>
          <w:sz w:val="24"/>
          <w:szCs w:val="24"/>
          <w:highlight w:val="white"/>
          <w:lang w:eastAsia="ru-RU"/>
        </w:rPr>
        <w:t xml:space="preserve"> </w:t>
      </w:r>
      <w:r w:rsidR="00B260BF" w:rsidRPr="00AC5EB8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сельского поселения Хулимсунт</w:t>
      </w:r>
      <w:r w:rsidRPr="00AC5EB8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 xml:space="preserve"> в информационно-телекоммуникационной сети «Интернет» (далее – официальный сайт), Едином портале, возможность представления </w:t>
      </w:r>
      <w:r w:rsidR="00B260BF" w:rsidRPr="00AC5EB8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 xml:space="preserve">жителями сельского поселения Хулимсунт </w:t>
      </w:r>
      <w:r w:rsidRPr="00AC5EB8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 xml:space="preserve">своих замечаний и предложений по вынесенному на обсуждение проекту муниципального правового акта, в том числе посредством официального сайта, Единого портала, другие меры, обеспечивающие участие в публичных слушаниях </w:t>
      </w:r>
      <w:r w:rsidR="00B260BF" w:rsidRPr="00AC5EB8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жителей сельского поселения Хулимсунт</w:t>
      </w:r>
      <w:r w:rsidRPr="00AC5EB8">
        <w:rPr>
          <w:rFonts w:ascii="Times New Roman" w:eastAsia="Times New Roman" w:hAnsi="Times New Roman"/>
          <w:i/>
          <w:sz w:val="24"/>
          <w:szCs w:val="24"/>
          <w:highlight w:val="white"/>
          <w:lang w:eastAsia="ru-RU"/>
        </w:rPr>
        <w:t>,</w:t>
      </w:r>
      <w:r w:rsidRPr="00AC5EB8">
        <w:rPr>
          <w:rFonts w:ascii="Times New Roman" w:hAnsi="Times New Roman"/>
          <w:sz w:val="24"/>
          <w:szCs w:val="24"/>
          <w:highlight w:val="white"/>
        </w:rPr>
        <w:t xml:space="preserve"> </w:t>
      </w:r>
      <w:r w:rsidRPr="00AC5EB8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составление заключения по результатам публичных слушаний, опубликование (обнародование) результатов публичных слушаний, включая мотивированное обоснование принятых решений, в том числе посредством  их размещения на офиц</w:t>
      </w:r>
      <w:r w:rsidR="002C3831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иальном сайте, Едином портале;</w:t>
      </w:r>
    </w:p>
    <w:p w:rsidR="00C71814" w:rsidRPr="00AC5EB8" w:rsidRDefault="00C71814" w:rsidP="00C7181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highlight w:val="white"/>
        </w:rPr>
      </w:pPr>
      <w:r w:rsidRPr="00AC5EB8">
        <w:rPr>
          <w:rFonts w:ascii="Times New Roman" w:hAnsi="Times New Roman"/>
          <w:sz w:val="24"/>
          <w:szCs w:val="24"/>
          <w:highlight w:val="white"/>
        </w:rPr>
        <w:t>5) организационный комитет (далее – оргкомитет) – специально сформированный коллегиальный орган, осуществляющий организационные действия по подготовке и проведению публичных слушаний;</w:t>
      </w:r>
    </w:p>
    <w:p w:rsidR="00C71814" w:rsidRPr="00AC5EB8" w:rsidRDefault="00C71814" w:rsidP="00C7181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highlight w:val="white"/>
        </w:rPr>
      </w:pPr>
      <w:r w:rsidRPr="00AC5EB8">
        <w:rPr>
          <w:rFonts w:ascii="Times New Roman" w:hAnsi="Times New Roman"/>
          <w:sz w:val="24"/>
          <w:szCs w:val="24"/>
          <w:highlight w:val="white"/>
        </w:rPr>
        <w:t>6) участники публичных слушаний – заинтересованные жител</w:t>
      </w:r>
      <w:r w:rsidR="00B260BF" w:rsidRPr="00AC5EB8">
        <w:rPr>
          <w:rFonts w:ascii="Times New Roman" w:hAnsi="Times New Roman"/>
          <w:sz w:val="24"/>
          <w:szCs w:val="24"/>
          <w:highlight w:val="white"/>
        </w:rPr>
        <w:t>и</w:t>
      </w:r>
      <w:r w:rsidR="00B260BF" w:rsidRPr="00AC5EB8">
        <w:rPr>
          <w:rFonts w:ascii="Times New Roman" w:hAnsi="Times New Roman"/>
          <w:sz w:val="24"/>
          <w:szCs w:val="24"/>
          <w:highlight w:val="white"/>
        </w:rPr>
        <w:br/>
        <w:t>сельского поселения Хулимсунт</w:t>
      </w:r>
      <w:r w:rsidRPr="00AC5EB8">
        <w:rPr>
          <w:rFonts w:ascii="Times New Roman" w:hAnsi="Times New Roman"/>
          <w:sz w:val="24"/>
          <w:szCs w:val="24"/>
          <w:highlight w:val="white"/>
        </w:rPr>
        <w:t>, эксперты,</w:t>
      </w:r>
      <w:r w:rsidR="00B260BF" w:rsidRPr="00AC5EB8">
        <w:rPr>
          <w:rFonts w:ascii="Times New Roman" w:hAnsi="Times New Roman"/>
          <w:sz w:val="24"/>
          <w:szCs w:val="24"/>
          <w:highlight w:val="white"/>
        </w:rPr>
        <w:t xml:space="preserve"> представители органов местного </w:t>
      </w:r>
      <w:r w:rsidRPr="00AC5EB8">
        <w:rPr>
          <w:rFonts w:ascii="Times New Roman" w:hAnsi="Times New Roman"/>
          <w:sz w:val="24"/>
          <w:szCs w:val="24"/>
          <w:highlight w:val="white"/>
        </w:rPr>
        <w:t>самоуправления, общественных объединений и иные лица, принимающие участие в публичных слушаниях;</w:t>
      </w:r>
    </w:p>
    <w:p w:rsidR="00C71814" w:rsidRPr="00AC5EB8" w:rsidRDefault="00C71814" w:rsidP="00C7181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highlight w:val="white"/>
        </w:rPr>
      </w:pPr>
      <w:r w:rsidRPr="00AC5EB8">
        <w:rPr>
          <w:rFonts w:ascii="Times New Roman" w:hAnsi="Times New Roman"/>
          <w:sz w:val="24"/>
          <w:szCs w:val="24"/>
          <w:highlight w:val="white"/>
        </w:rPr>
        <w:t>7) эксперт – лицо, обладающее специальными знаниями по вопросу, выносимому на публичных слушаниях.</w:t>
      </w:r>
      <w:bookmarkStart w:id="1" w:name="_GoBack"/>
      <w:bookmarkEnd w:id="1"/>
    </w:p>
    <w:p w:rsidR="00C71814" w:rsidRPr="00AC5EB8" w:rsidRDefault="00C71814" w:rsidP="00C718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 w:rsidRPr="00AC5EB8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3. Основными целями организации и проведения публичных слушаний являются:</w:t>
      </w:r>
    </w:p>
    <w:p w:rsidR="00C71814" w:rsidRPr="00AC5EB8" w:rsidRDefault="00C71814" w:rsidP="00C718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 w:rsidRPr="00AC5EB8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1) обсуждение проектов муниципальных пр</w:t>
      </w:r>
      <w:r w:rsidR="00B260BF" w:rsidRPr="00AC5EB8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авовых актов с участием жителей сельского поселения Хулимсунт</w:t>
      </w:r>
      <w:r w:rsidRPr="00AC5EB8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;</w:t>
      </w:r>
    </w:p>
    <w:p w:rsidR="00C71814" w:rsidRPr="00AC5EB8" w:rsidRDefault="00C71814" w:rsidP="00C718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 w:rsidRPr="00AC5EB8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2) выявл</w:t>
      </w:r>
      <w:r w:rsidR="00FB423D" w:rsidRPr="00AC5EB8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ение мнения жителей сельского поселения Хулимсунт</w:t>
      </w:r>
      <w:r w:rsidRPr="00AC5EB8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 xml:space="preserve"> и мнения экспертов по проектам муниципальных правовых актов, выносимым на публичные слушания;</w:t>
      </w:r>
    </w:p>
    <w:p w:rsidR="00C71814" w:rsidRPr="00AC5EB8" w:rsidRDefault="00C71814" w:rsidP="00C71814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highlight w:val="white"/>
        </w:rPr>
      </w:pPr>
      <w:r w:rsidRPr="00AC5EB8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lastRenderedPageBreak/>
        <w:t>3) осуществление взаимодействия органов местного самоу</w:t>
      </w:r>
      <w:r w:rsidR="00FB423D" w:rsidRPr="00AC5EB8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правления сельского поселения Хулимсунт</w:t>
      </w:r>
      <w:r w:rsidRPr="00AC5EB8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 xml:space="preserve"> с жителями </w:t>
      </w:r>
      <w:r w:rsidR="00FB423D" w:rsidRPr="00AC5EB8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сельского поселения Хулимсунт</w:t>
      </w:r>
      <w:r w:rsidRPr="00AC5EB8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;</w:t>
      </w:r>
    </w:p>
    <w:p w:rsidR="00C71814" w:rsidRPr="00AC5EB8" w:rsidRDefault="00C71814" w:rsidP="00C718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 w:rsidRPr="00AC5EB8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4) поиск приемлемых альтернатив решения важнейших                                вопросов местного</w:t>
      </w:r>
      <w:r w:rsidR="00FB423D" w:rsidRPr="00AC5EB8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 xml:space="preserve"> значения сельского поселения Хулимсунт</w:t>
      </w:r>
      <w:r w:rsidRPr="00AC5EB8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;</w:t>
      </w:r>
    </w:p>
    <w:p w:rsidR="00C71814" w:rsidRDefault="00C71814" w:rsidP="000A0D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</w:pPr>
      <w:r w:rsidRPr="00AC5EB8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 xml:space="preserve">5) выработка предложений и рекомендаций органам местного самоуправления </w:t>
      </w:r>
      <w:r w:rsidR="00FB423D" w:rsidRPr="00AC5EB8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сельского поселения Хулимсунт</w:t>
      </w:r>
      <w:r w:rsidRPr="00AC5EB8">
        <w:rPr>
          <w:rFonts w:ascii="Times New Roman" w:eastAsia="Times New Roman" w:hAnsi="Times New Roman"/>
          <w:i/>
          <w:sz w:val="24"/>
          <w:szCs w:val="24"/>
          <w:highlight w:val="white"/>
          <w:lang w:eastAsia="ru-RU"/>
        </w:rPr>
        <w:t xml:space="preserve"> </w:t>
      </w:r>
      <w:r w:rsidRPr="00AC5EB8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по существу вынесенного на публичные слушания вопроса.</w:t>
      </w:r>
    </w:p>
    <w:p w:rsidR="002C3831" w:rsidRPr="00AC5EB8" w:rsidRDefault="002C3831" w:rsidP="000A0D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</w:p>
    <w:p w:rsidR="00C71814" w:rsidRPr="002C3831" w:rsidRDefault="00C71814" w:rsidP="002C3831">
      <w:pPr>
        <w:spacing w:after="0" w:line="240" w:lineRule="auto"/>
        <w:ind w:left="708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highlight w:val="white"/>
        </w:rPr>
      </w:pPr>
      <w:r w:rsidRPr="00AC5EB8">
        <w:rPr>
          <w:rFonts w:ascii="Times New Roman" w:hAnsi="Times New Roman"/>
          <w:b/>
          <w:bCs/>
          <w:iCs/>
          <w:color w:val="000000" w:themeColor="text1"/>
          <w:sz w:val="24"/>
          <w:szCs w:val="24"/>
          <w:highlight w:val="white"/>
        </w:rPr>
        <w:t>2. Воп</w:t>
      </w:r>
      <w:r w:rsidRPr="00AC5EB8">
        <w:rPr>
          <w:rFonts w:ascii="Times New Roman" w:hAnsi="Times New Roman"/>
          <w:b/>
          <w:bCs/>
          <w:iCs/>
          <w:color w:val="000000"/>
          <w:sz w:val="24"/>
          <w:szCs w:val="24"/>
          <w:highlight w:val="white"/>
        </w:rPr>
        <w:t>росы, выносимые на публичные слушания</w:t>
      </w:r>
    </w:p>
    <w:p w:rsidR="00C71814" w:rsidRPr="00AC5EB8" w:rsidRDefault="00C71814" w:rsidP="00C718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white"/>
        </w:rPr>
      </w:pPr>
      <w:r w:rsidRPr="00AC5EB8">
        <w:rPr>
          <w:rFonts w:ascii="Times New Roman" w:hAnsi="Times New Roman"/>
          <w:sz w:val="24"/>
          <w:szCs w:val="24"/>
          <w:highlight w:val="white"/>
        </w:rPr>
        <w:t xml:space="preserve">4. Публичные слушания </w:t>
      </w:r>
      <w:r w:rsidRPr="00AC5EB8">
        <w:rPr>
          <w:rFonts w:ascii="Times New Roman" w:hAnsi="Times New Roman"/>
          <w:bCs/>
          <w:sz w:val="24"/>
          <w:szCs w:val="24"/>
          <w:highlight w:val="white"/>
        </w:rPr>
        <w:t>могут проводиться для обсуждения с участием жителей муниц</w:t>
      </w:r>
      <w:r w:rsidR="00FB423D" w:rsidRPr="00AC5EB8">
        <w:rPr>
          <w:rFonts w:ascii="Times New Roman" w:hAnsi="Times New Roman"/>
          <w:bCs/>
          <w:sz w:val="24"/>
          <w:szCs w:val="24"/>
          <w:highlight w:val="white"/>
        </w:rPr>
        <w:t>ипального образования сельского поселения Хулимсунт</w:t>
      </w:r>
      <w:r w:rsidRPr="00AC5EB8">
        <w:rPr>
          <w:rFonts w:ascii="Times New Roman" w:hAnsi="Times New Roman"/>
          <w:bCs/>
          <w:sz w:val="24"/>
          <w:szCs w:val="24"/>
          <w:highlight w:val="white"/>
        </w:rPr>
        <w:t xml:space="preserve"> проектов муниципальных правовых актов по вопросам местного значения</w:t>
      </w:r>
      <w:r w:rsidRPr="00AC5EB8">
        <w:rPr>
          <w:rFonts w:ascii="Times New Roman" w:hAnsi="Times New Roman"/>
          <w:sz w:val="24"/>
          <w:szCs w:val="24"/>
          <w:highlight w:val="white"/>
        </w:rPr>
        <w:t>.</w:t>
      </w:r>
    </w:p>
    <w:p w:rsidR="00C71814" w:rsidRPr="00AC5EB8" w:rsidRDefault="00C71814" w:rsidP="00C7181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highlight w:val="white"/>
        </w:rPr>
      </w:pPr>
      <w:r w:rsidRPr="00AC5EB8">
        <w:rPr>
          <w:rFonts w:ascii="Times New Roman" w:hAnsi="Times New Roman"/>
          <w:sz w:val="24"/>
          <w:szCs w:val="24"/>
          <w:highlight w:val="white"/>
        </w:rPr>
        <w:t>5. В обязательном порядке на публичные слушания выносятся:</w:t>
      </w:r>
    </w:p>
    <w:p w:rsidR="00C71814" w:rsidRPr="00AC5EB8" w:rsidRDefault="00FB423D" w:rsidP="00C7181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highlight w:val="white"/>
        </w:rPr>
      </w:pPr>
      <w:r w:rsidRPr="00AC5EB8">
        <w:rPr>
          <w:rFonts w:ascii="Times New Roman" w:hAnsi="Times New Roman"/>
          <w:sz w:val="24"/>
          <w:szCs w:val="24"/>
          <w:highlight w:val="white"/>
        </w:rPr>
        <w:t xml:space="preserve">1) проект устава </w:t>
      </w:r>
      <w:r w:rsidRPr="00AC5EB8">
        <w:rPr>
          <w:rFonts w:ascii="Times New Roman" w:hAnsi="Times New Roman"/>
          <w:bCs/>
          <w:sz w:val="24"/>
          <w:szCs w:val="24"/>
          <w:highlight w:val="white"/>
        </w:rPr>
        <w:t>сельского поселения Хулимсунт</w:t>
      </w:r>
      <w:r w:rsidR="00C71814" w:rsidRPr="00AC5EB8">
        <w:rPr>
          <w:rFonts w:ascii="Times New Roman" w:hAnsi="Times New Roman"/>
          <w:i/>
          <w:sz w:val="24"/>
          <w:szCs w:val="24"/>
          <w:highlight w:val="white"/>
        </w:rPr>
        <w:t>,</w:t>
      </w:r>
      <w:r w:rsidR="00C71814" w:rsidRPr="00AC5EB8">
        <w:rPr>
          <w:rFonts w:ascii="Times New Roman" w:hAnsi="Times New Roman"/>
          <w:sz w:val="24"/>
          <w:szCs w:val="24"/>
          <w:highlight w:val="white"/>
        </w:rPr>
        <w:t xml:space="preserve"> а также проект муниципального нормативного правового акта о внесении изменений в устав</w:t>
      </w:r>
      <w:r w:rsidRPr="00AC5EB8">
        <w:rPr>
          <w:rFonts w:ascii="Times New Roman" w:hAnsi="Times New Roman"/>
          <w:sz w:val="24"/>
          <w:szCs w:val="24"/>
          <w:highlight w:val="white"/>
        </w:rPr>
        <w:t xml:space="preserve"> </w:t>
      </w:r>
      <w:r w:rsidRPr="00AC5EB8">
        <w:rPr>
          <w:rFonts w:ascii="Times New Roman" w:hAnsi="Times New Roman"/>
          <w:bCs/>
          <w:sz w:val="24"/>
          <w:szCs w:val="24"/>
          <w:highlight w:val="white"/>
        </w:rPr>
        <w:t>сельского поселения Хулимсунт</w:t>
      </w:r>
      <w:r w:rsidR="00C71814" w:rsidRPr="00AC5EB8">
        <w:rPr>
          <w:rFonts w:ascii="Times New Roman" w:hAnsi="Times New Roman"/>
          <w:sz w:val="24"/>
          <w:szCs w:val="24"/>
          <w:highlight w:val="white"/>
        </w:rPr>
        <w:t xml:space="preserve">, кроме случаев, когда в устав </w:t>
      </w:r>
      <w:r w:rsidR="000F4AA2" w:rsidRPr="00AC5EB8">
        <w:rPr>
          <w:rFonts w:ascii="Times New Roman" w:hAnsi="Times New Roman"/>
          <w:sz w:val="24"/>
          <w:szCs w:val="24"/>
          <w:highlight w:val="white"/>
        </w:rPr>
        <w:t>сельского поселения Хулимсунт</w:t>
      </w:r>
      <w:r w:rsidR="00C71814" w:rsidRPr="00AC5EB8">
        <w:rPr>
          <w:rFonts w:ascii="Times New Roman" w:hAnsi="Times New Roman"/>
          <w:sz w:val="24"/>
          <w:szCs w:val="24"/>
          <w:highlight w:val="white"/>
        </w:rPr>
        <w:t xml:space="preserve"> вносятся изменения в форме точного воспроизведения положений Конституции Российской Федерации, федеральных законов, устава или</w:t>
      </w:r>
      <w:r w:rsidR="00577410" w:rsidRPr="00AC5EB8">
        <w:rPr>
          <w:rFonts w:ascii="Times New Roman" w:hAnsi="Times New Roman"/>
          <w:sz w:val="24"/>
          <w:szCs w:val="24"/>
          <w:highlight w:val="white"/>
        </w:rPr>
        <w:t xml:space="preserve"> законов </w:t>
      </w:r>
      <w:r w:rsidR="00C71814" w:rsidRPr="00AC5EB8">
        <w:rPr>
          <w:rFonts w:ascii="Times New Roman" w:hAnsi="Times New Roman"/>
          <w:sz w:val="24"/>
          <w:szCs w:val="24"/>
          <w:highlight w:val="white"/>
        </w:rPr>
        <w:t xml:space="preserve">Ханты-Мансийского автономного округа – Югры в целях приведения устава </w:t>
      </w:r>
      <w:r w:rsidRPr="00AC5EB8">
        <w:rPr>
          <w:rFonts w:ascii="Times New Roman" w:hAnsi="Times New Roman"/>
          <w:bCs/>
          <w:sz w:val="24"/>
          <w:szCs w:val="24"/>
          <w:highlight w:val="white"/>
        </w:rPr>
        <w:t>сельского поселения Хулимсунт</w:t>
      </w:r>
      <w:r w:rsidR="00C71814" w:rsidRPr="00AC5EB8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="00C71814" w:rsidRPr="00AC5EB8">
        <w:rPr>
          <w:rFonts w:ascii="Times New Roman" w:hAnsi="Times New Roman"/>
          <w:sz w:val="24"/>
          <w:szCs w:val="24"/>
          <w:highlight w:val="white"/>
        </w:rPr>
        <w:t xml:space="preserve"> в соответствие с этими нормативными правовыми актами;</w:t>
      </w:r>
    </w:p>
    <w:p w:rsidR="00C71814" w:rsidRPr="00AC5EB8" w:rsidRDefault="00C71814" w:rsidP="00C7181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highlight w:val="white"/>
        </w:rPr>
      </w:pPr>
      <w:r w:rsidRPr="00AC5EB8">
        <w:rPr>
          <w:rFonts w:ascii="Times New Roman" w:hAnsi="Times New Roman"/>
          <w:sz w:val="24"/>
          <w:szCs w:val="24"/>
          <w:highlight w:val="white"/>
        </w:rPr>
        <w:t xml:space="preserve">2) проект бюджета </w:t>
      </w:r>
      <w:r w:rsidR="00FB423D" w:rsidRPr="00AC5EB8">
        <w:rPr>
          <w:rFonts w:ascii="Times New Roman" w:hAnsi="Times New Roman"/>
          <w:bCs/>
          <w:sz w:val="24"/>
          <w:szCs w:val="24"/>
          <w:highlight w:val="white"/>
        </w:rPr>
        <w:t>сельского поселения Хулимсунт</w:t>
      </w:r>
      <w:r w:rsidRPr="00AC5EB8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Pr="00AC5EB8">
        <w:rPr>
          <w:rFonts w:ascii="Times New Roman" w:hAnsi="Times New Roman"/>
          <w:sz w:val="24"/>
          <w:szCs w:val="24"/>
          <w:highlight w:val="white"/>
        </w:rPr>
        <w:t>и отчет о его исполнении;</w:t>
      </w:r>
    </w:p>
    <w:p w:rsidR="00C71814" w:rsidRPr="00AC5EB8" w:rsidRDefault="00C71814" w:rsidP="00C718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hAnsi="Times New Roman"/>
          <w:i/>
          <w:sz w:val="24"/>
          <w:szCs w:val="24"/>
          <w:highlight w:val="white"/>
        </w:rPr>
      </w:pPr>
      <w:r w:rsidRPr="00AC5EB8">
        <w:rPr>
          <w:rFonts w:ascii="Times New Roman" w:hAnsi="Times New Roman"/>
          <w:sz w:val="24"/>
          <w:szCs w:val="24"/>
          <w:highlight w:val="white"/>
        </w:rPr>
        <w:t xml:space="preserve">3) </w:t>
      </w:r>
      <w:r w:rsidRPr="00AC5EB8"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>проект стратегии социально-экономического развития</w:t>
      </w:r>
      <w:r w:rsidR="00FB423D" w:rsidRPr="00AC5EB8"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 xml:space="preserve"> </w:t>
      </w:r>
      <w:r w:rsidR="00FB423D" w:rsidRPr="00AC5EB8">
        <w:rPr>
          <w:rFonts w:ascii="Times New Roman" w:hAnsi="Times New Roman"/>
          <w:bCs/>
          <w:sz w:val="24"/>
          <w:szCs w:val="24"/>
          <w:highlight w:val="white"/>
        </w:rPr>
        <w:t>сельского поселения Хулимсунт</w:t>
      </w:r>
      <w:r w:rsidRPr="00AC5EB8">
        <w:rPr>
          <w:rFonts w:ascii="Times New Roman" w:hAnsi="Times New Roman"/>
          <w:i/>
          <w:sz w:val="24"/>
          <w:szCs w:val="24"/>
          <w:highlight w:val="white"/>
        </w:rPr>
        <w:t>;</w:t>
      </w:r>
    </w:p>
    <w:p w:rsidR="00C71814" w:rsidRPr="00AC5EB8" w:rsidRDefault="00C71814" w:rsidP="00C718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white"/>
        </w:rPr>
      </w:pPr>
      <w:r w:rsidRPr="00AC5EB8">
        <w:rPr>
          <w:rFonts w:ascii="Times New Roman" w:hAnsi="Times New Roman"/>
          <w:sz w:val="24"/>
          <w:szCs w:val="24"/>
          <w:highlight w:val="white"/>
        </w:rPr>
        <w:t>4) вопросы о преобразовании</w:t>
      </w:r>
      <w:r w:rsidR="00FB423D" w:rsidRPr="00AC5EB8">
        <w:rPr>
          <w:rFonts w:ascii="Times New Roman" w:hAnsi="Times New Roman"/>
          <w:bCs/>
          <w:sz w:val="24"/>
          <w:szCs w:val="24"/>
          <w:highlight w:val="white"/>
        </w:rPr>
        <w:t xml:space="preserve"> сельского поселения Хулимсунт</w:t>
      </w:r>
      <w:r w:rsidRPr="00AC5EB8">
        <w:rPr>
          <w:rFonts w:ascii="Times New Roman" w:hAnsi="Times New Roman"/>
          <w:i/>
          <w:sz w:val="24"/>
          <w:szCs w:val="24"/>
          <w:highlight w:val="white"/>
          <w:lang w:eastAsia="ru-RU"/>
        </w:rPr>
        <w:t>,</w:t>
      </w:r>
      <w:r w:rsidRPr="00AC5EB8">
        <w:rPr>
          <w:rFonts w:ascii="Times New Roman" w:hAnsi="Times New Roman"/>
          <w:sz w:val="24"/>
          <w:szCs w:val="24"/>
          <w:highlight w:val="white"/>
          <w:lang w:eastAsia="ru-RU"/>
        </w:rPr>
        <w:t xml:space="preserve"> за исключением случаев, если в соответствии со статьей 13 Федерального закона </w:t>
      </w:r>
      <w:r w:rsidR="00577410" w:rsidRPr="00AC5EB8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 xml:space="preserve">от 6 </w:t>
      </w:r>
      <w:r w:rsidRPr="00AC5EB8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 xml:space="preserve">октября 2003 года № 131-ФЗ </w:t>
      </w:r>
      <w:r w:rsidRPr="00AC5EB8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br/>
        <w:t xml:space="preserve">«Об общих принципах организации местного самоуправления в Российской Федерации» </w:t>
      </w:r>
      <w:r w:rsidRPr="00AC5EB8">
        <w:rPr>
          <w:rFonts w:ascii="Times New Roman" w:hAnsi="Times New Roman"/>
          <w:sz w:val="24"/>
          <w:szCs w:val="24"/>
          <w:highlight w:val="white"/>
          <w:lang w:eastAsia="ru-RU"/>
        </w:rPr>
        <w:t>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r w:rsidRPr="00AC5EB8">
        <w:rPr>
          <w:rFonts w:ascii="Times New Roman" w:hAnsi="Times New Roman"/>
          <w:sz w:val="24"/>
          <w:szCs w:val="24"/>
          <w:highlight w:val="white"/>
        </w:rPr>
        <w:t>.</w:t>
      </w:r>
    </w:p>
    <w:p w:rsidR="00C71814" w:rsidRPr="00AC5EB8" w:rsidRDefault="00C71814" w:rsidP="00C718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white"/>
        </w:rPr>
      </w:pPr>
    </w:p>
    <w:p w:rsidR="00C71814" w:rsidRPr="00AC5EB8" w:rsidRDefault="00C71814" w:rsidP="00AC5EB8">
      <w:pPr>
        <w:pStyle w:val="a3"/>
        <w:widowControl w:val="0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highlight w:val="white"/>
        </w:rPr>
      </w:pPr>
      <w:r w:rsidRPr="00AC5EB8">
        <w:rPr>
          <w:rFonts w:ascii="Times New Roman" w:hAnsi="Times New Roman"/>
          <w:b/>
          <w:color w:val="000000"/>
          <w:sz w:val="24"/>
          <w:szCs w:val="24"/>
          <w:highlight w:val="white"/>
        </w:rPr>
        <w:t>Инициатива проведения публичных слушаний</w:t>
      </w:r>
    </w:p>
    <w:p w:rsidR="00C71814" w:rsidRPr="00AC5EB8" w:rsidRDefault="00C71814" w:rsidP="00C718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hAnsi="Times New Roman"/>
          <w:sz w:val="24"/>
          <w:szCs w:val="24"/>
          <w:highlight w:val="white"/>
        </w:rPr>
      </w:pPr>
      <w:r w:rsidRPr="00AC5EB8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6. Публичные слушания про</w:t>
      </w:r>
      <w:r w:rsidR="00577410" w:rsidRPr="00AC5EB8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 xml:space="preserve">водятся по инициативе населения </w:t>
      </w:r>
      <w:r w:rsidR="00FB423D" w:rsidRPr="00AC5EB8">
        <w:rPr>
          <w:rFonts w:ascii="Times New Roman" w:hAnsi="Times New Roman"/>
          <w:bCs/>
          <w:sz w:val="24"/>
          <w:szCs w:val="24"/>
          <w:highlight w:val="white"/>
        </w:rPr>
        <w:t>сельского поселения Хулимсунт</w:t>
      </w:r>
      <w:r w:rsidRPr="00AC5EB8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 xml:space="preserve">, </w:t>
      </w:r>
      <w:r w:rsidR="000F4AA2" w:rsidRPr="00AC5EB8">
        <w:rPr>
          <w:rFonts w:ascii="Times New Roman" w:hAnsi="Times New Roman"/>
          <w:sz w:val="24"/>
          <w:szCs w:val="24"/>
          <w:highlight w:val="white"/>
        </w:rPr>
        <w:t>Совет</w:t>
      </w:r>
      <w:r w:rsidR="00577410" w:rsidRPr="00AC5EB8">
        <w:rPr>
          <w:rFonts w:ascii="Times New Roman" w:hAnsi="Times New Roman"/>
          <w:sz w:val="24"/>
          <w:szCs w:val="24"/>
          <w:highlight w:val="white"/>
        </w:rPr>
        <w:t>а</w:t>
      </w:r>
      <w:r w:rsidR="000F4AA2" w:rsidRPr="00AC5EB8">
        <w:rPr>
          <w:rFonts w:ascii="Times New Roman" w:hAnsi="Times New Roman"/>
          <w:sz w:val="24"/>
          <w:szCs w:val="24"/>
          <w:highlight w:val="white"/>
        </w:rPr>
        <w:t xml:space="preserve"> депутатов сельского поселения Хулимсунт</w:t>
      </w:r>
      <w:r w:rsidRPr="00AC5EB8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, глав</w:t>
      </w:r>
      <w:r w:rsidR="000F4AA2" w:rsidRPr="00AC5EB8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ы сельского поселения Хулимсунт</w:t>
      </w:r>
      <w:r w:rsidRPr="00AC5EB8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.</w:t>
      </w:r>
    </w:p>
    <w:p w:rsidR="00C71814" w:rsidRPr="00AC5EB8" w:rsidRDefault="00C71814" w:rsidP="00C7181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 w:rsidRPr="00AC5EB8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 xml:space="preserve">7. Жители </w:t>
      </w:r>
      <w:r w:rsidR="00FB423D" w:rsidRPr="00AC5EB8">
        <w:rPr>
          <w:rFonts w:ascii="Times New Roman" w:hAnsi="Times New Roman"/>
          <w:bCs/>
          <w:sz w:val="24"/>
          <w:szCs w:val="24"/>
          <w:highlight w:val="white"/>
        </w:rPr>
        <w:t>сельского поселения Хулимсунт</w:t>
      </w:r>
      <w:r w:rsidRPr="00AC5EB8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 xml:space="preserve"> для инициирования публичных слушаний формируют инициативную группу.</w:t>
      </w:r>
    </w:p>
    <w:p w:rsidR="00C71814" w:rsidRPr="00AC5EB8" w:rsidRDefault="00C71814" w:rsidP="00C7181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bookmarkStart w:id="2" w:name="P80"/>
      <w:bookmarkEnd w:id="2"/>
      <w:r w:rsidRPr="00AC5EB8">
        <w:rPr>
          <w:rFonts w:ascii="Times New Roman" w:hAnsi="Times New Roman"/>
          <w:sz w:val="24"/>
          <w:szCs w:val="24"/>
          <w:highlight w:val="white"/>
        </w:rPr>
        <w:t>8.</w:t>
      </w:r>
      <w:r w:rsidRPr="00AC5EB8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 xml:space="preserve"> Инициативная группа обращается в</w:t>
      </w:r>
      <w:r w:rsidR="00FB423D" w:rsidRPr="00AC5EB8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 xml:space="preserve"> Совет депутат</w:t>
      </w:r>
      <w:r w:rsidR="00280CE9" w:rsidRPr="00AC5EB8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ов сельского поселения Хулимсунт</w:t>
      </w:r>
      <w:r w:rsidRPr="00AC5EB8">
        <w:rPr>
          <w:rFonts w:ascii="Times New Roman" w:eastAsia="Times New Roman" w:hAnsi="Times New Roman"/>
          <w:i/>
          <w:sz w:val="24"/>
          <w:szCs w:val="24"/>
          <w:highlight w:val="white"/>
          <w:lang w:eastAsia="ru-RU"/>
        </w:rPr>
        <w:t xml:space="preserve"> </w:t>
      </w:r>
      <w:r w:rsidR="00577410" w:rsidRPr="00AC5EB8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 xml:space="preserve">с ходатайством о проведении </w:t>
      </w:r>
      <w:r w:rsidRPr="00AC5EB8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публичных слушаний по</w:t>
      </w:r>
      <w:r w:rsidRPr="00AC5EB8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br/>
        <w:t>проекту муниципального правового акта.</w:t>
      </w:r>
    </w:p>
    <w:p w:rsidR="00C71814" w:rsidRPr="00AC5EB8" w:rsidRDefault="00C71814" w:rsidP="00C7181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 w:rsidRPr="00AC5EB8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9. Ходатайство должно содержать:</w:t>
      </w:r>
    </w:p>
    <w:p w:rsidR="00C71814" w:rsidRPr="00AC5EB8" w:rsidRDefault="00C71814" w:rsidP="00C7181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 w:rsidRPr="00AC5EB8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- обоснование необходимости проведения публичных слушаний, общественной значимости выносимого на публичные слушания проекта муниципального правового акта;</w:t>
      </w:r>
    </w:p>
    <w:p w:rsidR="00C71814" w:rsidRPr="00AC5EB8" w:rsidRDefault="00C71814" w:rsidP="00C7181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 w:rsidRPr="00AC5EB8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- фамилию, имя, отчество (последнее – при наличии), дату рождения, адрес места жительства, контактный телефон каждого члена инициативной группы;</w:t>
      </w:r>
    </w:p>
    <w:p w:rsidR="00C71814" w:rsidRPr="00AC5EB8" w:rsidRDefault="00C71814" w:rsidP="00C7181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 w:rsidRPr="00AC5EB8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- сведения о лице из числа членов инициативной группы, уполномоченном действовать от</w:t>
      </w:r>
      <w:r w:rsidR="00577410" w:rsidRPr="00AC5EB8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 xml:space="preserve"> имени инициативной группы</w:t>
      </w:r>
      <w:r w:rsidRPr="00AC5EB8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 xml:space="preserve"> (далее – уполномоченный представитель инициативной группы);</w:t>
      </w:r>
    </w:p>
    <w:p w:rsidR="00C71814" w:rsidRPr="00AC5EB8" w:rsidRDefault="00C71814" w:rsidP="00C7181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 w:rsidRPr="00AC5EB8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- подписи всех членов инициативной группы;</w:t>
      </w:r>
    </w:p>
    <w:p w:rsidR="00C71814" w:rsidRPr="00AC5EB8" w:rsidRDefault="00C71814" w:rsidP="00C7181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 w:rsidRPr="00AC5EB8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- предполагаемую дату, время начала и место проведения публичных слушаний.</w:t>
      </w:r>
    </w:p>
    <w:p w:rsidR="00C71814" w:rsidRPr="00AC5EB8" w:rsidRDefault="00C71814" w:rsidP="00C7181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 w:rsidRPr="00AC5EB8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10. Обработка персональных данных осуществляется в соответствии с требованиями Федерального закона от 27 июля 2006 года № 152-ФЗ «О персональных данных».</w:t>
      </w:r>
    </w:p>
    <w:p w:rsidR="00C71814" w:rsidRDefault="00C71814" w:rsidP="000A0DE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</w:pPr>
      <w:r w:rsidRPr="00AC5EB8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11. Вместе с ходатайством представляется проект муниципального правового акта, выносимого на публичные слушания. По усмотрению членов инициативной группы могут быть представлены иные материалы, относящиеся к теме публичных слушаний.</w:t>
      </w:r>
    </w:p>
    <w:p w:rsidR="00AC5EB8" w:rsidRPr="00AC5EB8" w:rsidRDefault="00AC5EB8" w:rsidP="000A0DE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</w:p>
    <w:p w:rsidR="00C71814" w:rsidRPr="00AC5EB8" w:rsidRDefault="00C71814" w:rsidP="00AC5EB8">
      <w:pPr>
        <w:pStyle w:val="a3"/>
        <w:widowControl w:val="0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highlight w:val="white"/>
        </w:rPr>
      </w:pPr>
      <w:r w:rsidRPr="00AC5EB8">
        <w:rPr>
          <w:rFonts w:ascii="Times New Roman" w:hAnsi="Times New Roman"/>
          <w:b/>
          <w:color w:val="000000"/>
          <w:sz w:val="24"/>
          <w:szCs w:val="24"/>
          <w:highlight w:val="white"/>
        </w:rPr>
        <w:t>Назначение публичных слушаний</w:t>
      </w:r>
    </w:p>
    <w:p w:rsidR="00C71814" w:rsidRPr="00AC5EB8" w:rsidRDefault="00C71814" w:rsidP="00C718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hAnsi="Times New Roman"/>
          <w:i/>
          <w:sz w:val="24"/>
          <w:szCs w:val="24"/>
          <w:highlight w:val="white"/>
        </w:rPr>
      </w:pPr>
      <w:r w:rsidRPr="00AC5EB8">
        <w:rPr>
          <w:rFonts w:ascii="Times New Roman" w:hAnsi="Times New Roman"/>
          <w:sz w:val="24"/>
          <w:szCs w:val="24"/>
          <w:highlight w:val="white"/>
        </w:rPr>
        <w:t xml:space="preserve">12. </w:t>
      </w:r>
      <w:r w:rsidRPr="00AC5EB8"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 xml:space="preserve">Публичные слушания, проводимые по инициативе населения, </w:t>
      </w:r>
      <w:r w:rsidR="000F4AA2" w:rsidRPr="00AC5EB8">
        <w:rPr>
          <w:rFonts w:ascii="Times New Roman" w:hAnsi="Times New Roman"/>
          <w:sz w:val="24"/>
          <w:szCs w:val="24"/>
          <w:highlight w:val="white"/>
        </w:rPr>
        <w:t>Совета депутатов сельского поселения Хулимсунт</w:t>
      </w:r>
      <w:r w:rsidRPr="00AC5EB8">
        <w:rPr>
          <w:rFonts w:ascii="Times New Roman" w:eastAsia="Times New Roman" w:hAnsi="Times New Roman"/>
          <w:i/>
          <w:color w:val="000000"/>
          <w:sz w:val="24"/>
          <w:szCs w:val="24"/>
          <w:highlight w:val="white"/>
        </w:rPr>
        <w:t>,</w:t>
      </w:r>
      <w:r w:rsidRPr="00AC5EB8"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 xml:space="preserve"> назначаются</w:t>
      </w:r>
      <w:r w:rsidR="000F4AA2" w:rsidRPr="00AC5EB8">
        <w:rPr>
          <w:rFonts w:ascii="Times New Roman" w:hAnsi="Times New Roman"/>
          <w:sz w:val="24"/>
          <w:szCs w:val="24"/>
          <w:highlight w:val="white"/>
        </w:rPr>
        <w:t xml:space="preserve"> Советом депутатов сельского поселения Хулимсунт</w:t>
      </w:r>
      <w:r w:rsidRPr="00AC5EB8"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>, а по ини</w:t>
      </w:r>
      <w:r w:rsidR="000F4AA2" w:rsidRPr="00AC5EB8"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>циативе главы сельского поселения Хулимсунт</w:t>
      </w:r>
      <w:r w:rsidRPr="00AC5EB8"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 xml:space="preserve"> – главой</w:t>
      </w:r>
      <w:r w:rsidR="00FB423D" w:rsidRPr="00AC5EB8">
        <w:rPr>
          <w:rFonts w:ascii="Times New Roman" w:hAnsi="Times New Roman"/>
          <w:bCs/>
          <w:sz w:val="24"/>
          <w:szCs w:val="24"/>
          <w:highlight w:val="white"/>
        </w:rPr>
        <w:t xml:space="preserve"> сельского поселения Хулимсунт</w:t>
      </w:r>
      <w:r w:rsidRPr="00AC5EB8">
        <w:rPr>
          <w:rFonts w:ascii="Times New Roman" w:eastAsia="Times New Roman" w:hAnsi="Times New Roman"/>
          <w:i/>
          <w:color w:val="000000"/>
          <w:sz w:val="24"/>
          <w:szCs w:val="24"/>
          <w:highlight w:val="white"/>
        </w:rPr>
        <w:t>.</w:t>
      </w:r>
    </w:p>
    <w:p w:rsidR="00C71814" w:rsidRPr="00AC5EB8" w:rsidRDefault="00C71814" w:rsidP="00C718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white"/>
        </w:rPr>
      </w:pPr>
      <w:r w:rsidRPr="00AC5EB8">
        <w:rPr>
          <w:rFonts w:ascii="Times New Roman" w:hAnsi="Times New Roman"/>
          <w:sz w:val="24"/>
          <w:szCs w:val="24"/>
          <w:highlight w:val="white"/>
        </w:rPr>
        <w:lastRenderedPageBreak/>
        <w:t>13. Ходатайство, внесенное инициа</w:t>
      </w:r>
      <w:r w:rsidR="000F4AA2" w:rsidRPr="00AC5EB8">
        <w:rPr>
          <w:rFonts w:ascii="Times New Roman" w:hAnsi="Times New Roman"/>
          <w:sz w:val="24"/>
          <w:szCs w:val="24"/>
          <w:highlight w:val="white"/>
        </w:rPr>
        <w:t>тивной группой, рассматривается Советом депутатов сельского поселения Хулимсунт</w:t>
      </w:r>
      <w:r w:rsidRPr="00AC5EB8">
        <w:rPr>
          <w:rFonts w:ascii="Times New Roman" w:hAnsi="Times New Roman"/>
          <w:sz w:val="24"/>
          <w:szCs w:val="24"/>
          <w:highlight w:val="white"/>
        </w:rPr>
        <w:t xml:space="preserve"> на ближайшем очередном заседании. По результатам рассмотрения ходатайства </w:t>
      </w:r>
      <w:r w:rsidR="00577410" w:rsidRPr="00AC5EB8">
        <w:rPr>
          <w:rFonts w:ascii="Times New Roman" w:hAnsi="Times New Roman"/>
          <w:sz w:val="24"/>
          <w:szCs w:val="24"/>
          <w:highlight w:val="white"/>
        </w:rPr>
        <w:t>Совет</w:t>
      </w:r>
      <w:r w:rsidR="000F4AA2" w:rsidRPr="00AC5EB8">
        <w:rPr>
          <w:rFonts w:ascii="Times New Roman" w:hAnsi="Times New Roman"/>
          <w:sz w:val="24"/>
          <w:szCs w:val="24"/>
          <w:highlight w:val="white"/>
        </w:rPr>
        <w:t xml:space="preserve"> депутатов сельского поселения Хулимсунт</w:t>
      </w:r>
      <w:r w:rsidRPr="00AC5EB8">
        <w:rPr>
          <w:rFonts w:ascii="Times New Roman" w:hAnsi="Times New Roman"/>
          <w:sz w:val="24"/>
          <w:szCs w:val="24"/>
          <w:highlight w:val="white"/>
        </w:rPr>
        <w:t xml:space="preserve"> принимает решение о назначении публичных слушаний либо решение об отказе в назначении публичных слушаний.</w:t>
      </w:r>
    </w:p>
    <w:p w:rsidR="00C71814" w:rsidRPr="00AC5EB8" w:rsidRDefault="00C71814" w:rsidP="00C718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white"/>
        </w:rPr>
      </w:pPr>
      <w:r w:rsidRPr="00AC5EB8">
        <w:rPr>
          <w:rFonts w:ascii="Times New Roman" w:hAnsi="Times New Roman"/>
          <w:sz w:val="24"/>
          <w:szCs w:val="24"/>
          <w:highlight w:val="white"/>
        </w:rPr>
        <w:t xml:space="preserve">14. Решение </w:t>
      </w:r>
      <w:r w:rsidR="00FB423D" w:rsidRPr="00AC5EB8">
        <w:rPr>
          <w:rFonts w:ascii="Times New Roman" w:hAnsi="Times New Roman"/>
          <w:sz w:val="24"/>
          <w:szCs w:val="24"/>
          <w:highlight w:val="white"/>
        </w:rPr>
        <w:t>Совет</w:t>
      </w:r>
      <w:r w:rsidR="00577410" w:rsidRPr="00AC5EB8">
        <w:rPr>
          <w:rFonts w:ascii="Times New Roman" w:hAnsi="Times New Roman"/>
          <w:sz w:val="24"/>
          <w:szCs w:val="24"/>
          <w:highlight w:val="white"/>
        </w:rPr>
        <w:t>а</w:t>
      </w:r>
      <w:r w:rsidR="00FB423D" w:rsidRPr="00AC5EB8">
        <w:rPr>
          <w:rFonts w:ascii="Times New Roman" w:hAnsi="Times New Roman"/>
          <w:sz w:val="24"/>
          <w:szCs w:val="24"/>
          <w:highlight w:val="white"/>
        </w:rPr>
        <w:t xml:space="preserve"> депутатов сельского поселения Хулимсунт</w:t>
      </w:r>
      <w:r w:rsidRPr="00AC5EB8">
        <w:rPr>
          <w:rFonts w:ascii="Times New Roman" w:hAnsi="Times New Roman"/>
          <w:sz w:val="24"/>
          <w:szCs w:val="24"/>
          <w:highlight w:val="white"/>
        </w:rPr>
        <w:t xml:space="preserve"> об</w:t>
      </w:r>
      <w:r w:rsidRPr="00AC5EB8">
        <w:rPr>
          <w:rFonts w:ascii="Times New Roman" w:hAnsi="Times New Roman"/>
          <w:sz w:val="24"/>
          <w:szCs w:val="24"/>
          <w:highlight w:val="white"/>
        </w:rPr>
        <w:br/>
      </w:r>
      <w:r w:rsidRPr="00AC5EB8">
        <w:rPr>
          <w:rFonts w:ascii="Times New Roman" w:hAnsi="Times New Roman"/>
          <w:i/>
          <w:iCs/>
          <w:sz w:val="24"/>
          <w:szCs w:val="24"/>
          <w:highlight w:val="white"/>
        </w:rPr>
        <w:t xml:space="preserve"> </w:t>
      </w:r>
      <w:r w:rsidRPr="00AC5EB8">
        <w:rPr>
          <w:rFonts w:ascii="Times New Roman" w:hAnsi="Times New Roman"/>
          <w:sz w:val="24"/>
          <w:szCs w:val="24"/>
          <w:highlight w:val="white"/>
        </w:rPr>
        <w:t>отказе в назначении публичных слушаний принимается в случае, если:</w:t>
      </w:r>
    </w:p>
    <w:p w:rsidR="00C71814" w:rsidRPr="00AC5EB8" w:rsidRDefault="00C71814" w:rsidP="00C718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white"/>
        </w:rPr>
      </w:pPr>
      <w:r w:rsidRPr="00AC5EB8">
        <w:rPr>
          <w:rFonts w:ascii="Times New Roman" w:hAnsi="Times New Roman"/>
          <w:sz w:val="24"/>
          <w:szCs w:val="24"/>
          <w:highlight w:val="white"/>
        </w:rPr>
        <w:t>- предлагаемый инициативной группой для вынесения на публичные слушания проект муниципального правового акта противоречит федеральному законодательству, законодательству Ханты-Мансийского автономного округа – Югры;</w:t>
      </w:r>
    </w:p>
    <w:p w:rsidR="00C71814" w:rsidRPr="00AC5EB8" w:rsidRDefault="00C71814" w:rsidP="00C71814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4"/>
          <w:szCs w:val="24"/>
          <w:highlight w:val="white"/>
        </w:rPr>
      </w:pPr>
      <w:r w:rsidRPr="00AC5EB8">
        <w:rPr>
          <w:rFonts w:ascii="Times New Roman" w:hAnsi="Times New Roman"/>
          <w:sz w:val="24"/>
          <w:szCs w:val="24"/>
          <w:highlight w:val="white"/>
        </w:rPr>
        <w:t>- предлагаемый инициативной группой для вынесения на публичные слушания проект муниципального правового акта противоречит уставу</w:t>
      </w:r>
      <w:r w:rsidR="00FB423D" w:rsidRPr="00AC5EB8">
        <w:rPr>
          <w:rFonts w:ascii="Times New Roman" w:hAnsi="Times New Roman"/>
          <w:bCs/>
          <w:sz w:val="24"/>
          <w:szCs w:val="24"/>
          <w:highlight w:val="white"/>
        </w:rPr>
        <w:t xml:space="preserve"> сельского поселения Хулимсунт</w:t>
      </w:r>
      <w:r w:rsidR="000F4AA2" w:rsidRPr="00AC5EB8">
        <w:rPr>
          <w:rFonts w:ascii="Times New Roman" w:hAnsi="Times New Roman"/>
          <w:i/>
          <w:iCs/>
          <w:sz w:val="24"/>
          <w:szCs w:val="24"/>
          <w:highlight w:val="white"/>
        </w:rPr>
        <w:t xml:space="preserve"> </w:t>
      </w:r>
      <w:r w:rsidRPr="00AC5EB8">
        <w:rPr>
          <w:rFonts w:ascii="Times New Roman" w:hAnsi="Times New Roman"/>
          <w:sz w:val="24"/>
          <w:szCs w:val="24"/>
          <w:highlight w:val="white"/>
        </w:rPr>
        <w:t>за исключением случая, когда к вынесению</w:t>
      </w:r>
      <w:r w:rsidRPr="00AC5EB8">
        <w:rPr>
          <w:rFonts w:ascii="Times New Roman" w:hAnsi="Times New Roman"/>
          <w:sz w:val="24"/>
          <w:szCs w:val="24"/>
          <w:highlight w:val="white"/>
        </w:rPr>
        <w:br/>
        <w:t>на публичные слушания предлагается проект устава</w:t>
      </w:r>
      <w:r w:rsidR="00FB423D" w:rsidRPr="00AC5EB8">
        <w:rPr>
          <w:rFonts w:ascii="Times New Roman" w:hAnsi="Times New Roman"/>
          <w:bCs/>
          <w:sz w:val="24"/>
          <w:szCs w:val="24"/>
          <w:highlight w:val="white"/>
        </w:rPr>
        <w:t xml:space="preserve"> сельского поселения Хулимсунт</w:t>
      </w:r>
      <w:r w:rsidRPr="00AC5EB8">
        <w:rPr>
          <w:rFonts w:ascii="Times New Roman" w:hAnsi="Times New Roman"/>
          <w:i/>
          <w:iCs/>
          <w:sz w:val="24"/>
          <w:szCs w:val="24"/>
          <w:highlight w:val="white"/>
        </w:rPr>
        <w:t xml:space="preserve"> </w:t>
      </w:r>
      <w:r w:rsidRPr="00AC5EB8">
        <w:rPr>
          <w:rFonts w:ascii="Times New Roman" w:hAnsi="Times New Roman"/>
          <w:sz w:val="24"/>
          <w:szCs w:val="24"/>
          <w:highlight w:val="white"/>
        </w:rPr>
        <w:t>или проект муниципального нормативного правового акта о внесении изменений в устав;</w:t>
      </w:r>
    </w:p>
    <w:p w:rsidR="00C71814" w:rsidRPr="00AC5EB8" w:rsidRDefault="00C71814" w:rsidP="00C718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white"/>
        </w:rPr>
      </w:pPr>
      <w:r w:rsidRPr="00AC5EB8">
        <w:rPr>
          <w:rFonts w:ascii="Times New Roman" w:hAnsi="Times New Roman"/>
          <w:sz w:val="24"/>
          <w:szCs w:val="24"/>
          <w:highlight w:val="white"/>
        </w:rPr>
        <w:t xml:space="preserve">- по проекту муниципального правового акта, предлагаемому для вынесения на публичные слушания, </w:t>
      </w:r>
      <w:r w:rsidR="00FB423D" w:rsidRPr="00AC5EB8">
        <w:rPr>
          <w:rFonts w:ascii="Times New Roman" w:hAnsi="Times New Roman"/>
          <w:sz w:val="24"/>
          <w:szCs w:val="24"/>
          <w:highlight w:val="white"/>
        </w:rPr>
        <w:t>Совет</w:t>
      </w:r>
      <w:r w:rsidR="00577410" w:rsidRPr="00AC5EB8">
        <w:rPr>
          <w:rFonts w:ascii="Times New Roman" w:hAnsi="Times New Roman"/>
          <w:sz w:val="24"/>
          <w:szCs w:val="24"/>
          <w:highlight w:val="white"/>
        </w:rPr>
        <w:t>ом</w:t>
      </w:r>
      <w:r w:rsidR="00FB423D" w:rsidRPr="00AC5EB8">
        <w:rPr>
          <w:rFonts w:ascii="Times New Roman" w:hAnsi="Times New Roman"/>
          <w:sz w:val="24"/>
          <w:szCs w:val="24"/>
          <w:highlight w:val="white"/>
        </w:rPr>
        <w:t xml:space="preserve"> депутатов сельского поселения Хулимсунт</w:t>
      </w:r>
      <w:r w:rsidRPr="00AC5EB8">
        <w:rPr>
          <w:rFonts w:ascii="Times New Roman" w:hAnsi="Times New Roman"/>
          <w:sz w:val="24"/>
          <w:szCs w:val="24"/>
          <w:highlight w:val="white"/>
        </w:rPr>
        <w:t>,</w:t>
      </w:r>
      <w:r w:rsidR="000F4AA2" w:rsidRPr="00AC5EB8">
        <w:rPr>
          <w:rFonts w:ascii="Times New Roman" w:hAnsi="Times New Roman"/>
          <w:sz w:val="24"/>
          <w:szCs w:val="24"/>
          <w:highlight w:val="white"/>
        </w:rPr>
        <w:t xml:space="preserve"> главой</w:t>
      </w:r>
      <w:r w:rsidR="00FB423D" w:rsidRPr="00AC5EB8">
        <w:rPr>
          <w:rFonts w:ascii="Times New Roman" w:hAnsi="Times New Roman"/>
          <w:bCs/>
          <w:sz w:val="24"/>
          <w:szCs w:val="24"/>
          <w:highlight w:val="white"/>
        </w:rPr>
        <w:t xml:space="preserve"> сельского поселения Хулимсунт</w:t>
      </w:r>
      <w:r w:rsidRPr="00AC5EB8">
        <w:rPr>
          <w:rFonts w:ascii="Times New Roman" w:hAnsi="Times New Roman"/>
          <w:sz w:val="24"/>
          <w:szCs w:val="24"/>
          <w:highlight w:val="white"/>
        </w:rPr>
        <w:t xml:space="preserve"> уже принято решение о проведении публичных слушаний;</w:t>
      </w:r>
    </w:p>
    <w:p w:rsidR="00C71814" w:rsidRPr="00AC5EB8" w:rsidRDefault="00C71814" w:rsidP="00C718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white"/>
        </w:rPr>
      </w:pPr>
      <w:r w:rsidRPr="00AC5EB8">
        <w:rPr>
          <w:rFonts w:ascii="Times New Roman" w:hAnsi="Times New Roman"/>
          <w:sz w:val="24"/>
          <w:szCs w:val="24"/>
          <w:highlight w:val="white"/>
        </w:rPr>
        <w:t>- при внесении инициативы нарушены требования, установленные разделом 3 настоящего Порядка.</w:t>
      </w:r>
    </w:p>
    <w:p w:rsidR="00C71814" w:rsidRPr="00AC5EB8" w:rsidRDefault="00C71814" w:rsidP="00C718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white"/>
        </w:rPr>
      </w:pPr>
      <w:r w:rsidRPr="00AC5EB8">
        <w:rPr>
          <w:rFonts w:ascii="Times New Roman" w:hAnsi="Times New Roman"/>
          <w:sz w:val="24"/>
          <w:szCs w:val="24"/>
          <w:highlight w:val="white"/>
        </w:rPr>
        <w:t xml:space="preserve">15. Копия решения </w:t>
      </w:r>
      <w:r w:rsidR="00FB423D" w:rsidRPr="00AC5EB8">
        <w:rPr>
          <w:rFonts w:ascii="Times New Roman" w:hAnsi="Times New Roman"/>
          <w:sz w:val="24"/>
          <w:szCs w:val="24"/>
          <w:highlight w:val="white"/>
        </w:rPr>
        <w:t>Совет</w:t>
      </w:r>
      <w:r w:rsidR="000F4AA2" w:rsidRPr="00AC5EB8">
        <w:rPr>
          <w:rFonts w:ascii="Times New Roman" w:hAnsi="Times New Roman"/>
          <w:sz w:val="24"/>
          <w:szCs w:val="24"/>
          <w:highlight w:val="white"/>
        </w:rPr>
        <w:t>а</w:t>
      </w:r>
      <w:r w:rsidR="00FB423D" w:rsidRPr="00AC5EB8">
        <w:rPr>
          <w:rFonts w:ascii="Times New Roman" w:hAnsi="Times New Roman"/>
          <w:sz w:val="24"/>
          <w:szCs w:val="24"/>
          <w:highlight w:val="white"/>
        </w:rPr>
        <w:t xml:space="preserve"> депутатов сельского поселения Хулимсунт</w:t>
      </w:r>
      <w:r w:rsidRPr="00AC5EB8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="007F45AD" w:rsidRPr="00AC5EB8">
        <w:rPr>
          <w:rFonts w:ascii="Times New Roman" w:hAnsi="Times New Roman"/>
          <w:sz w:val="24"/>
          <w:szCs w:val="24"/>
          <w:highlight w:val="white"/>
        </w:rPr>
        <w:t xml:space="preserve">об отказе </w:t>
      </w:r>
      <w:r w:rsidRPr="00AC5EB8">
        <w:rPr>
          <w:rFonts w:ascii="Times New Roman" w:hAnsi="Times New Roman"/>
          <w:sz w:val="24"/>
          <w:szCs w:val="24"/>
          <w:highlight w:val="white"/>
        </w:rPr>
        <w:t xml:space="preserve">в назначении публичных слушаний направляется уполномоченному представителю инициативной </w:t>
      </w:r>
      <w:r w:rsidR="007F45AD" w:rsidRPr="00AC5EB8">
        <w:rPr>
          <w:rFonts w:ascii="Times New Roman" w:hAnsi="Times New Roman"/>
          <w:sz w:val="24"/>
          <w:szCs w:val="24"/>
          <w:highlight w:val="white"/>
        </w:rPr>
        <w:t>группы в течение</w:t>
      </w:r>
      <w:r w:rsidR="007F45AD" w:rsidRPr="00AC5EB8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="007F45AD" w:rsidRPr="00AC5EB8">
        <w:rPr>
          <w:rFonts w:ascii="Times New Roman" w:hAnsi="Times New Roman"/>
          <w:sz w:val="24"/>
          <w:szCs w:val="24"/>
          <w:highlight w:val="white"/>
        </w:rPr>
        <w:t xml:space="preserve">3 рабочих </w:t>
      </w:r>
      <w:r w:rsidRPr="00AC5EB8">
        <w:rPr>
          <w:rFonts w:ascii="Times New Roman" w:hAnsi="Times New Roman"/>
          <w:sz w:val="24"/>
          <w:szCs w:val="24"/>
          <w:highlight w:val="white"/>
        </w:rPr>
        <w:t>дней со дня его принятия.</w:t>
      </w:r>
    </w:p>
    <w:p w:rsidR="00C71814" w:rsidRPr="00AC5EB8" w:rsidRDefault="00C71814" w:rsidP="00C718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white"/>
        </w:rPr>
      </w:pPr>
      <w:r w:rsidRPr="00AC5EB8">
        <w:rPr>
          <w:rFonts w:ascii="Times New Roman" w:hAnsi="Times New Roman"/>
          <w:sz w:val="24"/>
          <w:szCs w:val="24"/>
          <w:highlight w:val="white"/>
        </w:rPr>
        <w:t>16. Муниципальный правовой акт о назначении публичных слушаний должен содержать:</w:t>
      </w:r>
    </w:p>
    <w:p w:rsidR="00C71814" w:rsidRPr="00AC5EB8" w:rsidRDefault="00C71814" w:rsidP="00C718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white"/>
        </w:rPr>
      </w:pPr>
      <w:r w:rsidRPr="00AC5EB8">
        <w:rPr>
          <w:rFonts w:ascii="Times New Roman" w:hAnsi="Times New Roman"/>
          <w:sz w:val="24"/>
          <w:szCs w:val="24"/>
          <w:highlight w:val="white"/>
        </w:rPr>
        <w:t>- сведения об инициаторе публичных слушаний;</w:t>
      </w:r>
    </w:p>
    <w:p w:rsidR="00C71814" w:rsidRPr="00AC5EB8" w:rsidRDefault="00C71814" w:rsidP="00C718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white"/>
        </w:rPr>
      </w:pPr>
      <w:r w:rsidRPr="00AC5EB8">
        <w:rPr>
          <w:rFonts w:ascii="Times New Roman" w:hAnsi="Times New Roman"/>
          <w:sz w:val="24"/>
          <w:szCs w:val="24"/>
          <w:highlight w:val="white"/>
        </w:rPr>
        <w:t>- указание на проведение публичных слушаний по проекту муниципального правового акта;</w:t>
      </w:r>
    </w:p>
    <w:p w:rsidR="00C71814" w:rsidRPr="00AC5EB8" w:rsidRDefault="00C71814" w:rsidP="00C718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white"/>
        </w:rPr>
      </w:pPr>
      <w:r w:rsidRPr="00AC5EB8">
        <w:rPr>
          <w:rFonts w:ascii="Times New Roman" w:hAnsi="Times New Roman"/>
          <w:sz w:val="24"/>
          <w:szCs w:val="24"/>
          <w:highlight w:val="white"/>
        </w:rPr>
        <w:t>- дату, место, время начала, либо период проведения публичных слушаний;</w:t>
      </w:r>
    </w:p>
    <w:p w:rsidR="00C71814" w:rsidRPr="00AC5EB8" w:rsidRDefault="00C71814" w:rsidP="00C718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white"/>
        </w:rPr>
      </w:pPr>
      <w:r w:rsidRPr="00AC5EB8">
        <w:rPr>
          <w:rFonts w:ascii="Times New Roman" w:hAnsi="Times New Roman"/>
          <w:sz w:val="24"/>
          <w:szCs w:val="24"/>
          <w:highlight w:val="white"/>
        </w:rPr>
        <w:t>- состав оргкомитета с указанием его электронного адреса;</w:t>
      </w:r>
    </w:p>
    <w:p w:rsidR="00C71814" w:rsidRPr="00AC5EB8" w:rsidRDefault="00C71814" w:rsidP="00C718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white"/>
        </w:rPr>
      </w:pPr>
      <w:r w:rsidRPr="00AC5EB8">
        <w:rPr>
          <w:rFonts w:ascii="Times New Roman" w:hAnsi="Times New Roman"/>
          <w:sz w:val="24"/>
          <w:szCs w:val="24"/>
          <w:highlight w:val="white"/>
        </w:rPr>
        <w:t>- порядок, сроки, способы приема предложений по обсуждаемому проекту муниципального правового акта;</w:t>
      </w:r>
    </w:p>
    <w:p w:rsidR="00C71814" w:rsidRPr="00AC5EB8" w:rsidRDefault="00C71814" w:rsidP="00C718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hAnsi="Times New Roman"/>
          <w:sz w:val="24"/>
          <w:szCs w:val="24"/>
          <w:highlight w:val="white"/>
        </w:rPr>
      </w:pPr>
      <w:r w:rsidRPr="00AC5EB8">
        <w:rPr>
          <w:rFonts w:ascii="Times New Roman" w:hAnsi="Times New Roman"/>
          <w:sz w:val="24"/>
          <w:szCs w:val="24"/>
          <w:highlight w:val="white"/>
        </w:rPr>
        <w:t xml:space="preserve">- </w:t>
      </w:r>
      <w:r w:rsidRPr="00AC5EB8">
        <w:rPr>
          <w:rFonts w:ascii="Times New Roman" w:eastAsia="Times New Roman" w:hAnsi="Times New Roman"/>
          <w:sz w:val="24"/>
          <w:szCs w:val="24"/>
          <w:highlight w:val="white"/>
        </w:rPr>
        <w:t>ин</w:t>
      </w:r>
      <w:r w:rsidR="007F45AD" w:rsidRPr="00AC5EB8">
        <w:rPr>
          <w:rFonts w:ascii="Times New Roman" w:eastAsia="Times New Roman" w:hAnsi="Times New Roman"/>
          <w:sz w:val="24"/>
          <w:szCs w:val="24"/>
          <w:highlight w:val="white"/>
        </w:rPr>
        <w:t>формацию о сотруднике администрации сельского поселения Хулимсунт</w:t>
      </w:r>
      <w:r w:rsidRPr="00AC5EB8">
        <w:rPr>
          <w:rFonts w:ascii="Times New Roman" w:eastAsia="Times New Roman" w:hAnsi="Times New Roman"/>
          <w:sz w:val="24"/>
          <w:szCs w:val="24"/>
          <w:highlight w:val="white"/>
        </w:rPr>
        <w:t>,</w:t>
      </w:r>
      <w:r w:rsidRPr="00AC5EB8">
        <w:rPr>
          <w:rFonts w:ascii="Times New Roman" w:eastAsia="Times New Roman" w:hAnsi="Times New Roman"/>
          <w:i/>
          <w:sz w:val="24"/>
          <w:szCs w:val="24"/>
          <w:highlight w:val="white"/>
        </w:rPr>
        <w:t xml:space="preserve"> </w:t>
      </w:r>
      <w:r w:rsidRPr="00AC5EB8">
        <w:rPr>
          <w:rFonts w:ascii="Times New Roman" w:eastAsia="Times New Roman" w:hAnsi="Times New Roman"/>
          <w:sz w:val="24"/>
          <w:szCs w:val="24"/>
          <w:highlight w:val="white"/>
        </w:rPr>
        <w:t>ответственном за размещение на Едином портале материалов публичных слушаний с использованием личного кабинета органа местного самоуправления в соответствующем разделе платформы обратной связи Единого портала.</w:t>
      </w:r>
    </w:p>
    <w:p w:rsidR="00C71814" w:rsidRPr="00AC5EB8" w:rsidRDefault="00C71814" w:rsidP="00C718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  <w:rPr>
          <w:rFonts w:ascii="Times New Roman" w:hAnsi="Times New Roman"/>
          <w:sz w:val="24"/>
          <w:szCs w:val="24"/>
          <w:highlight w:val="white"/>
        </w:rPr>
      </w:pPr>
      <w:r w:rsidRPr="00AC5EB8">
        <w:rPr>
          <w:rFonts w:ascii="Times New Roman" w:hAnsi="Times New Roman"/>
          <w:sz w:val="24"/>
          <w:szCs w:val="24"/>
          <w:highlight w:val="white"/>
        </w:rPr>
        <w:t xml:space="preserve">17. Муниципальный правовой акт о назначении публичных слушаний, </w:t>
      </w:r>
      <w:r w:rsidRPr="00AC5EB8"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>проект муниципального правового акта, предлагаемый к обсуждению на публичных слушаниях,</w:t>
      </w:r>
      <w:r w:rsidR="00C43426" w:rsidRPr="00AC5EB8">
        <w:rPr>
          <w:rFonts w:ascii="Times New Roman" w:eastAsia="Times New Roman" w:hAnsi="Times New Roman"/>
          <w:sz w:val="24"/>
          <w:szCs w:val="24"/>
          <w:highlight w:val="white"/>
        </w:rPr>
        <w:t xml:space="preserve"> подлежат</w:t>
      </w:r>
      <w:r w:rsidR="00A53C76" w:rsidRPr="00AC5EB8">
        <w:rPr>
          <w:rFonts w:ascii="Times New Roman" w:eastAsia="Times New Roman" w:hAnsi="Times New Roman"/>
          <w:sz w:val="24"/>
          <w:szCs w:val="24"/>
          <w:highlight w:val="white"/>
        </w:rPr>
        <w:t xml:space="preserve"> официальному</w:t>
      </w:r>
      <w:r w:rsidR="00C43426" w:rsidRPr="00AC5EB8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r w:rsidR="00A201CA" w:rsidRPr="00AC5EB8">
        <w:rPr>
          <w:rFonts w:ascii="Times New Roman" w:eastAsia="Times New Roman" w:hAnsi="Times New Roman"/>
          <w:sz w:val="24"/>
          <w:szCs w:val="24"/>
          <w:highlight w:val="white"/>
        </w:rPr>
        <w:t>опубликованию</w:t>
      </w:r>
      <w:r w:rsidR="005A52D1" w:rsidRPr="00AC5EB8">
        <w:rPr>
          <w:rFonts w:ascii="Times New Roman" w:eastAsia="Times New Roman" w:hAnsi="Times New Roman"/>
          <w:sz w:val="24"/>
          <w:szCs w:val="24"/>
          <w:highlight w:val="white"/>
        </w:rPr>
        <w:t xml:space="preserve"> в</w:t>
      </w:r>
      <w:r w:rsidR="003C61C7" w:rsidRPr="00AC5EB8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r w:rsidR="005A52D1" w:rsidRPr="00AC5EB8">
        <w:rPr>
          <w:rFonts w:ascii="Times New Roman" w:hAnsi="Times New Roman"/>
          <w:sz w:val="24"/>
          <w:szCs w:val="24"/>
        </w:rPr>
        <w:t>печатном средстве массовой информации органов местного самоуправления сельского поселения Хулимсунт «Официальный Бюллетень органов местного самоуправления сельского поселения Хулимсунт»</w:t>
      </w:r>
      <w:r w:rsidRPr="00AC5EB8">
        <w:rPr>
          <w:rFonts w:ascii="Times New Roman" w:eastAsia="Times New Roman" w:hAnsi="Times New Roman"/>
          <w:sz w:val="24"/>
          <w:szCs w:val="24"/>
          <w:highlight w:val="white"/>
        </w:rPr>
        <w:t>,</w:t>
      </w:r>
      <w:r w:rsidR="00BE76ED" w:rsidRPr="00AC5EB8">
        <w:rPr>
          <w:rFonts w:ascii="Times New Roman" w:eastAsia="Times New Roman" w:hAnsi="Times New Roman"/>
          <w:sz w:val="24"/>
          <w:szCs w:val="24"/>
          <w:highlight w:val="white"/>
        </w:rPr>
        <w:t xml:space="preserve"> сетевом издании,</w:t>
      </w:r>
      <w:r w:rsidRPr="00AC5EB8">
        <w:rPr>
          <w:rFonts w:ascii="Times New Roman" w:eastAsia="Times New Roman" w:hAnsi="Times New Roman"/>
          <w:sz w:val="24"/>
          <w:szCs w:val="24"/>
          <w:highlight w:val="white"/>
        </w:rPr>
        <w:t xml:space="preserve"> а также</w:t>
      </w:r>
      <w:r w:rsidR="002539FF" w:rsidRPr="00AC5EB8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r w:rsidRPr="00AC5EB8">
        <w:rPr>
          <w:rFonts w:ascii="Times New Roman" w:eastAsia="Times New Roman" w:hAnsi="Times New Roman"/>
          <w:sz w:val="24"/>
          <w:szCs w:val="24"/>
          <w:highlight w:val="white"/>
        </w:rPr>
        <w:t>размещению</w:t>
      </w:r>
      <w:r w:rsidR="005A52D1" w:rsidRPr="00AC5EB8">
        <w:rPr>
          <w:rFonts w:ascii="Times New Roman" w:hAnsi="Times New Roman"/>
          <w:sz w:val="24"/>
          <w:szCs w:val="24"/>
        </w:rPr>
        <w:t xml:space="preserve"> </w:t>
      </w:r>
      <w:r w:rsidRPr="00AC5EB8">
        <w:rPr>
          <w:rFonts w:ascii="Times New Roman" w:eastAsia="Times New Roman" w:hAnsi="Times New Roman"/>
          <w:sz w:val="24"/>
          <w:szCs w:val="24"/>
          <w:highlight w:val="white"/>
        </w:rPr>
        <w:t xml:space="preserve">на официальном сайте, </w:t>
      </w:r>
      <w:r w:rsidR="00BE76ED" w:rsidRPr="00AC5EB8">
        <w:rPr>
          <w:rFonts w:ascii="Times New Roman" w:eastAsia="Times New Roman" w:hAnsi="Times New Roman"/>
          <w:sz w:val="24"/>
          <w:szCs w:val="24"/>
          <w:highlight w:val="white"/>
        </w:rPr>
        <w:t xml:space="preserve">Едином портале, </w:t>
      </w:r>
      <w:r w:rsidR="003C61C7" w:rsidRPr="00AC5EB8">
        <w:rPr>
          <w:rFonts w:ascii="Times New Roman" w:eastAsia="Times New Roman" w:hAnsi="Times New Roman"/>
          <w:sz w:val="24"/>
          <w:szCs w:val="24"/>
          <w:highlight w:val="white"/>
        </w:rPr>
        <w:t>не</w:t>
      </w:r>
      <w:r w:rsidR="007F45AD" w:rsidRPr="00AC5EB8">
        <w:rPr>
          <w:rFonts w:ascii="Times New Roman" w:eastAsia="Times New Roman" w:hAnsi="Times New Roman"/>
          <w:sz w:val="24"/>
          <w:szCs w:val="24"/>
          <w:highlight w:val="white"/>
        </w:rPr>
        <w:t xml:space="preserve"> позднее чем за 15 </w:t>
      </w:r>
      <w:r w:rsidR="003C61C7" w:rsidRPr="00AC5EB8">
        <w:rPr>
          <w:rFonts w:ascii="Times New Roman" w:eastAsia="Times New Roman" w:hAnsi="Times New Roman"/>
          <w:sz w:val="24"/>
          <w:szCs w:val="24"/>
          <w:highlight w:val="white"/>
        </w:rPr>
        <w:t>календарных дней</w:t>
      </w:r>
      <w:r w:rsidRPr="00AC5EB8">
        <w:rPr>
          <w:rFonts w:ascii="Times New Roman" w:eastAsia="Times New Roman" w:hAnsi="Times New Roman"/>
          <w:i/>
          <w:sz w:val="24"/>
          <w:szCs w:val="24"/>
          <w:highlight w:val="white"/>
        </w:rPr>
        <w:t xml:space="preserve"> </w:t>
      </w:r>
      <w:r w:rsidRPr="00AC5EB8"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>до начала публичных слушаний.</w:t>
      </w:r>
    </w:p>
    <w:p w:rsidR="00C71814" w:rsidRPr="00AC5EB8" w:rsidRDefault="00C71814" w:rsidP="00C718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  <w:rPr>
          <w:rFonts w:ascii="Times New Roman" w:hAnsi="Times New Roman"/>
          <w:sz w:val="24"/>
          <w:szCs w:val="24"/>
          <w:highlight w:val="white"/>
        </w:rPr>
      </w:pPr>
      <w:r w:rsidRPr="00AC5EB8">
        <w:rPr>
          <w:rFonts w:ascii="Times New Roman" w:hAnsi="Times New Roman"/>
          <w:color w:val="000000" w:themeColor="text1"/>
          <w:sz w:val="24"/>
          <w:szCs w:val="24"/>
          <w:highlight w:val="white"/>
        </w:rPr>
        <w:t>18</w:t>
      </w:r>
      <w:r w:rsidRPr="00AC5EB8"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  <w:lang w:eastAsia="ru-RU"/>
        </w:rPr>
        <w:t>. Сроки приема предложений и замечаний по проекту муниципального правово</w:t>
      </w:r>
      <w:r w:rsidRPr="00AC5EB8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 xml:space="preserve">го акта не </w:t>
      </w:r>
      <w:r w:rsidR="00F530A6" w:rsidRPr="00AC5EB8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могут быть</w:t>
      </w:r>
      <w:r w:rsidR="00D34AE7" w:rsidRPr="00AC5EB8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 xml:space="preserve"> менее 10 календарных</w:t>
      </w:r>
      <w:r w:rsidR="00D34AE7" w:rsidRPr="00AC5EB8">
        <w:rPr>
          <w:rFonts w:ascii="Times New Roman" w:eastAsia="Times New Roman" w:hAnsi="Times New Roman"/>
          <w:i/>
          <w:sz w:val="24"/>
          <w:szCs w:val="24"/>
          <w:highlight w:val="white"/>
          <w:lang w:eastAsia="ru-RU"/>
        </w:rPr>
        <w:t xml:space="preserve"> </w:t>
      </w:r>
      <w:r w:rsidR="00D34AE7" w:rsidRPr="00AC5EB8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дней</w:t>
      </w:r>
      <w:r w:rsidRPr="00AC5EB8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 xml:space="preserve"> со дня обнародования</w:t>
      </w:r>
      <w:r w:rsidRPr="00AC5EB8">
        <w:rPr>
          <w:rFonts w:ascii="Times New Roman" w:hAnsi="Times New Roman"/>
          <w:sz w:val="24"/>
          <w:szCs w:val="24"/>
          <w:highlight w:val="white"/>
        </w:rPr>
        <w:t xml:space="preserve"> </w:t>
      </w:r>
      <w:r w:rsidRPr="00AC5EB8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 xml:space="preserve">муниципального правового акта о назначении публичных </w:t>
      </w:r>
      <w:r w:rsidR="00D34AE7" w:rsidRPr="00AC5EB8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слушаний, проекта</w:t>
      </w:r>
      <w:r w:rsidRPr="00AC5EB8"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 xml:space="preserve"> муниципального правового акта, вынесенного на публичные слушания</w:t>
      </w:r>
      <w:r w:rsidRPr="00AC5EB8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.</w:t>
      </w:r>
    </w:p>
    <w:p w:rsidR="00C71814" w:rsidRPr="00AC5EB8" w:rsidRDefault="00C71814" w:rsidP="00C7181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 w:rsidRPr="00AC5EB8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 xml:space="preserve">Предложения и замечания по вынесенному на обсуждение проекту муниципального правового акта представляются в оргкомитет в письменной или в электронной форме на указанный в </w:t>
      </w:r>
      <w:r w:rsidRPr="00AC5EB8">
        <w:rPr>
          <w:rFonts w:ascii="Times New Roman" w:hAnsi="Times New Roman"/>
          <w:sz w:val="24"/>
          <w:szCs w:val="24"/>
          <w:highlight w:val="white"/>
        </w:rPr>
        <w:t>муниципальном правовом акте о назначении публичных слушаний</w:t>
      </w:r>
      <w:r w:rsidRPr="00AC5EB8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 xml:space="preserve"> почтовый адрес, адрес электронной почты, посредством официального сайта</w:t>
      </w:r>
      <w:r w:rsidRPr="00AC5EB8">
        <w:rPr>
          <w:rFonts w:ascii="Times New Roman" w:eastAsia="Times New Roman" w:hAnsi="Times New Roman"/>
          <w:i/>
          <w:sz w:val="24"/>
          <w:szCs w:val="24"/>
          <w:highlight w:val="white"/>
          <w:lang w:eastAsia="ru-RU"/>
        </w:rPr>
        <w:t xml:space="preserve">, </w:t>
      </w:r>
      <w:r w:rsidRPr="00AC5EB8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Единого портала с указанием фамилии, имени, отчества (последнее – при наличии), даты рождения, адреса места жительства и контактного телефона жителя муниципального образования, внесшего предложения (замечания) по обсуждаемому проекту муниципального правового акта.</w:t>
      </w:r>
    </w:p>
    <w:p w:rsidR="00C71814" w:rsidRPr="00AC5EB8" w:rsidRDefault="00C71814" w:rsidP="00C718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white"/>
        </w:rPr>
      </w:pPr>
    </w:p>
    <w:p w:rsidR="00D34AE7" w:rsidRPr="00AC5EB8" w:rsidRDefault="00C71814" w:rsidP="003C61C7">
      <w:pPr>
        <w:pStyle w:val="2"/>
        <w:keepNext w:val="0"/>
        <w:numPr>
          <w:ilvl w:val="0"/>
          <w:numId w:val="2"/>
        </w:numPr>
        <w:spacing w:before="0" w:after="0" w:line="240" w:lineRule="auto"/>
        <w:jc w:val="center"/>
        <w:rPr>
          <w:rFonts w:ascii="Times New Roman" w:hAnsi="Times New Roman"/>
          <w:i w:val="0"/>
          <w:color w:val="000000"/>
          <w:sz w:val="24"/>
          <w:szCs w:val="24"/>
          <w:highlight w:val="white"/>
        </w:rPr>
      </w:pPr>
      <w:r w:rsidRPr="00AC5EB8">
        <w:rPr>
          <w:rFonts w:ascii="Times New Roman" w:hAnsi="Times New Roman"/>
          <w:i w:val="0"/>
          <w:color w:val="000000"/>
          <w:sz w:val="24"/>
          <w:szCs w:val="24"/>
          <w:highlight w:val="white"/>
        </w:rPr>
        <w:t>Порядок организации публичных слушаний</w:t>
      </w:r>
    </w:p>
    <w:p w:rsidR="00C71814" w:rsidRPr="00AC5EB8" w:rsidRDefault="00C71814" w:rsidP="00C718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white"/>
        </w:rPr>
      </w:pPr>
      <w:r w:rsidRPr="00AC5EB8">
        <w:rPr>
          <w:rFonts w:ascii="Times New Roman" w:hAnsi="Times New Roman"/>
          <w:sz w:val="24"/>
          <w:szCs w:val="24"/>
          <w:highlight w:val="white"/>
        </w:rPr>
        <w:t>19. Организацию и проведение публичных слушаний осуществляет оргкомитет. Персональный состав оргкомитета утверждается муниципальным правовым актом о назначении публичных слушаний.</w:t>
      </w:r>
    </w:p>
    <w:p w:rsidR="00C71814" w:rsidRPr="00AC5EB8" w:rsidRDefault="00C71814" w:rsidP="00C718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white"/>
        </w:rPr>
      </w:pPr>
      <w:r w:rsidRPr="00AC5EB8">
        <w:rPr>
          <w:rFonts w:ascii="Times New Roman" w:hAnsi="Times New Roman"/>
          <w:sz w:val="24"/>
          <w:szCs w:val="24"/>
          <w:highlight w:val="white"/>
        </w:rPr>
        <w:lastRenderedPageBreak/>
        <w:t>20. В состав оргкомитета включаются:</w:t>
      </w:r>
    </w:p>
    <w:p w:rsidR="00C71814" w:rsidRPr="00AC5EB8" w:rsidRDefault="00C71814" w:rsidP="00C7181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highlight w:val="white"/>
        </w:rPr>
      </w:pPr>
      <w:r w:rsidRPr="00AC5EB8">
        <w:rPr>
          <w:rFonts w:ascii="Times New Roman" w:hAnsi="Times New Roman"/>
          <w:sz w:val="24"/>
          <w:szCs w:val="24"/>
          <w:highlight w:val="white"/>
        </w:rPr>
        <w:t>1) лица, замещающие муниципальные должности и (или) должности муниципальной службы в органах местного самоуправления</w:t>
      </w:r>
      <w:r w:rsidR="00FB423D" w:rsidRPr="00AC5EB8">
        <w:rPr>
          <w:rFonts w:ascii="Times New Roman" w:hAnsi="Times New Roman"/>
          <w:bCs/>
          <w:sz w:val="24"/>
          <w:szCs w:val="24"/>
          <w:highlight w:val="white"/>
        </w:rPr>
        <w:t xml:space="preserve"> сельского поселения Хулимсунт</w:t>
      </w:r>
      <w:r w:rsidRPr="00AC5EB8">
        <w:rPr>
          <w:rFonts w:ascii="Times New Roman" w:hAnsi="Times New Roman"/>
          <w:i/>
          <w:sz w:val="24"/>
          <w:szCs w:val="24"/>
          <w:highlight w:val="white"/>
        </w:rPr>
        <w:t>;</w:t>
      </w:r>
    </w:p>
    <w:p w:rsidR="00C71814" w:rsidRPr="00AC5EB8" w:rsidRDefault="00C71814" w:rsidP="00C718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white"/>
        </w:rPr>
      </w:pPr>
      <w:r w:rsidRPr="00AC5EB8">
        <w:rPr>
          <w:rFonts w:ascii="Times New Roman" w:hAnsi="Times New Roman"/>
          <w:sz w:val="24"/>
          <w:szCs w:val="24"/>
          <w:highlight w:val="white"/>
        </w:rPr>
        <w:t>2) члены инициативной группы, выразившие согласие на назначение себя членом оргкомитета (в случае назначения публичных слушаний по инициативе населения);</w:t>
      </w:r>
    </w:p>
    <w:p w:rsidR="00C71814" w:rsidRPr="00AC5EB8" w:rsidRDefault="00C71814" w:rsidP="00C718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white"/>
        </w:rPr>
      </w:pPr>
      <w:r w:rsidRPr="00AC5EB8">
        <w:rPr>
          <w:rFonts w:ascii="Times New Roman" w:hAnsi="Times New Roman"/>
          <w:sz w:val="24"/>
          <w:szCs w:val="24"/>
          <w:highlight w:val="white"/>
        </w:rPr>
        <w:t>3) представители общественности;</w:t>
      </w:r>
    </w:p>
    <w:p w:rsidR="00C71814" w:rsidRPr="00AC5EB8" w:rsidRDefault="00C71814" w:rsidP="00C718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white"/>
        </w:rPr>
      </w:pPr>
      <w:r w:rsidRPr="00AC5EB8">
        <w:rPr>
          <w:rFonts w:ascii="Times New Roman" w:hAnsi="Times New Roman"/>
          <w:sz w:val="24"/>
          <w:szCs w:val="24"/>
          <w:highlight w:val="white"/>
        </w:rPr>
        <w:t>4) иные лица по предложению инициаторов проведения публичных слушаний.</w:t>
      </w:r>
    </w:p>
    <w:p w:rsidR="00C71814" w:rsidRPr="00AC5EB8" w:rsidRDefault="00C71814" w:rsidP="00C7181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 w:rsidRPr="00AC5EB8">
        <w:rPr>
          <w:rFonts w:ascii="Times New Roman" w:hAnsi="Times New Roman"/>
          <w:bCs/>
          <w:sz w:val="24"/>
          <w:szCs w:val="24"/>
          <w:highlight w:val="white"/>
        </w:rPr>
        <w:t>21. Председатель и секретарь оргкомитета избираются на заседании оргкомитета большинством голосов от назначенного числа членов оргкомитета.</w:t>
      </w:r>
    </w:p>
    <w:p w:rsidR="00C71814" w:rsidRPr="00AC5EB8" w:rsidRDefault="00C71814" w:rsidP="00C718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 w:rsidRPr="00AC5EB8">
        <w:rPr>
          <w:rFonts w:ascii="Times New Roman" w:hAnsi="Times New Roman"/>
          <w:bCs/>
          <w:sz w:val="24"/>
          <w:szCs w:val="24"/>
          <w:highlight w:val="white"/>
        </w:rPr>
        <w:t xml:space="preserve">22. </w:t>
      </w:r>
      <w:r w:rsidRPr="00AC5EB8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Оргкомитет в целях подготовки и проведения публичных слушаний осуществляет следующие полномочия:</w:t>
      </w:r>
    </w:p>
    <w:p w:rsidR="00C71814" w:rsidRPr="00AC5EB8" w:rsidRDefault="00C71814" w:rsidP="00C718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 w:rsidRPr="00AC5EB8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- разрабатывает план работы по подготовке и проведению публичных слушаний, распределяет обязанности среди членов оргкомитета, в том числе определяет полномочия председателя оргкомитета;</w:t>
      </w:r>
    </w:p>
    <w:p w:rsidR="00C71814" w:rsidRPr="00AC5EB8" w:rsidRDefault="00C71814" w:rsidP="00C718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 w:rsidRPr="00AC5EB8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-  осуществляет подготовку муниципального правового акта о назначении публичных слушаний, информационного сообщения о проведении публичных слушаний, иной информации, относящейся к теме публичных слушаний;</w:t>
      </w:r>
    </w:p>
    <w:p w:rsidR="00C71814" w:rsidRPr="00AC5EB8" w:rsidRDefault="00C71814" w:rsidP="00C718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 w:rsidRPr="00AC5EB8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- определяет перечень лиц, приглашаемых к участию в публичных слушаниях в качестве экспертов, и направляет им официальные обращения с просьбой дать свои предложения и рекомендации по вопросам, выносимым на обсуждение;</w:t>
      </w:r>
    </w:p>
    <w:p w:rsidR="00C71814" w:rsidRPr="00AC5EB8" w:rsidRDefault="00C71814" w:rsidP="00C718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 w:rsidRPr="00AC5EB8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- осуществляет в соответствии с разделом 6 настоящего Порядка информирование жителей муниципального образования по вопросам, связанным с проведением публичных слушаний, в том числе проводит мероприятия, направленные на разъяснение содержания проектов муниципальных правовых актов, выносимых на публичные слушания, и иных вопросов, связанных с проведением публичных слушаний;</w:t>
      </w:r>
    </w:p>
    <w:p w:rsidR="00C71814" w:rsidRPr="00AC5EB8" w:rsidRDefault="00C71814" w:rsidP="00C718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 w:rsidRPr="00AC5EB8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- организует проведение регистрации участников публичных слушаний;</w:t>
      </w:r>
    </w:p>
    <w:p w:rsidR="00C71814" w:rsidRPr="00AC5EB8" w:rsidRDefault="00C71814" w:rsidP="00C718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 w:rsidRPr="00AC5EB8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 xml:space="preserve">- содействует участникам публичных слушаний в получении информации, необходимой для подготовки </w:t>
      </w:r>
      <w:r w:rsidRPr="00AC5EB8"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  <w:lang w:eastAsia="ru-RU"/>
        </w:rPr>
        <w:t xml:space="preserve">замечаний и предложений </w:t>
      </w:r>
      <w:r w:rsidRPr="00AC5EB8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 xml:space="preserve">по вопросам публичных слушаний, а также осуществляет прием таких </w:t>
      </w:r>
      <w:r w:rsidRPr="00AC5EB8"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  <w:lang w:eastAsia="ru-RU"/>
        </w:rPr>
        <w:t>замечаний и предложений</w:t>
      </w:r>
      <w:r w:rsidRPr="00AC5EB8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;</w:t>
      </w:r>
    </w:p>
    <w:p w:rsidR="00C71814" w:rsidRPr="00AC5EB8" w:rsidRDefault="00C71814" w:rsidP="00C718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hAnsi="Times New Roman"/>
          <w:sz w:val="24"/>
          <w:szCs w:val="24"/>
          <w:highlight w:val="white"/>
        </w:rPr>
      </w:pPr>
      <w:r w:rsidRPr="00AC5EB8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 xml:space="preserve">- проводит анализ </w:t>
      </w:r>
      <w:r w:rsidRPr="00AC5EB8"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  <w:lang w:eastAsia="ru-RU"/>
        </w:rPr>
        <w:t xml:space="preserve">замечаний, предложений </w:t>
      </w:r>
      <w:r w:rsidRPr="00AC5EB8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и иных материалов</w:t>
      </w:r>
      <w:r w:rsidRPr="00AC5EB8"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 xml:space="preserve"> по вопросу публичных слушаний</w:t>
      </w:r>
      <w:r w:rsidRPr="00AC5EB8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, представленных участниками публичных слушаний;</w:t>
      </w:r>
    </w:p>
    <w:p w:rsidR="00C71814" w:rsidRPr="00AC5EB8" w:rsidRDefault="00C71814" w:rsidP="00C7181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</w:pPr>
      <w:r w:rsidRPr="00AC5EB8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 xml:space="preserve">- устанавливает порядок выступлений на публичных слушаниях по вопросам, выносимым на публичные слушания, и </w:t>
      </w:r>
      <w:r w:rsidR="00F530A6" w:rsidRPr="00AC5EB8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поступившим в оргкомитет</w:t>
      </w:r>
      <w:r w:rsidR="00F530A6" w:rsidRPr="00AC5EB8"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  <w:lang w:eastAsia="ru-RU"/>
        </w:rPr>
        <w:t xml:space="preserve"> замечаниям,</w:t>
      </w:r>
      <w:r w:rsidRPr="00AC5EB8"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  <w:lang w:eastAsia="ru-RU"/>
        </w:rPr>
        <w:t xml:space="preserve"> и предложениям;</w:t>
      </w:r>
    </w:p>
    <w:p w:rsidR="00C71814" w:rsidRPr="00AC5EB8" w:rsidRDefault="00C71814" w:rsidP="00C718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 w:rsidRPr="00AC5EB8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- обеспечивает подготовку заключения по результатам публичных слушаний, а также его направление в орган местного самоуправления, принявший решение о назначении публичных слушаний;</w:t>
      </w:r>
    </w:p>
    <w:p w:rsidR="00C71814" w:rsidRPr="00AC5EB8" w:rsidRDefault="00C71814" w:rsidP="00C718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 w:rsidRPr="00AC5EB8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- обеспечивает подготовку и официальное опубликование (обнародование) информации по результатам публичных слушаний, включая мотивированное обоснование принятых решений;</w:t>
      </w:r>
    </w:p>
    <w:p w:rsidR="00C71814" w:rsidRPr="00AC5EB8" w:rsidRDefault="00C71814" w:rsidP="00C718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 w:rsidRPr="00AC5EB8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- иные полномочия по подготовке и проведению публичных слушаний.</w:t>
      </w:r>
    </w:p>
    <w:p w:rsidR="00C71814" w:rsidRPr="00AC5EB8" w:rsidRDefault="00C71814" w:rsidP="00C7181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 w:rsidRPr="00AC5EB8">
        <w:rPr>
          <w:rFonts w:ascii="Times New Roman" w:hAnsi="Times New Roman"/>
          <w:sz w:val="24"/>
          <w:szCs w:val="24"/>
          <w:highlight w:val="white"/>
        </w:rPr>
        <w:t xml:space="preserve">23. </w:t>
      </w:r>
      <w:r w:rsidRPr="00AC5EB8">
        <w:rPr>
          <w:rFonts w:ascii="Times New Roman" w:hAnsi="Times New Roman"/>
          <w:bCs/>
          <w:sz w:val="24"/>
          <w:szCs w:val="24"/>
          <w:highlight w:val="white"/>
        </w:rPr>
        <w:t>Деятельность оргкомитета осуществляется на коллегиальной основе. Основной формой работы оргкомитета являются заседания.</w:t>
      </w:r>
    </w:p>
    <w:p w:rsidR="00C71814" w:rsidRPr="00AC5EB8" w:rsidRDefault="00C71814" w:rsidP="00C7181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 w:rsidRPr="00AC5EB8">
        <w:rPr>
          <w:rFonts w:ascii="Times New Roman" w:hAnsi="Times New Roman"/>
          <w:bCs/>
          <w:sz w:val="24"/>
          <w:szCs w:val="24"/>
          <w:highlight w:val="white"/>
        </w:rPr>
        <w:t>Заседание оргкомитета правомочно, если на нем присутствует не менее 2/3 от установленного числа членов оргкомитета.</w:t>
      </w:r>
    </w:p>
    <w:p w:rsidR="00C71814" w:rsidRPr="00AC5EB8" w:rsidRDefault="00C71814" w:rsidP="00C7181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 w:rsidRPr="00AC5EB8">
        <w:rPr>
          <w:rFonts w:ascii="Times New Roman" w:hAnsi="Times New Roman"/>
          <w:bCs/>
          <w:sz w:val="24"/>
          <w:szCs w:val="24"/>
          <w:highlight w:val="white"/>
        </w:rPr>
        <w:t>Решения оргкомитета принимаются открытым голосованием большинством голосов от числа членов оргкомитета, присутствующих на заседании.</w:t>
      </w:r>
    </w:p>
    <w:p w:rsidR="00C71814" w:rsidRPr="00AC5EB8" w:rsidRDefault="00C71814" w:rsidP="00C7181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 w:rsidRPr="00AC5EB8">
        <w:rPr>
          <w:rFonts w:ascii="Times New Roman" w:hAnsi="Times New Roman"/>
          <w:bCs/>
          <w:sz w:val="24"/>
          <w:szCs w:val="24"/>
          <w:highlight w:val="white"/>
        </w:rPr>
        <w:t>Решения оргкомитета оформляются в форме протокола заседания оргкомитета, который подписывается присутствующими на заседании членами оргкомитета.</w:t>
      </w:r>
    </w:p>
    <w:p w:rsidR="00C71814" w:rsidRPr="00AC5EB8" w:rsidRDefault="00C71814" w:rsidP="00C718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white"/>
        </w:rPr>
      </w:pPr>
      <w:r w:rsidRPr="00AC5EB8">
        <w:rPr>
          <w:rFonts w:ascii="Times New Roman" w:hAnsi="Times New Roman"/>
          <w:sz w:val="24"/>
          <w:szCs w:val="24"/>
          <w:highlight w:val="white"/>
        </w:rPr>
        <w:t>24. Деятельность оргкомитета прекращается после официального опубликования (обнародования) информации по результатам публичных слушаний.</w:t>
      </w:r>
    </w:p>
    <w:p w:rsidR="00C71814" w:rsidRPr="00AC5EB8" w:rsidRDefault="00C71814" w:rsidP="00C71814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highlight w:val="white"/>
        </w:rPr>
      </w:pPr>
    </w:p>
    <w:p w:rsidR="00C71814" w:rsidRPr="00AC5EB8" w:rsidRDefault="00C71814" w:rsidP="00AC5EB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white"/>
          <w:lang w:eastAsia="ru-RU"/>
        </w:rPr>
      </w:pPr>
      <w:r w:rsidRPr="00AC5EB8">
        <w:rPr>
          <w:rFonts w:ascii="Times New Roman" w:hAnsi="Times New Roman"/>
          <w:b/>
          <w:color w:val="000000"/>
          <w:sz w:val="24"/>
          <w:szCs w:val="24"/>
          <w:highlight w:val="white"/>
        </w:rPr>
        <w:t xml:space="preserve">Деятельность оргкомитета по информированию </w:t>
      </w:r>
      <w:r w:rsidRPr="00AC5EB8">
        <w:rPr>
          <w:rFonts w:ascii="Times New Roman" w:hAnsi="Times New Roman"/>
          <w:b/>
          <w:sz w:val="24"/>
          <w:szCs w:val="24"/>
          <w:highlight w:val="white"/>
        </w:rPr>
        <w:t>жителей муниципального образования и иных потенциальных участников публичных слушаний</w:t>
      </w:r>
      <w:r w:rsidRPr="00AC5EB8">
        <w:rPr>
          <w:rFonts w:ascii="Times New Roman" w:hAnsi="Times New Roman"/>
          <w:b/>
          <w:sz w:val="24"/>
          <w:szCs w:val="24"/>
          <w:highlight w:val="white"/>
          <w:lang w:eastAsia="ru-RU"/>
        </w:rPr>
        <w:t xml:space="preserve"> по вопросам, связанным с проведением публичных слушаний</w:t>
      </w:r>
    </w:p>
    <w:p w:rsidR="00C71814" w:rsidRPr="00AC5EB8" w:rsidRDefault="00C71814" w:rsidP="00C718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white"/>
        </w:rPr>
      </w:pPr>
      <w:r w:rsidRPr="00AC5EB8">
        <w:rPr>
          <w:rFonts w:ascii="Times New Roman" w:hAnsi="Times New Roman"/>
          <w:sz w:val="24"/>
          <w:szCs w:val="24"/>
          <w:highlight w:val="white"/>
        </w:rPr>
        <w:t>25. С целью информирования жителей</w:t>
      </w:r>
      <w:r w:rsidR="00FB423D" w:rsidRPr="00AC5EB8">
        <w:rPr>
          <w:rFonts w:ascii="Times New Roman" w:hAnsi="Times New Roman"/>
          <w:bCs/>
          <w:sz w:val="24"/>
          <w:szCs w:val="24"/>
          <w:highlight w:val="white"/>
        </w:rPr>
        <w:t xml:space="preserve"> сельского поселения Хулимсунт</w:t>
      </w:r>
      <w:r w:rsidRPr="00AC5EB8">
        <w:rPr>
          <w:rFonts w:ascii="Times New Roman" w:hAnsi="Times New Roman"/>
          <w:sz w:val="24"/>
          <w:szCs w:val="24"/>
          <w:highlight w:val="white"/>
        </w:rPr>
        <w:t xml:space="preserve"> и иных потенциальных участников публичных слушаний о предстоящих слушаниях оргкомитет осуществляет подготовку информационного сообщения о проведении публичных слушаний, содержащего следующую информацию:</w:t>
      </w:r>
    </w:p>
    <w:p w:rsidR="00C71814" w:rsidRPr="00AC5EB8" w:rsidRDefault="00C71814" w:rsidP="00C718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white"/>
        </w:rPr>
      </w:pPr>
      <w:r w:rsidRPr="00AC5EB8">
        <w:rPr>
          <w:rFonts w:ascii="Times New Roman" w:hAnsi="Times New Roman"/>
          <w:sz w:val="24"/>
          <w:szCs w:val="24"/>
          <w:highlight w:val="white"/>
        </w:rPr>
        <w:lastRenderedPageBreak/>
        <w:t>- реквизиты и наименование муниципального правового акта о назначении публичных слушаний, ссылку на официальный сайт, реквизиты</w:t>
      </w:r>
      <w:r w:rsidR="00D34AE7" w:rsidRPr="00AC5EB8">
        <w:rPr>
          <w:rFonts w:ascii="Times New Roman" w:hAnsi="Times New Roman"/>
          <w:sz w:val="24"/>
          <w:szCs w:val="24"/>
        </w:rPr>
        <w:t xml:space="preserve"> печатного средства массовой информации органов местного самоуправления сельского поселения Хулимсунт «Официальный Бюллетень органов местного самоуправления сельского поселения Хулимсунт»</w:t>
      </w:r>
      <w:r w:rsidRPr="00AC5EB8">
        <w:rPr>
          <w:rFonts w:ascii="Times New Roman" w:hAnsi="Times New Roman"/>
          <w:sz w:val="24"/>
          <w:szCs w:val="24"/>
          <w:highlight w:val="white"/>
        </w:rPr>
        <w:t xml:space="preserve">, в которых </w:t>
      </w:r>
      <w:r w:rsidR="00D34AE7" w:rsidRPr="00AC5EB8">
        <w:rPr>
          <w:rFonts w:ascii="Times New Roman" w:hAnsi="Times New Roman"/>
          <w:sz w:val="24"/>
          <w:szCs w:val="24"/>
          <w:highlight w:val="white"/>
        </w:rPr>
        <w:t>опубликован указанный</w:t>
      </w:r>
      <w:r w:rsidRPr="00AC5EB8">
        <w:rPr>
          <w:rFonts w:ascii="Times New Roman" w:hAnsi="Times New Roman"/>
          <w:sz w:val="24"/>
          <w:szCs w:val="24"/>
          <w:highlight w:val="white"/>
        </w:rPr>
        <w:t xml:space="preserve"> муниципальный правовой акт;</w:t>
      </w:r>
    </w:p>
    <w:p w:rsidR="00C71814" w:rsidRPr="00AC5EB8" w:rsidRDefault="00C71814" w:rsidP="00C718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white"/>
        </w:rPr>
      </w:pPr>
      <w:r w:rsidRPr="00AC5EB8">
        <w:rPr>
          <w:rFonts w:ascii="Times New Roman" w:hAnsi="Times New Roman"/>
          <w:sz w:val="24"/>
          <w:szCs w:val="24"/>
          <w:highlight w:val="white"/>
        </w:rPr>
        <w:t>- тему публичных слушаний;</w:t>
      </w:r>
    </w:p>
    <w:p w:rsidR="00C71814" w:rsidRPr="00AC5EB8" w:rsidRDefault="00C71814" w:rsidP="00C718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white"/>
        </w:rPr>
      </w:pPr>
      <w:r w:rsidRPr="00AC5EB8">
        <w:rPr>
          <w:rFonts w:ascii="Times New Roman" w:hAnsi="Times New Roman"/>
          <w:sz w:val="24"/>
          <w:szCs w:val="24"/>
          <w:highlight w:val="white"/>
        </w:rPr>
        <w:t xml:space="preserve">- дату, место и время начала проведения публичных слушаний, либо </w:t>
      </w:r>
      <w:r w:rsidR="00D34AE7" w:rsidRPr="00AC5EB8">
        <w:rPr>
          <w:rFonts w:ascii="Times New Roman" w:hAnsi="Times New Roman"/>
          <w:sz w:val="24"/>
          <w:szCs w:val="24"/>
          <w:highlight w:val="white"/>
        </w:rPr>
        <w:t>период проведения публичных слушаний;</w:t>
      </w:r>
    </w:p>
    <w:p w:rsidR="00C71814" w:rsidRPr="00AC5EB8" w:rsidRDefault="00C71814" w:rsidP="00C718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white"/>
        </w:rPr>
      </w:pPr>
      <w:r w:rsidRPr="00AC5EB8">
        <w:rPr>
          <w:rFonts w:ascii="Times New Roman" w:hAnsi="Times New Roman"/>
          <w:sz w:val="24"/>
          <w:szCs w:val="24"/>
          <w:highlight w:val="white"/>
        </w:rPr>
        <w:t>- краткую информацию о вопросе, вынесенном на публичные слушания;</w:t>
      </w:r>
    </w:p>
    <w:p w:rsidR="00C71814" w:rsidRPr="00AC5EB8" w:rsidRDefault="00C71814" w:rsidP="00C71814">
      <w:pPr>
        <w:spacing w:after="0" w:line="240" w:lineRule="auto"/>
        <w:ind w:firstLine="708"/>
        <w:jc w:val="both"/>
        <w:rPr>
          <w:rFonts w:ascii="Times New Roman" w:hAnsi="Times New Roman"/>
          <w:strike/>
          <w:sz w:val="24"/>
          <w:szCs w:val="24"/>
          <w:highlight w:val="white"/>
        </w:rPr>
      </w:pPr>
      <w:r w:rsidRPr="00AC5EB8">
        <w:rPr>
          <w:rFonts w:ascii="Times New Roman" w:hAnsi="Times New Roman"/>
          <w:sz w:val="24"/>
          <w:szCs w:val="24"/>
          <w:highlight w:val="white"/>
        </w:rPr>
        <w:t>- информацию о порядке внесения жителями</w:t>
      </w:r>
      <w:r w:rsidR="00FB423D" w:rsidRPr="00AC5EB8">
        <w:rPr>
          <w:rFonts w:ascii="Times New Roman" w:hAnsi="Times New Roman"/>
          <w:bCs/>
          <w:sz w:val="24"/>
          <w:szCs w:val="24"/>
          <w:highlight w:val="white"/>
        </w:rPr>
        <w:t xml:space="preserve"> сельского поселения Хулимсунт</w:t>
      </w:r>
      <w:r w:rsidRPr="00AC5EB8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Pr="00AC5EB8">
        <w:rPr>
          <w:rFonts w:ascii="Times New Roman" w:hAnsi="Times New Roman"/>
          <w:sz w:val="24"/>
          <w:szCs w:val="24"/>
          <w:highlight w:val="white"/>
        </w:rPr>
        <w:t>предложений и замечаний по вынесенному на слушания проекту муниципального правового акта;</w:t>
      </w:r>
    </w:p>
    <w:p w:rsidR="00C71814" w:rsidRPr="00AC5EB8" w:rsidRDefault="00C71814" w:rsidP="00C718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white"/>
        </w:rPr>
      </w:pPr>
      <w:r w:rsidRPr="00AC5EB8">
        <w:rPr>
          <w:rFonts w:ascii="Times New Roman" w:hAnsi="Times New Roman"/>
          <w:sz w:val="24"/>
          <w:szCs w:val="24"/>
          <w:highlight w:val="white"/>
        </w:rPr>
        <w:t>- контактные данные секретаря оргкомитета (в случае проведения слушаний по инициативе населения дополнительно указываются контактные данные уполномоченного представителя инициативной группы);</w:t>
      </w:r>
    </w:p>
    <w:p w:rsidR="00C71814" w:rsidRPr="00AC5EB8" w:rsidRDefault="00C71814" w:rsidP="00C718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white"/>
        </w:rPr>
      </w:pPr>
      <w:r w:rsidRPr="00AC5EB8">
        <w:rPr>
          <w:rFonts w:ascii="Times New Roman" w:hAnsi="Times New Roman"/>
          <w:sz w:val="24"/>
          <w:szCs w:val="24"/>
          <w:highlight w:val="white"/>
        </w:rPr>
        <w:t>- иное (при необходимости).</w:t>
      </w:r>
    </w:p>
    <w:p w:rsidR="00C71814" w:rsidRPr="00AC5EB8" w:rsidRDefault="00C71814" w:rsidP="004D6201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AC5EB8">
        <w:rPr>
          <w:rFonts w:ascii="Times New Roman" w:hAnsi="Times New Roman"/>
          <w:sz w:val="24"/>
          <w:szCs w:val="24"/>
          <w:highlight w:val="white"/>
        </w:rPr>
        <w:tab/>
        <w:t xml:space="preserve">26. Информационное сообщение о проведении публичных </w:t>
      </w:r>
      <w:r w:rsidR="00D34AE7" w:rsidRPr="00AC5EB8">
        <w:rPr>
          <w:rFonts w:ascii="Times New Roman" w:hAnsi="Times New Roman"/>
          <w:sz w:val="24"/>
          <w:szCs w:val="24"/>
          <w:highlight w:val="white"/>
        </w:rPr>
        <w:t>слушаний подлежит</w:t>
      </w:r>
      <w:r w:rsidR="00BE76ED" w:rsidRPr="00AC5EB8">
        <w:rPr>
          <w:rFonts w:ascii="Times New Roman" w:hAnsi="Times New Roman"/>
          <w:sz w:val="24"/>
          <w:szCs w:val="24"/>
          <w:highlight w:val="white"/>
        </w:rPr>
        <w:t xml:space="preserve"> официальному</w:t>
      </w:r>
      <w:r w:rsidR="00A201CA" w:rsidRPr="00AC5EB8">
        <w:rPr>
          <w:rFonts w:ascii="Times New Roman" w:hAnsi="Times New Roman"/>
          <w:sz w:val="24"/>
          <w:szCs w:val="24"/>
          <w:highlight w:val="white"/>
        </w:rPr>
        <w:t xml:space="preserve"> опубликованию</w:t>
      </w:r>
      <w:r w:rsidR="00BE76ED" w:rsidRPr="00AC5EB8">
        <w:rPr>
          <w:rFonts w:ascii="Times New Roman" w:eastAsia="Times New Roman" w:hAnsi="Times New Roman"/>
          <w:sz w:val="24"/>
          <w:szCs w:val="24"/>
          <w:highlight w:val="white"/>
        </w:rPr>
        <w:t xml:space="preserve"> в </w:t>
      </w:r>
      <w:r w:rsidR="00BE76ED" w:rsidRPr="00AC5EB8">
        <w:rPr>
          <w:rFonts w:ascii="Times New Roman" w:hAnsi="Times New Roman"/>
          <w:sz w:val="24"/>
          <w:szCs w:val="24"/>
        </w:rPr>
        <w:t>печатном средстве массовой информации органов местного самоуправления сельского поселения Хулимсунт «Официальный Бюллетень органов местного самоуправления сельского поселения Хулимсунт»</w:t>
      </w:r>
      <w:r w:rsidR="00BE76ED" w:rsidRPr="00AC5EB8">
        <w:rPr>
          <w:rFonts w:ascii="Times New Roman" w:eastAsia="Times New Roman" w:hAnsi="Times New Roman"/>
          <w:sz w:val="24"/>
          <w:szCs w:val="24"/>
          <w:highlight w:val="white"/>
        </w:rPr>
        <w:t>, сетевом издании, размещению</w:t>
      </w:r>
      <w:r w:rsidR="00BE76ED" w:rsidRPr="00AC5EB8">
        <w:rPr>
          <w:rFonts w:ascii="Times New Roman" w:hAnsi="Times New Roman"/>
          <w:sz w:val="24"/>
          <w:szCs w:val="24"/>
        </w:rPr>
        <w:t xml:space="preserve"> </w:t>
      </w:r>
      <w:r w:rsidR="00BE76ED" w:rsidRPr="00AC5EB8">
        <w:rPr>
          <w:rFonts w:ascii="Times New Roman" w:eastAsia="Times New Roman" w:hAnsi="Times New Roman"/>
          <w:sz w:val="24"/>
          <w:szCs w:val="24"/>
          <w:highlight w:val="white"/>
        </w:rPr>
        <w:t>на официальном сайте, Едином портале</w:t>
      </w:r>
      <w:r w:rsidRPr="00AC5EB8">
        <w:rPr>
          <w:rFonts w:ascii="Times New Roman" w:hAnsi="Times New Roman"/>
          <w:sz w:val="24"/>
          <w:szCs w:val="24"/>
          <w:highlight w:val="white"/>
        </w:rPr>
        <w:t>, а также может быть дополнительно размещено в иных средствах массовой информации.</w:t>
      </w:r>
    </w:p>
    <w:p w:rsidR="00C71814" w:rsidRPr="00AC5EB8" w:rsidRDefault="00C71814" w:rsidP="00C71814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</w:rPr>
      </w:pPr>
      <w:r w:rsidRPr="00AC5EB8">
        <w:rPr>
          <w:rFonts w:ascii="Times New Roman" w:hAnsi="Times New Roman"/>
          <w:sz w:val="24"/>
          <w:szCs w:val="24"/>
          <w:highlight w:val="white"/>
        </w:rPr>
        <w:tab/>
        <w:t>27. По решению оргкомитета информирование жителей муниципального образования и иных потенциальных участников публичных слушаний может также осуществляться путем:</w:t>
      </w:r>
    </w:p>
    <w:p w:rsidR="00C71814" w:rsidRPr="00AC5EB8" w:rsidRDefault="00C71814" w:rsidP="00C718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white"/>
        </w:rPr>
      </w:pPr>
      <w:r w:rsidRPr="00AC5EB8">
        <w:rPr>
          <w:rFonts w:ascii="Times New Roman" w:hAnsi="Times New Roman"/>
          <w:sz w:val="24"/>
          <w:szCs w:val="24"/>
          <w:highlight w:val="white"/>
        </w:rPr>
        <w:t>- подомового обхода для приглашения жителей на публичные слушания;</w:t>
      </w:r>
    </w:p>
    <w:p w:rsidR="00C71814" w:rsidRPr="00AC5EB8" w:rsidRDefault="00C71814" w:rsidP="00C718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white"/>
        </w:rPr>
      </w:pPr>
      <w:r w:rsidRPr="00AC5EB8">
        <w:rPr>
          <w:rFonts w:ascii="Times New Roman" w:hAnsi="Times New Roman"/>
          <w:sz w:val="24"/>
          <w:szCs w:val="24"/>
          <w:highlight w:val="white"/>
        </w:rPr>
        <w:t>- привлечения волонтеров, председателей территориальных общественных самоуправлений и членов общественных организаций для осуществления мероприятий по информированию граждан;</w:t>
      </w:r>
    </w:p>
    <w:p w:rsidR="00C71814" w:rsidRPr="00AC5EB8" w:rsidRDefault="00C71814" w:rsidP="00C71814">
      <w:pPr>
        <w:spacing w:after="0" w:line="240" w:lineRule="auto"/>
        <w:ind w:firstLine="708"/>
        <w:jc w:val="both"/>
        <w:rPr>
          <w:rFonts w:ascii="Times New Roman" w:hAnsi="Times New Roman"/>
          <w:strike/>
          <w:sz w:val="24"/>
          <w:szCs w:val="24"/>
          <w:highlight w:val="white"/>
        </w:rPr>
      </w:pPr>
      <w:r w:rsidRPr="00AC5EB8">
        <w:rPr>
          <w:rFonts w:ascii="Times New Roman" w:hAnsi="Times New Roman"/>
          <w:sz w:val="24"/>
          <w:szCs w:val="24"/>
          <w:highlight w:val="white"/>
        </w:rPr>
        <w:t>- размещения информационного сообщения в общедоступных местах, обеспечивающих возможность ознакомления с информационным сообщением широкого круга лиц, в том числе на информационных стендах и т.п.</w:t>
      </w:r>
    </w:p>
    <w:p w:rsidR="00C71814" w:rsidRPr="00AC5EB8" w:rsidRDefault="00C71814" w:rsidP="00C718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white"/>
        </w:rPr>
      </w:pPr>
      <w:r w:rsidRPr="00AC5EB8">
        <w:rPr>
          <w:rFonts w:ascii="Times New Roman" w:hAnsi="Times New Roman"/>
          <w:sz w:val="24"/>
          <w:szCs w:val="24"/>
          <w:highlight w:val="white"/>
        </w:rPr>
        <w:t>- распространения информационного сообщения по почтовым ящикам;</w:t>
      </w:r>
    </w:p>
    <w:p w:rsidR="00C71814" w:rsidRPr="00AC5EB8" w:rsidRDefault="00C71814" w:rsidP="00C718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white"/>
        </w:rPr>
      </w:pPr>
      <w:r w:rsidRPr="00AC5EB8">
        <w:rPr>
          <w:rFonts w:ascii="Times New Roman" w:hAnsi="Times New Roman"/>
          <w:sz w:val="24"/>
          <w:szCs w:val="24"/>
          <w:highlight w:val="white"/>
        </w:rPr>
        <w:t xml:space="preserve">- использования социальных сетей, иных </w:t>
      </w:r>
      <w:r w:rsidR="00F530A6" w:rsidRPr="00AC5EB8">
        <w:rPr>
          <w:rFonts w:ascii="Times New Roman" w:hAnsi="Times New Roman"/>
          <w:sz w:val="24"/>
          <w:szCs w:val="24"/>
          <w:highlight w:val="white"/>
        </w:rPr>
        <w:t>Интернет-ресурсов</w:t>
      </w:r>
      <w:r w:rsidRPr="00AC5EB8">
        <w:rPr>
          <w:rFonts w:ascii="Times New Roman" w:hAnsi="Times New Roman"/>
          <w:sz w:val="24"/>
          <w:szCs w:val="24"/>
          <w:highlight w:val="white"/>
        </w:rPr>
        <w:t>.</w:t>
      </w:r>
    </w:p>
    <w:p w:rsidR="00C71814" w:rsidRPr="00AC5EB8" w:rsidRDefault="00C71814" w:rsidP="00C7181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highlight w:val="white"/>
        </w:rPr>
      </w:pPr>
    </w:p>
    <w:p w:rsidR="00C71814" w:rsidRPr="00AC5EB8" w:rsidRDefault="00C71814" w:rsidP="00AC5EB8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highlight w:val="white"/>
        </w:rPr>
      </w:pPr>
      <w:r w:rsidRPr="00AC5EB8">
        <w:rPr>
          <w:rFonts w:ascii="Times New Roman" w:hAnsi="Times New Roman"/>
          <w:b/>
          <w:color w:val="000000"/>
          <w:sz w:val="24"/>
          <w:szCs w:val="24"/>
          <w:highlight w:val="white"/>
        </w:rPr>
        <w:t>7. Порядок проведения публичных слушаний</w:t>
      </w:r>
    </w:p>
    <w:p w:rsidR="00C71814" w:rsidRPr="00AC5EB8" w:rsidRDefault="00C71814" w:rsidP="00C718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white"/>
        </w:rPr>
      </w:pPr>
      <w:r w:rsidRPr="00AC5EB8">
        <w:rPr>
          <w:rFonts w:ascii="Times New Roman" w:hAnsi="Times New Roman"/>
          <w:color w:val="000000"/>
          <w:sz w:val="24"/>
          <w:szCs w:val="24"/>
          <w:highlight w:val="white"/>
        </w:rPr>
        <w:t xml:space="preserve">28. </w:t>
      </w:r>
      <w:r w:rsidRPr="00AC5EB8">
        <w:rPr>
          <w:rFonts w:ascii="Times New Roman" w:hAnsi="Times New Roman"/>
          <w:sz w:val="24"/>
          <w:szCs w:val="24"/>
          <w:highlight w:val="white"/>
        </w:rPr>
        <w:t xml:space="preserve">Публичные слушания проводятся по рабочим дням, начиная с 18 часов, либо по выходным дням, начиная с 10 часов. В нерабочие праздничные дни публичные слушания не проводятся. </w:t>
      </w:r>
    </w:p>
    <w:p w:rsidR="00C71814" w:rsidRPr="00AC5EB8" w:rsidRDefault="00C71814" w:rsidP="00C718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white"/>
        </w:rPr>
      </w:pPr>
      <w:r w:rsidRPr="00AC5EB8">
        <w:rPr>
          <w:rFonts w:ascii="Times New Roman" w:hAnsi="Times New Roman"/>
          <w:sz w:val="24"/>
          <w:szCs w:val="24"/>
          <w:highlight w:val="white"/>
        </w:rPr>
        <w:t>29. Публичные слушания проводятся в помещении, соответствующем санитарным нормам и находящимся в транспортной доступн</w:t>
      </w:r>
      <w:r w:rsidR="004D6201" w:rsidRPr="00AC5EB8">
        <w:rPr>
          <w:rFonts w:ascii="Times New Roman" w:hAnsi="Times New Roman"/>
          <w:sz w:val="24"/>
          <w:szCs w:val="24"/>
          <w:highlight w:val="white"/>
        </w:rPr>
        <w:t>ости, вместимостью не менее 20</w:t>
      </w:r>
      <w:r w:rsidRPr="00AC5EB8">
        <w:rPr>
          <w:rFonts w:ascii="Times New Roman" w:hAnsi="Times New Roman"/>
          <w:sz w:val="24"/>
          <w:szCs w:val="24"/>
          <w:highlight w:val="white"/>
        </w:rPr>
        <w:t xml:space="preserve"> посадочных мест. </w:t>
      </w:r>
    </w:p>
    <w:p w:rsidR="00C71814" w:rsidRPr="00AC5EB8" w:rsidRDefault="00C71814" w:rsidP="00C7181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highlight w:val="white"/>
        </w:rPr>
      </w:pPr>
      <w:r w:rsidRPr="00AC5EB8">
        <w:rPr>
          <w:rFonts w:ascii="Times New Roman" w:eastAsia="Times New Roman" w:hAnsi="Times New Roman"/>
          <w:bCs/>
          <w:sz w:val="24"/>
          <w:szCs w:val="24"/>
          <w:highlight w:val="white"/>
          <w:lang w:eastAsia="ru-RU"/>
        </w:rPr>
        <w:t xml:space="preserve">30. Регистрация участников публичных слушаний открывается за один час до начала публичных слушаний и осуществляется на всем протяжении публичных слушаний. Для регистрации участником публичных слушаний предъявляется документ, удостоверяющий личность. При регистрации указываются фамилия, имя, отчество (последнее – при наличии), адрес места жительства, контактный телефон участника публичных слушаний. </w:t>
      </w:r>
    </w:p>
    <w:p w:rsidR="00C71814" w:rsidRPr="00AC5EB8" w:rsidRDefault="00C71814" w:rsidP="00C7181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highlight w:val="white"/>
        </w:rPr>
      </w:pPr>
      <w:r w:rsidRPr="00AC5EB8">
        <w:rPr>
          <w:rFonts w:ascii="Times New Roman" w:hAnsi="Times New Roman"/>
          <w:sz w:val="24"/>
          <w:szCs w:val="24"/>
          <w:highlight w:val="white"/>
        </w:rPr>
        <w:t>31.</w:t>
      </w:r>
      <w:r w:rsidRPr="00AC5EB8">
        <w:rPr>
          <w:rFonts w:ascii="Times New Roman" w:eastAsia="Times New Roman" w:hAnsi="Times New Roman"/>
          <w:bCs/>
          <w:color w:val="26282F"/>
          <w:sz w:val="24"/>
          <w:szCs w:val="24"/>
          <w:highlight w:val="white"/>
          <w:lang w:eastAsia="ru-RU"/>
        </w:rPr>
        <w:t xml:space="preserve"> </w:t>
      </w:r>
      <w:r w:rsidRPr="00AC5EB8">
        <w:rPr>
          <w:rFonts w:ascii="Times New Roman" w:hAnsi="Times New Roman"/>
          <w:sz w:val="24"/>
          <w:szCs w:val="24"/>
          <w:highlight w:val="white"/>
        </w:rPr>
        <w:t>Незарегистрированные в качестве участников публичных слушаний лица, в</w:t>
      </w:r>
      <w:r w:rsidRPr="00AC5EB8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 xml:space="preserve"> помещение, являющееся местом проведения публичных слушаний, </w:t>
      </w:r>
      <w:r w:rsidRPr="00AC5EB8">
        <w:rPr>
          <w:rFonts w:ascii="Times New Roman" w:hAnsi="Times New Roman"/>
          <w:sz w:val="24"/>
          <w:szCs w:val="24"/>
          <w:highlight w:val="white"/>
        </w:rPr>
        <w:t>не допускаются. В указанное помещение не допускаются также лица, находящиеся в состоянии алкогольного и иного опьянения</w:t>
      </w:r>
      <w:r w:rsidRPr="00AC5EB8">
        <w:rPr>
          <w:rFonts w:ascii="Times New Roman" w:hAnsi="Times New Roman"/>
          <w:i/>
          <w:sz w:val="24"/>
          <w:szCs w:val="24"/>
          <w:highlight w:val="white"/>
        </w:rPr>
        <w:t>.</w:t>
      </w:r>
    </w:p>
    <w:p w:rsidR="00C71814" w:rsidRPr="00AC5EB8" w:rsidRDefault="00C71814" w:rsidP="00C718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white"/>
        </w:rPr>
      </w:pPr>
      <w:r w:rsidRPr="00AC5EB8">
        <w:rPr>
          <w:rFonts w:ascii="Times New Roman" w:hAnsi="Times New Roman"/>
          <w:sz w:val="24"/>
          <w:szCs w:val="24"/>
          <w:highlight w:val="white"/>
        </w:rPr>
        <w:tab/>
        <w:t>32. Председательствующим на публичных слушаниях является председатель оргкомитета публичных слушаний.</w:t>
      </w:r>
      <w:r w:rsidRPr="00AC5EB8">
        <w:rPr>
          <w:rFonts w:ascii="Times New Roman" w:hAnsi="Times New Roman"/>
          <w:b/>
          <w:sz w:val="24"/>
          <w:szCs w:val="24"/>
          <w:highlight w:val="white"/>
        </w:rPr>
        <w:t xml:space="preserve"> </w:t>
      </w:r>
    </w:p>
    <w:p w:rsidR="00C71814" w:rsidRPr="00AC5EB8" w:rsidRDefault="00C71814" w:rsidP="00C71814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</w:rPr>
      </w:pPr>
      <w:r w:rsidRPr="00AC5EB8">
        <w:rPr>
          <w:rFonts w:ascii="Times New Roman" w:hAnsi="Times New Roman"/>
          <w:sz w:val="24"/>
          <w:szCs w:val="24"/>
          <w:highlight w:val="white"/>
        </w:rPr>
        <w:tab/>
        <w:t>Председательствующий открывает слушания и оглашает перечень вопросов, выносимых на публичные слушания, инициаторов их проведения, предложения по порядку проведения публичных слушаний.</w:t>
      </w:r>
    </w:p>
    <w:p w:rsidR="00C71814" w:rsidRPr="00AC5EB8" w:rsidRDefault="00C71814" w:rsidP="00C718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white"/>
        </w:rPr>
      </w:pPr>
      <w:r w:rsidRPr="00AC5EB8">
        <w:rPr>
          <w:rFonts w:ascii="Times New Roman" w:hAnsi="Times New Roman"/>
          <w:sz w:val="24"/>
          <w:szCs w:val="24"/>
          <w:highlight w:val="white"/>
        </w:rPr>
        <w:t>33. Время выступления участников публичных слушаний определяется исходя из количества участников публичных слушаний, но не может быть менее 5 минут на одно выступление.</w:t>
      </w:r>
    </w:p>
    <w:p w:rsidR="00C71814" w:rsidRPr="00AC5EB8" w:rsidRDefault="00C71814" w:rsidP="00C718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white"/>
        </w:rPr>
      </w:pPr>
      <w:r w:rsidRPr="00AC5EB8">
        <w:rPr>
          <w:rFonts w:ascii="Times New Roman" w:hAnsi="Times New Roman"/>
          <w:sz w:val="24"/>
          <w:szCs w:val="24"/>
          <w:highlight w:val="white"/>
        </w:rPr>
        <w:lastRenderedPageBreak/>
        <w:t>34. Для организации прений председательствующий объявляет вопрос, по которому проводится обсуждение и предоставляет слово участникам публичных слушаний, внесшим предложения и замечания по данному вопросу.</w:t>
      </w:r>
    </w:p>
    <w:p w:rsidR="00C71814" w:rsidRPr="00AC5EB8" w:rsidRDefault="00C71814" w:rsidP="00C718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white"/>
        </w:rPr>
      </w:pPr>
      <w:r w:rsidRPr="00AC5EB8">
        <w:rPr>
          <w:rFonts w:ascii="Times New Roman" w:hAnsi="Times New Roman"/>
          <w:sz w:val="24"/>
          <w:szCs w:val="24"/>
          <w:highlight w:val="white"/>
        </w:rPr>
        <w:t>Затем председательствующий дает возможность участникам публичных слушаний, членам оргкомитета задать уточняющие вопросы по позиции и (или) аргументам выступающего и дополнительное время для ответов на вопросы и пояснения.</w:t>
      </w:r>
    </w:p>
    <w:p w:rsidR="00C71814" w:rsidRPr="00AC5EB8" w:rsidRDefault="00C71814" w:rsidP="00C718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white"/>
        </w:rPr>
      </w:pPr>
      <w:r w:rsidRPr="00AC5EB8">
        <w:rPr>
          <w:rFonts w:ascii="Times New Roman" w:hAnsi="Times New Roman"/>
          <w:sz w:val="24"/>
          <w:szCs w:val="24"/>
          <w:highlight w:val="white"/>
        </w:rPr>
        <w:t>По окончании выступлений участников, внесших предложения и замечания по обсуждаемому вопросу, слово предоставляется всем желающим участникам публичных слушаний, а также при необходимости членам оргкомитета, лицам, приглашенным на публичные слушания.</w:t>
      </w:r>
    </w:p>
    <w:p w:rsidR="00C71814" w:rsidRPr="00AC5EB8" w:rsidRDefault="00C71814" w:rsidP="00C718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white"/>
        </w:rPr>
      </w:pPr>
      <w:r w:rsidRPr="00AC5EB8">
        <w:rPr>
          <w:rFonts w:ascii="Times New Roman" w:hAnsi="Times New Roman"/>
          <w:sz w:val="24"/>
          <w:szCs w:val="24"/>
          <w:highlight w:val="white"/>
        </w:rPr>
        <w:t>35. Если предложение или замечание, внесенное участником публичных слушаний, противоречит действующему законодательству или не относится по существу к обсуждаемому вопросу – такое предложение или замечание снимается председательствующим с обсуждения.</w:t>
      </w:r>
    </w:p>
    <w:p w:rsidR="00C71814" w:rsidRPr="00AC5EB8" w:rsidRDefault="00C71814" w:rsidP="00C718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white"/>
        </w:rPr>
      </w:pPr>
      <w:r w:rsidRPr="00AC5EB8">
        <w:rPr>
          <w:rFonts w:ascii="Times New Roman" w:hAnsi="Times New Roman"/>
          <w:sz w:val="24"/>
          <w:szCs w:val="24"/>
          <w:highlight w:val="white"/>
        </w:rPr>
        <w:t xml:space="preserve">36. Общие правила выступлений на публичных слушаниях: </w:t>
      </w:r>
    </w:p>
    <w:p w:rsidR="00C71814" w:rsidRPr="00AC5EB8" w:rsidRDefault="00C71814" w:rsidP="00C718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white"/>
        </w:rPr>
      </w:pPr>
      <w:r w:rsidRPr="00AC5EB8">
        <w:rPr>
          <w:rFonts w:ascii="Times New Roman" w:hAnsi="Times New Roman"/>
          <w:sz w:val="24"/>
          <w:szCs w:val="24"/>
          <w:highlight w:val="white"/>
        </w:rPr>
        <w:t>1) лица, участвующие в публичных слушаниях, выступают, отвечают на реплики и задают вопросы только с разрешения председательствующего;</w:t>
      </w:r>
    </w:p>
    <w:p w:rsidR="00C71814" w:rsidRPr="00AC5EB8" w:rsidRDefault="00C71814" w:rsidP="00C718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white"/>
        </w:rPr>
      </w:pPr>
      <w:r w:rsidRPr="00AC5EB8">
        <w:rPr>
          <w:rFonts w:ascii="Times New Roman" w:hAnsi="Times New Roman"/>
          <w:sz w:val="24"/>
          <w:szCs w:val="24"/>
          <w:highlight w:val="white"/>
        </w:rPr>
        <w:t>2) выступающие перед началом речи громко и четко называют свою фамилию, имя, отчество (последнее – при наличии), при необходимости должность и статус, в котором они присутствуют на публичных слушаниях;</w:t>
      </w:r>
    </w:p>
    <w:p w:rsidR="00C71814" w:rsidRPr="00AC5EB8" w:rsidRDefault="00C71814" w:rsidP="00C718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white"/>
        </w:rPr>
      </w:pPr>
      <w:r w:rsidRPr="00AC5EB8">
        <w:rPr>
          <w:rFonts w:ascii="Times New Roman" w:hAnsi="Times New Roman"/>
          <w:sz w:val="24"/>
          <w:szCs w:val="24"/>
          <w:highlight w:val="white"/>
        </w:rPr>
        <w:t>3) выступающие не вправе употреблять в своей речи грубые, оскорбительные выражения, наносящие вред чести и достоинству граждан и должностных лиц, призывать к незаконным действиям, использовать заведомо ложную информацию, допускать необоснованные обвинения в чей-либо адрес;</w:t>
      </w:r>
    </w:p>
    <w:p w:rsidR="00C71814" w:rsidRPr="00AC5EB8" w:rsidRDefault="00C71814" w:rsidP="00C718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white"/>
        </w:rPr>
      </w:pPr>
      <w:r w:rsidRPr="00AC5EB8">
        <w:rPr>
          <w:rFonts w:ascii="Times New Roman" w:hAnsi="Times New Roman"/>
          <w:sz w:val="24"/>
          <w:szCs w:val="24"/>
          <w:highlight w:val="white"/>
        </w:rPr>
        <w:t>4) все выступления должны быть связаны с предметом публичных слушаний;</w:t>
      </w:r>
    </w:p>
    <w:p w:rsidR="00C71814" w:rsidRPr="00AC5EB8" w:rsidRDefault="00C71814" w:rsidP="00C718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white"/>
        </w:rPr>
      </w:pPr>
      <w:r w:rsidRPr="00AC5EB8">
        <w:rPr>
          <w:rFonts w:ascii="Times New Roman" w:hAnsi="Times New Roman"/>
          <w:sz w:val="24"/>
          <w:szCs w:val="24"/>
          <w:highlight w:val="white"/>
        </w:rPr>
        <w:t>5) присутствующие на публичных слушаниях лица не вправе мешать их проведению.</w:t>
      </w:r>
    </w:p>
    <w:p w:rsidR="00C71814" w:rsidRPr="00AC5EB8" w:rsidRDefault="00C71814" w:rsidP="00C718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white"/>
        </w:rPr>
      </w:pPr>
      <w:r w:rsidRPr="00AC5EB8">
        <w:rPr>
          <w:rFonts w:ascii="Times New Roman" w:hAnsi="Times New Roman"/>
          <w:sz w:val="24"/>
          <w:szCs w:val="24"/>
          <w:highlight w:val="white"/>
        </w:rPr>
        <w:t>37. В случае нарушения правил выступлений на публичных слушаниях председательствующий обязан принять меры к пресечению таких нарушений.</w:t>
      </w:r>
    </w:p>
    <w:p w:rsidR="00C71814" w:rsidRPr="00AC5EB8" w:rsidRDefault="00C71814" w:rsidP="00C718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white"/>
        </w:rPr>
      </w:pPr>
      <w:r w:rsidRPr="00AC5EB8">
        <w:rPr>
          <w:rFonts w:ascii="Times New Roman" w:hAnsi="Times New Roman"/>
          <w:sz w:val="24"/>
          <w:szCs w:val="24"/>
          <w:highlight w:val="white"/>
        </w:rPr>
        <w:t>Лица, не соблюдающие указанные правила, могут быть удалены из помещения, являющегося местом проведения публичных слушаний, по решению председательствующего.</w:t>
      </w:r>
    </w:p>
    <w:p w:rsidR="00C71814" w:rsidRPr="00AC5EB8" w:rsidRDefault="00C71814" w:rsidP="00C718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white"/>
        </w:rPr>
      </w:pPr>
      <w:r w:rsidRPr="00AC5EB8">
        <w:rPr>
          <w:rFonts w:ascii="Times New Roman" w:hAnsi="Times New Roman"/>
          <w:sz w:val="24"/>
          <w:szCs w:val="24"/>
          <w:highlight w:val="white"/>
        </w:rPr>
        <w:t>38. При проведении публичных слушаний ведется протокол и при необходимости аудио- и/или видеозапись публичных слушаний.</w:t>
      </w:r>
    </w:p>
    <w:p w:rsidR="00C71814" w:rsidRPr="00AC5EB8" w:rsidRDefault="00C71814" w:rsidP="00C718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white"/>
        </w:rPr>
      </w:pPr>
      <w:r w:rsidRPr="00AC5EB8">
        <w:rPr>
          <w:rFonts w:ascii="Times New Roman" w:hAnsi="Times New Roman"/>
          <w:sz w:val="24"/>
          <w:szCs w:val="24"/>
          <w:highlight w:val="white"/>
        </w:rPr>
        <w:t>39. Оргкомитетом при наличии технической возможности может быть организована прямая трансляция публичных слушаний на официальном сайте.</w:t>
      </w:r>
    </w:p>
    <w:p w:rsidR="00C71814" w:rsidRPr="00AC5EB8" w:rsidRDefault="00C71814" w:rsidP="00C718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white"/>
        </w:rPr>
      </w:pPr>
    </w:p>
    <w:p w:rsidR="00C71814" w:rsidRPr="00AC5EB8" w:rsidRDefault="00C71814" w:rsidP="00AC5EB8">
      <w:pPr>
        <w:pStyle w:val="a3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180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</w:rPr>
      </w:pPr>
      <w:r w:rsidRPr="00AC5EB8"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</w:rPr>
        <w:t>Порядок проведения публичных слушаний в период режима повышенной готовности, чрезвычайной ситуации, чрезвычайного положения на территории, включающей территорию</w:t>
      </w:r>
      <w:r w:rsidR="00AC5EB8"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</w:rPr>
        <w:t xml:space="preserve"> </w:t>
      </w:r>
      <w:r w:rsidR="00FB423D" w:rsidRPr="00AC5EB8">
        <w:rPr>
          <w:rFonts w:ascii="Times New Roman" w:hAnsi="Times New Roman"/>
          <w:b/>
          <w:bCs/>
          <w:sz w:val="24"/>
          <w:szCs w:val="24"/>
          <w:highlight w:val="white"/>
        </w:rPr>
        <w:t>сельского поселения Хулимсунт</w:t>
      </w:r>
    </w:p>
    <w:p w:rsidR="00C71814" w:rsidRPr="00AC5EB8" w:rsidRDefault="00C71814" w:rsidP="00C718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180" w:lineRule="atLeast"/>
        <w:ind w:firstLine="540"/>
        <w:jc w:val="center"/>
        <w:rPr>
          <w:rFonts w:ascii="Times New Roman" w:hAnsi="Times New Roman"/>
          <w:b/>
          <w:sz w:val="24"/>
          <w:szCs w:val="24"/>
          <w:highlight w:val="white"/>
        </w:rPr>
      </w:pPr>
    </w:p>
    <w:p w:rsidR="00C71814" w:rsidRPr="00AC5EB8" w:rsidRDefault="00C71814" w:rsidP="00C718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</w:pPr>
      <w:r w:rsidRPr="00AC5EB8"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>40. При введении режима повышенной готовности, чрезвычайной ситуации, чрезвычайного положения на территории, включающей территорию</w:t>
      </w:r>
      <w:r w:rsidR="00FB423D" w:rsidRPr="00AC5EB8">
        <w:rPr>
          <w:rFonts w:ascii="Times New Roman" w:hAnsi="Times New Roman"/>
          <w:bCs/>
          <w:sz w:val="24"/>
          <w:szCs w:val="24"/>
          <w:highlight w:val="white"/>
        </w:rPr>
        <w:t xml:space="preserve"> сельского поселения Хулимсунт</w:t>
      </w:r>
      <w:r w:rsidRPr="00AC5EB8"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>, препятствующего проведению массовых мер</w:t>
      </w:r>
      <w:r w:rsidRPr="00AC5EB8"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 xml:space="preserve">оприятий, проведение публичных слушаний осуществляется в </w:t>
      </w:r>
      <w:r w:rsidRPr="00AC5EB8">
        <w:rPr>
          <w:rFonts w:ascii="Times New Roman" w:eastAsia="Times New Roman" w:hAnsi="Times New Roman"/>
          <w:sz w:val="24"/>
          <w:szCs w:val="24"/>
          <w:highlight w:val="white"/>
        </w:rPr>
        <w:t xml:space="preserve">соответствии с </w:t>
      </w:r>
      <w:hyperlink r:id="rId9" w:tooltip="https://login.consultant.ru/link/?req=doc&amp;base=RLAW926&amp;n=240435&amp;dst=100277&amp;field=134&amp;date=23.11.2023" w:history="1">
        <w:r w:rsidRPr="00AC5EB8">
          <w:rPr>
            <w:rStyle w:val="a6"/>
            <w:rFonts w:ascii="Times New Roman" w:eastAsia="Times New Roman" w:hAnsi="Times New Roman"/>
            <w:sz w:val="24"/>
            <w:szCs w:val="24"/>
            <w:highlight w:val="white"/>
          </w:rPr>
          <w:t>разделом</w:t>
        </w:r>
      </w:hyperlink>
      <w:r w:rsidRPr="00AC5EB8">
        <w:rPr>
          <w:rStyle w:val="a6"/>
          <w:rFonts w:ascii="Times New Roman" w:eastAsia="Times New Roman" w:hAnsi="Times New Roman"/>
          <w:sz w:val="24"/>
          <w:szCs w:val="24"/>
          <w:highlight w:val="white"/>
        </w:rPr>
        <w:t xml:space="preserve"> 7</w:t>
      </w:r>
      <w:r w:rsidRPr="00AC5EB8">
        <w:rPr>
          <w:rFonts w:ascii="Times New Roman" w:eastAsia="Times New Roman" w:hAnsi="Times New Roman"/>
          <w:sz w:val="24"/>
          <w:szCs w:val="24"/>
          <w:highlight w:val="white"/>
        </w:rPr>
        <w:t xml:space="preserve"> настоящего Порядка с особенностями, установленными настоящим разделом.</w:t>
      </w:r>
    </w:p>
    <w:p w:rsidR="00C71814" w:rsidRPr="00AC5EB8" w:rsidRDefault="00C71814" w:rsidP="00C718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 w:rsidRPr="00AC5EB8"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>41. В сл</w:t>
      </w:r>
      <w:r w:rsidRPr="00AC5EB8"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 xml:space="preserve">учае, </w:t>
      </w:r>
      <w:r w:rsidRPr="00AC5EB8">
        <w:rPr>
          <w:rFonts w:ascii="Times New Roman" w:eastAsia="Times New Roman" w:hAnsi="Times New Roman"/>
          <w:sz w:val="24"/>
          <w:szCs w:val="24"/>
          <w:highlight w:val="white"/>
        </w:rPr>
        <w:t xml:space="preserve">предусмотренном </w:t>
      </w:r>
      <w:r w:rsidRPr="00AC5EB8">
        <w:rPr>
          <w:rStyle w:val="a6"/>
          <w:rFonts w:ascii="Times New Roman" w:eastAsia="Times New Roman" w:hAnsi="Times New Roman"/>
          <w:sz w:val="24"/>
          <w:szCs w:val="24"/>
          <w:highlight w:val="white"/>
        </w:rPr>
        <w:t>пунктом 40 настоящего Порядка</w:t>
      </w:r>
      <w:r w:rsidRPr="00AC5EB8">
        <w:rPr>
          <w:rFonts w:ascii="Times New Roman" w:eastAsia="Times New Roman" w:hAnsi="Times New Roman"/>
          <w:sz w:val="24"/>
          <w:szCs w:val="24"/>
          <w:highlight w:val="white"/>
        </w:rPr>
        <w:t xml:space="preserve">, проведение публичных слушаний осуществляется с использованием </w:t>
      </w:r>
      <w:r w:rsidRPr="00AC5EB8"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>технических средств и трансляции заседания в режиме</w:t>
      </w:r>
      <w:r w:rsidRPr="00AC5EB8"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 xml:space="preserve"> реального времени через официальные аккаунты органов местного самоуправления </w:t>
      </w:r>
      <w:r w:rsidR="00FB423D" w:rsidRPr="00AC5EB8">
        <w:rPr>
          <w:rFonts w:ascii="Times New Roman" w:hAnsi="Times New Roman"/>
          <w:bCs/>
          <w:sz w:val="24"/>
          <w:szCs w:val="24"/>
          <w:highlight w:val="white"/>
        </w:rPr>
        <w:t>сельского поселения Хулимсунт</w:t>
      </w:r>
      <w:r w:rsidR="004D6201" w:rsidRPr="00AC5EB8">
        <w:rPr>
          <w:rFonts w:ascii="Times New Roman" w:hAnsi="Times New Roman"/>
          <w:bCs/>
          <w:sz w:val="24"/>
          <w:szCs w:val="24"/>
          <w:highlight w:val="white"/>
        </w:rPr>
        <w:t xml:space="preserve"> </w:t>
      </w:r>
      <w:r w:rsidR="004D6201" w:rsidRPr="00AC5EB8"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 xml:space="preserve">в </w:t>
      </w:r>
      <w:r w:rsidRPr="00AC5EB8"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>информационно-телекоммуникационной сети «Интернет».</w:t>
      </w:r>
    </w:p>
    <w:p w:rsidR="00C71814" w:rsidRPr="00AC5EB8" w:rsidRDefault="00C71814" w:rsidP="00C718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white"/>
        </w:rPr>
      </w:pPr>
      <w:r w:rsidRPr="00AC5EB8"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>42. Регистрация граждан, желающих выступить на публичных слушаниях посредством использования информационно-телекоммуникационной сети «Интернет», осуществляется в порядке, установленном в муниципальном правовом акте о назначении публичных слушаний.</w:t>
      </w:r>
    </w:p>
    <w:p w:rsidR="00C71814" w:rsidRPr="00AC5EB8" w:rsidRDefault="00C71814" w:rsidP="00C718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highlight w:val="white"/>
        </w:rPr>
      </w:pPr>
      <w:r w:rsidRPr="00AC5EB8"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>Незарегистрированным в установленном порядке лицам обеспечивается доступ к прямой трансляции публичных слушаний без права участия в них.</w:t>
      </w:r>
    </w:p>
    <w:p w:rsidR="00C71814" w:rsidRPr="00AC5EB8" w:rsidRDefault="00C71814" w:rsidP="00C718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white"/>
        </w:rPr>
      </w:pPr>
      <w:r w:rsidRPr="00AC5EB8"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>Лица, не соблюдающие правила выступления на публичных слушаниях, по решению председательствующего могут быть лишены статуса участника публичных слушаний, с доступом к прямой трансляции публичных слушаний без права участия в них.</w:t>
      </w:r>
    </w:p>
    <w:p w:rsidR="00C71814" w:rsidRPr="00AC5EB8" w:rsidRDefault="00C71814" w:rsidP="00C71814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</w:rPr>
      </w:pPr>
    </w:p>
    <w:p w:rsidR="00C71814" w:rsidRPr="00AC5EB8" w:rsidRDefault="00C71814" w:rsidP="00C71814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highlight w:val="white"/>
        </w:rPr>
      </w:pPr>
      <w:r w:rsidRPr="00AC5EB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highlight w:val="white"/>
          <w:lang w:eastAsia="ru-RU"/>
        </w:rPr>
        <w:t xml:space="preserve">9. </w:t>
      </w:r>
      <w:r w:rsidRPr="00AC5EB8">
        <w:rPr>
          <w:rFonts w:ascii="Times New Roman" w:eastAsia="Times New Roman" w:hAnsi="Times New Roman"/>
          <w:b/>
          <w:color w:val="000000" w:themeColor="text1"/>
          <w:sz w:val="24"/>
          <w:szCs w:val="24"/>
          <w:highlight w:val="white"/>
          <w:lang w:eastAsia="ru-RU"/>
        </w:rPr>
        <w:t>Резул</w:t>
      </w:r>
      <w:r w:rsidRPr="00AC5EB8">
        <w:rPr>
          <w:rFonts w:ascii="Times New Roman" w:eastAsia="Times New Roman" w:hAnsi="Times New Roman"/>
          <w:b/>
          <w:sz w:val="24"/>
          <w:szCs w:val="24"/>
          <w:highlight w:val="white"/>
          <w:lang w:eastAsia="ru-RU"/>
        </w:rPr>
        <w:t>ьтаты публичных слушаний</w:t>
      </w:r>
    </w:p>
    <w:p w:rsidR="00C71814" w:rsidRPr="00AC5EB8" w:rsidRDefault="00C71814" w:rsidP="00C71814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highlight w:val="white"/>
        </w:rPr>
      </w:pPr>
    </w:p>
    <w:p w:rsidR="00C71814" w:rsidRPr="00AC5EB8" w:rsidRDefault="00C71814" w:rsidP="00C7181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highlight w:val="white"/>
        </w:rPr>
      </w:pPr>
      <w:r w:rsidRPr="00AC5EB8">
        <w:rPr>
          <w:rFonts w:ascii="Times New Roman" w:eastAsia="Times New Roman" w:hAnsi="Times New Roman"/>
          <w:bCs/>
          <w:color w:val="000000" w:themeColor="text1"/>
          <w:sz w:val="24"/>
          <w:szCs w:val="24"/>
          <w:highlight w:val="white"/>
          <w:lang w:eastAsia="ru-RU"/>
        </w:rPr>
        <w:t>По результатам публичных слушаний в течение 5 рабочих дней после даты их проведения секретарем оргкомитета должны быть подготовлены:</w:t>
      </w:r>
    </w:p>
    <w:p w:rsidR="00C71814" w:rsidRPr="00AC5EB8" w:rsidRDefault="00C71814" w:rsidP="00C71814">
      <w:pPr>
        <w:pStyle w:val="a3"/>
        <w:spacing w:after="0" w:line="240" w:lineRule="auto"/>
        <w:ind w:left="708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highlight w:val="white"/>
        </w:rPr>
      </w:pPr>
      <w:r w:rsidRPr="00AC5EB8">
        <w:rPr>
          <w:rFonts w:ascii="Times New Roman" w:eastAsia="Times New Roman" w:hAnsi="Times New Roman"/>
          <w:bCs/>
          <w:color w:val="000000" w:themeColor="text1"/>
          <w:sz w:val="24"/>
          <w:szCs w:val="24"/>
          <w:highlight w:val="white"/>
          <w:lang w:eastAsia="ru-RU"/>
        </w:rPr>
        <w:t>1)</w:t>
      </w:r>
      <w:r w:rsidRPr="00AC5EB8">
        <w:rPr>
          <w:rFonts w:ascii="Times New Roman" w:eastAsia="Times New Roman" w:hAnsi="Times New Roman"/>
          <w:bCs/>
          <w:color w:val="000000" w:themeColor="text1"/>
          <w:sz w:val="24"/>
          <w:szCs w:val="24"/>
          <w:highlight w:val="white"/>
          <w:lang w:eastAsia="ru-RU"/>
        </w:rPr>
        <w:tab/>
        <w:t>протокол публичных слушаний;</w:t>
      </w:r>
    </w:p>
    <w:p w:rsidR="00C71814" w:rsidRPr="00AC5EB8" w:rsidRDefault="00C71814" w:rsidP="00C71814">
      <w:pPr>
        <w:pStyle w:val="a3"/>
        <w:spacing w:after="0" w:line="240" w:lineRule="auto"/>
        <w:ind w:left="708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highlight w:val="white"/>
        </w:rPr>
      </w:pPr>
      <w:r w:rsidRPr="00AC5EB8">
        <w:rPr>
          <w:rFonts w:ascii="Times New Roman" w:eastAsia="Times New Roman" w:hAnsi="Times New Roman"/>
          <w:bCs/>
          <w:color w:val="000000" w:themeColor="text1"/>
          <w:sz w:val="24"/>
          <w:szCs w:val="24"/>
          <w:highlight w:val="white"/>
          <w:lang w:eastAsia="ru-RU"/>
        </w:rPr>
        <w:t>2)</w:t>
      </w:r>
      <w:r w:rsidRPr="00AC5EB8">
        <w:rPr>
          <w:rFonts w:ascii="Times New Roman" w:eastAsia="Times New Roman" w:hAnsi="Times New Roman"/>
          <w:bCs/>
          <w:color w:val="000000" w:themeColor="text1"/>
          <w:sz w:val="24"/>
          <w:szCs w:val="24"/>
          <w:highlight w:val="white"/>
          <w:lang w:eastAsia="ru-RU"/>
        </w:rPr>
        <w:tab/>
        <w:t>заключение по результатам публичных слушаний;</w:t>
      </w:r>
    </w:p>
    <w:p w:rsidR="00C71814" w:rsidRPr="00AC5EB8" w:rsidRDefault="00C71814" w:rsidP="00C71814">
      <w:pPr>
        <w:pStyle w:val="a3"/>
        <w:spacing w:after="0" w:line="240" w:lineRule="auto"/>
        <w:ind w:left="708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highlight w:val="white"/>
        </w:rPr>
      </w:pPr>
      <w:r w:rsidRPr="00AC5EB8">
        <w:rPr>
          <w:rFonts w:ascii="Times New Roman" w:eastAsia="Times New Roman" w:hAnsi="Times New Roman"/>
          <w:bCs/>
          <w:color w:val="000000" w:themeColor="text1"/>
          <w:sz w:val="24"/>
          <w:szCs w:val="24"/>
          <w:highlight w:val="white"/>
          <w:lang w:eastAsia="ru-RU"/>
        </w:rPr>
        <w:t>3)</w:t>
      </w:r>
      <w:r w:rsidRPr="00AC5EB8">
        <w:rPr>
          <w:rFonts w:ascii="Times New Roman" w:eastAsia="Times New Roman" w:hAnsi="Times New Roman"/>
          <w:bCs/>
          <w:color w:val="000000" w:themeColor="text1"/>
          <w:sz w:val="24"/>
          <w:szCs w:val="24"/>
          <w:highlight w:val="white"/>
          <w:lang w:eastAsia="ru-RU"/>
        </w:rPr>
        <w:tab/>
        <w:t>информация по результатам публичных слушаний.</w:t>
      </w:r>
    </w:p>
    <w:p w:rsidR="00C71814" w:rsidRPr="00AC5EB8" w:rsidRDefault="00C71814" w:rsidP="00C7181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highlight w:val="white"/>
        </w:rPr>
      </w:pPr>
      <w:r w:rsidRPr="00AC5EB8"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>В протоколе публичных слушаний указываются</w:t>
      </w:r>
      <w:r w:rsidRPr="00AC5EB8">
        <w:rPr>
          <w:rFonts w:ascii="Times New Roman" w:eastAsia="Times New Roman" w:hAnsi="Times New Roman"/>
          <w:bCs/>
          <w:color w:val="000000" w:themeColor="text1"/>
          <w:sz w:val="24"/>
          <w:szCs w:val="24"/>
          <w:highlight w:val="white"/>
          <w:lang w:eastAsia="ru-RU"/>
        </w:rPr>
        <w:t>:</w:t>
      </w:r>
    </w:p>
    <w:p w:rsidR="00C71814" w:rsidRPr="00AC5EB8" w:rsidRDefault="00C71814" w:rsidP="00C718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white"/>
        </w:rPr>
      </w:pPr>
      <w:r w:rsidRPr="00AC5EB8"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>1) дата, место и время начала проведения, либо период проведения состоявшихся публичных слушаний;</w:t>
      </w:r>
    </w:p>
    <w:p w:rsidR="00C71814" w:rsidRPr="00AC5EB8" w:rsidRDefault="00C71814" w:rsidP="00C718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white"/>
        </w:rPr>
      </w:pPr>
      <w:r w:rsidRPr="00AC5EB8"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>2) наименование проекта муниципального правового акта, по которому состоялось обсуждение;</w:t>
      </w:r>
    </w:p>
    <w:p w:rsidR="00C71814" w:rsidRPr="00AC5EB8" w:rsidRDefault="00C71814" w:rsidP="00C718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white"/>
        </w:rPr>
      </w:pPr>
      <w:r w:rsidRPr="00AC5EB8"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 xml:space="preserve">3) количество зарегистрированных участников публичных слушаний, предложения и замечания, высказанные ими в ходе публичных слушаний, а также предложения и замечания, снятые с обсуждения по основаниям, </w:t>
      </w:r>
      <w:r w:rsidRPr="00AC5EB8">
        <w:rPr>
          <w:rFonts w:ascii="Times New Roman" w:eastAsia="Times New Roman" w:hAnsi="Times New Roman"/>
          <w:sz w:val="24"/>
          <w:szCs w:val="24"/>
          <w:highlight w:val="white"/>
        </w:rPr>
        <w:t xml:space="preserve">указанным в </w:t>
      </w:r>
      <w:r w:rsidRPr="00AC5EB8">
        <w:rPr>
          <w:rFonts w:ascii="Times New Roman" w:hAnsi="Times New Roman"/>
          <w:sz w:val="24"/>
          <w:szCs w:val="24"/>
          <w:highlight w:val="white"/>
        </w:rPr>
        <w:t>пункте 35 настоящего Порядка.</w:t>
      </w:r>
    </w:p>
    <w:p w:rsidR="00C71814" w:rsidRPr="00AC5EB8" w:rsidRDefault="00C71814" w:rsidP="00C7181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white"/>
        </w:rPr>
      </w:pPr>
      <w:r w:rsidRPr="00AC5EB8">
        <w:rPr>
          <w:rFonts w:ascii="Times New Roman" w:hAnsi="Times New Roman"/>
          <w:sz w:val="24"/>
          <w:szCs w:val="24"/>
          <w:highlight w:val="white"/>
        </w:rPr>
        <w:t>Протокол подписывается председательствующим на публичных слушаниях и секретарем оргкомитета.</w:t>
      </w:r>
    </w:p>
    <w:p w:rsidR="00C71814" w:rsidRPr="00AC5EB8" w:rsidRDefault="00C71814" w:rsidP="00C71814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highlight w:val="white"/>
        </w:rPr>
      </w:pPr>
      <w:r w:rsidRPr="00AC5EB8">
        <w:rPr>
          <w:rFonts w:ascii="Times New Roman" w:hAnsi="Times New Roman"/>
          <w:sz w:val="24"/>
          <w:szCs w:val="24"/>
          <w:highlight w:val="white"/>
        </w:rPr>
        <w:t>Заключение по результатам публичных слушаний включает:</w:t>
      </w:r>
    </w:p>
    <w:p w:rsidR="00C71814" w:rsidRPr="00AC5EB8" w:rsidRDefault="00C71814" w:rsidP="00C718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white"/>
        </w:rPr>
      </w:pPr>
      <w:r w:rsidRPr="00AC5EB8">
        <w:rPr>
          <w:rFonts w:ascii="Times New Roman" w:hAnsi="Times New Roman"/>
          <w:sz w:val="24"/>
          <w:szCs w:val="24"/>
          <w:highlight w:val="white"/>
        </w:rPr>
        <w:t>- обобщенный анализ предложений и замечаний, поступивших от участников публичных слушаний;</w:t>
      </w:r>
    </w:p>
    <w:p w:rsidR="00C71814" w:rsidRPr="00AC5EB8" w:rsidRDefault="00C71814" w:rsidP="00C718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white"/>
        </w:rPr>
      </w:pPr>
      <w:r w:rsidRPr="00AC5EB8">
        <w:rPr>
          <w:rFonts w:ascii="Times New Roman" w:hAnsi="Times New Roman"/>
          <w:sz w:val="24"/>
          <w:szCs w:val="24"/>
          <w:highlight w:val="white"/>
        </w:rPr>
        <w:t xml:space="preserve">- предложения и рекомендации оргкомитета публичных слушаний органу местного самоуправления, назначившему публичные слушания, по существу вынесенного на них вопроса с </w:t>
      </w:r>
      <w:r w:rsidRPr="00AC5EB8">
        <w:rPr>
          <w:rFonts w:ascii="Times New Roman" w:hAnsi="Times New Roman"/>
          <w:sz w:val="24"/>
          <w:szCs w:val="24"/>
          <w:highlight w:val="white"/>
          <w:lang w:eastAsia="ru-RU"/>
        </w:rPr>
        <w:t xml:space="preserve">мотивированным обоснованием принятых решений. </w:t>
      </w:r>
    </w:p>
    <w:p w:rsidR="00C71814" w:rsidRPr="00AC5EB8" w:rsidRDefault="00C71814" w:rsidP="00C718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white"/>
        </w:rPr>
      </w:pPr>
      <w:r w:rsidRPr="00AC5EB8">
        <w:rPr>
          <w:rFonts w:ascii="Times New Roman" w:hAnsi="Times New Roman"/>
          <w:sz w:val="24"/>
          <w:szCs w:val="24"/>
          <w:highlight w:val="white"/>
        </w:rPr>
        <w:t>Заключение по результатам публичных слушаний подписывается всеми членами оргкомитета и направляется в</w:t>
      </w:r>
      <w:r w:rsidR="00FB423D" w:rsidRPr="00AC5EB8">
        <w:rPr>
          <w:rFonts w:ascii="Times New Roman" w:hAnsi="Times New Roman"/>
          <w:sz w:val="24"/>
          <w:szCs w:val="24"/>
          <w:highlight w:val="white"/>
        </w:rPr>
        <w:t xml:space="preserve"> Совет депутатов сельского поселения Хулимсунт</w:t>
      </w:r>
      <w:r w:rsidR="00F530A6" w:rsidRPr="00AC5EB8">
        <w:rPr>
          <w:rFonts w:ascii="Times New Roman" w:hAnsi="Times New Roman"/>
          <w:sz w:val="24"/>
          <w:szCs w:val="24"/>
          <w:highlight w:val="white"/>
        </w:rPr>
        <w:t xml:space="preserve"> или главе сельского поселения Хулимсунт в зависимости от того, кем были назначены публичные слушания </w:t>
      </w:r>
      <w:r w:rsidRPr="00AC5EB8">
        <w:rPr>
          <w:rFonts w:ascii="Times New Roman" w:hAnsi="Times New Roman"/>
          <w:sz w:val="24"/>
          <w:szCs w:val="24"/>
          <w:highlight w:val="white"/>
        </w:rPr>
        <w:t xml:space="preserve">не </w:t>
      </w:r>
      <w:r w:rsidR="00F530A6" w:rsidRPr="00AC5EB8">
        <w:rPr>
          <w:rFonts w:ascii="Times New Roman" w:hAnsi="Times New Roman"/>
          <w:sz w:val="24"/>
          <w:szCs w:val="24"/>
          <w:highlight w:val="white"/>
        </w:rPr>
        <w:t>позднее 5 рабочих</w:t>
      </w:r>
      <w:r w:rsidR="00F530A6" w:rsidRPr="00AC5EB8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Pr="00AC5EB8">
        <w:rPr>
          <w:rFonts w:ascii="Times New Roman" w:hAnsi="Times New Roman"/>
          <w:sz w:val="24"/>
          <w:szCs w:val="24"/>
          <w:highlight w:val="white"/>
          <w:lang w:eastAsia="ru-RU"/>
        </w:rPr>
        <w:t xml:space="preserve">дней со дня </w:t>
      </w:r>
      <w:r w:rsidRPr="00AC5EB8">
        <w:rPr>
          <w:rFonts w:ascii="Times New Roman" w:hAnsi="Times New Roman"/>
          <w:sz w:val="24"/>
          <w:szCs w:val="24"/>
          <w:highlight w:val="white"/>
        </w:rPr>
        <w:t>проведения публичных слушаний. Приложениями к заключению являются: протокол публичных слушаний, письменные предложения и замечания участников публичных слушаний.</w:t>
      </w:r>
    </w:p>
    <w:p w:rsidR="00C71814" w:rsidRPr="00AC5EB8" w:rsidRDefault="00C71814" w:rsidP="00C718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white"/>
        </w:rPr>
      </w:pPr>
      <w:r w:rsidRPr="00AC5EB8">
        <w:rPr>
          <w:rFonts w:ascii="Times New Roman" w:hAnsi="Times New Roman"/>
          <w:sz w:val="24"/>
          <w:szCs w:val="24"/>
          <w:highlight w:val="white"/>
        </w:rPr>
        <w:t>Заключение, подготовленное оргкомитетом по результатам публичных слушаний, носит для органов местного самоуправления муниципального образования рекомендательный характер и подлежит обязательному рассмотрению органом местного самоуправления, ответственным за принятие решения по вопросам, вынесенным на публичных слушаниях.</w:t>
      </w:r>
    </w:p>
    <w:p w:rsidR="00C71814" w:rsidRPr="00AC5EB8" w:rsidRDefault="00C71814" w:rsidP="00C718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white"/>
        </w:rPr>
      </w:pPr>
      <w:r w:rsidRPr="00AC5EB8">
        <w:rPr>
          <w:rFonts w:ascii="Times New Roman" w:hAnsi="Times New Roman"/>
          <w:sz w:val="24"/>
          <w:szCs w:val="24"/>
          <w:highlight w:val="white"/>
        </w:rPr>
        <w:t>46. Информация по результатам публичных слушаний должна содержать сведения о дате, месте проведения публичных слушаний, вопросе, который был вынесен на публичные слушания, количестве зарегистрированных участников публичных слушаний, количестве внесенных предложений и замечаний, а также</w:t>
      </w:r>
      <w:r w:rsidRPr="00AC5EB8">
        <w:rPr>
          <w:rFonts w:ascii="Times New Roman" w:hAnsi="Times New Roman"/>
          <w:b/>
          <w:sz w:val="24"/>
          <w:szCs w:val="24"/>
          <w:highlight w:val="white"/>
        </w:rPr>
        <w:t xml:space="preserve"> </w:t>
      </w:r>
      <w:r w:rsidRPr="00AC5EB8">
        <w:rPr>
          <w:rFonts w:ascii="Times New Roman" w:hAnsi="Times New Roman"/>
          <w:sz w:val="24"/>
          <w:szCs w:val="24"/>
          <w:highlight w:val="white"/>
        </w:rPr>
        <w:t xml:space="preserve">предложения и рекомендации оргкомитета публичных слушаний органу местного самоуправления, назначившему публичные слушания, по существу рассмотренного на них вопроса с </w:t>
      </w:r>
      <w:r w:rsidRPr="00AC5EB8">
        <w:rPr>
          <w:rFonts w:ascii="Times New Roman" w:hAnsi="Times New Roman"/>
          <w:sz w:val="24"/>
          <w:szCs w:val="24"/>
          <w:highlight w:val="white"/>
          <w:lang w:eastAsia="ru-RU"/>
        </w:rPr>
        <w:t>мотивированным обоснованием принятых решений</w:t>
      </w:r>
      <w:r w:rsidRPr="00AC5EB8">
        <w:rPr>
          <w:rFonts w:ascii="Times New Roman" w:hAnsi="Times New Roman"/>
          <w:sz w:val="24"/>
          <w:szCs w:val="24"/>
          <w:highlight w:val="white"/>
        </w:rPr>
        <w:t>.</w:t>
      </w:r>
    </w:p>
    <w:p w:rsidR="00C71814" w:rsidRPr="00AC5EB8" w:rsidRDefault="00C71814" w:rsidP="00C718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white"/>
        </w:rPr>
      </w:pPr>
      <w:r w:rsidRPr="00AC5EB8">
        <w:rPr>
          <w:rFonts w:ascii="Times New Roman" w:hAnsi="Times New Roman"/>
          <w:sz w:val="24"/>
          <w:szCs w:val="24"/>
          <w:highlight w:val="white"/>
        </w:rPr>
        <w:t>Информация по результатам публичных слушаний, включая мотивированное обоснование принятых решений, под</w:t>
      </w:r>
      <w:r w:rsidR="00BE76ED" w:rsidRPr="00AC5EB8">
        <w:rPr>
          <w:rFonts w:ascii="Times New Roman" w:hAnsi="Times New Roman"/>
          <w:sz w:val="24"/>
          <w:szCs w:val="24"/>
          <w:highlight w:val="white"/>
        </w:rPr>
        <w:t>лежит официальному опубликованию</w:t>
      </w:r>
      <w:r w:rsidR="00D5641D" w:rsidRPr="00AC5EB8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r w:rsidR="00BE76ED" w:rsidRPr="00AC5EB8">
        <w:rPr>
          <w:rFonts w:ascii="Times New Roman" w:eastAsia="Times New Roman" w:hAnsi="Times New Roman"/>
          <w:sz w:val="24"/>
          <w:szCs w:val="24"/>
          <w:highlight w:val="white"/>
        </w:rPr>
        <w:t xml:space="preserve">в </w:t>
      </w:r>
      <w:r w:rsidR="00BE76ED" w:rsidRPr="00AC5EB8">
        <w:rPr>
          <w:rFonts w:ascii="Times New Roman" w:hAnsi="Times New Roman"/>
          <w:sz w:val="24"/>
          <w:szCs w:val="24"/>
        </w:rPr>
        <w:t>печатном средстве массовой информации органов местного самоуправления сельского поселения Хулимсунт «Официальный Бюллетень органов местного самоуправления сельского поселения Хулимсунт»</w:t>
      </w:r>
      <w:r w:rsidR="00BE76ED" w:rsidRPr="00AC5EB8">
        <w:rPr>
          <w:rFonts w:ascii="Times New Roman" w:eastAsia="Times New Roman" w:hAnsi="Times New Roman"/>
          <w:sz w:val="24"/>
          <w:szCs w:val="24"/>
          <w:highlight w:val="white"/>
        </w:rPr>
        <w:t>, а также размещению</w:t>
      </w:r>
      <w:r w:rsidR="00BE76ED" w:rsidRPr="00AC5EB8">
        <w:rPr>
          <w:rFonts w:ascii="Times New Roman" w:hAnsi="Times New Roman"/>
          <w:sz w:val="24"/>
          <w:szCs w:val="24"/>
        </w:rPr>
        <w:t xml:space="preserve"> </w:t>
      </w:r>
      <w:r w:rsidR="00BE76ED" w:rsidRPr="00AC5EB8">
        <w:rPr>
          <w:rFonts w:ascii="Times New Roman" w:eastAsia="Times New Roman" w:hAnsi="Times New Roman"/>
          <w:sz w:val="24"/>
          <w:szCs w:val="24"/>
          <w:highlight w:val="white"/>
        </w:rPr>
        <w:t>на официальном</w:t>
      </w:r>
      <w:r w:rsidR="0042005C" w:rsidRPr="00AC5EB8">
        <w:rPr>
          <w:rFonts w:ascii="Times New Roman" w:eastAsia="Times New Roman" w:hAnsi="Times New Roman"/>
          <w:sz w:val="24"/>
          <w:szCs w:val="24"/>
          <w:highlight w:val="white"/>
        </w:rPr>
        <w:t xml:space="preserve"> веб –</w:t>
      </w:r>
      <w:r w:rsidR="00BE76ED" w:rsidRPr="00AC5EB8">
        <w:rPr>
          <w:rFonts w:ascii="Times New Roman" w:eastAsia="Times New Roman" w:hAnsi="Times New Roman"/>
          <w:sz w:val="24"/>
          <w:szCs w:val="24"/>
          <w:highlight w:val="white"/>
        </w:rPr>
        <w:t xml:space="preserve"> сайте</w:t>
      </w:r>
      <w:r w:rsidR="0042005C" w:rsidRPr="00AC5EB8">
        <w:rPr>
          <w:rFonts w:ascii="Times New Roman" w:eastAsia="Times New Roman" w:hAnsi="Times New Roman"/>
          <w:sz w:val="24"/>
          <w:szCs w:val="24"/>
          <w:highlight w:val="white"/>
        </w:rPr>
        <w:t xml:space="preserve"> органов местного самоуправления сельского поселения Хулимсунт</w:t>
      </w:r>
      <w:r w:rsidR="00BE76ED" w:rsidRPr="00AC5EB8">
        <w:rPr>
          <w:rFonts w:ascii="Times New Roman" w:eastAsia="Times New Roman" w:hAnsi="Times New Roman"/>
          <w:sz w:val="24"/>
          <w:szCs w:val="24"/>
          <w:highlight w:val="white"/>
        </w:rPr>
        <w:t xml:space="preserve">, Едином портале </w:t>
      </w:r>
      <w:r w:rsidR="0042005C" w:rsidRPr="00AC5EB8">
        <w:rPr>
          <w:rFonts w:ascii="Times New Roman" w:hAnsi="Times New Roman"/>
          <w:sz w:val="24"/>
          <w:szCs w:val="24"/>
          <w:highlight w:val="white"/>
        </w:rPr>
        <w:t>не позднее</w:t>
      </w:r>
      <w:r w:rsidRPr="00AC5EB8">
        <w:rPr>
          <w:rFonts w:ascii="Times New Roman" w:hAnsi="Times New Roman"/>
          <w:sz w:val="24"/>
          <w:szCs w:val="24"/>
          <w:highlight w:val="white"/>
        </w:rPr>
        <w:t xml:space="preserve"> </w:t>
      </w:r>
      <w:r w:rsidR="00D5641D" w:rsidRPr="00AC5EB8">
        <w:rPr>
          <w:rFonts w:ascii="Times New Roman" w:hAnsi="Times New Roman"/>
          <w:sz w:val="24"/>
          <w:szCs w:val="24"/>
          <w:highlight w:val="white"/>
        </w:rPr>
        <w:t>10</w:t>
      </w:r>
      <w:r w:rsidRPr="00AC5EB8">
        <w:rPr>
          <w:rFonts w:ascii="Times New Roman" w:hAnsi="Times New Roman"/>
          <w:sz w:val="24"/>
          <w:szCs w:val="24"/>
          <w:highlight w:val="white"/>
        </w:rPr>
        <w:t xml:space="preserve"> дней со дня проведения публичных слушаний.</w:t>
      </w:r>
    </w:p>
    <w:p w:rsidR="00C71814" w:rsidRPr="00AC5EB8" w:rsidRDefault="00C71814" w:rsidP="00C7181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highlight w:val="white"/>
        </w:rPr>
      </w:pPr>
    </w:p>
    <w:p w:rsidR="00C71814" w:rsidRPr="00AC5EB8" w:rsidRDefault="00C71814" w:rsidP="00C7181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highlight w:val="white"/>
        </w:rPr>
      </w:pPr>
      <w:r w:rsidRPr="00AC5EB8">
        <w:rPr>
          <w:rFonts w:ascii="Times New Roman" w:hAnsi="Times New Roman"/>
          <w:b/>
          <w:sz w:val="24"/>
          <w:szCs w:val="24"/>
          <w:highlight w:val="white"/>
        </w:rPr>
        <w:t>10. Финансирование организации и проведения публичных слушаний</w:t>
      </w:r>
    </w:p>
    <w:p w:rsidR="00C71814" w:rsidRPr="00AC5EB8" w:rsidRDefault="00C71814" w:rsidP="00C7181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highlight w:val="white"/>
        </w:rPr>
      </w:pPr>
    </w:p>
    <w:p w:rsidR="00C71814" w:rsidRPr="00AC5EB8" w:rsidRDefault="00C71814" w:rsidP="00C71814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 w:rsidRPr="00AC5EB8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Источником финансирования расходов на проведение публичных слушаний являются средства местного бюджета, если иное не установлено законодательством.</w:t>
      </w:r>
    </w:p>
    <w:p w:rsidR="00C71814" w:rsidRPr="00AC5EB8" w:rsidRDefault="00C71814" w:rsidP="00C71814">
      <w:pPr>
        <w:pStyle w:val="ConsPlusNormal"/>
        <w:ind w:firstLine="708"/>
        <w:rPr>
          <w:rFonts w:ascii="Times New Roman" w:hAnsi="Times New Roman" w:cs="Times New Roman"/>
          <w:b/>
          <w:sz w:val="24"/>
          <w:szCs w:val="24"/>
          <w:highlight w:val="white"/>
        </w:rPr>
      </w:pPr>
    </w:p>
    <w:p w:rsidR="00C71814" w:rsidRPr="00AC5EB8" w:rsidRDefault="00C71814" w:rsidP="00C71814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AC5EB8">
        <w:rPr>
          <w:rFonts w:ascii="Times New Roman" w:hAnsi="Times New Roman" w:cs="Times New Roman"/>
          <w:b/>
          <w:sz w:val="24"/>
          <w:szCs w:val="24"/>
          <w:highlight w:val="white"/>
        </w:rPr>
        <w:t>11. Срок хранения материалов публичных слушаний</w:t>
      </w:r>
    </w:p>
    <w:p w:rsidR="00C71814" w:rsidRPr="00AC5EB8" w:rsidRDefault="00C71814" w:rsidP="00C71814">
      <w:pPr>
        <w:pStyle w:val="ConsPlusNormal"/>
        <w:ind w:firstLine="708"/>
        <w:rPr>
          <w:rFonts w:ascii="Times New Roman" w:hAnsi="Times New Roman" w:cs="Times New Roman"/>
          <w:b/>
          <w:sz w:val="24"/>
          <w:szCs w:val="24"/>
          <w:highlight w:val="white"/>
        </w:rPr>
      </w:pPr>
    </w:p>
    <w:p w:rsidR="00C71814" w:rsidRPr="00AC5EB8" w:rsidRDefault="00C71814" w:rsidP="00C71814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C5EB8">
        <w:rPr>
          <w:rFonts w:ascii="Times New Roman" w:hAnsi="Times New Roman" w:cs="Times New Roman"/>
          <w:sz w:val="24"/>
          <w:szCs w:val="24"/>
          <w:highlight w:val="white"/>
        </w:rPr>
        <w:t xml:space="preserve"> Материалы публичных слушаний хранятся в органах местного самоуправления</w:t>
      </w:r>
      <w:r w:rsidR="00FB423D" w:rsidRPr="00AC5EB8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 сельского поселения Хулимсунт</w:t>
      </w:r>
      <w:r w:rsidRPr="00AC5EB8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 xml:space="preserve"> </w:t>
      </w:r>
      <w:r w:rsidRPr="00AC5EB8">
        <w:rPr>
          <w:rFonts w:ascii="Times New Roman" w:hAnsi="Times New Roman" w:cs="Times New Roman"/>
          <w:iCs/>
          <w:sz w:val="24"/>
          <w:szCs w:val="24"/>
          <w:highlight w:val="white"/>
        </w:rPr>
        <w:t>в течение</w:t>
      </w:r>
      <w:r w:rsidR="00FB423D" w:rsidRPr="00AC5EB8">
        <w:rPr>
          <w:rFonts w:ascii="Times New Roman" w:hAnsi="Times New Roman" w:cs="Times New Roman"/>
          <w:iCs/>
          <w:sz w:val="24"/>
          <w:szCs w:val="24"/>
          <w:highlight w:val="white"/>
        </w:rPr>
        <w:t xml:space="preserve"> </w:t>
      </w:r>
      <w:r w:rsidR="00FB423D" w:rsidRPr="00AC5EB8">
        <w:rPr>
          <w:rFonts w:ascii="Times New Roman" w:hAnsi="Times New Roman" w:cs="Times New Roman"/>
          <w:sz w:val="24"/>
          <w:szCs w:val="24"/>
          <w:highlight w:val="white"/>
        </w:rPr>
        <w:t>в течение трех лет</w:t>
      </w:r>
      <w:r w:rsidRPr="00AC5EB8">
        <w:rPr>
          <w:rFonts w:ascii="Times New Roman" w:hAnsi="Times New Roman" w:cs="Times New Roman"/>
          <w:sz w:val="24"/>
          <w:szCs w:val="24"/>
          <w:highlight w:val="white"/>
        </w:rPr>
        <w:t xml:space="preserve"> со дня</w:t>
      </w:r>
      <w:r w:rsidRPr="00AC5EB8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 xml:space="preserve"> </w:t>
      </w:r>
      <w:r w:rsidRPr="00AC5EB8">
        <w:rPr>
          <w:rFonts w:ascii="Times New Roman" w:hAnsi="Times New Roman" w:cs="Times New Roman"/>
          <w:sz w:val="24"/>
          <w:szCs w:val="24"/>
          <w:highlight w:val="white"/>
        </w:rPr>
        <w:t>проведения публичных слушаний.</w:t>
      </w:r>
    </w:p>
    <w:p w:rsidR="00C71814" w:rsidRPr="00AC5EB8" w:rsidRDefault="00C71814" w:rsidP="00C7181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C71814" w:rsidRPr="00AC5EB8" w:rsidRDefault="00C71814" w:rsidP="00C71814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7C7243" w:rsidRPr="00AC5EB8" w:rsidRDefault="007C7243">
      <w:pPr>
        <w:rPr>
          <w:rFonts w:ascii="Times New Roman" w:hAnsi="Times New Roman"/>
          <w:sz w:val="24"/>
          <w:szCs w:val="24"/>
        </w:rPr>
      </w:pPr>
    </w:p>
    <w:sectPr w:rsidR="007C7243" w:rsidRPr="00AC5EB8" w:rsidSect="000A0DEF">
      <w:headerReference w:type="default" r:id="rId10"/>
      <w:pgSz w:w="11906" w:h="16838"/>
      <w:pgMar w:top="284" w:right="707" w:bottom="284" w:left="1134" w:header="27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814" w:rsidRDefault="00C71814" w:rsidP="00C71814">
      <w:pPr>
        <w:spacing w:after="0" w:line="240" w:lineRule="auto"/>
      </w:pPr>
      <w:r>
        <w:separator/>
      </w:r>
    </w:p>
  </w:endnote>
  <w:endnote w:type="continuationSeparator" w:id="0">
    <w:p w:rsidR="00C71814" w:rsidRDefault="00C71814" w:rsidP="00C71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814" w:rsidRDefault="00C71814" w:rsidP="00C71814">
      <w:pPr>
        <w:spacing w:after="0" w:line="240" w:lineRule="auto"/>
      </w:pPr>
      <w:r>
        <w:separator/>
      </w:r>
    </w:p>
  </w:footnote>
  <w:footnote w:type="continuationSeparator" w:id="0">
    <w:p w:rsidR="00C71814" w:rsidRDefault="00C71814" w:rsidP="00C71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39A" w:rsidRDefault="00F95A55" w:rsidP="000A0DE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777DFA">
      <w:rPr>
        <w:noProof/>
      </w:rPr>
      <w:t>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80EEA"/>
    <w:multiLevelType w:val="hybridMultilevel"/>
    <w:tmpl w:val="907C4A26"/>
    <w:lvl w:ilvl="0" w:tplc="246CC5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50BEF410">
      <w:start w:val="1"/>
      <w:numFmt w:val="lowerLetter"/>
      <w:lvlText w:val="%2."/>
      <w:lvlJc w:val="left"/>
      <w:pPr>
        <w:ind w:left="1788" w:hanging="360"/>
      </w:pPr>
    </w:lvl>
    <w:lvl w:ilvl="2" w:tplc="A4643A22">
      <w:start w:val="1"/>
      <w:numFmt w:val="lowerRoman"/>
      <w:lvlText w:val="%3."/>
      <w:lvlJc w:val="right"/>
      <w:pPr>
        <w:ind w:left="2508" w:hanging="180"/>
      </w:pPr>
    </w:lvl>
    <w:lvl w:ilvl="3" w:tplc="B596F48C">
      <w:start w:val="1"/>
      <w:numFmt w:val="decimal"/>
      <w:lvlText w:val="%4."/>
      <w:lvlJc w:val="left"/>
      <w:pPr>
        <w:ind w:left="3228" w:hanging="360"/>
      </w:pPr>
    </w:lvl>
    <w:lvl w:ilvl="4" w:tplc="2AF66C14">
      <w:start w:val="1"/>
      <w:numFmt w:val="lowerLetter"/>
      <w:lvlText w:val="%5."/>
      <w:lvlJc w:val="left"/>
      <w:pPr>
        <w:ind w:left="3948" w:hanging="360"/>
      </w:pPr>
    </w:lvl>
    <w:lvl w:ilvl="5" w:tplc="A8D0A9BA">
      <w:start w:val="1"/>
      <w:numFmt w:val="lowerRoman"/>
      <w:lvlText w:val="%6."/>
      <w:lvlJc w:val="right"/>
      <w:pPr>
        <w:ind w:left="4668" w:hanging="180"/>
      </w:pPr>
    </w:lvl>
    <w:lvl w:ilvl="6" w:tplc="C05296EA">
      <w:start w:val="1"/>
      <w:numFmt w:val="decimal"/>
      <w:lvlText w:val="%7."/>
      <w:lvlJc w:val="left"/>
      <w:pPr>
        <w:ind w:left="5388" w:hanging="360"/>
      </w:pPr>
    </w:lvl>
    <w:lvl w:ilvl="7" w:tplc="2774EC90">
      <w:start w:val="1"/>
      <w:numFmt w:val="lowerLetter"/>
      <w:lvlText w:val="%8."/>
      <w:lvlJc w:val="left"/>
      <w:pPr>
        <w:ind w:left="6108" w:hanging="360"/>
      </w:pPr>
    </w:lvl>
    <w:lvl w:ilvl="8" w:tplc="F7E46A3E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8553878"/>
    <w:multiLevelType w:val="hybridMultilevel"/>
    <w:tmpl w:val="1FECEE70"/>
    <w:lvl w:ilvl="0" w:tplc="BD1E97D6">
      <w:start w:val="1"/>
      <w:numFmt w:val="decimal"/>
      <w:lvlText w:val="%1."/>
      <w:lvlJc w:val="left"/>
      <w:pPr>
        <w:ind w:left="1956" w:hanging="1416"/>
      </w:pPr>
      <w:rPr>
        <w:i w:val="0"/>
      </w:rPr>
    </w:lvl>
    <w:lvl w:ilvl="1" w:tplc="5674F594">
      <w:start w:val="1"/>
      <w:numFmt w:val="lowerLetter"/>
      <w:lvlText w:val="%2."/>
      <w:lvlJc w:val="left"/>
      <w:pPr>
        <w:ind w:left="1620" w:hanging="360"/>
      </w:pPr>
    </w:lvl>
    <w:lvl w:ilvl="2" w:tplc="B9DA61C6">
      <w:start w:val="1"/>
      <w:numFmt w:val="lowerRoman"/>
      <w:lvlText w:val="%3."/>
      <w:lvlJc w:val="right"/>
      <w:pPr>
        <w:ind w:left="2340" w:hanging="180"/>
      </w:pPr>
    </w:lvl>
    <w:lvl w:ilvl="3" w:tplc="3EB406C8">
      <w:start w:val="1"/>
      <w:numFmt w:val="decimal"/>
      <w:lvlText w:val="%4."/>
      <w:lvlJc w:val="left"/>
      <w:pPr>
        <w:ind w:left="3060" w:hanging="360"/>
      </w:pPr>
    </w:lvl>
    <w:lvl w:ilvl="4" w:tplc="6DF4AC0C">
      <w:start w:val="1"/>
      <w:numFmt w:val="lowerLetter"/>
      <w:lvlText w:val="%5."/>
      <w:lvlJc w:val="left"/>
      <w:pPr>
        <w:ind w:left="3780" w:hanging="360"/>
      </w:pPr>
    </w:lvl>
    <w:lvl w:ilvl="5" w:tplc="E6747134">
      <w:start w:val="1"/>
      <w:numFmt w:val="lowerRoman"/>
      <w:lvlText w:val="%6."/>
      <w:lvlJc w:val="right"/>
      <w:pPr>
        <w:ind w:left="4500" w:hanging="180"/>
      </w:pPr>
    </w:lvl>
    <w:lvl w:ilvl="6" w:tplc="73DC269E">
      <w:start w:val="1"/>
      <w:numFmt w:val="decimal"/>
      <w:lvlText w:val="%7."/>
      <w:lvlJc w:val="left"/>
      <w:pPr>
        <w:ind w:left="5220" w:hanging="360"/>
      </w:pPr>
    </w:lvl>
    <w:lvl w:ilvl="7" w:tplc="FDC4FD2E">
      <w:start w:val="1"/>
      <w:numFmt w:val="lowerLetter"/>
      <w:lvlText w:val="%8."/>
      <w:lvlJc w:val="left"/>
      <w:pPr>
        <w:ind w:left="5940" w:hanging="360"/>
      </w:pPr>
    </w:lvl>
    <w:lvl w:ilvl="8" w:tplc="579EB35E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3D36FC6"/>
    <w:multiLevelType w:val="hybridMultilevel"/>
    <w:tmpl w:val="81F4120E"/>
    <w:lvl w:ilvl="0" w:tplc="0AB88D10">
      <w:start w:val="4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78CF980">
      <w:start w:val="1"/>
      <w:numFmt w:val="lowerLetter"/>
      <w:lvlText w:val="%2."/>
      <w:lvlJc w:val="left"/>
      <w:pPr>
        <w:ind w:left="1931" w:hanging="360"/>
      </w:pPr>
    </w:lvl>
    <w:lvl w:ilvl="2" w:tplc="472264EC">
      <w:start w:val="1"/>
      <w:numFmt w:val="lowerRoman"/>
      <w:lvlText w:val="%3."/>
      <w:lvlJc w:val="right"/>
      <w:pPr>
        <w:ind w:left="2651" w:hanging="180"/>
      </w:pPr>
    </w:lvl>
    <w:lvl w:ilvl="3" w:tplc="14D217B0">
      <w:start w:val="1"/>
      <w:numFmt w:val="decimal"/>
      <w:lvlText w:val="%4."/>
      <w:lvlJc w:val="left"/>
      <w:pPr>
        <w:ind w:left="3371" w:hanging="360"/>
      </w:pPr>
    </w:lvl>
    <w:lvl w:ilvl="4" w:tplc="FA121B26">
      <w:start w:val="1"/>
      <w:numFmt w:val="lowerLetter"/>
      <w:lvlText w:val="%5."/>
      <w:lvlJc w:val="left"/>
      <w:pPr>
        <w:ind w:left="4091" w:hanging="360"/>
      </w:pPr>
    </w:lvl>
    <w:lvl w:ilvl="5" w:tplc="E258C652">
      <w:start w:val="1"/>
      <w:numFmt w:val="lowerRoman"/>
      <w:lvlText w:val="%6."/>
      <w:lvlJc w:val="right"/>
      <w:pPr>
        <w:ind w:left="4811" w:hanging="180"/>
      </w:pPr>
    </w:lvl>
    <w:lvl w:ilvl="6" w:tplc="E0D867D6">
      <w:start w:val="1"/>
      <w:numFmt w:val="decimal"/>
      <w:lvlText w:val="%7."/>
      <w:lvlJc w:val="left"/>
      <w:pPr>
        <w:ind w:left="5531" w:hanging="360"/>
      </w:pPr>
    </w:lvl>
    <w:lvl w:ilvl="7" w:tplc="10CEFB2A">
      <w:start w:val="1"/>
      <w:numFmt w:val="lowerLetter"/>
      <w:lvlText w:val="%8."/>
      <w:lvlJc w:val="left"/>
      <w:pPr>
        <w:ind w:left="6251" w:hanging="360"/>
      </w:pPr>
    </w:lvl>
    <w:lvl w:ilvl="8" w:tplc="28943E78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DF27CE7"/>
    <w:multiLevelType w:val="hybridMultilevel"/>
    <w:tmpl w:val="1B283618"/>
    <w:lvl w:ilvl="0" w:tplc="C71C1CFC">
      <w:start w:val="47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4E743B22">
      <w:start w:val="1"/>
      <w:numFmt w:val="lowerLetter"/>
      <w:lvlText w:val="%2."/>
      <w:lvlJc w:val="left"/>
      <w:pPr>
        <w:ind w:left="1788" w:hanging="360"/>
      </w:pPr>
    </w:lvl>
    <w:lvl w:ilvl="2" w:tplc="DAF4550C">
      <w:start w:val="1"/>
      <w:numFmt w:val="lowerRoman"/>
      <w:lvlText w:val="%3."/>
      <w:lvlJc w:val="right"/>
      <w:pPr>
        <w:ind w:left="2508" w:hanging="180"/>
      </w:pPr>
    </w:lvl>
    <w:lvl w:ilvl="3" w:tplc="476C7B80">
      <w:start w:val="1"/>
      <w:numFmt w:val="decimal"/>
      <w:lvlText w:val="%4."/>
      <w:lvlJc w:val="left"/>
      <w:pPr>
        <w:ind w:left="3228" w:hanging="360"/>
      </w:pPr>
    </w:lvl>
    <w:lvl w:ilvl="4" w:tplc="3EB412E0">
      <w:start w:val="1"/>
      <w:numFmt w:val="lowerLetter"/>
      <w:lvlText w:val="%5."/>
      <w:lvlJc w:val="left"/>
      <w:pPr>
        <w:ind w:left="3948" w:hanging="360"/>
      </w:pPr>
    </w:lvl>
    <w:lvl w:ilvl="5" w:tplc="86DE5F94">
      <w:start w:val="1"/>
      <w:numFmt w:val="lowerRoman"/>
      <w:lvlText w:val="%6."/>
      <w:lvlJc w:val="right"/>
      <w:pPr>
        <w:ind w:left="4668" w:hanging="180"/>
      </w:pPr>
    </w:lvl>
    <w:lvl w:ilvl="6" w:tplc="4132718A">
      <w:start w:val="1"/>
      <w:numFmt w:val="decimal"/>
      <w:lvlText w:val="%7."/>
      <w:lvlJc w:val="left"/>
      <w:pPr>
        <w:ind w:left="5388" w:hanging="360"/>
      </w:pPr>
    </w:lvl>
    <w:lvl w:ilvl="7" w:tplc="3880E6A2">
      <w:start w:val="1"/>
      <w:numFmt w:val="lowerLetter"/>
      <w:lvlText w:val="%8."/>
      <w:lvlJc w:val="left"/>
      <w:pPr>
        <w:ind w:left="6108" w:hanging="360"/>
      </w:pPr>
    </w:lvl>
    <w:lvl w:ilvl="8" w:tplc="9BCA0D9A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AD1"/>
    <w:rsid w:val="000A0DEF"/>
    <w:rsid w:val="000F4AA2"/>
    <w:rsid w:val="002539FF"/>
    <w:rsid w:val="00255403"/>
    <w:rsid w:val="00271207"/>
    <w:rsid w:val="00280CE9"/>
    <w:rsid w:val="002C3831"/>
    <w:rsid w:val="003255D5"/>
    <w:rsid w:val="003C61C7"/>
    <w:rsid w:val="0042005C"/>
    <w:rsid w:val="004870FC"/>
    <w:rsid w:val="004D6201"/>
    <w:rsid w:val="00500E23"/>
    <w:rsid w:val="00577410"/>
    <w:rsid w:val="005A52D1"/>
    <w:rsid w:val="00777DFA"/>
    <w:rsid w:val="007B4893"/>
    <w:rsid w:val="007C7243"/>
    <w:rsid w:val="007F45AD"/>
    <w:rsid w:val="008C2AD1"/>
    <w:rsid w:val="008E1E21"/>
    <w:rsid w:val="009107F6"/>
    <w:rsid w:val="009945CC"/>
    <w:rsid w:val="009A02D8"/>
    <w:rsid w:val="009E4C94"/>
    <w:rsid w:val="009F08D5"/>
    <w:rsid w:val="00A201CA"/>
    <w:rsid w:val="00A21F6F"/>
    <w:rsid w:val="00A53C76"/>
    <w:rsid w:val="00A71195"/>
    <w:rsid w:val="00AC5EB8"/>
    <w:rsid w:val="00B260BF"/>
    <w:rsid w:val="00BB2480"/>
    <w:rsid w:val="00BE76ED"/>
    <w:rsid w:val="00C43426"/>
    <w:rsid w:val="00C71814"/>
    <w:rsid w:val="00D34AE7"/>
    <w:rsid w:val="00D5641D"/>
    <w:rsid w:val="00D70640"/>
    <w:rsid w:val="00F530A6"/>
    <w:rsid w:val="00F95A55"/>
    <w:rsid w:val="00FB423D"/>
    <w:rsid w:val="00FC43BE"/>
    <w:rsid w:val="00FE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09AB502"/>
  <w15:chartTrackingRefBased/>
  <w15:docId w15:val="{4A4236FA-9B69-474A-BE16-4A4137820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81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7181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181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C7181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718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14"/>
    <w:rPr>
      <w:rFonts w:ascii="Calibri" w:eastAsia="Calibri" w:hAnsi="Calibri" w:cs="Times New Roman"/>
    </w:rPr>
  </w:style>
  <w:style w:type="character" w:styleId="a6">
    <w:name w:val="Hyperlink"/>
    <w:uiPriority w:val="99"/>
    <w:unhideWhenUsed/>
    <w:rsid w:val="00C71814"/>
    <w:rPr>
      <w:color w:val="0563C1" w:themeColor="hyperlink"/>
      <w:u w:val="single"/>
    </w:rPr>
  </w:style>
  <w:style w:type="paragraph" w:styleId="a7">
    <w:name w:val="footnote text"/>
    <w:basedOn w:val="a"/>
    <w:link w:val="a8"/>
    <w:uiPriority w:val="99"/>
    <w:unhideWhenUsed/>
    <w:rsid w:val="00C7181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C71814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C71814"/>
    <w:rPr>
      <w:vertAlign w:val="superscript"/>
    </w:rPr>
  </w:style>
  <w:style w:type="paragraph" w:customStyle="1" w:styleId="ConsPlusNormal">
    <w:name w:val="ConsPlusNormal"/>
    <w:rsid w:val="00C71814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1814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match">
    <w:name w:val="match"/>
    <w:basedOn w:val="a0"/>
    <w:rsid w:val="00C71814"/>
  </w:style>
  <w:style w:type="paragraph" w:customStyle="1" w:styleId="formattext">
    <w:name w:val="formattext"/>
    <w:basedOn w:val="a"/>
    <w:rsid w:val="00C718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C7181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C71814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A21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21F6F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D56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5641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7087A0AD334772899A7206AC6529BE43E220ED3E67CAC3EF6ADE55B2E131S1R9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926&amp;n=240435&amp;dst=100277&amp;field=134&amp;date=23.11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F5E19-7440-4BFC-9161-85113D59E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9</Pages>
  <Words>4087</Words>
  <Characters>23296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14</cp:revision>
  <cp:lastPrinted>2024-02-19T11:40:00Z</cp:lastPrinted>
  <dcterms:created xsi:type="dcterms:W3CDTF">2024-01-29T11:47:00Z</dcterms:created>
  <dcterms:modified xsi:type="dcterms:W3CDTF">2024-02-20T11:51:00Z</dcterms:modified>
</cp:coreProperties>
</file>