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40"/>
        <w:gridCol w:w="10206"/>
      </w:tblGrid>
      <w:tr w:rsidR="00976972" w:rsidRPr="00A43AED" w:rsidTr="00831BBA">
        <w:trPr>
          <w:trHeight w:val="189"/>
        </w:trPr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jc w:val="center"/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:rsidR="00976972" w:rsidRPr="002F39D3" w:rsidRDefault="00976972" w:rsidP="00831BBA">
            <w:pPr>
              <w:jc w:val="center"/>
              <w:rPr>
                <w:b/>
              </w:rPr>
            </w:pPr>
            <w:r w:rsidRPr="002F39D3">
              <w:rPr>
                <w:b/>
              </w:rPr>
              <w:t>Информация по результатам публичных слушаний</w:t>
            </w:r>
          </w:p>
          <w:p w:rsidR="00976972" w:rsidRPr="002F39D3" w:rsidRDefault="00976972" w:rsidP="00831BBA">
            <w:pPr>
              <w:jc w:val="center"/>
            </w:pPr>
          </w:p>
        </w:tc>
      </w:tr>
      <w:tr w:rsidR="00976972" w:rsidRPr="00A43AED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484318" w:rsidP="00484318">
            <w:pPr>
              <w:jc w:val="both"/>
            </w:pPr>
            <w:r>
              <w:t>Решение Совета депутатов сельского поселения Хулимсунт</w:t>
            </w:r>
            <w:r w:rsidRPr="00087658">
              <w:t xml:space="preserve"> </w:t>
            </w:r>
            <w:r>
              <w:t>от 27.02.2023 года № 197</w:t>
            </w:r>
            <w:r w:rsidRPr="008A0A7C">
              <w:t xml:space="preserve"> «О назначении публичных слушаний по проекту решения Совета депутатов сельского поселения Хулимсунт «О внесении изменений</w:t>
            </w:r>
            <w:r>
              <w:t xml:space="preserve"> и дополнений</w:t>
            </w:r>
            <w:r w:rsidRPr="008A0A7C">
              <w:t xml:space="preserve"> в устав сельского поселения Хулимсунт»</w:t>
            </w:r>
            <w:r w:rsidRPr="00A26556">
              <w:t>,</w:t>
            </w:r>
            <w:r>
              <w:t xml:space="preserve"> опубликованное </w:t>
            </w:r>
            <w:r w:rsidRPr="008E59CE">
              <w:rPr>
                <w:rFonts w:eastAsia="Calibri"/>
                <w:bCs/>
              </w:rPr>
              <w:t>в официальном</w:t>
            </w:r>
            <w:r>
              <w:rPr>
                <w:rFonts w:eastAsia="Calibri"/>
                <w:bCs/>
              </w:rPr>
              <w:t xml:space="preserve"> бюллетене органов</w:t>
            </w:r>
            <w:r w:rsidRPr="008E59CE">
              <w:rPr>
                <w:rFonts w:eastAsia="Calibri"/>
                <w:bCs/>
              </w:rPr>
              <w:t xml:space="preserve"> местного самоуправления сельского поселения Хулимсунт </w:t>
            </w:r>
            <w:r w:rsidRPr="00A26556">
              <w:t xml:space="preserve">от </w:t>
            </w:r>
            <w:r>
              <w:t xml:space="preserve">28.02.2023 года </w:t>
            </w:r>
            <w:r w:rsidRPr="00A26556">
              <w:t xml:space="preserve">  № </w:t>
            </w:r>
            <w:r>
              <w:t>06 (112)</w:t>
            </w:r>
            <w:r w:rsidRPr="00735FD2">
              <w:t>.</w:t>
            </w:r>
          </w:p>
          <w:p w:rsidR="00976972" w:rsidRPr="002F39D3" w:rsidRDefault="00976972" w:rsidP="00831BBA">
            <w:pPr>
              <w:pStyle w:val="a3"/>
              <w:rPr>
                <w:sz w:val="24"/>
                <w:szCs w:val="24"/>
              </w:rPr>
            </w:pPr>
          </w:p>
        </w:tc>
      </w:tr>
      <w:tr w:rsidR="00976972" w:rsidRPr="00A43AED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2.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Дата, место проведения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484318" w:rsidP="009769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17 марта</w:t>
            </w:r>
            <w:r w:rsidR="00976972" w:rsidRPr="002F39D3">
              <w:rPr>
                <w:rFonts w:ascii="Times New Roman" w:hAnsi="Times New Roman"/>
                <w:sz w:val="24"/>
                <w:szCs w:val="24"/>
              </w:rPr>
              <w:t xml:space="preserve"> 2023 года </w:t>
            </w:r>
          </w:p>
          <w:p w:rsidR="00976972" w:rsidRPr="002F39D3" w:rsidRDefault="00976972" w:rsidP="009769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Место проведения публичных слушаний:</w:t>
            </w:r>
          </w:p>
          <w:p w:rsidR="00976972" w:rsidRPr="002F39D3" w:rsidRDefault="00976972" w:rsidP="00976972">
            <w:pPr>
              <w:jc w:val="both"/>
            </w:pPr>
            <w:r w:rsidRPr="002F39D3">
              <w:t xml:space="preserve">-зал заседаний администрации д. Хулимсунт по адресу: п. Хулимсунт, микрорайон 3, д. 23.; </w:t>
            </w:r>
          </w:p>
          <w:p w:rsidR="00976972" w:rsidRPr="002F39D3" w:rsidRDefault="00976972" w:rsidP="00976972">
            <w:pPr>
              <w:jc w:val="both"/>
            </w:pPr>
            <w:r w:rsidRPr="002F39D3">
              <w:t xml:space="preserve">-зал заседаний администрации с. </w:t>
            </w:r>
            <w:proofErr w:type="spellStart"/>
            <w:r w:rsidRPr="002F39D3">
              <w:t>Няксимволь</w:t>
            </w:r>
            <w:proofErr w:type="spellEnd"/>
            <w:r w:rsidRPr="002F39D3">
              <w:t xml:space="preserve"> по адресу: ул.  Советская, д. 10.</w:t>
            </w:r>
          </w:p>
          <w:p w:rsidR="00976972" w:rsidRPr="002F39D3" w:rsidRDefault="00976972" w:rsidP="00976972">
            <w:pPr>
              <w:ind w:firstLine="708"/>
              <w:jc w:val="both"/>
            </w:pPr>
            <w:r w:rsidRPr="002F39D3">
              <w:t>Время начала публичных слушаний – 18 часов 05 минут по местному времени.</w:t>
            </w:r>
          </w:p>
          <w:p w:rsidR="00976972" w:rsidRPr="002F39D3" w:rsidRDefault="00976972" w:rsidP="00976972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3.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Краткая информация о вопросе, выносимом на публичные слушания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976972" w:rsidP="00831BBA">
            <w:pPr>
              <w:jc w:val="both"/>
            </w:pPr>
            <w:r w:rsidRPr="002F39D3">
              <w:t xml:space="preserve">          Проект настоящего решения Совета депутатов разработан в целях приведения устава сельского поселения Хулимсунт в соответствие с федеральным и окружным законодательством. </w:t>
            </w:r>
          </w:p>
          <w:p w:rsidR="00976972" w:rsidRPr="002F39D3" w:rsidRDefault="00976972" w:rsidP="00831BBA">
            <w:r w:rsidRPr="002F39D3">
              <w:t xml:space="preserve">          </w:t>
            </w:r>
          </w:p>
          <w:p w:rsidR="00976972" w:rsidRPr="002F39D3" w:rsidRDefault="00976972" w:rsidP="00831BBA">
            <w:r w:rsidRPr="002F39D3">
              <w:t xml:space="preserve"> В устав сельского поселения Хулимсунт предлагаются следующие изменения:</w:t>
            </w:r>
          </w:p>
          <w:p w:rsidR="00484318" w:rsidRPr="00484318" w:rsidRDefault="00484318" w:rsidP="00484318">
            <w:pPr>
              <w:jc w:val="both"/>
            </w:pPr>
            <w:r w:rsidRPr="00484318">
              <w:rPr>
                <w:b/>
              </w:rPr>
              <w:t>В статью 22. Досрочное прекращение полномочий главы поселения:</w:t>
            </w:r>
          </w:p>
          <w:p w:rsidR="00484318" w:rsidRPr="00484318" w:rsidRDefault="00484318" w:rsidP="00484318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84318">
              <w:rPr>
                <w:rFonts w:ascii="Times New Roman" w:hAnsi="Times New Roman" w:cs="Times New Roman"/>
                <w:sz w:val="24"/>
                <w:szCs w:val="24"/>
              </w:rPr>
              <w:t>статью 22 дополнить пунктом 4.1 следующего содержания:</w:t>
            </w:r>
          </w:p>
          <w:p w:rsidR="00484318" w:rsidRPr="00484318" w:rsidRDefault="00484318" w:rsidP="00484318">
            <w:pPr>
              <w:pStyle w:val="a5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18">
              <w:rPr>
                <w:rFonts w:ascii="Times New Roman" w:hAnsi="Times New Roman" w:cs="Times New Roman"/>
                <w:sz w:val="24"/>
                <w:szCs w:val="24"/>
              </w:rPr>
              <w:t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      </w:r>
          </w:p>
          <w:p w:rsidR="00484318" w:rsidRPr="00484318" w:rsidRDefault="00484318" w:rsidP="00484318">
            <w:pPr>
              <w:pStyle w:val="a5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18">
              <w:rPr>
                <w:rFonts w:ascii="Times New Roman" w:hAnsi="Times New Roman" w:cs="Times New Roman"/>
                <w:sz w:val="24"/>
                <w:szCs w:val="24"/>
              </w:rPr>
              <w:t>Оплата труда должностного лица, исполняющего обязанности главы поселения, осуществляется на условиях и в размерах, установленных действующим законодательством и муниципальными правовыми актами для главы поселения.</w:t>
            </w:r>
          </w:p>
          <w:p w:rsidR="00976972" w:rsidRPr="00484318" w:rsidRDefault="00484318" w:rsidP="00484318">
            <w:pPr>
              <w:pStyle w:val="a5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18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поселения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      </w: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F318E0" w:rsidRDefault="00976972" w:rsidP="00831BBA">
            <w:pPr>
              <w:rPr>
                <w:sz w:val="28"/>
                <w:szCs w:val="28"/>
              </w:rPr>
            </w:pPr>
            <w:r w:rsidRPr="00F318E0">
              <w:rPr>
                <w:sz w:val="28"/>
                <w:szCs w:val="28"/>
              </w:rPr>
              <w:t>4.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Количество зарегистрированных участников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84318">
              <w:rPr>
                <w:rFonts w:ascii="Times New Roman" w:hAnsi="Times New Roman"/>
                <w:sz w:val="24"/>
                <w:szCs w:val="24"/>
              </w:rPr>
              <w:t>11</w:t>
            </w:r>
            <w:r w:rsidR="002F39D3" w:rsidRPr="002F39D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2F3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972" w:rsidRPr="002F39D3" w:rsidRDefault="00976972" w:rsidP="00831BBA">
            <w:pPr>
              <w:pStyle w:val="a3"/>
              <w:rPr>
                <w:sz w:val="24"/>
                <w:szCs w:val="24"/>
              </w:rPr>
            </w:pP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F318E0" w:rsidRDefault="00976972" w:rsidP="00831BBA">
            <w:pPr>
              <w:rPr>
                <w:sz w:val="28"/>
                <w:szCs w:val="28"/>
              </w:rPr>
            </w:pPr>
            <w:r w:rsidRPr="00F318E0">
              <w:rPr>
                <w:sz w:val="28"/>
                <w:szCs w:val="28"/>
              </w:rPr>
              <w:t>5.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 xml:space="preserve"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</w:t>
            </w:r>
            <w:r w:rsidRPr="002F39D3">
              <w:rPr>
                <w:rFonts w:ascii="Times New Roman" w:hAnsi="Times New Roman"/>
                <w:sz w:val="24"/>
                <w:szCs w:val="24"/>
              </w:rPr>
              <w:lastRenderedPageBreak/>
              <w:t>слушания,  по существу вынесенного на них вопроса с мотивированным обоснованием принятых решений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2F39D3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976972" w:rsidRPr="002F39D3">
              <w:rPr>
                <w:rFonts w:ascii="Times New Roman" w:hAnsi="Times New Roman"/>
                <w:sz w:val="24"/>
                <w:szCs w:val="24"/>
              </w:rPr>
              <w:t>В ходе публичных слушаний обсуждения проекта решения «Об опубликовании проекта изменений и дополнений в устав сельского поселения Хулимсунт и назначении публичных слушаний по проекту решения Совета депутатов сельского поселения Хулимсунт» предложения и замечания не поступили.</w:t>
            </w:r>
          </w:p>
          <w:p w:rsidR="00976972" w:rsidRPr="002F39D3" w:rsidRDefault="00976972" w:rsidP="00831BBA">
            <w:pPr>
              <w:pStyle w:val="1"/>
              <w:jc w:val="both"/>
              <w:rPr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Предложения и рекомендации организационного комитета публичных сл</w:t>
            </w:r>
            <w:r w:rsidR="00484318">
              <w:rPr>
                <w:rFonts w:ascii="Times New Roman" w:hAnsi="Times New Roman"/>
                <w:sz w:val="24"/>
                <w:szCs w:val="24"/>
              </w:rPr>
              <w:t>ушаний Совету депутатов</w:t>
            </w:r>
            <w:r w:rsidR="002F39D3" w:rsidRPr="002F3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</w:t>
            </w:r>
            <w:r w:rsidR="00484318">
              <w:rPr>
                <w:rFonts w:ascii="Times New Roman" w:hAnsi="Times New Roman"/>
                <w:sz w:val="24"/>
                <w:szCs w:val="24"/>
              </w:rPr>
              <w:t xml:space="preserve"> назначившему</w:t>
            </w:r>
            <w:bookmarkStart w:id="0" w:name="_GoBack"/>
            <w:bookmarkEnd w:id="0"/>
            <w:r w:rsidRPr="002F39D3">
              <w:rPr>
                <w:rFonts w:ascii="Times New Roman" w:hAnsi="Times New Roman"/>
                <w:sz w:val="24"/>
                <w:szCs w:val="24"/>
              </w:rPr>
              <w:t xml:space="preserve"> публичные слушания, по существу вынесенного на них вопроса с мотивированным </w:t>
            </w:r>
            <w:r w:rsidR="002F39D3" w:rsidRPr="002F39D3">
              <w:rPr>
                <w:rFonts w:ascii="Times New Roman" w:hAnsi="Times New Roman"/>
                <w:sz w:val="24"/>
                <w:szCs w:val="24"/>
              </w:rPr>
              <w:t>обоснованием принятых</w:t>
            </w: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решений не направлялись.</w:t>
            </w:r>
            <w:r w:rsidRPr="002F39D3">
              <w:rPr>
                <w:sz w:val="24"/>
                <w:szCs w:val="24"/>
              </w:rPr>
              <w:tab/>
            </w:r>
          </w:p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76972" w:rsidRPr="002F39D3" w:rsidRDefault="00976972" w:rsidP="00831BBA">
            <w:pPr>
              <w:pStyle w:val="a3"/>
              <w:rPr>
                <w:sz w:val="24"/>
                <w:szCs w:val="24"/>
              </w:rPr>
            </w:pPr>
          </w:p>
        </w:tc>
      </w:tr>
    </w:tbl>
    <w:p w:rsidR="00976972" w:rsidRPr="008D3757" w:rsidRDefault="00976972" w:rsidP="009769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976972" w:rsidRDefault="00976972" w:rsidP="00976972"/>
    <w:p w:rsidR="007C7243" w:rsidRDefault="007C7243"/>
    <w:sectPr w:rsidR="007C7243" w:rsidSect="00F13D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D9"/>
    <w:rsid w:val="000432D9"/>
    <w:rsid w:val="002F39D3"/>
    <w:rsid w:val="00484318"/>
    <w:rsid w:val="007C7243"/>
    <w:rsid w:val="00976972"/>
    <w:rsid w:val="009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609B"/>
  <w15:chartTrackingRefBased/>
  <w15:docId w15:val="{A3ACE898-DE57-47D3-B990-96197C8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a3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76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76972"/>
    <w:pPr>
      <w:spacing w:before="100" w:beforeAutospacing="1" w:after="100" w:afterAutospacing="1"/>
    </w:pPr>
  </w:style>
  <w:style w:type="character" w:customStyle="1" w:styleId="a6">
    <w:name w:val="Абзац списка Знак"/>
    <w:basedOn w:val="a0"/>
    <w:link w:val="a5"/>
    <w:uiPriority w:val="34"/>
    <w:rsid w:val="00976972"/>
  </w:style>
  <w:style w:type="character" w:customStyle="1" w:styleId="ConsPlusNormal0">
    <w:name w:val="ConsPlusNormal Знак"/>
    <w:link w:val="ConsPlusNormal"/>
    <w:locked/>
    <w:rsid w:val="0097697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69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2023-05-25T09:27:00Z</dcterms:created>
  <dcterms:modified xsi:type="dcterms:W3CDTF">2023-05-25T09:48:00Z</dcterms:modified>
</cp:coreProperties>
</file>