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9115C" w:rsidRPr="006D452C" w:rsidRDefault="0069115C" w:rsidP="0069115C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9115C" w:rsidRPr="006D452C" w:rsidRDefault="0069115C" w:rsidP="0069115C">
      <w:pPr>
        <w:rPr>
          <w:sz w:val="28"/>
          <w:szCs w:val="28"/>
        </w:rPr>
      </w:pPr>
    </w:p>
    <w:p w:rsidR="0069115C" w:rsidRPr="006D452C" w:rsidRDefault="0069115C" w:rsidP="0069115C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F5711B">
        <w:rPr>
          <w:sz w:val="28"/>
          <w:szCs w:val="28"/>
        </w:rPr>
        <w:t>08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5711B">
        <w:rPr>
          <w:sz w:val="28"/>
          <w:szCs w:val="28"/>
        </w:rPr>
        <w:t>4</w:t>
      </w:r>
      <w:r w:rsidRPr="006D452C">
        <w:rPr>
          <w:sz w:val="28"/>
          <w:szCs w:val="28"/>
        </w:rPr>
        <w:t>.</w:t>
      </w:r>
      <w:r w:rsidR="00F5711B"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 w:rsidR="00F5711B">
        <w:rPr>
          <w:sz w:val="28"/>
          <w:szCs w:val="28"/>
        </w:rPr>
        <w:t>30</w:t>
      </w:r>
    </w:p>
    <w:p w:rsidR="0069115C" w:rsidRDefault="0069115C" w:rsidP="0069115C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69115C" w:rsidRDefault="0069115C" w:rsidP="0069115C">
      <w:pPr>
        <w:rPr>
          <w:sz w:val="28"/>
          <w:szCs w:val="28"/>
        </w:rPr>
      </w:pPr>
    </w:p>
    <w:p w:rsidR="008032AC" w:rsidRPr="00462629" w:rsidRDefault="008032AC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6262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проверке</w:t>
      </w:r>
    </w:p>
    <w:p w:rsidR="00BD6586" w:rsidRDefault="008032AC" w:rsidP="00A445FC">
      <w:pPr>
        <w:jc w:val="both"/>
      </w:pPr>
      <w:r w:rsidRPr="00462629">
        <w:t xml:space="preserve">достоверности и полноты сведений, </w:t>
      </w:r>
      <w:r w:rsidR="00A445FC" w:rsidRPr="00C33332">
        <w:t xml:space="preserve">о доходах, </w:t>
      </w:r>
    </w:p>
    <w:p w:rsidR="00BD6586" w:rsidRDefault="00A445FC" w:rsidP="00A445FC">
      <w:pPr>
        <w:jc w:val="both"/>
      </w:pPr>
      <w:r w:rsidRPr="00C33332">
        <w:t>об</w:t>
      </w:r>
      <w:r>
        <w:t xml:space="preserve"> </w:t>
      </w:r>
      <w:r w:rsidRPr="00C33332">
        <w:t xml:space="preserve">имуществе и обязательствах </w:t>
      </w:r>
      <w:proofErr w:type="gramStart"/>
      <w:r w:rsidRPr="00C33332">
        <w:t>имущественного</w:t>
      </w:r>
      <w:proofErr w:type="gramEnd"/>
      <w:r w:rsidRPr="00C33332">
        <w:t xml:space="preserve"> </w:t>
      </w:r>
    </w:p>
    <w:p w:rsidR="00FF721F" w:rsidRPr="00BD6586" w:rsidRDefault="00A445FC" w:rsidP="00BD6586">
      <w:pPr>
        <w:jc w:val="both"/>
      </w:pPr>
      <w:r w:rsidRPr="00C33332">
        <w:t>характера</w:t>
      </w:r>
      <w:r w:rsidR="00BD6586">
        <w:t xml:space="preserve">, </w:t>
      </w:r>
      <w:proofErr w:type="gramStart"/>
      <w:r w:rsidR="008032AC" w:rsidRPr="00462629">
        <w:t>представляемых</w:t>
      </w:r>
      <w:proofErr w:type="gramEnd"/>
      <w:r w:rsidR="008032AC" w:rsidRPr="00462629">
        <w:t xml:space="preserve"> </w:t>
      </w:r>
      <w:r w:rsidR="00FF721F" w:rsidRPr="00604309">
        <w:rPr>
          <w:rFonts w:ascii="Times New Roman CYR" w:hAnsi="Times New Roman CYR" w:cs="Times New Roman CYR"/>
          <w:bCs/>
        </w:rPr>
        <w:t xml:space="preserve">лицами, замещающими </w:t>
      </w:r>
    </w:p>
    <w:p w:rsidR="00FF721F" w:rsidRDefault="00FF721F" w:rsidP="00FF721F">
      <w:pPr>
        <w:pStyle w:val="a5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муниципальные должности  </w:t>
      </w:r>
      <w:r>
        <w:rPr>
          <w:rFonts w:ascii="Times New Roman CYR" w:hAnsi="Times New Roman CYR" w:cs="Times New Roman CYR"/>
          <w:bCs/>
        </w:rPr>
        <w:t xml:space="preserve">Администрации </w:t>
      </w:r>
    </w:p>
    <w:p w:rsidR="00FF721F" w:rsidRDefault="00FF721F" w:rsidP="00FF721F">
      <w:pPr>
        <w:pStyle w:val="a5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сельского поселения Хулимсунт</w:t>
      </w:r>
      <w:r w:rsidRPr="00604309">
        <w:rPr>
          <w:rFonts w:ascii="Times New Roman CYR" w:hAnsi="Times New Roman CYR" w:cs="Times New Roman CYR"/>
          <w:bCs/>
        </w:rPr>
        <w:t xml:space="preserve"> на постоянной основе, 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 также сведений о доходах, об имуществе и 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имущественного характера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своих супруг</w:t>
      </w:r>
      <w:r w:rsidR="00EC0CFE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(супруг</w:t>
      </w:r>
      <w:r w:rsidR="00EC0CFE">
        <w:rPr>
          <w:rFonts w:ascii="Times New Roman" w:eastAsia="Times New Roman" w:hAnsi="Times New Roman" w:cs="Times New Roman"/>
          <w:b w:val="0"/>
          <w:sz w:val="24"/>
          <w:szCs w:val="24"/>
        </w:rPr>
        <w:t>и</w:t>
      </w: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 и несовершеннолетних детей </w:t>
      </w:r>
    </w:p>
    <w:p w:rsidR="008032AC" w:rsidRPr="00082398" w:rsidRDefault="00082398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hAnsi="Times New Roman" w:cs="Times New Roman"/>
          <w:b w:val="0"/>
          <w:sz w:val="24"/>
          <w:szCs w:val="24"/>
        </w:rPr>
        <w:t>и соблюдения  требований к служебному поведению</w:t>
      </w:r>
    </w:p>
    <w:p w:rsidR="00BD6586" w:rsidRDefault="00BD6586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6586" w:rsidRDefault="00BD6586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6586" w:rsidRPr="00356E04" w:rsidRDefault="00D16008" w:rsidP="00203DFF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56E04">
        <w:rPr>
          <w:sz w:val="28"/>
          <w:szCs w:val="28"/>
        </w:rPr>
        <w:t xml:space="preserve">Руководствуясь Указом Президента Российской Федерации от 02 апреля 2013 года № 309 «О мерах по реализации отдельных положений </w:t>
      </w:r>
      <w:proofErr w:type="gramStart"/>
      <w:r w:rsidRPr="00356E04">
        <w:rPr>
          <w:sz w:val="28"/>
          <w:szCs w:val="28"/>
        </w:rPr>
        <w:t xml:space="preserve">Федерального закона «О противодействии коррупции», и в целях реализации Федерального </w:t>
      </w:r>
      <w:hyperlink r:id="rId5" w:history="1">
        <w:r w:rsidRPr="00356E04">
          <w:rPr>
            <w:sz w:val="28"/>
            <w:szCs w:val="28"/>
          </w:rPr>
          <w:t>закона</w:t>
        </w:r>
      </w:hyperlink>
      <w:r w:rsidRPr="00356E04">
        <w:rPr>
          <w:sz w:val="28"/>
          <w:szCs w:val="28"/>
        </w:rPr>
        <w:t xml:space="preserve"> от 25.12.2008 N 273-ФЗ "О противодействии коррупции"</w:t>
      </w:r>
      <w:r w:rsidR="00921A02" w:rsidRPr="00356E04">
        <w:rPr>
          <w:sz w:val="28"/>
          <w:szCs w:val="28"/>
        </w:rPr>
        <w:t>, также в соответствии</w:t>
      </w:r>
      <w:r w:rsidR="005A15EB" w:rsidRPr="00356E04">
        <w:rPr>
          <w:sz w:val="28"/>
          <w:szCs w:val="28"/>
        </w:rPr>
        <w:t xml:space="preserve"> с Федеральным законам от 06.10.2003</w:t>
      </w:r>
      <w:r w:rsidR="005A15EB" w:rsidRPr="005A15E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 w:rsidR="00CD414A">
        <w:rPr>
          <w:sz w:val="28"/>
          <w:szCs w:val="28"/>
        </w:rPr>
        <w:t xml:space="preserve"> а также постановлением Администрации сельского поселения Хулимсунт от 13.01.2014 № 1 «</w:t>
      </w:r>
      <w:r w:rsidR="000B6461" w:rsidRPr="000B6461">
        <w:rPr>
          <w:bCs/>
          <w:sz w:val="28"/>
          <w:szCs w:val="28"/>
        </w:rPr>
        <w:t>О представлении лицами, замещающими муниципальные должности  Администрации сельского поселения Хулимсунт на постоянной основе</w:t>
      </w:r>
      <w:proofErr w:type="gramEnd"/>
      <w:r w:rsidR="000B6461" w:rsidRPr="000B6461">
        <w:rPr>
          <w:bCs/>
          <w:sz w:val="28"/>
          <w:szCs w:val="28"/>
        </w:rPr>
        <w:t xml:space="preserve">, сведений о доходах, об имуществе и обязательствах имущественного характера, </w:t>
      </w:r>
      <w:r w:rsidR="000B6461" w:rsidRPr="000B6461">
        <w:rPr>
          <w:sz w:val="28"/>
          <w:szCs w:val="28"/>
        </w:rPr>
        <w:t xml:space="preserve">а также сведения о доходах супруги (супруга) </w:t>
      </w:r>
      <w:r w:rsidR="000B6461">
        <w:rPr>
          <w:sz w:val="28"/>
          <w:szCs w:val="28"/>
        </w:rPr>
        <w:t xml:space="preserve">и </w:t>
      </w:r>
      <w:r w:rsidR="000B6461" w:rsidRPr="000B6461">
        <w:rPr>
          <w:sz w:val="28"/>
          <w:szCs w:val="28"/>
        </w:rPr>
        <w:t>несовершеннолетних детей</w:t>
      </w:r>
      <w:r w:rsidR="00CD414A" w:rsidRPr="000B6461">
        <w:rPr>
          <w:sz w:val="28"/>
          <w:szCs w:val="28"/>
        </w:rPr>
        <w:t>»</w:t>
      </w:r>
      <w:r w:rsidR="00356E04">
        <w:rPr>
          <w:sz w:val="28"/>
          <w:szCs w:val="28"/>
        </w:rPr>
        <w:t>:</w:t>
      </w:r>
    </w:p>
    <w:p w:rsidR="00D16008" w:rsidRPr="000B4CD0" w:rsidRDefault="00D16008" w:rsidP="00D1600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363EF" w:rsidRPr="00E363E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B92A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2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</w:t>
      </w:r>
      <w:r w:rsidR="00E136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Хулимсунт на постоянной основе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об имуществе и обязательствах имущественного характера своих супруг</w:t>
      </w:r>
      <w:r w:rsidR="00CC3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(супруг</w:t>
      </w:r>
      <w:r w:rsidR="00CC3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>) и несовершеннолетних детей</w:t>
      </w:r>
      <w:r w:rsidR="00E363EF" w:rsidRPr="00E3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EF" w:rsidRPr="00E363EF">
        <w:rPr>
          <w:rFonts w:ascii="Times New Roman" w:hAnsi="Times New Roman" w:cs="Times New Roman"/>
          <w:sz w:val="28"/>
          <w:szCs w:val="28"/>
        </w:rPr>
        <w:t>и соблюдения  требований к служебному поведению согласно приложению.</w:t>
      </w:r>
      <w:proofErr w:type="gramEnd"/>
    </w:p>
    <w:p w:rsidR="000B4CD0" w:rsidRDefault="000B4CD0" w:rsidP="00B71A80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7EA">
        <w:rPr>
          <w:rFonts w:ascii="Times New Roman" w:hAnsi="Times New Roman" w:cs="Times New Roman"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B4CD0" w:rsidRDefault="000B4CD0" w:rsidP="000B4C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0B4CD0" w:rsidRPr="000B4CD0" w:rsidRDefault="000B4CD0" w:rsidP="00B71A80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CD0">
        <w:rPr>
          <w:rFonts w:ascii="Times New Roman" w:hAnsi="Times New Roman" w:cs="Times New Roman"/>
          <w:sz w:val="28"/>
          <w:szCs w:val="28"/>
        </w:rPr>
        <w:t xml:space="preserve">Контроль над выполнением постановления </w:t>
      </w:r>
      <w:r w:rsidR="00B71A80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190BA9">
        <w:rPr>
          <w:rFonts w:ascii="Times New Roman" w:hAnsi="Times New Roman" w:cs="Times New Roman"/>
          <w:sz w:val="28"/>
          <w:szCs w:val="28"/>
        </w:rPr>
        <w:t xml:space="preserve">я  </w:t>
      </w:r>
      <w:r w:rsidR="00B71A80">
        <w:rPr>
          <w:rFonts w:ascii="Times New Roman" w:hAnsi="Times New Roman" w:cs="Times New Roman"/>
          <w:sz w:val="28"/>
          <w:szCs w:val="28"/>
        </w:rPr>
        <w:t>главы сельского поселения Хулимсунт.</w:t>
      </w:r>
    </w:p>
    <w:p w:rsidR="000B4CD0" w:rsidRPr="000B4CD0" w:rsidRDefault="000B4CD0" w:rsidP="000B4CD0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D1F" w:rsidRDefault="00940D1F"/>
    <w:p w:rsidR="00D12DDA" w:rsidRDefault="00D12DDA"/>
    <w:p w:rsidR="00D12DDA" w:rsidRPr="00C22B23" w:rsidRDefault="006544FB">
      <w:pPr>
        <w:rPr>
          <w:sz w:val="28"/>
          <w:szCs w:val="28"/>
        </w:rPr>
      </w:pPr>
      <w:r w:rsidRPr="006544FB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 xml:space="preserve">ления Хулимсунт                                     </w:t>
      </w:r>
      <w:r w:rsidRPr="006544FB">
        <w:rPr>
          <w:sz w:val="28"/>
          <w:szCs w:val="28"/>
        </w:rPr>
        <w:t xml:space="preserve">       О.В.Барано</w:t>
      </w:r>
      <w:r w:rsidR="00C22B23">
        <w:rPr>
          <w:sz w:val="28"/>
          <w:szCs w:val="28"/>
        </w:rPr>
        <w:t>ва</w:t>
      </w:r>
    </w:p>
    <w:p w:rsidR="00D12DDA" w:rsidRDefault="00D12DDA"/>
    <w:p w:rsidR="009B0D9D" w:rsidRPr="006D452C" w:rsidRDefault="009B0D9D" w:rsidP="009B0D9D">
      <w:pPr>
        <w:jc w:val="right"/>
        <w:outlineLvl w:val="0"/>
        <w:rPr>
          <w:sz w:val="20"/>
          <w:szCs w:val="20"/>
        </w:rPr>
      </w:pPr>
      <w:r w:rsidRPr="006D452C">
        <w:rPr>
          <w:sz w:val="20"/>
          <w:szCs w:val="20"/>
        </w:rPr>
        <w:lastRenderedPageBreak/>
        <w:t>Приложение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>к постановлению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 xml:space="preserve">администрации </w:t>
      </w:r>
      <w:proofErr w:type="gramStart"/>
      <w:r w:rsidRPr="006D452C">
        <w:rPr>
          <w:sz w:val="20"/>
          <w:szCs w:val="20"/>
        </w:rPr>
        <w:t>сельского</w:t>
      </w:r>
      <w:proofErr w:type="gramEnd"/>
      <w:r w:rsidRPr="006D452C">
        <w:rPr>
          <w:sz w:val="20"/>
          <w:szCs w:val="20"/>
        </w:rPr>
        <w:t xml:space="preserve"> 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>поселения Хулимсунт</w:t>
      </w:r>
    </w:p>
    <w:p w:rsidR="009B0D9D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 xml:space="preserve">от  </w:t>
      </w:r>
      <w:r w:rsidR="00F5711B">
        <w:rPr>
          <w:sz w:val="20"/>
          <w:szCs w:val="20"/>
        </w:rPr>
        <w:t>08</w:t>
      </w:r>
      <w:r w:rsidRPr="006D452C">
        <w:rPr>
          <w:sz w:val="20"/>
          <w:szCs w:val="20"/>
        </w:rPr>
        <w:t>.0</w:t>
      </w:r>
      <w:r w:rsidR="00F5711B">
        <w:rPr>
          <w:sz w:val="20"/>
          <w:szCs w:val="20"/>
        </w:rPr>
        <w:t>4</w:t>
      </w:r>
      <w:r w:rsidRPr="006D452C">
        <w:rPr>
          <w:sz w:val="20"/>
          <w:szCs w:val="20"/>
        </w:rPr>
        <w:t>.</w:t>
      </w:r>
      <w:r w:rsidR="00F5711B">
        <w:rPr>
          <w:sz w:val="20"/>
          <w:szCs w:val="20"/>
        </w:rPr>
        <w:t>2014</w:t>
      </w:r>
      <w:r w:rsidRPr="006D452C">
        <w:rPr>
          <w:sz w:val="20"/>
          <w:szCs w:val="20"/>
        </w:rPr>
        <w:t xml:space="preserve">  N </w:t>
      </w:r>
      <w:r w:rsidR="00F5711B">
        <w:rPr>
          <w:sz w:val="20"/>
          <w:szCs w:val="20"/>
        </w:rPr>
        <w:t>30</w:t>
      </w:r>
    </w:p>
    <w:p w:rsidR="009B0D9D" w:rsidRDefault="009B0D9D" w:rsidP="009B0D9D">
      <w:pPr>
        <w:jc w:val="right"/>
        <w:rPr>
          <w:sz w:val="20"/>
          <w:szCs w:val="20"/>
        </w:rPr>
      </w:pPr>
    </w:p>
    <w:p w:rsidR="00D12DDA" w:rsidRDefault="00D12DDA" w:rsidP="009B0D9D">
      <w:pPr>
        <w:jc w:val="right"/>
      </w:pPr>
    </w:p>
    <w:p w:rsidR="009B0D9D" w:rsidRDefault="009B0D9D" w:rsidP="009B0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6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B3BCD" w:rsidRDefault="009B0D9D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25C">
        <w:rPr>
          <w:rFonts w:ascii="Times New Roman" w:hAnsi="Times New Roman" w:cs="Times New Roman"/>
          <w:b w:val="0"/>
          <w:sz w:val="28"/>
          <w:szCs w:val="28"/>
        </w:rPr>
        <w:t>о проверке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сведений, о доходах,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характера, представляемых лицами,</w:t>
      </w:r>
      <w:r w:rsidRPr="00B702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замещающими</w:t>
      </w:r>
      <w:r w:rsidR="00B7025C" w:rsidRPr="00B7025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муниципальные должности  Администрации</w:t>
      </w:r>
      <w:r w:rsidR="00B7025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сельского поселения Хулимсунт на постоянной основе,</w:t>
      </w:r>
      <w:r w:rsidR="00B7025C" w:rsidRP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а также сведений о доходах, об имуществе и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обязательствах имущественного характера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своих супруг</w:t>
      </w:r>
      <w:r w:rsidR="00912A62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(супруг</w:t>
      </w:r>
      <w:r w:rsidR="00912A62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) и несовершеннолетних детей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D9D" w:rsidRDefault="009B0D9D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25C">
        <w:rPr>
          <w:rFonts w:ascii="Times New Roman" w:hAnsi="Times New Roman" w:cs="Times New Roman"/>
          <w:b w:val="0"/>
          <w:sz w:val="28"/>
          <w:szCs w:val="28"/>
        </w:rPr>
        <w:t>и соблюдения  требований к служебному поведению</w:t>
      </w:r>
    </w:p>
    <w:p w:rsidR="00C22B23" w:rsidRDefault="00C22B23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7AC" w:rsidRPr="005C57AC" w:rsidRDefault="001915C9" w:rsidP="001915C9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>Настоящ</w:t>
      </w:r>
      <w:r w:rsidR="0070345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ее 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="002414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414F0" w:rsidRPr="002414F0">
        <w:rPr>
          <w:rFonts w:ascii="Times New Roman" w:hAnsi="Times New Roman" w:cs="Times New Roman"/>
          <w:b w:val="0"/>
          <w:sz w:val="28"/>
          <w:szCs w:val="28"/>
        </w:rPr>
        <w:t>определяет процедуру осуществления проверки</w:t>
      </w:r>
      <w:r w:rsidRPr="002414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</w:t>
      </w:r>
      <w:r w:rsidR="00EC0CFE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 сельского поселения Хулимсунт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постоянной основе (далее - лица, замещающие муниципальн</w:t>
      </w:r>
      <w:r w:rsidR="003D1137">
        <w:rPr>
          <w:rFonts w:ascii="Times New Roman" w:eastAsia="Times New Roman" w:hAnsi="Times New Roman" w:cs="Times New Roman"/>
          <w:b w:val="0"/>
          <w:sz w:val="28"/>
          <w:szCs w:val="28"/>
        </w:rPr>
        <w:t>ые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должност</w:t>
      </w:r>
      <w:r w:rsidR="003D1137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>), а также сведений о доходах, об имуществе и обязательствах имущественного характера своих супруг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(супруг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) и несовершеннолетних детей (далее - 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="005C57AC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  <w:proofErr w:type="gramEnd"/>
    </w:p>
    <w:p w:rsidR="001E0EEA" w:rsidRPr="00E62DE2" w:rsidRDefault="001E0EEA" w:rsidP="00190B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="000E7C43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r:id="rId6" w:history="1">
        <w:r w:rsidRPr="00E62D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Положения, осуществляется по решению заместител</w:t>
      </w:r>
      <w:r w:rsidR="00A45B79">
        <w:rPr>
          <w:rFonts w:ascii="Times New Roman" w:hAnsi="Times New Roman" w:cs="Times New Roman"/>
          <w:sz w:val="28"/>
          <w:szCs w:val="28"/>
        </w:rPr>
        <w:t>я</w:t>
      </w:r>
      <w:r w:rsidRPr="00E62DE2">
        <w:rPr>
          <w:rFonts w:ascii="Times New Roman" w:hAnsi="Times New Roman" w:cs="Times New Roman"/>
          <w:sz w:val="28"/>
          <w:szCs w:val="28"/>
        </w:rPr>
        <w:t xml:space="preserve">  главы сельского поселения Хулимсунт и </w:t>
      </w:r>
      <w:r w:rsidR="00A45B79" w:rsidRPr="00E62DE2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E62DE2">
        <w:rPr>
          <w:rFonts w:ascii="Times New Roman" w:hAnsi="Times New Roman" w:cs="Times New Roman"/>
          <w:sz w:val="28"/>
          <w:szCs w:val="28"/>
        </w:rPr>
        <w:t>главным специалистом по кадрам администрации сельского поселения Хулимсунт.</w:t>
      </w:r>
    </w:p>
    <w:p w:rsidR="00EE696B" w:rsidRDefault="00EE696B" w:rsidP="003C29A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и оформляется в письменной форме.</w:t>
      </w:r>
    </w:p>
    <w:p w:rsidR="00354770" w:rsidRPr="00E62DE2" w:rsidRDefault="00354770" w:rsidP="00354770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r:id="rId7" w:history="1">
        <w:r w:rsidRPr="00E62D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</w:t>
      </w:r>
      <w:r w:rsidR="007B269B">
        <w:rPr>
          <w:rFonts w:ascii="Times New Roman" w:hAnsi="Times New Roman" w:cs="Times New Roman"/>
          <w:sz w:val="28"/>
          <w:szCs w:val="28"/>
        </w:rPr>
        <w:t xml:space="preserve">заместителями главы поселения, </w:t>
      </w:r>
      <w:r w:rsidRPr="00E62DE2">
        <w:rPr>
          <w:rFonts w:ascii="Times New Roman" w:hAnsi="Times New Roman" w:cs="Times New Roman"/>
          <w:sz w:val="28"/>
          <w:szCs w:val="28"/>
        </w:rPr>
        <w:t>главным специалистом по кадрам администрации поселения, ответственным</w:t>
      </w:r>
      <w:r w:rsidR="007B269B">
        <w:rPr>
          <w:rFonts w:ascii="Times New Roman" w:hAnsi="Times New Roman" w:cs="Times New Roman"/>
          <w:sz w:val="28"/>
          <w:szCs w:val="28"/>
        </w:rPr>
        <w:t>и</w:t>
      </w:r>
      <w:r w:rsidRPr="00E62DE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E62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г) Общественной палатой Ханты-Мансий</w:t>
      </w:r>
      <w:r w:rsidR="000273E8">
        <w:rPr>
          <w:rFonts w:ascii="Times New Roman" w:hAnsi="Times New Roman" w:cs="Times New Roman"/>
          <w:sz w:val="28"/>
          <w:szCs w:val="28"/>
        </w:rPr>
        <w:t>ского автономного округа – Югры;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3F6624" w:rsidRPr="00E62DE2" w:rsidRDefault="003F6624" w:rsidP="003F662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4162C4" w:rsidRPr="00E62DE2" w:rsidRDefault="004162C4" w:rsidP="004162C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распоряжения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заместителем сельско</w:t>
      </w:r>
      <w:r w:rsidR="009855EE">
        <w:rPr>
          <w:rFonts w:ascii="Times New Roman" w:hAnsi="Times New Roman" w:cs="Times New Roman"/>
          <w:sz w:val="28"/>
          <w:szCs w:val="28"/>
        </w:rPr>
        <w:t>го поселения Хулимсунт, принявши</w:t>
      </w:r>
      <w:r>
        <w:rPr>
          <w:rFonts w:ascii="Times New Roman" w:hAnsi="Times New Roman" w:cs="Times New Roman"/>
          <w:sz w:val="28"/>
          <w:szCs w:val="28"/>
        </w:rPr>
        <w:t>м решение о проверке.</w:t>
      </w:r>
    </w:p>
    <w:p w:rsidR="0068617D" w:rsidRDefault="00B506A8" w:rsidP="0068617D">
      <w:pPr>
        <w:ind w:firstLine="851"/>
        <w:jc w:val="both"/>
        <w:rPr>
          <w:sz w:val="28"/>
          <w:szCs w:val="28"/>
        </w:rPr>
      </w:pPr>
      <w:r w:rsidRPr="00B506A8">
        <w:rPr>
          <w:sz w:val="28"/>
          <w:szCs w:val="28"/>
        </w:rPr>
        <w:t xml:space="preserve">Время нахождения </w:t>
      </w:r>
      <w:r w:rsidR="00203DFF" w:rsidRPr="00203DFF">
        <w:rPr>
          <w:sz w:val="28"/>
          <w:szCs w:val="28"/>
        </w:rPr>
        <w:t>лица, замещающ</w:t>
      </w:r>
      <w:r w:rsidR="00203DFF">
        <w:rPr>
          <w:sz w:val="28"/>
          <w:szCs w:val="28"/>
        </w:rPr>
        <w:t>его</w:t>
      </w:r>
      <w:r w:rsidR="00203DFF" w:rsidRPr="00203DFF">
        <w:rPr>
          <w:sz w:val="28"/>
          <w:szCs w:val="28"/>
        </w:rPr>
        <w:t xml:space="preserve"> муниципальные должности</w:t>
      </w:r>
      <w:r w:rsidRPr="00B506A8">
        <w:rPr>
          <w:sz w:val="28"/>
          <w:szCs w:val="28"/>
        </w:rPr>
        <w:t xml:space="preserve">, в </w:t>
      </w:r>
      <w:r w:rsidRPr="00B506A8">
        <w:rPr>
          <w:sz w:val="28"/>
          <w:szCs w:val="28"/>
        </w:rPr>
        <w:lastRenderedPageBreak/>
        <w:t>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070653" w:rsidRPr="00070653" w:rsidRDefault="00070653" w:rsidP="00E42798">
      <w:pPr>
        <w:pStyle w:val="a7"/>
        <w:numPr>
          <w:ilvl w:val="0"/>
          <w:numId w:val="2"/>
        </w:numPr>
        <w:spacing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653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</w:t>
      </w:r>
      <w:r w:rsidR="009855EE">
        <w:rPr>
          <w:rFonts w:ascii="Times New Roman" w:hAnsi="Times New Roman" w:cs="Times New Roman"/>
          <w:sz w:val="28"/>
          <w:szCs w:val="28"/>
        </w:rPr>
        <w:t>,</w:t>
      </w:r>
      <w:r w:rsidRPr="00070653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70653" w:rsidRPr="00E62DE2" w:rsidRDefault="00070653" w:rsidP="00070653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E42798" w:rsidRDefault="00070653" w:rsidP="00E42798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правоохранительные органы о проведении оперативно-розыскных мероприятий, в соответствии с частью 3 статьи </w:t>
      </w:r>
      <w:hyperlink r:id="rId9" w:history="1">
        <w:r w:rsidRPr="00E62DE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деятельности".</w:t>
      </w:r>
    </w:p>
    <w:p w:rsidR="0068617D" w:rsidRPr="009A3EB7" w:rsidRDefault="0068617D" w:rsidP="00E427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A3EB7">
        <w:rPr>
          <w:rFonts w:ascii="Times New Roman" w:hAnsi="Times New Roman" w:cs="Times New Roman"/>
          <w:sz w:val="28"/>
          <w:szCs w:val="28"/>
        </w:rPr>
        <w:t xml:space="preserve">При осуществлении проверки, предусмотренной </w:t>
      </w:r>
      <w:hyperlink r:id="rId10" w:history="1">
        <w:r w:rsidRPr="009A3EB7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  <w:r w:rsidR="00E4279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A3EB7">
        <w:rPr>
          <w:rFonts w:ascii="Times New Roman" w:hAnsi="Times New Roman" w:cs="Times New Roman"/>
          <w:sz w:val="28"/>
          <w:szCs w:val="28"/>
        </w:rPr>
        <w:t xml:space="preserve"> настоящего Положения, заместитель главы сельского поселения Хулимсунт и главный специалист по кадрам администрации сельского поселения Хулимсунт,  осуществляя проверку самостоятельно, вправе: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а) проводить беседу </w:t>
      </w:r>
      <w:r w:rsidR="007063F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E62DE2">
        <w:rPr>
          <w:rFonts w:ascii="Times New Roman" w:hAnsi="Times New Roman" w:cs="Times New Roman"/>
          <w:sz w:val="28"/>
          <w:szCs w:val="28"/>
        </w:rPr>
        <w:t>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BD611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BD6119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950057">
        <w:rPr>
          <w:rFonts w:ascii="Times New Roman" w:hAnsi="Times New Roman" w:cs="Times New Roman"/>
          <w:sz w:val="28"/>
          <w:szCs w:val="28"/>
        </w:rPr>
        <w:t>лица, замещающего  муниципальную должность</w:t>
      </w:r>
      <w:r w:rsidR="00950057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E2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органы государственной власти и организации) об имеющихся у них сведениях: о доходах, об имуществе и обязательствах имущественного характера </w:t>
      </w:r>
      <w:r w:rsidR="00136604">
        <w:rPr>
          <w:rFonts w:ascii="Times New Roman" w:hAnsi="Times New Roman" w:cs="Times New Roman"/>
          <w:sz w:val="28"/>
          <w:szCs w:val="28"/>
        </w:rPr>
        <w:t>лица, замещающего муниципальную</w:t>
      </w:r>
      <w:proofErr w:type="gramEnd"/>
      <w:r w:rsidR="0013660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E62DE2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="00824BE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62DE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 автономного округа; о соблюдении </w:t>
      </w:r>
      <w:r w:rsidR="0019394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9394F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требований к служебному поведению;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</w:t>
      </w:r>
      <w:r w:rsidR="0019394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E62DE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52559F" w:rsidRDefault="0052559F" w:rsidP="00AB011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Главный специалист по кадрам, ответственный за работу по профилактике коррупционных и иных правонарушений, оформляет запросы, указанные в подпункте «г» пункта </w:t>
      </w:r>
      <w:r w:rsidR="00A749BF">
        <w:rPr>
          <w:rFonts w:ascii="Times New Roman" w:hAnsi="Times New Roman" w:cs="Times New Roman"/>
          <w:sz w:val="28"/>
          <w:szCs w:val="28"/>
        </w:rPr>
        <w:t>8</w:t>
      </w:r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15357" w:rsidRDefault="0052559F" w:rsidP="00F5711B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59F">
        <w:rPr>
          <w:rFonts w:ascii="Times New Roman" w:hAnsi="Times New Roman" w:cs="Times New Roman"/>
          <w:sz w:val="28"/>
          <w:szCs w:val="28"/>
        </w:rPr>
        <w:t xml:space="preserve">а) самостоятельно – в органы прокуратуры,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за исключением запросов о предоставлении сведений, составляющих банковскую, налоговую </w:t>
      </w:r>
      <w:r w:rsidRPr="0052559F">
        <w:rPr>
          <w:rFonts w:ascii="Times New Roman" w:hAnsi="Times New Roman" w:cs="Times New Roman"/>
          <w:sz w:val="28"/>
          <w:szCs w:val="28"/>
        </w:rPr>
        <w:lastRenderedPageBreak/>
        <w:t>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</w:p>
    <w:p w:rsidR="0052559F" w:rsidRPr="00715357" w:rsidRDefault="0052559F" w:rsidP="0090796E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357">
        <w:rPr>
          <w:rFonts w:ascii="Times New Roman" w:hAnsi="Times New Roman" w:cs="Times New Roman"/>
          <w:sz w:val="28"/>
          <w:szCs w:val="28"/>
        </w:rPr>
        <w:t>б) путем направления ходатай</w:t>
      </w:r>
      <w:proofErr w:type="gramStart"/>
      <w:r w:rsidRPr="00715357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715357">
        <w:rPr>
          <w:rFonts w:ascii="Times New Roman" w:hAnsi="Times New Roman" w:cs="Times New Roman"/>
          <w:sz w:val="28"/>
          <w:szCs w:val="28"/>
        </w:rPr>
        <w:t>аве администрации Березовского района о запросе сведений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267229" w:rsidRPr="00E62DE2" w:rsidRDefault="00267229" w:rsidP="002672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hyperlink r:id="rId11" w:history="1">
        <w:r w:rsidRPr="00E62DE2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б) распоряжение администрации сельского поселения Хулимсунт, на основании которого направляется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E2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>лица, замещающ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40EA">
        <w:rPr>
          <w:rFonts w:ascii="Times New Roman" w:hAnsi="Times New Roman" w:cs="Times New Roman"/>
          <w:sz w:val="28"/>
          <w:szCs w:val="28"/>
        </w:rPr>
        <w:t>,</w:t>
      </w:r>
      <w:r w:rsidRPr="00E62DE2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</w:t>
      </w:r>
      <w:r w:rsidR="00C555DE">
        <w:rPr>
          <w:rFonts w:ascii="Times New Roman" w:hAnsi="Times New Roman" w:cs="Times New Roman"/>
          <w:sz w:val="28"/>
          <w:szCs w:val="28"/>
        </w:rPr>
        <w:t>е</w:t>
      </w:r>
      <w:r w:rsidRPr="00E62DE2">
        <w:rPr>
          <w:rFonts w:ascii="Times New Roman" w:hAnsi="Times New Roman" w:cs="Times New Roman"/>
          <w:sz w:val="28"/>
          <w:szCs w:val="28"/>
        </w:rPr>
        <w:t xml:space="preserve"> проверяются, либо имеются сведения о несоблюдении им требований к служебному поведению;</w:t>
      </w:r>
      <w:proofErr w:type="gramEnd"/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е) фамилия, инициалы, должность и номер телефона муниципального служащего, подготовившего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C63FF7" w:rsidRDefault="006E67BC" w:rsidP="00C63FF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К ходатайству, предусмотренно</w:t>
      </w:r>
      <w:r w:rsidR="00452951">
        <w:rPr>
          <w:rFonts w:ascii="Times New Roman" w:hAnsi="Times New Roman" w:cs="Times New Roman"/>
          <w:sz w:val="28"/>
          <w:szCs w:val="28"/>
        </w:rPr>
        <w:t>му</w:t>
      </w:r>
      <w:r w:rsidRPr="00E62DE2">
        <w:rPr>
          <w:rFonts w:ascii="Times New Roman" w:hAnsi="Times New Roman" w:cs="Times New Roman"/>
          <w:sz w:val="28"/>
          <w:szCs w:val="28"/>
        </w:rPr>
        <w:t xml:space="preserve"> подпунктом «б» пункта </w:t>
      </w:r>
      <w:r w:rsidR="00C63FF7">
        <w:rPr>
          <w:rFonts w:ascii="Times New Roman" w:hAnsi="Times New Roman" w:cs="Times New Roman"/>
          <w:sz w:val="28"/>
          <w:szCs w:val="28"/>
        </w:rPr>
        <w:t xml:space="preserve">9 </w:t>
      </w:r>
      <w:r w:rsidRPr="00E62DE2">
        <w:rPr>
          <w:rFonts w:ascii="Times New Roman" w:hAnsi="Times New Roman" w:cs="Times New Roman"/>
          <w:sz w:val="28"/>
          <w:szCs w:val="28"/>
        </w:rPr>
        <w:t>настоящего Положения, помимо сведений, перечисленных в пункте 1</w:t>
      </w:r>
      <w:r w:rsidR="00C63FF7">
        <w:rPr>
          <w:rFonts w:ascii="Times New Roman" w:hAnsi="Times New Roman" w:cs="Times New Roman"/>
          <w:sz w:val="28"/>
          <w:szCs w:val="28"/>
        </w:rPr>
        <w:t>0</w:t>
      </w:r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прилагается копия акта о назначении соответствующей проверки, указывается идентификационный номер налогоплательщика  (в случае направления запроса в налоговые органы Российской Федерации).</w:t>
      </w:r>
    </w:p>
    <w:p w:rsidR="00461EFA" w:rsidRDefault="00C63FF7" w:rsidP="00461EF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FF7">
        <w:rPr>
          <w:rFonts w:ascii="Times New Roman" w:hAnsi="Times New Roman" w:cs="Times New Roman"/>
          <w:sz w:val="28"/>
          <w:szCs w:val="28"/>
        </w:rPr>
        <w:t xml:space="preserve">Направление запросов в правоохранительные органы о проведении  оперативно- розыскных мероприятий в соответствии с частью 3 статьи </w:t>
      </w:r>
      <w:hyperlink r:id="rId12" w:history="1">
        <w:r w:rsidRPr="00C63FF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63FF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осуществляет глава Березовского </w:t>
      </w:r>
      <w:proofErr w:type="gramStart"/>
      <w:r w:rsidRPr="00C63FF7">
        <w:rPr>
          <w:rFonts w:ascii="Times New Roman" w:hAnsi="Times New Roman" w:cs="Times New Roman"/>
          <w:sz w:val="28"/>
          <w:szCs w:val="28"/>
        </w:rPr>
        <w:t>района по ходатайству</w:t>
      </w:r>
      <w:proofErr w:type="gramEnd"/>
      <w:r w:rsidRPr="00C63FF7">
        <w:rPr>
          <w:rFonts w:ascii="Times New Roman" w:hAnsi="Times New Roman" w:cs="Times New Roman"/>
          <w:sz w:val="28"/>
          <w:szCs w:val="28"/>
        </w:rPr>
        <w:t xml:space="preserve"> главы администрации  Березовского района.</w:t>
      </w:r>
    </w:p>
    <w:p w:rsidR="002E305F" w:rsidRPr="00050919" w:rsidRDefault="00461EFA" w:rsidP="002E30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19">
        <w:rPr>
          <w:rFonts w:ascii="Times New Roman" w:hAnsi="Times New Roman" w:cs="Times New Roman"/>
          <w:sz w:val="28"/>
          <w:szCs w:val="28"/>
        </w:rPr>
        <w:t xml:space="preserve">В ходатайстве и соответственно, запросе о проведении оперативно- розыскных мероприятий, помимо сведений, перечисленных в пункте </w:t>
      </w:r>
      <w:r w:rsidR="00303380" w:rsidRPr="00050919">
        <w:rPr>
          <w:rFonts w:ascii="Times New Roman" w:hAnsi="Times New Roman" w:cs="Times New Roman"/>
          <w:sz w:val="28"/>
          <w:szCs w:val="28"/>
        </w:rPr>
        <w:t>9</w:t>
      </w:r>
      <w:r w:rsidRPr="0005091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 на  соответствующие положения Федерального закона от 12 августа 1995 года N 144-ФЗ "Об оперативно-розыскной деятельности".</w:t>
      </w:r>
      <w:proofErr w:type="gramEnd"/>
    </w:p>
    <w:p w:rsidR="008B0967" w:rsidRDefault="002E305F" w:rsidP="008B096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05F">
        <w:rPr>
          <w:rFonts w:ascii="Times New Roman" w:hAnsi="Times New Roman" w:cs="Times New Roman"/>
          <w:sz w:val="28"/>
          <w:szCs w:val="28"/>
        </w:rPr>
        <w:t xml:space="preserve">Запросы направляются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2E30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05F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либо уполномоченным им должностным лицом.</w:t>
      </w:r>
    </w:p>
    <w:p w:rsidR="008B0967" w:rsidRPr="008B0967" w:rsidRDefault="005E6A7E" w:rsidP="006F221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967">
        <w:rPr>
          <w:rFonts w:ascii="Times New Roman" w:hAnsi="Times New Roman" w:cs="Times New Roman"/>
          <w:sz w:val="28"/>
          <w:szCs w:val="28"/>
        </w:rPr>
        <w:t>Заместитель главы сельского поселения Хулимсунт и главный специалист по кадрам администрации сельского поселения Хулимсунт обеспечивает:</w:t>
      </w:r>
    </w:p>
    <w:p w:rsidR="00BF7793" w:rsidRPr="008B0967" w:rsidRDefault="005E6A7E" w:rsidP="008B09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0967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в письменной форме 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>лица, замещающ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082D" w:rsidRPr="008B0967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>о начале в отношении него проверки</w:t>
      </w:r>
      <w:r w:rsidR="00050919">
        <w:rPr>
          <w:rFonts w:ascii="Times New Roman" w:hAnsi="Times New Roman" w:cs="Times New Roman"/>
          <w:sz w:val="28"/>
          <w:szCs w:val="28"/>
        </w:rPr>
        <w:t xml:space="preserve">, </w:t>
      </w:r>
      <w:r w:rsidRPr="008B0967">
        <w:rPr>
          <w:rFonts w:ascii="Times New Roman" w:hAnsi="Times New Roman" w:cs="Times New Roman"/>
          <w:sz w:val="28"/>
          <w:szCs w:val="28"/>
        </w:rPr>
        <w:t xml:space="preserve"> и разъяснение ему содержания </w:t>
      </w:r>
      <w:hyperlink r:id="rId13" w:history="1">
        <w:r w:rsidRPr="008B0967">
          <w:rPr>
            <w:rFonts w:ascii="Times New Roman" w:hAnsi="Times New Roman" w:cs="Times New Roman"/>
            <w:sz w:val="28"/>
            <w:szCs w:val="28"/>
          </w:rPr>
          <w:t>подпункта «б»</w:t>
        </w:r>
      </w:hyperlink>
      <w:r w:rsidRPr="008B096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AD6BBA" w:rsidRPr="00471D48" w:rsidRDefault="005E6A7E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67">
        <w:rPr>
          <w:rFonts w:ascii="Times New Roman" w:hAnsi="Times New Roman" w:cs="Times New Roman"/>
          <w:sz w:val="28"/>
          <w:szCs w:val="28"/>
        </w:rPr>
        <w:t xml:space="preserve">б) проведение беседы  с </w:t>
      </w:r>
      <w:r w:rsidR="006F082D" w:rsidRPr="009D6155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</w:t>
      </w:r>
      <w:r w:rsidR="00AF79C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F082D" w:rsidRPr="009D6155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F79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082D" w:rsidRPr="008B0967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 xml:space="preserve">(в случае его обращения), </w:t>
      </w:r>
      <w:r w:rsidR="009D6155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 xml:space="preserve">в ходе, 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 w:rsidRPr="00471D48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семи рабочих дней со дня обращения </w:t>
      </w:r>
      <w:r w:rsidR="00AF79CA" w:rsidRPr="00471D48">
        <w:rPr>
          <w:rFonts w:ascii="Times New Roman" w:hAnsi="Times New Roman" w:cs="Times New Roman"/>
          <w:sz w:val="28"/>
          <w:szCs w:val="28"/>
        </w:rPr>
        <w:t>лица,</w:t>
      </w:r>
      <w:r w:rsidR="00471D48" w:rsidRPr="00471D48">
        <w:rPr>
          <w:rFonts w:ascii="Times New Roman" w:hAnsi="Times New Roman" w:cs="Times New Roman"/>
          <w:sz w:val="28"/>
          <w:szCs w:val="28"/>
        </w:rPr>
        <w:t xml:space="preserve"> </w:t>
      </w:r>
      <w:r w:rsidR="00AF79CA" w:rsidRPr="00471D48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471D48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 с</w:t>
      </w:r>
      <w:proofErr w:type="gramEnd"/>
      <w:r w:rsidRPr="00471D48">
        <w:rPr>
          <w:rFonts w:ascii="Times New Roman" w:hAnsi="Times New Roman" w:cs="Times New Roman"/>
          <w:sz w:val="28"/>
          <w:szCs w:val="28"/>
        </w:rPr>
        <w:t xml:space="preserve"> </w:t>
      </w:r>
      <w:r w:rsidR="009D6155" w:rsidRPr="00471D48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</w:t>
      </w:r>
      <w:r w:rsidR="00471D48" w:rsidRPr="00471D4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D6155" w:rsidRPr="00471D4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471D48" w:rsidRPr="00471D4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71D48">
        <w:rPr>
          <w:rFonts w:ascii="Times New Roman" w:hAnsi="Times New Roman" w:cs="Times New Roman"/>
          <w:sz w:val="28"/>
          <w:szCs w:val="28"/>
        </w:rPr>
        <w:t>.</w:t>
      </w:r>
    </w:p>
    <w:p w:rsidR="004231AC" w:rsidRPr="000E2A6B" w:rsidRDefault="00AD6BBA" w:rsidP="00AD6B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  </w:t>
      </w:r>
      <w:r w:rsidR="00135705" w:rsidRPr="000E2A6B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</w:t>
      </w:r>
      <w:r w:rsidR="00135705" w:rsidRPr="000E2A6B"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0E2A6B">
        <w:rPr>
          <w:rFonts w:ascii="Times New Roman" w:hAnsi="Times New Roman" w:cs="Times New Roman"/>
          <w:sz w:val="28"/>
          <w:szCs w:val="28"/>
        </w:rPr>
        <w:t>вправе:</w:t>
      </w:r>
    </w:p>
    <w:p w:rsidR="00D504B3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4" w:history="1">
        <w:r w:rsidRPr="000E2A6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638AB" w:rsidRPr="000E2A6B">
          <w:rPr>
            <w:rFonts w:ascii="Times New Roman" w:hAnsi="Times New Roman" w:cs="Times New Roman"/>
            <w:sz w:val="28"/>
            <w:szCs w:val="28"/>
          </w:rPr>
          <w:t xml:space="preserve">«б» </w:t>
        </w:r>
        <w:r w:rsidRPr="000E2A6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638AB" w:rsidRPr="000E2A6B">
        <w:rPr>
          <w:rFonts w:ascii="Times New Roman" w:hAnsi="Times New Roman" w:cs="Times New Roman"/>
          <w:sz w:val="28"/>
          <w:szCs w:val="28"/>
        </w:rPr>
        <w:t xml:space="preserve">5 </w:t>
      </w:r>
      <w:r w:rsidRPr="000E2A6B">
        <w:rPr>
          <w:rFonts w:ascii="Times New Roman" w:hAnsi="Times New Roman" w:cs="Times New Roman"/>
          <w:sz w:val="28"/>
          <w:szCs w:val="28"/>
        </w:rPr>
        <w:t xml:space="preserve"> Положения; по результатам проверки;</w:t>
      </w:r>
    </w:p>
    <w:p w:rsidR="004231AC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63587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>в) обращаться к заместителю главы сельского поселения Хулимсунт и главному специалисту по кадрам администрации поселения с подлежащим удовлетворению ходатайств</w:t>
      </w:r>
      <w:r w:rsidR="000E2A6B" w:rsidRPr="000E2A6B">
        <w:rPr>
          <w:rFonts w:ascii="Times New Roman" w:hAnsi="Times New Roman" w:cs="Times New Roman"/>
          <w:sz w:val="28"/>
          <w:szCs w:val="28"/>
        </w:rPr>
        <w:t>ами</w:t>
      </w:r>
      <w:r w:rsidRPr="000E2A6B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указанным в </w:t>
      </w:r>
      <w:hyperlink r:id="rId15" w:history="1">
        <w:r w:rsidRPr="000E2A6B">
          <w:rPr>
            <w:rFonts w:ascii="Times New Roman" w:hAnsi="Times New Roman" w:cs="Times New Roman"/>
            <w:sz w:val="28"/>
            <w:szCs w:val="28"/>
          </w:rPr>
          <w:t>подпункте б пункта 1</w:t>
        </w:r>
        <w:r w:rsidR="007F7782" w:rsidRPr="000E2A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2A6B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4231AC" w:rsidRPr="000E2A6B" w:rsidRDefault="00A77765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0E2A6B">
        <w:rPr>
          <w:rFonts w:ascii="Times New Roman" w:hAnsi="Times New Roman" w:cs="Times New Roman"/>
          <w:sz w:val="28"/>
          <w:szCs w:val="28"/>
        </w:rPr>
        <w:t xml:space="preserve">Пояснения, указанные в </w:t>
      </w:r>
      <w:hyperlink r:id="rId16" w:history="1">
        <w:r w:rsidR="004231AC" w:rsidRPr="000E2A6B">
          <w:rPr>
            <w:rFonts w:ascii="Times New Roman" w:hAnsi="Times New Roman" w:cs="Times New Roman"/>
            <w:sz w:val="28"/>
            <w:szCs w:val="28"/>
          </w:rPr>
          <w:t>пункте 1</w:t>
        </w:r>
        <w:r w:rsidR="00C22C56" w:rsidRPr="000E2A6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231AC" w:rsidRPr="000E2A6B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4231AC" w:rsidRPr="00590915" w:rsidRDefault="004231AC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15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</w:t>
      </w:r>
      <w:r w:rsidR="00C22C56" w:rsidRPr="00590915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 w:rsidR="00C22C56" w:rsidRPr="00590915">
        <w:rPr>
          <w:rFonts w:ascii="Times New Roman" w:hAnsi="Times New Roman" w:cs="Times New Roman"/>
          <w:sz w:val="28"/>
          <w:szCs w:val="28"/>
        </w:rPr>
        <w:t xml:space="preserve"> </w:t>
      </w:r>
      <w:r w:rsidRPr="00590915">
        <w:rPr>
          <w:rFonts w:ascii="Times New Roman" w:hAnsi="Times New Roman" w:cs="Times New Roman"/>
          <w:sz w:val="28"/>
          <w:szCs w:val="28"/>
        </w:rPr>
        <w:t>может быть отстранен</w:t>
      </w:r>
      <w:r w:rsidR="00590915" w:rsidRPr="00590915">
        <w:rPr>
          <w:rFonts w:ascii="Times New Roman" w:hAnsi="Times New Roman" w:cs="Times New Roman"/>
          <w:sz w:val="28"/>
          <w:szCs w:val="28"/>
        </w:rPr>
        <w:t>о</w:t>
      </w:r>
      <w:r w:rsidRPr="00590915">
        <w:rPr>
          <w:rFonts w:ascii="Times New Roman" w:hAnsi="Times New Roman" w:cs="Times New Roman"/>
          <w:sz w:val="28"/>
          <w:szCs w:val="28"/>
        </w:rPr>
        <w:t xml:space="preserve"> от замещаемой </w:t>
      </w:r>
      <w:r w:rsidR="00590915" w:rsidRPr="00590915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590915">
        <w:rPr>
          <w:rFonts w:ascii="Times New Roman" w:hAnsi="Times New Roman" w:cs="Times New Roman"/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231AC" w:rsidRPr="00E8005C" w:rsidRDefault="004231AC" w:rsidP="0053536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8005C" w:rsidRPr="00E800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>, замещающе</w:t>
      </w:r>
      <w:r w:rsidR="00E8005C" w:rsidRPr="00E800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должность,</w:t>
      </w:r>
      <w:r w:rsidR="008E444A" w:rsidRPr="00E8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05C">
        <w:rPr>
          <w:rFonts w:ascii="Times New Roman" w:hAnsi="Times New Roman" w:cs="Times New Roman"/>
          <w:sz w:val="28"/>
          <w:szCs w:val="28"/>
        </w:rPr>
        <w:t xml:space="preserve">от замещаемой </w:t>
      </w:r>
      <w:r w:rsidR="008E444A" w:rsidRPr="00E8005C">
        <w:rPr>
          <w:rFonts w:ascii="Times New Roman" w:hAnsi="Times New Roman" w:cs="Times New Roman"/>
          <w:sz w:val="28"/>
          <w:szCs w:val="28"/>
        </w:rPr>
        <w:t>муниципальн</w:t>
      </w:r>
      <w:r w:rsidR="00EE176C" w:rsidRPr="00E8005C">
        <w:rPr>
          <w:rFonts w:ascii="Times New Roman" w:hAnsi="Times New Roman" w:cs="Times New Roman"/>
          <w:sz w:val="28"/>
          <w:szCs w:val="28"/>
        </w:rPr>
        <w:t>ой</w:t>
      </w:r>
      <w:r w:rsidR="008E444A" w:rsidRPr="00E8005C">
        <w:rPr>
          <w:rFonts w:ascii="Times New Roman" w:hAnsi="Times New Roman" w:cs="Times New Roman"/>
          <w:sz w:val="28"/>
          <w:szCs w:val="28"/>
        </w:rPr>
        <w:t xml:space="preserve"> </w:t>
      </w:r>
      <w:r w:rsidRPr="00E8005C">
        <w:rPr>
          <w:rFonts w:ascii="Times New Roman" w:hAnsi="Times New Roman" w:cs="Times New Roman"/>
          <w:sz w:val="28"/>
          <w:szCs w:val="28"/>
        </w:rPr>
        <w:t>должност</w:t>
      </w:r>
      <w:r w:rsidR="00EE176C" w:rsidRPr="00E8005C">
        <w:rPr>
          <w:rFonts w:ascii="Times New Roman" w:hAnsi="Times New Roman" w:cs="Times New Roman"/>
          <w:sz w:val="28"/>
          <w:szCs w:val="28"/>
        </w:rPr>
        <w:t>и</w:t>
      </w:r>
      <w:r w:rsidRPr="00E8005C">
        <w:rPr>
          <w:rFonts w:ascii="Times New Roman" w:hAnsi="Times New Roman" w:cs="Times New Roman"/>
          <w:sz w:val="28"/>
          <w:szCs w:val="28"/>
        </w:rPr>
        <w:t xml:space="preserve"> его денежное содержание сохраняется.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По окончании проверки главный специалист по кадрам обязан ознакомить </w:t>
      </w:r>
      <w:r w:rsidR="008E444A" w:rsidRPr="002C2415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 w:rsidR="008E44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04B3">
        <w:rPr>
          <w:rFonts w:ascii="Times New Roman" w:hAnsi="Times New Roman" w:cs="Times New Roman"/>
          <w:sz w:val="28"/>
          <w:szCs w:val="28"/>
        </w:rPr>
        <w:t>с результатами проверки с соблюдением требований законодательства Российской Федерации о государственной тайне.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администрации поселения  предоставляет </w:t>
      </w:r>
      <w:r w:rsidR="002C241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D504B3">
        <w:rPr>
          <w:rFonts w:ascii="Times New Roman" w:hAnsi="Times New Roman" w:cs="Times New Roman"/>
          <w:sz w:val="28"/>
          <w:szCs w:val="28"/>
        </w:rPr>
        <w:t>глав</w:t>
      </w:r>
      <w:r w:rsidR="002C2415">
        <w:rPr>
          <w:rFonts w:ascii="Times New Roman" w:hAnsi="Times New Roman" w:cs="Times New Roman"/>
          <w:sz w:val="28"/>
          <w:szCs w:val="28"/>
        </w:rPr>
        <w:t>ы</w:t>
      </w:r>
      <w:r w:rsidRPr="00D504B3">
        <w:rPr>
          <w:rFonts w:ascii="Times New Roman" w:hAnsi="Times New Roman" w:cs="Times New Roman"/>
          <w:sz w:val="28"/>
          <w:szCs w:val="28"/>
        </w:rPr>
        <w:t xml:space="preserve"> поселения либо уполномоченному им должностному лицу, доклад о ее результатах.</w:t>
      </w: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BB650C" w:rsidRPr="00D504B3" w:rsidRDefault="004231AC" w:rsidP="00BB65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а)    </w:t>
      </w:r>
      <w:r w:rsidR="00BB650C" w:rsidRPr="00D504B3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</w:t>
      </w:r>
      <w:r w:rsidR="00A74502">
        <w:rPr>
          <w:rFonts w:ascii="Times New Roman" w:hAnsi="Times New Roman" w:cs="Times New Roman"/>
          <w:sz w:val="28"/>
          <w:szCs w:val="28"/>
        </w:rPr>
        <w:t xml:space="preserve">лицу, </w:t>
      </w:r>
      <w:r w:rsidR="000D04FE">
        <w:rPr>
          <w:rFonts w:ascii="Times New Roman" w:hAnsi="Times New Roman" w:cs="Times New Roman"/>
          <w:sz w:val="28"/>
          <w:szCs w:val="28"/>
        </w:rPr>
        <w:t>замещающему</w:t>
      </w:r>
      <w:r w:rsidR="00A74502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="00BB650C" w:rsidRPr="00D504B3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A74502" w:rsidRPr="00D504B3" w:rsidRDefault="004231AC" w:rsidP="00A745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б)  </w:t>
      </w:r>
      <w:r w:rsidR="00A74502" w:rsidRPr="00D504B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D04F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="000D04FE" w:rsidRPr="00D504B3">
        <w:rPr>
          <w:rFonts w:ascii="Times New Roman" w:hAnsi="Times New Roman" w:cs="Times New Roman"/>
          <w:sz w:val="28"/>
          <w:szCs w:val="28"/>
        </w:rPr>
        <w:t xml:space="preserve"> </w:t>
      </w:r>
      <w:r w:rsidR="00A74502" w:rsidRPr="00D504B3">
        <w:rPr>
          <w:rFonts w:ascii="Times New Roman" w:hAnsi="Times New Roman" w:cs="Times New Roman"/>
          <w:sz w:val="28"/>
          <w:szCs w:val="28"/>
        </w:rPr>
        <w:t>меры юридической ответственности;</w:t>
      </w:r>
    </w:p>
    <w:p w:rsidR="000D04FE" w:rsidRPr="00D504B3" w:rsidRDefault="004231AC" w:rsidP="000D04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в)    </w:t>
      </w:r>
      <w:r w:rsidR="000D04FE" w:rsidRPr="00D504B3">
        <w:rPr>
          <w:rFonts w:ascii="Times New Roman" w:hAnsi="Times New Roman" w:cs="Times New Roman"/>
          <w:sz w:val="28"/>
          <w:szCs w:val="28"/>
        </w:rPr>
        <w:t>предоставить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B3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проверки с письменного согласия лица, принявшего решение о ее проведении, предоставля</w:t>
      </w:r>
      <w:r w:rsidR="007D7164">
        <w:rPr>
          <w:rFonts w:ascii="Times New Roman" w:hAnsi="Times New Roman" w:cs="Times New Roman"/>
          <w:sz w:val="28"/>
          <w:szCs w:val="28"/>
        </w:rPr>
        <w:t>е</w:t>
      </w:r>
      <w:r w:rsidRPr="00D504B3">
        <w:rPr>
          <w:rFonts w:ascii="Times New Roman" w:hAnsi="Times New Roman" w:cs="Times New Roman"/>
          <w:sz w:val="28"/>
          <w:szCs w:val="28"/>
        </w:rPr>
        <w:t xml:space="preserve">тся главный специалист по кадрам администрации поселения с одновременным уведомлением об </w:t>
      </w:r>
      <w:r w:rsidR="007D71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504B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D7164">
        <w:rPr>
          <w:rFonts w:ascii="Times New Roman" w:hAnsi="Times New Roman" w:cs="Times New Roman"/>
          <w:sz w:val="28"/>
          <w:szCs w:val="28"/>
        </w:rPr>
        <w:t>ого</w:t>
      </w:r>
      <w:r w:rsidRPr="00D504B3">
        <w:rPr>
          <w:rFonts w:ascii="Times New Roman" w:hAnsi="Times New Roman" w:cs="Times New Roman"/>
          <w:sz w:val="28"/>
          <w:szCs w:val="28"/>
        </w:rPr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17" w:history="1">
        <w:r w:rsidRPr="00D504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4B3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D504B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231AC" w:rsidRPr="00D504B3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проверки,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660F6">
        <w:rPr>
          <w:rFonts w:ascii="Times New Roman" w:hAnsi="Times New Roman" w:cs="Times New Roman"/>
          <w:sz w:val="28"/>
          <w:szCs w:val="28"/>
        </w:rPr>
        <w:t>поселения</w:t>
      </w:r>
      <w:r w:rsidR="004231AC" w:rsidRPr="00D504B3">
        <w:rPr>
          <w:rFonts w:ascii="Times New Roman" w:hAnsi="Times New Roman" w:cs="Times New Roman"/>
          <w:sz w:val="28"/>
          <w:szCs w:val="28"/>
        </w:rPr>
        <w:t xml:space="preserve"> (далее - Комиссия) в соответствии с порядком работы Комиссии, утвержденным распоряжением главы сельского поселения Хулимсунт  от 01.11.2010 N 74-р.</w:t>
      </w:r>
    </w:p>
    <w:p w:rsid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составляется письменное заключение, которое подписывается всеми членами Комиссии. Заключение и другие материалы по результатам проверки направляются </w:t>
      </w:r>
      <w:r w:rsidR="00961A8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4231AC" w:rsidRPr="00535361">
        <w:rPr>
          <w:rFonts w:ascii="Times New Roman" w:hAnsi="Times New Roman" w:cs="Times New Roman"/>
          <w:sz w:val="28"/>
          <w:szCs w:val="28"/>
        </w:rPr>
        <w:t>глав</w:t>
      </w:r>
      <w:r w:rsidR="00961A8A">
        <w:rPr>
          <w:rFonts w:ascii="Times New Roman" w:hAnsi="Times New Roman" w:cs="Times New Roman"/>
          <w:sz w:val="28"/>
          <w:szCs w:val="28"/>
        </w:rPr>
        <w:t xml:space="preserve">ы </w:t>
      </w:r>
      <w:r w:rsidR="004231AC" w:rsidRPr="00535361">
        <w:rPr>
          <w:rFonts w:ascii="Times New Roman" w:hAnsi="Times New Roman" w:cs="Times New Roman"/>
          <w:sz w:val="28"/>
          <w:szCs w:val="28"/>
        </w:rPr>
        <w:t>поселения для принятия решения в соответствии с действующим законодательством Российской Федерации.</w:t>
      </w:r>
    </w:p>
    <w:p w:rsidR="004231AC" w:rsidRP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64249">
        <w:rPr>
          <w:rFonts w:ascii="Times New Roman" w:hAnsi="Times New Roman" w:cs="Times New Roman"/>
          <w:sz w:val="28"/>
          <w:szCs w:val="28"/>
        </w:rPr>
        <w:t>г</w:t>
      </w:r>
      <w:r w:rsidR="004231AC" w:rsidRPr="00535361">
        <w:rPr>
          <w:rFonts w:ascii="Times New Roman" w:hAnsi="Times New Roman" w:cs="Times New Roman"/>
          <w:sz w:val="28"/>
          <w:szCs w:val="28"/>
        </w:rPr>
        <w:t>лав</w:t>
      </w:r>
      <w:r w:rsidR="00064249">
        <w:rPr>
          <w:rFonts w:ascii="Times New Roman" w:hAnsi="Times New Roman" w:cs="Times New Roman"/>
          <w:sz w:val="28"/>
          <w:szCs w:val="28"/>
        </w:rPr>
        <w:t>ы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 поселения  либо уполномоченное им должностное лицо, принявшее решение о проведении проверки, рассмотрев доклад и предложение, из указанных в пункте 2</w:t>
      </w:r>
      <w:r w:rsidR="00AC58BF">
        <w:rPr>
          <w:rFonts w:ascii="Times New Roman" w:hAnsi="Times New Roman" w:cs="Times New Roman"/>
          <w:sz w:val="28"/>
          <w:szCs w:val="28"/>
        </w:rPr>
        <w:t>1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AC58BF" w:rsidRPr="00D504B3" w:rsidRDefault="004231AC" w:rsidP="00AC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а) 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6A26D0">
        <w:rPr>
          <w:rFonts w:ascii="Times New Roman" w:hAnsi="Times New Roman" w:cs="Times New Roman"/>
          <w:sz w:val="28"/>
          <w:szCs w:val="28"/>
        </w:rPr>
        <w:t>лицу, замещаемому муниципальную должность,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AC58BF" w:rsidRPr="00D504B3" w:rsidRDefault="006A26D0" w:rsidP="00AC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) о применении к </w:t>
      </w:r>
      <w:r>
        <w:rPr>
          <w:rFonts w:ascii="Times New Roman" w:hAnsi="Times New Roman" w:cs="Times New Roman"/>
          <w:sz w:val="28"/>
          <w:szCs w:val="28"/>
        </w:rPr>
        <w:t>лицу, замещаемому муниципальную должность,</w:t>
      </w:r>
      <w:r w:rsidRPr="00D504B3">
        <w:rPr>
          <w:rFonts w:ascii="Times New Roman" w:hAnsi="Times New Roman" w:cs="Times New Roman"/>
          <w:sz w:val="28"/>
          <w:szCs w:val="28"/>
        </w:rPr>
        <w:t xml:space="preserve"> </w:t>
      </w:r>
      <w:r w:rsidR="00AC58BF" w:rsidRPr="00D504B3">
        <w:rPr>
          <w:rFonts w:ascii="Times New Roman" w:hAnsi="Times New Roman" w:cs="Times New Roman"/>
          <w:sz w:val="28"/>
          <w:szCs w:val="28"/>
        </w:rPr>
        <w:t>мер юридической ответственности.</w:t>
      </w:r>
    </w:p>
    <w:p w:rsidR="004231AC" w:rsidRPr="00D504B3" w:rsidRDefault="004231AC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 обязательствах имущественного характера, поступивших главному специалисту по кадрам администрации поселения, по окончании календарного года приобщаются к личным делам.</w:t>
      </w:r>
    </w:p>
    <w:p w:rsidR="004231AC" w:rsidRPr="00D504B3" w:rsidRDefault="00A77765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>Материалы проверки хранятся главным специалистом по кадрам администрации поселения в течение трех лет со дня ее окончания, после чего передаются в архив.</w:t>
      </w:r>
    </w:p>
    <w:p w:rsidR="004231AC" w:rsidRPr="00D504B3" w:rsidRDefault="004231AC" w:rsidP="00A777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4770" w:rsidRPr="00E62DE2" w:rsidRDefault="00354770" w:rsidP="00B506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D9D" w:rsidRPr="006D452C" w:rsidRDefault="009B0D9D" w:rsidP="009B0D9D">
      <w:pPr>
        <w:ind w:firstLine="540"/>
        <w:jc w:val="both"/>
        <w:rPr>
          <w:sz w:val="28"/>
          <w:szCs w:val="28"/>
        </w:rPr>
      </w:pPr>
    </w:p>
    <w:p w:rsidR="00D12DDA" w:rsidRDefault="00D12DDA" w:rsidP="009B0D9D">
      <w:pPr>
        <w:jc w:val="center"/>
      </w:pPr>
    </w:p>
    <w:p w:rsidR="00A45B79" w:rsidRDefault="00A45B79" w:rsidP="008A2D85"/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sectPr w:rsidR="00A45B79" w:rsidSect="00B92A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1A"/>
    <w:multiLevelType w:val="hybridMultilevel"/>
    <w:tmpl w:val="21CCF93E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012"/>
    <w:multiLevelType w:val="hybridMultilevel"/>
    <w:tmpl w:val="745667AE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FB9"/>
    <w:multiLevelType w:val="hybridMultilevel"/>
    <w:tmpl w:val="4912A6B2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5DD1"/>
    <w:multiLevelType w:val="hybridMultilevel"/>
    <w:tmpl w:val="C5F6EDBC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8A5"/>
    <w:multiLevelType w:val="hybridMultilevel"/>
    <w:tmpl w:val="68482C50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5C1"/>
    <w:multiLevelType w:val="hybridMultilevel"/>
    <w:tmpl w:val="7E760E64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69D"/>
    <w:multiLevelType w:val="hybridMultilevel"/>
    <w:tmpl w:val="115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530D"/>
    <w:multiLevelType w:val="hybridMultilevel"/>
    <w:tmpl w:val="A2C0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7284"/>
    <w:multiLevelType w:val="hybridMultilevel"/>
    <w:tmpl w:val="0074D502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5EB"/>
    <w:multiLevelType w:val="multilevel"/>
    <w:tmpl w:val="A9444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7323CF"/>
    <w:multiLevelType w:val="hybridMultilevel"/>
    <w:tmpl w:val="CFEC2D9A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5C"/>
    <w:rsid w:val="00021D02"/>
    <w:rsid w:val="000273E8"/>
    <w:rsid w:val="00050919"/>
    <w:rsid w:val="00064249"/>
    <w:rsid w:val="00070653"/>
    <w:rsid w:val="00082398"/>
    <w:rsid w:val="000B3BCD"/>
    <w:rsid w:val="000B4CD0"/>
    <w:rsid w:val="000B6461"/>
    <w:rsid w:val="000C6FBE"/>
    <w:rsid w:val="000D04FE"/>
    <w:rsid w:val="000E2A6B"/>
    <w:rsid w:val="000E3E96"/>
    <w:rsid w:val="000E7C43"/>
    <w:rsid w:val="00135705"/>
    <w:rsid w:val="00136604"/>
    <w:rsid w:val="0014308A"/>
    <w:rsid w:val="00147DA5"/>
    <w:rsid w:val="00175D59"/>
    <w:rsid w:val="00190BA9"/>
    <w:rsid w:val="001915C9"/>
    <w:rsid w:val="0019394F"/>
    <w:rsid w:val="001E0EEA"/>
    <w:rsid w:val="00203DFF"/>
    <w:rsid w:val="002414F0"/>
    <w:rsid w:val="00267229"/>
    <w:rsid w:val="00294F6D"/>
    <w:rsid w:val="002C2415"/>
    <w:rsid w:val="002E305F"/>
    <w:rsid w:val="00303380"/>
    <w:rsid w:val="00354770"/>
    <w:rsid w:val="00356E04"/>
    <w:rsid w:val="00381AC7"/>
    <w:rsid w:val="003C29A2"/>
    <w:rsid w:val="003D1137"/>
    <w:rsid w:val="003E31D3"/>
    <w:rsid w:val="003F6624"/>
    <w:rsid w:val="004162C4"/>
    <w:rsid w:val="004231AC"/>
    <w:rsid w:val="00452951"/>
    <w:rsid w:val="004544CC"/>
    <w:rsid w:val="00461EFA"/>
    <w:rsid w:val="00471D48"/>
    <w:rsid w:val="004C6CDE"/>
    <w:rsid w:val="0052559F"/>
    <w:rsid w:val="00535361"/>
    <w:rsid w:val="005375DC"/>
    <w:rsid w:val="00565B27"/>
    <w:rsid w:val="00590915"/>
    <w:rsid w:val="005A15EB"/>
    <w:rsid w:val="005B1A80"/>
    <w:rsid w:val="005C57AC"/>
    <w:rsid w:val="005E6A7E"/>
    <w:rsid w:val="00604DEB"/>
    <w:rsid w:val="006544FB"/>
    <w:rsid w:val="0068617D"/>
    <w:rsid w:val="0069115C"/>
    <w:rsid w:val="006A26D0"/>
    <w:rsid w:val="006E67BC"/>
    <w:rsid w:val="006F082D"/>
    <w:rsid w:val="006F2211"/>
    <w:rsid w:val="006F40EA"/>
    <w:rsid w:val="00703457"/>
    <w:rsid w:val="007063FE"/>
    <w:rsid w:val="00715357"/>
    <w:rsid w:val="0076052C"/>
    <w:rsid w:val="007B269B"/>
    <w:rsid w:val="007D7164"/>
    <w:rsid w:val="007F7782"/>
    <w:rsid w:val="008032AC"/>
    <w:rsid w:val="00824BEB"/>
    <w:rsid w:val="00841B10"/>
    <w:rsid w:val="008A2D85"/>
    <w:rsid w:val="008B0967"/>
    <w:rsid w:val="008E444A"/>
    <w:rsid w:val="0090796E"/>
    <w:rsid w:val="00912A62"/>
    <w:rsid w:val="00921A02"/>
    <w:rsid w:val="00940D1F"/>
    <w:rsid w:val="00950057"/>
    <w:rsid w:val="00961A8A"/>
    <w:rsid w:val="009715ED"/>
    <w:rsid w:val="009855EE"/>
    <w:rsid w:val="009A3EB7"/>
    <w:rsid w:val="009A63A7"/>
    <w:rsid w:val="009B0D9D"/>
    <w:rsid w:val="009D6155"/>
    <w:rsid w:val="00A32C3C"/>
    <w:rsid w:val="00A445FC"/>
    <w:rsid w:val="00A45B79"/>
    <w:rsid w:val="00A63587"/>
    <w:rsid w:val="00A74502"/>
    <w:rsid w:val="00A749BF"/>
    <w:rsid w:val="00A77765"/>
    <w:rsid w:val="00AB011E"/>
    <w:rsid w:val="00AC42C1"/>
    <w:rsid w:val="00AC58BF"/>
    <w:rsid w:val="00AD04B6"/>
    <w:rsid w:val="00AD6BBA"/>
    <w:rsid w:val="00AF79CA"/>
    <w:rsid w:val="00B45F8F"/>
    <w:rsid w:val="00B46106"/>
    <w:rsid w:val="00B506A8"/>
    <w:rsid w:val="00B7025C"/>
    <w:rsid w:val="00B71A80"/>
    <w:rsid w:val="00B92A0C"/>
    <w:rsid w:val="00BB650C"/>
    <w:rsid w:val="00BD6119"/>
    <w:rsid w:val="00BD6586"/>
    <w:rsid w:val="00BF7793"/>
    <w:rsid w:val="00C22B23"/>
    <w:rsid w:val="00C22C56"/>
    <w:rsid w:val="00C35529"/>
    <w:rsid w:val="00C555DE"/>
    <w:rsid w:val="00C638AB"/>
    <w:rsid w:val="00C63FF7"/>
    <w:rsid w:val="00C660F6"/>
    <w:rsid w:val="00CC3D32"/>
    <w:rsid w:val="00CD414A"/>
    <w:rsid w:val="00D12DDA"/>
    <w:rsid w:val="00D16008"/>
    <w:rsid w:val="00D504B3"/>
    <w:rsid w:val="00D57B95"/>
    <w:rsid w:val="00DB3B1D"/>
    <w:rsid w:val="00E1366E"/>
    <w:rsid w:val="00E3175C"/>
    <w:rsid w:val="00E363EF"/>
    <w:rsid w:val="00E42798"/>
    <w:rsid w:val="00E8005C"/>
    <w:rsid w:val="00E85967"/>
    <w:rsid w:val="00EC0CFE"/>
    <w:rsid w:val="00ED1F71"/>
    <w:rsid w:val="00EE176C"/>
    <w:rsid w:val="00EE696B"/>
    <w:rsid w:val="00F40CF4"/>
    <w:rsid w:val="00F5711B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8032A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5">
    <w:name w:val="Normal (Web)"/>
    <w:basedOn w:val="a"/>
    <w:rsid w:val="00FF721F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uiPriority w:val="1"/>
    <w:qFormat/>
    <w:rsid w:val="00E363EF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31">
    <w:name w:val="Body Text Indent 3"/>
    <w:basedOn w:val="a"/>
    <w:link w:val="32"/>
    <w:rsid w:val="000B646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B6461"/>
    <w:rPr>
      <w:rFonts w:eastAsia="Times New Roman"/>
      <w:color w:val="auto"/>
      <w:szCs w:val="20"/>
      <w:lang w:eastAsia="ru-RU"/>
    </w:rPr>
  </w:style>
  <w:style w:type="paragraph" w:styleId="a7">
    <w:name w:val="List Paragraph"/>
    <w:basedOn w:val="a"/>
    <w:uiPriority w:val="34"/>
    <w:qFormat/>
    <w:rsid w:val="001E0E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7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2;fld=134;dst=20" TargetMode="External"/><Relationship Id="rId13" Type="http://schemas.openxmlformats.org/officeDocument/2006/relationships/hyperlink" Target="consultantplus://offline/main?base=RLAW926;n=63666;fld=134;dst=1000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2816;fld=134;dst=100037" TargetMode="External"/><Relationship Id="rId12" Type="http://schemas.openxmlformats.org/officeDocument/2006/relationships/hyperlink" Target="consultantplus://offline/main?base=LAW;n=108591;fld=134;dst=100218" TargetMode="External"/><Relationship Id="rId17" Type="http://schemas.openxmlformats.org/officeDocument/2006/relationships/hyperlink" Target="consultantplus://offline/main?base=LAW;n=115872;fld=134;dst=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3666;fld=134;dst=10006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5500;fld=134;dst=100011" TargetMode="External"/><Relationship Id="rId11" Type="http://schemas.openxmlformats.org/officeDocument/2006/relationships/hyperlink" Target="consultantplus://offline/main?base=RLAW926;n=63666;fld=134;dst=100052" TargetMode="External"/><Relationship Id="rId5" Type="http://schemas.openxmlformats.org/officeDocument/2006/relationships/hyperlink" Target="consultantplus://offline/main?base=LAW;n=82959;fld=134;dst=100084" TargetMode="External"/><Relationship Id="rId15" Type="http://schemas.openxmlformats.org/officeDocument/2006/relationships/hyperlink" Target="consultantplus://offline/main?base=RLAW926;n=63666;fld=134;dst=100065" TargetMode="External"/><Relationship Id="rId10" Type="http://schemas.openxmlformats.org/officeDocument/2006/relationships/hyperlink" Target="consultantplus://offline/main?base=RLAW926;n=63666;fld=134;dst=1000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591;fld=134;dst=100218" TargetMode="External"/><Relationship Id="rId14" Type="http://schemas.openxmlformats.org/officeDocument/2006/relationships/hyperlink" Target="consultantplus://offline/main?base=RLAW926;n=55500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2014-03-28T04:14:00Z</dcterms:created>
  <dcterms:modified xsi:type="dcterms:W3CDTF">2014-04-08T08:44:00Z</dcterms:modified>
</cp:coreProperties>
</file>