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BD71F7" w:rsidRDefault="00013BD0" w:rsidP="00165ADA">
      <w:pPr>
        <w:autoSpaceDE w:val="0"/>
        <w:jc w:val="center"/>
        <w:rPr>
          <w:u w:val="double"/>
        </w:rPr>
      </w:pPr>
      <w:r w:rsidRPr="00BD71F7">
        <w:rPr>
          <w:u w:val="double"/>
        </w:rPr>
        <w:t>_____</w:t>
      </w:r>
      <w:r w:rsidR="00165ADA" w:rsidRPr="00BD71F7">
        <w:rPr>
          <w:u w:val="double"/>
        </w:rPr>
        <w:t>__________________________________________________</w:t>
      </w:r>
    </w:p>
    <w:p w:rsidR="00165ADA" w:rsidRPr="00BD71F7" w:rsidRDefault="00165ADA" w:rsidP="00165ADA">
      <w:pPr>
        <w:autoSpaceDE w:val="0"/>
        <w:jc w:val="center"/>
        <w:rPr>
          <w:b/>
          <w:i/>
        </w:rPr>
      </w:pPr>
      <w:r w:rsidRPr="00BD71F7">
        <w:rPr>
          <w:b/>
          <w:i/>
        </w:rPr>
        <w:t>ОФИЦИАЛЬНЫЙ БЮЛЛЕТЕНЬ</w:t>
      </w:r>
    </w:p>
    <w:p w:rsidR="00165ADA" w:rsidRPr="00BD71F7" w:rsidRDefault="00165ADA" w:rsidP="00165ADA">
      <w:pPr>
        <w:autoSpaceDE w:val="0"/>
        <w:ind w:firstLine="540"/>
        <w:jc w:val="center"/>
        <w:rPr>
          <w:b/>
          <w:i/>
        </w:rPr>
      </w:pPr>
      <w:r w:rsidRPr="00BD71F7">
        <w:rPr>
          <w:b/>
          <w:i/>
        </w:rPr>
        <w:t>ОРГАНОВ МЕСТНОГО САМОУПРАВЛЕНИЯ</w:t>
      </w:r>
    </w:p>
    <w:p w:rsidR="00165ADA" w:rsidRPr="00BD71F7" w:rsidRDefault="00165ADA" w:rsidP="00165ADA">
      <w:pPr>
        <w:pBdr>
          <w:bottom w:val="single" w:sz="12" w:space="1" w:color="auto"/>
        </w:pBdr>
        <w:autoSpaceDE w:val="0"/>
        <w:ind w:firstLine="540"/>
        <w:jc w:val="center"/>
        <w:rPr>
          <w:b/>
          <w:i/>
        </w:rPr>
      </w:pPr>
      <w:r w:rsidRPr="00BD71F7">
        <w:rPr>
          <w:b/>
          <w:i/>
        </w:rPr>
        <w:t>СЕЛЬСКОГО ПОСЕЛЕНИЯ ХУЛИМСУНТ</w:t>
      </w:r>
    </w:p>
    <w:p w:rsidR="00BD71F7" w:rsidRDefault="00165ADA" w:rsidP="00165ADA">
      <w:pPr>
        <w:jc w:val="center"/>
        <w:rPr>
          <w:b/>
          <w:i/>
        </w:rPr>
      </w:pPr>
      <w:r w:rsidRPr="00BD71F7">
        <w:rPr>
          <w:b/>
          <w:i/>
        </w:rPr>
        <w:t xml:space="preserve">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w:t>
      </w:r>
    </w:p>
    <w:p w:rsidR="00165ADA" w:rsidRPr="00BD71F7" w:rsidRDefault="00165ADA" w:rsidP="00165ADA">
      <w:pPr>
        <w:jc w:val="center"/>
        <w:rPr>
          <w:b/>
          <w:i/>
        </w:rPr>
      </w:pPr>
      <w:r w:rsidRPr="00BD71F7">
        <w:rPr>
          <w:b/>
          <w:i/>
        </w:rPr>
        <w:t>сельского поселения Хулимсунт</w:t>
      </w:r>
    </w:p>
    <w:p w:rsidR="00165ADA" w:rsidRPr="00BD71F7" w:rsidRDefault="00165ADA" w:rsidP="00165ADA">
      <w:pPr>
        <w:jc w:val="center"/>
        <w:rPr>
          <w:b/>
          <w:i/>
          <w:strike/>
          <w:u w:val="thick"/>
        </w:rPr>
      </w:pPr>
      <w:r w:rsidRPr="00BD71F7">
        <w:rPr>
          <w:b/>
          <w:i/>
          <w:strike/>
          <w:u w:val="thick"/>
        </w:rPr>
        <w:t>___________________________________________________________</w:t>
      </w:r>
    </w:p>
    <w:p w:rsidR="00165ADA" w:rsidRPr="00BD71F7" w:rsidRDefault="00165ADA" w:rsidP="00165ADA">
      <w:pPr>
        <w:autoSpaceDE w:val="0"/>
        <w:jc w:val="both"/>
        <w:rPr>
          <w:b/>
          <w:i/>
        </w:rPr>
      </w:pPr>
      <w:proofErr w:type="gramStart"/>
      <w:r w:rsidRPr="00BD71F7">
        <w:rPr>
          <w:b/>
        </w:rPr>
        <w:t xml:space="preserve">№ </w:t>
      </w:r>
      <w:r w:rsidR="00B84CC3" w:rsidRPr="00BD71F7">
        <w:rPr>
          <w:b/>
          <w:i/>
        </w:rPr>
        <w:t xml:space="preserve"> </w:t>
      </w:r>
      <w:r w:rsidR="007716BF">
        <w:rPr>
          <w:b/>
          <w:i/>
        </w:rPr>
        <w:t>27</w:t>
      </w:r>
      <w:proofErr w:type="gramEnd"/>
      <w:r w:rsidR="004224C4" w:rsidRPr="00BD71F7">
        <w:rPr>
          <w:b/>
          <w:i/>
        </w:rPr>
        <w:t xml:space="preserve"> (</w:t>
      </w:r>
      <w:r w:rsidR="00891F7D" w:rsidRPr="00BD71F7">
        <w:rPr>
          <w:b/>
          <w:i/>
        </w:rPr>
        <w:t>1</w:t>
      </w:r>
      <w:r w:rsidR="007716BF">
        <w:rPr>
          <w:b/>
          <w:i/>
        </w:rPr>
        <w:t>33</w:t>
      </w:r>
      <w:r w:rsidRPr="00BD71F7">
        <w:rPr>
          <w:b/>
          <w:i/>
        </w:rPr>
        <w:t xml:space="preserve">)                                                                                      </w:t>
      </w:r>
      <w:r w:rsidR="00A42911" w:rsidRPr="00BD71F7">
        <w:rPr>
          <w:b/>
          <w:i/>
        </w:rPr>
        <w:t xml:space="preserve">           </w:t>
      </w:r>
      <w:r w:rsidRPr="00BD71F7">
        <w:rPr>
          <w:b/>
          <w:i/>
        </w:rPr>
        <w:t xml:space="preserve">      </w:t>
      </w:r>
      <w:r w:rsidR="00656BF6" w:rsidRPr="00BD71F7">
        <w:rPr>
          <w:b/>
          <w:i/>
        </w:rPr>
        <w:t xml:space="preserve"> </w:t>
      </w:r>
      <w:r w:rsidR="002127B7" w:rsidRPr="00BD71F7">
        <w:rPr>
          <w:b/>
          <w:i/>
        </w:rPr>
        <w:t xml:space="preserve">       </w:t>
      </w:r>
      <w:r w:rsidR="007716BF">
        <w:rPr>
          <w:b/>
          <w:i/>
        </w:rPr>
        <w:t>13 сентября</w:t>
      </w:r>
      <w:r w:rsidR="00F9144C" w:rsidRPr="00BD71F7">
        <w:rPr>
          <w:b/>
          <w:i/>
        </w:rPr>
        <w:t xml:space="preserve"> 202</w:t>
      </w:r>
      <w:r w:rsidR="00CC7CD1" w:rsidRPr="00BD71F7">
        <w:rPr>
          <w:b/>
          <w:i/>
        </w:rPr>
        <w:t>3</w:t>
      </w:r>
      <w:r w:rsidRPr="00BD71F7">
        <w:rPr>
          <w:b/>
          <w:i/>
        </w:rPr>
        <w:t xml:space="preserve"> года  </w:t>
      </w:r>
    </w:p>
    <w:p w:rsidR="00F426FB" w:rsidRPr="00BD71F7" w:rsidRDefault="00F426FB" w:rsidP="005F42A8">
      <w:pPr>
        <w:pStyle w:val="a3"/>
        <w:rPr>
          <w:b/>
        </w:rPr>
      </w:pPr>
    </w:p>
    <w:p w:rsidR="00873FA5" w:rsidRPr="007716BF" w:rsidRDefault="00873FA5" w:rsidP="00873FA5">
      <w:pPr>
        <w:jc w:val="center"/>
        <w:rPr>
          <w:b/>
        </w:rPr>
      </w:pPr>
      <w:r w:rsidRPr="007716BF">
        <w:rPr>
          <w:b/>
        </w:rPr>
        <w:t>АДМИНИСТРАЦИЯ СЕЛЬСКОГО ПОСЕЛЕНИЯ ХУЛИМСУНТ</w:t>
      </w:r>
    </w:p>
    <w:p w:rsidR="00873FA5" w:rsidRPr="007716BF" w:rsidRDefault="00873FA5" w:rsidP="00873FA5">
      <w:pPr>
        <w:jc w:val="center"/>
        <w:rPr>
          <w:b/>
        </w:rPr>
      </w:pPr>
      <w:r w:rsidRPr="007716BF">
        <w:rPr>
          <w:b/>
        </w:rPr>
        <w:t>Березовский район</w:t>
      </w:r>
    </w:p>
    <w:p w:rsidR="00873FA5" w:rsidRPr="007716BF" w:rsidRDefault="00873FA5" w:rsidP="00873FA5">
      <w:pPr>
        <w:jc w:val="center"/>
        <w:rPr>
          <w:b/>
        </w:rPr>
      </w:pPr>
      <w:r w:rsidRPr="007716BF">
        <w:rPr>
          <w:b/>
        </w:rPr>
        <w:t xml:space="preserve">ХАНТЫ-МАНСИЙСКИЙ АВТОНОМНЫЙ ОКРУГ-ЮГРА </w:t>
      </w:r>
    </w:p>
    <w:p w:rsidR="00873FA5" w:rsidRPr="007716BF" w:rsidRDefault="00873FA5" w:rsidP="00873FA5">
      <w:pPr>
        <w:jc w:val="center"/>
        <w:rPr>
          <w:b/>
        </w:rPr>
      </w:pPr>
    </w:p>
    <w:p w:rsidR="00873FA5" w:rsidRPr="007716BF" w:rsidRDefault="00873FA5" w:rsidP="00873FA5">
      <w:pPr>
        <w:jc w:val="center"/>
        <w:rPr>
          <w:b/>
        </w:rPr>
      </w:pPr>
      <w:r w:rsidRPr="007716BF">
        <w:rPr>
          <w:b/>
        </w:rPr>
        <w:t>ПОСТАНОВЛЕНИЕ</w:t>
      </w:r>
    </w:p>
    <w:p w:rsidR="00873FA5" w:rsidRPr="007716BF" w:rsidRDefault="00873FA5" w:rsidP="00873FA5"/>
    <w:p w:rsidR="00873FA5" w:rsidRPr="007716BF" w:rsidRDefault="00873FA5" w:rsidP="00873FA5"/>
    <w:p w:rsidR="00873FA5" w:rsidRPr="007716BF" w:rsidRDefault="00873FA5" w:rsidP="00873FA5">
      <w:r w:rsidRPr="007716BF">
        <w:t>от 04.09.2023 года                                                                                           № 104</w:t>
      </w:r>
    </w:p>
    <w:p w:rsidR="00873FA5" w:rsidRPr="007716BF" w:rsidRDefault="00873FA5" w:rsidP="00873FA5">
      <w:r w:rsidRPr="007716BF">
        <w:t>д. Хулимсунт</w:t>
      </w:r>
    </w:p>
    <w:p w:rsidR="00873FA5" w:rsidRPr="007716BF" w:rsidRDefault="00873FA5" w:rsidP="00873FA5"/>
    <w:tbl>
      <w:tblPr>
        <w:tblStyle w:val="af3"/>
        <w:tblW w:w="0" w:type="auto"/>
        <w:tblLook w:val="04A0" w:firstRow="1" w:lastRow="0" w:firstColumn="1" w:lastColumn="0" w:noHBand="0" w:noVBand="1"/>
      </w:tblPr>
      <w:tblGrid>
        <w:gridCol w:w="5920"/>
      </w:tblGrid>
      <w:tr w:rsidR="00873FA5" w:rsidRPr="007716BF" w:rsidTr="009C0D75">
        <w:trPr>
          <w:trHeight w:val="1235"/>
        </w:trPr>
        <w:tc>
          <w:tcPr>
            <w:tcW w:w="5920" w:type="dxa"/>
            <w:tcBorders>
              <w:top w:val="nil"/>
              <w:left w:val="nil"/>
              <w:bottom w:val="nil"/>
              <w:right w:val="nil"/>
            </w:tcBorders>
          </w:tcPr>
          <w:p w:rsidR="00873FA5" w:rsidRPr="007716BF" w:rsidRDefault="00873FA5" w:rsidP="009C0D75">
            <w:pPr>
              <w:jc w:val="both"/>
              <w:rPr>
                <w:b/>
              </w:rPr>
            </w:pPr>
            <w:r w:rsidRPr="007716BF">
              <w:t xml:space="preserve">О внесении изменений в постановление Администрации сельского поселения Хулимсунт </w:t>
            </w:r>
            <w:r w:rsidRPr="007716BF">
              <w:rPr>
                <w:color w:val="000000"/>
                <w:shd w:val="clear" w:color="auto" w:fill="FFFFFF"/>
              </w:rPr>
              <w:t>от 27.08.2018 года № 59 «</w:t>
            </w:r>
            <w:r w:rsidRPr="007716BF">
              <w:t>Об утверждении руководства по соблюдению обязательных требований, предъявляемых при осуществлении муниципального жилищного контроля на территории сельского поселения Хулимсунт»</w:t>
            </w:r>
            <w:r w:rsidRPr="007716BF">
              <w:rPr>
                <w:bCs/>
              </w:rPr>
              <w:t xml:space="preserve"> </w:t>
            </w:r>
          </w:p>
        </w:tc>
      </w:tr>
    </w:tbl>
    <w:p w:rsidR="00873FA5" w:rsidRPr="007716BF" w:rsidRDefault="00873FA5" w:rsidP="005F42A8">
      <w:pPr>
        <w:jc w:val="both"/>
      </w:pPr>
    </w:p>
    <w:p w:rsidR="00873FA5" w:rsidRPr="007716BF" w:rsidRDefault="00873FA5" w:rsidP="00873FA5">
      <w:pPr>
        <w:ind w:firstLine="426"/>
        <w:jc w:val="both"/>
      </w:pPr>
      <w:r w:rsidRPr="007716BF">
        <w:rPr>
          <w:iCs/>
        </w:rPr>
        <w:t xml:space="preserve">В соответствии с федеральными законами от 06.10.2003г № 131-ФЗ «Об общих принципах организации местного самоуправления в Российской Федерации», </w:t>
      </w:r>
      <w:r w:rsidRPr="007716BF">
        <w:t>от 26.12.2008 № 294-ФЗ «О защите прав юридических лиц и индивидуальных предпринимателей при осуществлении государственного (надзора) и муниципального контроля»</w:t>
      </w:r>
      <w:r w:rsidRPr="007716BF">
        <w:rPr>
          <w:iCs/>
        </w:rPr>
        <w:t>, Уставом сельского поселения Хулимсунт:</w:t>
      </w:r>
    </w:p>
    <w:p w:rsidR="00873FA5" w:rsidRPr="007716BF" w:rsidRDefault="00873FA5" w:rsidP="00873FA5">
      <w:pPr>
        <w:ind w:firstLine="360"/>
        <w:jc w:val="both"/>
      </w:pPr>
    </w:p>
    <w:p w:rsidR="00873FA5" w:rsidRPr="007716BF" w:rsidRDefault="00873FA5" w:rsidP="00873FA5">
      <w:pPr>
        <w:pStyle w:val="ab"/>
        <w:numPr>
          <w:ilvl w:val="0"/>
          <w:numId w:val="4"/>
        </w:numPr>
        <w:spacing w:after="0" w:line="240" w:lineRule="auto"/>
        <w:ind w:left="0" w:firstLine="426"/>
        <w:jc w:val="both"/>
        <w:rPr>
          <w:rFonts w:ascii="Times New Roman" w:hAnsi="Times New Roman"/>
          <w:sz w:val="24"/>
          <w:szCs w:val="24"/>
        </w:rPr>
      </w:pPr>
      <w:r w:rsidRPr="007716BF">
        <w:rPr>
          <w:rFonts w:ascii="Times New Roman" w:hAnsi="Times New Roman"/>
          <w:sz w:val="24"/>
          <w:szCs w:val="24"/>
        </w:rPr>
        <w:t xml:space="preserve">Внести в постановление Администрации сельского поселения Хулимсунт </w:t>
      </w:r>
      <w:r w:rsidRPr="007716BF">
        <w:rPr>
          <w:rFonts w:ascii="Times New Roman" w:hAnsi="Times New Roman"/>
          <w:color w:val="000000"/>
          <w:sz w:val="24"/>
          <w:szCs w:val="24"/>
          <w:shd w:val="clear" w:color="auto" w:fill="FFFFFF"/>
        </w:rPr>
        <w:t>от 27.08.2018 года № 59 «</w:t>
      </w:r>
      <w:r w:rsidRPr="007716BF">
        <w:rPr>
          <w:rFonts w:ascii="Times New Roman" w:hAnsi="Times New Roman"/>
          <w:sz w:val="24"/>
          <w:szCs w:val="24"/>
        </w:rPr>
        <w:t>Об утверждении руководства по соблюдению обязательных требований, предъявляемых при осуществлении муниципального жилищного контроля на территории сельского поселения Хулимсунт»</w:t>
      </w:r>
      <w:r w:rsidRPr="007716BF">
        <w:rPr>
          <w:rFonts w:ascii="Times New Roman" w:hAnsi="Times New Roman"/>
          <w:bCs/>
          <w:sz w:val="24"/>
          <w:szCs w:val="24"/>
        </w:rPr>
        <w:t xml:space="preserve"> </w:t>
      </w:r>
      <w:r w:rsidRPr="007716BF">
        <w:rPr>
          <w:rFonts w:ascii="Times New Roman" w:hAnsi="Times New Roman"/>
          <w:sz w:val="24"/>
          <w:szCs w:val="24"/>
        </w:rPr>
        <w:t>следующие изменения:</w:t>
      </w:r>
    </w:p>
    <w:p w:rsidR="00873FA5" w:rsidRPr="007716BF" w:rsidRDefault="00873FA5" w:rsidP="00873FA5">
      <w:pPr>
        <w:ind w:firstLine="360"/>
        <w:jc w:val="both"/>
      </w:pPr>
    </w:p>
    <w:p w:rsidR="00873FA5" w:rsidRPr="007716BF" w:rsidRDefault="00873FA5" w:rsidP="00873FA5">
      <w:pPr>
        <w:ind w:firstLine="360"/>
        <w:jc w:val="both"/>
      </w:pPr>
      <w:r w:rsidRPr="007716BF">
        <w:t>1.1. Пункт 5 изложить в следующей редакции:</w:t>
      </w:r>
    </w:p>
    <w:p w:rsidR="00873FA5" w:rsidRPr="007716BF" w:rsidRDefault="00873FA5" w:rsidP="005F42A8">
      <w:pPr>
        <w:ind w:firstLine="360"/>
        <w:jc w:val="both"/>
      </w:pPr>
      <w:r w:rsidRPr="007716BF">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w:t>
      </w:r>
      <w:r w:rsidRPr="007716BF">
        <w:lastRenderedPageBreak/>
        <w:t>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73FA5" w:rsidRPr="007716BF" w:rsidRDefault="00873FA5" w:rsidP="00873FA5">
      <w:pPr>
        <w:ind w:firstLine="360"/>
        <w:jc w:val="both"/>
      </w:pPr>
      <w:r w:rsidRPr="007716BF">
        <w:t>1.2. Подпункт 5 пункта 8 изложить в следующей редакции:</w:t>
      </w:r>
    </w:p>
    <w:p w:rsidR="00873FA5" w:rsidRPr="007716BF" w:rsidRDefault="00873FA5" w:rsidP="00873FA5">
      <w:pPr>
        <w:ind w:firstLine="360"/>
        <w:jc w:val="both"/>
      </w:pPr>
      <w:r w:rsidRPr="007716BF">
        <w:t>«5)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73FA5" w:rsidRPr="007716BF" w:rsidRDefault="00873FA5" w:rsidP="00873FA5">
      <w:pPr>
        <w:ind w:firstLine="567"/>
        <w:jc w:val="both"/>
        <w:rPr>
          <w:rFonts w:eastAsiaTheme="minorHAnsi"/>
          <w:lang w:eastAsia="en-US"/>
        </w:rPr>
      </w:pPr>
      <w:bookmarkStart w:id="0" w:name="mark"/>
      <w:bookmarkEnd w:id="0"/>
    </w:p>
    <w:p w:rsidR="00873FA5" w:rsidRPr="007716BF" w:rsidRDefault="00873FA5" w:rsidP="00873FA5">
      <w:pPr>
        <w:ind w:firstLine="426"/>
        <w:jc w:val="both"/>
      </w:pPr>
      <w:r w:rsidRPr="007716BF">
        <w:t xml:space="preserve">2. Опубликовать (обнародовать) настоящее постановление в официальном бюллетене сельского поселения Хулимсунт и разместить </w:t>
      </w:r>
      <w:r w:rsidRPr="007716BF">
        <w:rPr>
          <w:bCs/>
        </w:rPr>
        <w:t>на официальном веб - сайте муниципального образования сельского поселения Хулимсунт.</w:t>
      </w:r>
    </w:p>
    <w:p w:rsidR="00873FA5" w:rsidRPr="007716BF" w:rsidRDefault="00873FA5" w:rsidP="00873FA5">
      <w:pPr>
        <w:ind w:firstLine="426"/>
        <w:jc w:val="both"/>
        <w:rPr>
          <w:bCs/>
        </w:rPr>
      </w:pPr>
      <w:r w:rsidRPr="007716BF">
        <w:rPr>
          <w:bCs/>
        </w:rPr>
        <w:t>3. Настоящее постановление вступает в силу после его опубликования (обнародования).</w:t>
      </w:r>
    </w:p>
    <w:p w:rsidR="00873FA5" w:rsidRPr="007716BF" w:rsidRDefault="00873FA5" w:rsidP="00873FA5">
      <w:pPr>
        <w:ind w:firstLine="426"/>
        <w:jc w:val="both"/>
      </w:pPr>
      <w:r w:rsidRPr="007716BF">
        <w:rPr>
          <w:bCs/>
        </w:rPr>
        <w:t xml:space="preserve">4. </w:t>
      </w:r>
      <w:r w:rsidRPr="007716BF">
        <w:t>Контроль над выполнением настоящего постановления оставляю за собой.</w:t>
      </w:r>
    </w:p>
    <w:p w:rsidR="00873FA5" w:rsidRPr="007716BF" w:rsidRDefault="00873FA5" w:rsidP="00873FA5">
      <w:pPr>
        <w:widowControl w:val="0"/>
        <w:autoSpaceDE w:val="0"/>
        <w:autoSpaceDN w:val="0"/>
        <w:adjustRightInd w:val="0"/>
        <w:jc w:val="both"/>
      </w:pPr>
    </w:p>
    <w:p w:rsidR="00873FA5" w:rsidRPr="007716BF" w:rsidRDefault="00873FA5" w:rsidP="00873FA5">
      <w:pPr>
        <w:tabs>
          <w:tab w:val="left" w:pos="709"/>
          <w:tab w:val="left" w:pos="1170"/>
        </w:tabs>
        <w:jc w:val="both"/>
      </w:pPr>
      <w:proofErr w:type="spellStart"/>
      <w:r w:rsidRPr="007716BF">
        <w:t>И.о</w:t>
      </w:r>
      <w:proofErr w:type="spellEnd"/>
      <w:r w:rsidRPr="007716BF">
        <w:t>. главы сельского поселения Хулимсунт                                   Т.К. Волкова</w:t>
      </w:r>
    </w:p>
    <w:p w:rsidR="00517012" w:rsidRPr="007716BF" w:rsidRDefault="00517012" w:rsidP="00517012">
      <w:pPr>
        <w:pStyle w:val="a3"/>
      </w:pPr>
    </w:p>
    <w:p w:rsidR="00873FA5" w:rsidRPr="007716BF" w:rsidRDefault="00873FA5" w:rsidP="00873FA5">
      <w:pPr>
        <w:jc w:val="center"/>
        <w:rPr>
          <w:b/>
        </w:rPr>
      </w:pPr>
      <w:r w:rsidRPr="007716BF">
        <w:rPr>
          <w:b/>
        </w:rPr>
        <w:t>АДМИНИСТРАЦИЯ СЕЛЬСКОГО ПОСЕЛЕНИЯ ХУЛИМСУНТ</w:t>
      </w:r>
    </w:p>
    <w:p w:rsidR="00873FA5" w:rsidRPr="007716BF" w:rsidRDefault="00873FA5" w:rsidP="00873FA5">
      <w:pPr>
        <w:jc w:val="center"/>
        <w:rPr>
          <w:b/>
        </w:rPr>
      </w:pPr>
      <w:r w:rsidRPr="007716BF">
        <w:rPr>
          <w:b/>
        </w:rPr>
        <w:t>Березовский район</w:t>
      </w:r>
    </w:p>
    <w:p w:rsidR="00873FA5" w:rsidRPr="007716BF" w:rsidRDefault="00873FA5" w:rsidP="00873FA5">
      <w:pPr>
        <w:jc w:val="center"/>
        <w:rPr>
          <w:b/>
        </w:rPr>
      </w:pPr>
      <w:r w:rsidRPr="007716BF">
        <w:rPr>
          <w:b/>
        </w:rPr>
        <w:t xml:space="preserve">ХАНТЫ-МАНСИЙСКИЙ АВТОНОМНЫЙ ОКРУГ-ЮГРА </w:t>
      </w:r>
    </w:p>
    <w:p w:rsidR="00873FA5" w:rsidRPr="007716BF" w:rsidRDefault="00873FA5" w:rsidP="00873FA5">
      <w:pPr>
        <w:jc w:val="center"/>
        <w:rPr>
          <w:b/>
        </w:rPr>
      </w:pPr>
    </w:p>
    <w:p w:rsidR="00873FA5" w:rsidRPr="007716BF" w:rsidRDefault="00873FA5" w:rsidP="007716BF">
      <w:pPr>
        <w:jc w:val="center"/>
        <w:rPr>
          <w:b/>
        </w:rPr>
      </w:pPr>
      <w:r w:rsidRPr="007716BF">
        <w:rPr>
          <w:b/>
        </w:rPr>
        <w:t>ПОСТАНОВЛЕНИЕ</w:t>
      </w:r>
    </w:p>
    <w:p w:rsidR="00873FA5" w:rsidRPr="007716BF" w:rsidRDefault="00873FA5" w:rsidP="00873FA5"/>
    <w:p w:rsidR="00873FA5" w:rsidRPr="007716BF" w:rsidRDefault="00873FA5" w:rsidP="00873FA5">
      <w:r w:rsidRPr="007716BF">
        <w:t>от 04.09.2023 года                                                                                           № 105</w:t>
      </w:r>
    </w:p>
    <w:p w:rsidR="00873FA5" w:rsidRPr="007716BF" w:rsidRDefault="00873FA5" w:rsidP="00873FA5">
      <w:r w:rsidRPr="007716BF">
        <w:t>д. Хулимсунт</w:t>
      </w:r>
    </w:p>
    <w:p w:rsidR="00873FA5" w:rsidRPr="007716BF" w:rsidRDefault="00873FA5" w:rsidP="00873FA5"/>
    <w:tbl>
      <w:tblPr>
        <w:tblStyle w:val="af3"/>
        <w:tblW w:w="0" w:type="auto"/>
        <w:tblLook w:val="04A0" w:firstRow="1" w:lastRow="0" w:firstColumn="1" w:lastColumn="0" w:noHBand="0" w:noVBand="1"/>
      </w:tblPr>
      <w:tblGrid>
        <w:gridCol w:w="7371"/>
      </w:tblGrid>
      <w:tr w:rsidR="00873FA5" w:rsidRPr="007716BF" w:rsidTr="005F42A8">
        <w:trPr>
          <w:trHeight w:val="1235"/>
        </w:trPr>
        <w:tc>
          <w:tcPr>
            <w:tcW w:w="7371" w:type="dxa"/>
            <w:tcBorders>
              <w:top w:val="nil"/>
              <w:left w:val="nil"/>
              <w:bottom w:val="nil"/>
              <w:right w:val="nil"/>
            </w:tcBorders>
          </w:tcPr>
          <w:p w:rsidR="00873FA5" w:rsidRPr="007716BF" w:rsidRDefault="00873FA5" w:rsidP="009C0D75">
            <w:pPr>
              <w:pStyle w:val="headertext"/>
              <w:jc w:val="both"/>
            </w:pPr>
            <w:r w:rsidRPr="007716BF">
              <w:t xml:space="preserve">О внесении изменений в постановление администрации сельского поселения Хулимсунт </w:t>
            </w:r>
            <w:r w:rsidRPr="007716BF">
              <w:rPr>
                <w:shd w:val="clear" w:color="auto" w:fill="FFFFFF"/>
              </w:rPr>
              <w:t>от 04.04.2023 года № 55 «</w:t>
            </w:r>
            <w:r w:rsidRPr="007716BF">
              <w:t>Об утверждении административного регламента предоставления муниципальной услуги «Выдача разрешений на право вырубки зеленых насаждений»</w:t>
            </w:r>
            <w:r w:rsidRPr="007716BF">
              <w:rPr>
                <w:bCs/>
              </w:rPr>
              <w:t xml:space="preserve"> </w:t>
            </w:r>
          </w:p>
        </w:tc>
      </w:tr>
    </w:tbl>
    <w:p w:rsidR="00873FA5" w:rsidRPr="007716BF" w:rsidRDefault="00873FA5" w:rsidP="007716BF">
      <w:pPr>
        <w:pStyle w:val="headertext"/>
        <w:spacing w:before="0" w:beforeAutospacing="0" w:after="0" w:afterAutospacing="0"/>
        <w:jc w:val="both"/>
      </w:pPr>
    </w:p>
    <w:p w:rsidR="00873FA5" w:rsidRPr="007716BF" w:rsidRDefault="00873FA5" w:rsidP="00873FA5">
      <w:pPr>
        <w:pStyle w:val="headertext"/>
        <w:spacing w:before="0" w:beforeAutospacing="0" w:after="0" w:afterAutospacing="0"/>
        <w:ind w:firstLine="426"/>
        <w:jc w:val="both"/>
      </w:pPr>
      <w:r w:rsidRPr="007716BF">
        <w:t>В соответствии с Федеральным законом от 27.07.2010 № 210-ФЗ «</w:t>
      </w:r>
      <w:r w:rsidRPr="007716BF">
        <w:rPr>
          <w:bCs/>
        </w:rPr>
        <w:t>Об организации предоставления государственных и муниципальных услуг», Постановления Правительства Российской Федерации от 26.03.2016 № 236 «О требованиях к представлению в электронной форме государственных и муниципальных услуг»,</w:t>
      </w:r>
      <w:r w:rsidRPr="007716BF">
        <w:t xml:space="preserve"> Уставом сельского поселения Хулимсунт:</w:t>
      </w:r>
    </w:p>
    <w:p w:rsidR="00873FA5" w:rsidRPr="007716BF" w:rsidRDefault="00873FA5" w:rsidP="00873FA5">
      <w:pPr>
        <w:pStyle w:val="headertext"/>
        <w:spacing w:before="0" w:beforeAutospacing="0" w:after="0" w:afterAutospacing="0"/>
        <w:ind w:firstLine="567"/>
        <w:jc w:val="both"/>
        <w:rPr>
          <w:bCs/>
        </w:rPr>
      </w:pPr>
    </w:p>
    <w:p w:rsidR="00873FA5" w:rsidRPr="007716BF" w:rsidRDefault="00873FA5" w:rsidP="00873FA5">
      <w:pPr>
        <w:pStyle w:val="ab"/>
        <w:numPr>
          <w:ilvl w:val="0"/>
          <w:numId w:val="4"/>
        </w:numPr>
        <w:spacing w:after="0" w:line="240" w:lineRule="auto"/>
        <w:ind w:left="0" w:firstLine="426"/>
        <w:jc w:val="both"/>
        <w:rPr>
          <w:rFonts w:ascii="Times New Roman" w:hAnsi="Times New Roman"/>
          <w:sz w:val="24"/>
          <w:szCs w:val="24"/>
        </w:rPr>
      </w:pPr>
      <w:bookmarkStart w:id="1" w:name="P0002"/>
      <w:bookmarkEnd w:id="1"/>
      <w:r w:rsidRPr="007716BF">
        <w:rPr>
          <w:rFonts w:ascii="Times New Roman" w:hAnsi="Times New Roman"/>
          <w:sz w:val="24"/>
          <w:szCs w:val="24"/>
        </w:rPr>
        <w:t xml:space="preserve">Внести в постановление администрации сельского поселения Хулимсунт </w:t>
      </w:r>
      <w:r w:rsidRPr="007716BF">
        <w:rPr>
          <w:rFonts w:ascii="Times New Roman" w:hAnsi="Times New Roman"/>
          <w:sz w:val="24"/>
          <w:szCs w:val="24"/>
          <w:shd w:val="clear" w:color="auto" w:fill="FFFFFF"/>
        </w:rPr>
        <w:t>от 04.04.2023 года № 55 «</w:t>
      </w:r>
      <w:r w:rsidRPr="007716BF">
        <w:rPr>
          <w:rFonts w:ascii="Times New Roman" w:hAnsi="Times New Roman"/>
          <w:sz w:val="24"/>
          <w:szCs w:val="24"/>
        </w:rPr>
        <w:t>Об утверждении административного регламента предоставления муниципальной услуги «Выдача разрешений на право вырубки зеленых насаждений»</w:t>
      </w:r>
      <w:r w:rsidRPr="007716BF">
        <w:rPr>
          <w:rFonts w:ascii="Times New Roman" w:hAnsi="Times New Roman"/>
          <w:bCs/>
          <w:sz w:val="24"/>
          <w:szCs w:val="24"/>
        </w:rPr>
        <w:t xml:space="preserve"> </w:t>
      </w:r>
      <w:r w:rsidRPr="007716BF">
        <w:rPr>
          <w:rFonts w:ascii="Times New Roman" w:hAnsi="Times New Roman"/>
          <w:sz w:val="24"/>
          <w:szCs w:val="24"/>
        </w:rPr>
        <w:t>следующие изменения:</w:t>
      </w:r>
    </w:p>
    <w:p w:rsidR="00873FA5" w:rsidRPr="007716BF" w:rsidRDefault="00873FA5" w:rsidP="00873FA5">
      <w:pPr>
        <w:shd w:val="clear" w:color="auto" w:fill="FFFFFF" w:themeFill="background1"/>
        <w:ind w:firstLine="426"/>
        <w:jc w:val="both"/>
      </w:pPr>
      <w:r w:rsidRPr="007716BF">
        <w:t>1.1. Раздел 1 дополнить новым пунктом 1.6.7. следующего содержания:</w:t>
      </w:r>
    </w:p>
    <w:p w:rsidR="00873FA5" w:rsidRPr="007716BF" w:rsidRDefault="00873FA5" w:rsidP="00873FA5">
      <w:pPr>
        <w:shd w:val="clear" w:color="auto" w:fill="FFFFFF" w:themeFill="background1"/>
        <w:ind w:firstLine="426"/>
        <w:jc w:val="both"/>
      </w:pPr>
      <w:r w:rsidRPr="007716BF">
        <w:lastRenderedPageBreak/>
        <w:t>«1.6.7.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73FA5" w:rsidRPr="007716BF" w:rsidRDefault="00873FA5" w:rsidP="00873FA5">
      <w:pPr>
        <w:ind w:firstLine="426"/>
        <w:jc w:val="both"/>
      </w:pPr>
      <w:r w:rsidRPr="007716BF">
        <w:t>1.2. Абзац 3 пункта 2.6.1 дополнить предложением следующего содержания: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14_1Федерального закона от 27 июля 2006 года № 149-ФЗ «Об информации, информационных технологиях и о защите информации».».</w:t>
      </w:r>
    </w:p>
    <w:p w:rsidR="00873FA5" w:rsidRPr="007716BF" w:rsidRDefault="00873FA5" w:rsidP="00873FA5">
      <w:pPr>
        <w:ind w:firstLine="426"/>
        <w:jc w:val="both"/>
        <w:rPr>
          <w:color w:val="000000"/>
          <w:shd w:val="clear" w:color="auto" w:fill="FFFFFF"/>
        </w:rPr>
      </w:pPr>
      <w:r w:rsidRPr="007716BF">
        <w:rPr>
          <w:color w:val="000000"/>
          <w:shd w:val="clear" w:color="auto" w:fill="FFFFFF"/>
        </w:rPr>
        <w:t>1.3. Подпункт 2 пункта 3.7 изложить в новой редакции:</w:t>
      </w:r>
    </w:p>
    <w:p w:rsidR="00873FA5" w:rsidRPr="007716BF" w:rsidRDefault="00873FA5" w:rsidP="00873FA5">
      <w:pPr>
        <w:ind w:firstLine="426"/>
        <w:jc w:val="both"/>
      </w:pPr>
      <w:r w:rsidRPr="007716BF">
        <w:t>«2)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873FA5" w:rsidRPr="007716BF" w:rsidRDefault="00873FA5" w:rsidP="00873FA5">
      <w:pPr>
        <w:ind w:firstLine="426"/>
        <w:jc w:val="both"/>
        <w:rPr>
          <w:color w:val="000000"/>
          <w:shd w:val="clear" w:color="auto" w:fill="FFFFFF"/>
        </w:rPr>
      </w:pPr>
      <w:r w:rsidRPr="007716BF">
        <w:rPr>
          <w:color w:val="000000"/>
          <w:shd w:val="clear" w:color="auto" w:fill="FFFFFF"/>
        </w:rPr>
        <w:t>1.4. Абзац 2 подпункта 3 пункта 3.7 изложить в новой редакции:</w:t>
      </w:r>
    </w:p>
    <w:p w:rsidR="00873FA5" w:rsidRPr="007716BF" w:rsidRDefault="00873FA5" w:rsidP="00873FA5">
      <w:pPr>
        <w:ind w:firstLine="426"/>
        <w:jc w:val="both"/>
      </w:pPr>
      <w:r w:rsidRPr="007716BF">
        <w:rPr>
          <w:color w:val="000000"/>
          <w:shd w:val="clear" w:color="auto" w:fill="FFFFFF"/>
        </w:rPr>
        <w:t>«</w:t>
      </w:r>
      <w:r w:rsidRPr="007716BF">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3FA5" w:rsidRPr="007716BF" w:rsidRDefault="00873FA5" w:rsidP="00873FA5">
      <w:pPr>
        <w:ind w:firstLine="426"/>
        <w:jc w:val="both"/>
      </w:pPr>
      <w:r w:rsidRPr="007716BF">
        <w:rPr>
          <w:color w:val="000000"/>
          <w:shd w:val="clear" w:color="auto" w:fill="FFFFFF"/>
        </w:rPr>
        <w:t xml:space="preserve">1.5. Абзац 3 подпункта 3 пункта 3.7 </w:t>
      </w:r>
      <w:r w:rsidRPr="007716BF">
        <w:t>дополнить новым третьим абзацем следующего содержания:</w:t>
      </w:r>
    </w:p>
    <w:p w:rsidR="00873FA5" w:rsidRPr="007716BF" w:rsidRDefault="00873FA5" w:rsidP="00873FA5">
      <w:pPr>
        <w:ind w:firstLine="426"/>
        <w:jc w:val="both"/>
        <w:rPr>
          <w:color w:val="000000"/>
          <w:shd w:val="clear" w:color="auto" w:fill="FFFFFF"/>
        </w:rPr>
      </w:pPr>
      <w:r w:rsidRPr="007716BF">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73FA5" w:rsidRPr="007716BF" w:rsidRDefault="00873FA5" w:rsidP="00873FA5">
      <w:pPr>
        <w:ind w:firstLine="426"/>
        <w:jc w:val="both"/>
        <w:rPr>
          <w:color w:val="000000"/>
          <w:shd w:val="clear" w:color="auto" w:fill="FFFFFF"/>
        </w:rPr>
      </w:pPr>
      <w:r w:rsidRPr="007716BF">
        <w:rPr>
          <w:color w:val="000000"/>
          <w:shd w:val="clear" w:color="auto" w:fill="FFFFFF"/>
        </w:rPr>
        <w:t xml:space="preserve">1.6. Подпункт 4 пункта 3.7 </w:t>
      </w:r>
      <w:r w:rsidRPr="007716BF">
        <w:t>дополнить новым четвертым абзацем следующего содержания:</w:t>
      </w:r>
    </w:p>
    <w:p w:rsidR="00873FA5" w:rsidRPr="007716BF" w:rsidRDefault="00873FA5" w:rsidP="00873FA5">
      <w:pPr>
        <w:ind w:firstLine="426"/>
        <w:jc w:val="both"/>
        <w:rPr>
          <w:color w:val="000000"/>
          <w:shd w:val="clear" w:color="auto" w:fill="FFFFFF"/>
        </w:rPr>
      </w:pPr>
      <w:r w:rsidRPr="007716BF">
        <w:rPr>
          <w:color w:val="000000"/>
          <w:shd w:val="clear" w:color="auto" w:fill="FFFFFF"/>
        </w:rPr>
        <w:t xml:space="preserve">«- </w:t>
      </w:r>
      <w:r w:rsidRPr="007716BF">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873FA5" w:rsidRPr="007716BF" w:rsidRDefault="00873FA5" w:rsidP="00873FA5">
      <w:pPr>
        <w:ind w:firstLine="426"/>
        <w:jc w:val="both"/>
        <w:rPr>
          <w:color w:val="000000"/>
          <w:shd w:val="clear" w:color="auto" w:fill="FFFFFF"/>
        </w:rPr>
      </w:pPr>
      <w:r w:rsidRPr="007716BF">
        <w:rPr>
          <w:color w:val="000000"/>
          <w:shd w:val="clear" w:color="auto" w:fill="FFFFFF"/>
        </w:rPr>
        <w:t>1.7. Абзац 4 подпункта 5 пункта 3.7 изложить в новой редакции:</w:t>
      </w:r>
    </w:p>
    <w:p w:rsidR="00873FA5" w:rsidRPr="007716BF" w:rsidRDefault="00873FA5" w:rsidP="00873FA5">
      <w:pPr>
        <w:ind w:firstLine="426"/>
        <w:jc w:val="both"/>
        <w:rPr>
          <w:color w:val="000000"/>
          <w:shd w:val="clear" w:color="auto" w:fill="FFFFFF"/>
        </w:rPr>
      </w:pPr>
      <w:r w:rsidRPr="007716BF">
        <w:rPr>
          <w:color w:val="000000"/>
          <w:shd w:val="clear" w:color="auto" w:fill="FFFFFF"/>
        </w:rPr>
        <w:t>«</w:t>
      </w:r>
      <w:r w:rsidRPr="007716BF">
        <w:t>- уведомление о записи на прием в орган (организацию) или МФЦ, содержащее сведения о дате, времени и месте приема;»</w:t>
      </w:r>
    </w:p>
    <w:p w:rsidR="00873FA5" w:rsidRPr="007716BF" w:rsidRDefault="00873FA5" w:rsidP="00873FA5">
      <w:pPr>
        <w:ind w:firstLine="426"/>
        <w:jc w:val="both"/>
      </w:pPr>
      <w:r w:rsidRPr="007716BF">
        <w:t xml:space="preserve">2. Опубликовать (обнародовать) настоящее постановление в официальном бюллетене сельского поселения Хулимсунт и разместить </w:t>
      </w:r>
      <w:r w:rsidRPr="007716BF">
        <w:rPr>
          <w:bCs/>
        </w:rPr>
        <w:t>на официальном веб - сайте муниципального образования сельского поселения Хулимсунт.</w:t>
      </w:r>
    </w:p>
    <w:p w:rsidR="00873FA5" w:rsidRPr="007716BF" w:rsidRDefault="00873FA5" w:rsidP="00873FA5">
      <w:pPr>
        <w:ind w:firstLine="426"/>
        <w:jc w:val="both"/>
        <w:rPr>
          <w:bCs/>
        </w:rPr>
      </w:pPr>
      <w:r w:rsidRPr="007716BF">
        <w:rPr>
          <w:bCs/>
        </w:rPr>
        <w:t>3. Настоящее постановление вступает в силу после его опубликования (обнародования).</w:t>
      </w:r>
    </w:p>
    <w:p w:rsidR="00873FA5" w:rsidRPr="007716BF" w:rsidRDefault="00873FA5" w:rsidP="005F42A8">
      <w:pPr>
        <w:ind w:firstLine="426"/>
        <w:jc w:val="both"/>
      </w:pPr>
      <w:r w:rsidRPr="007716BF">
        <w:rPr>
          <w:bCs/>
        </w:rPr>
        <w:t xml:space="preserve">4. </w:t>
      </w:r>
      <w:r w:rsidRPr="007716BF">
        <w:t>Контроль над выполнением настоящего постановления оставляю за собой.</w:t>
      </w:r>
    </w:p>
    <w:p w:rsidR="00517012" w:rsidRPr="007716BF" w:rsidRDefault="00517012" w:rsidP="00517012">
      <w:pPr>
        <w:jc w:val="both"/>
      </w:pPr>
    </w:p>
    <w:p w:rsidR="00517012" w:rsidRPr="007716BF" w:rsidRDefault="00517012" w:rsidP="00517012">
      <w:pPr>
        <w:pStyle w:val="a3"/>
      </w:pPr>
      <w:proofErr w:type="spellStart"/>
      <w:r w:rsidRPr="007716BF">
        <w:t>И.о</w:t>
      </w:r>
      <w:proofErr w:type="spellEnd"/>
      <w:r w:rsidRPr="007716BF">
        <w:t>. главы сельского</w:t>
      </w:r>
    </w:p>
    <w:p w:rsidR="00517012" w:rsidRPr="007716BF" w:rsidRDefault="00517012" w:rsidP="00517012">
      <w:pPr>
        <w:pStyle w:val="a3"/>
      </w:pPr>
      <w:r w:rsidRPr="007716BF">
        <w:t>поселения Хулимсунт                                                                Т.К. Волкова</w:t>
      </w:r>
    </w:p>
    <w:p w:rsidR="00517012" w:rsidRPr="007716BF" w:rsidRDefault="00517012" w:rsidP="00517012"/>
    <w:p w:rsidR="00873FA5" w:rsidRPr="007716BF" w:rsidRDefault="00873FA5" w:rsidP="00873FA5">
      <w:pPr>
        <w:jc w:val="center"/>
        <w:rPr>
          <w:b/>
        </w:rPr>
      </w:pPr>
      <w:r w:rsidRPr="007716BF">
        <w:rPr>
          <w:b/>
        </w:rPr>
        <w:t>АДМИНИСТРАЦИЯ СЕЛЬСКОГО ПОСЕЛЕНИЯ ХУЛИМСУНТ</w:t>
      </w:r>
    </w:p>
    <w:p w:rsidR="00873FA5" w:rsidRPr="007716BF" w:rsidRDefault="00873FA5" w:rsidP="00873FA5">
      <w:pPr>
        <w:jc w:val="center"/>
        <w:rPr>
          <w:b/>
        </w:rPr>
      </w:pPr>
      <w:r w:rsidRPr="007716BF">
        <w:rPr>
          <w:b/>
        </w:rPr>
        <w:t>Березовский район</w:t>
      </w:r>
    </w:p>
    <w:p w:rsidR="00873FA5" w:rsidRPr="007716BF" w:rsidRDefault="00873FA5" w:rsidP="00873FA5">
      <w:pPr>
        <w:jc w:val="center"/>
        <w:rPr>
          <w:b/>
        </w:rPr>
      </w:pPr>
      <w:r w:rsidRPr="007716BF">
        <w:rPr>
          <w:b/>
        </w:rPr>
        <w:t xml:space="preserve">ХАНТЫ-МАНСИЙСКИЙ АВТОНОМНЫЙ ОКРУГ-ЮГРА </w:t>
      </w:r>
    </w:p>
    <w:p w:rsidR="00873FA5" w:rsidRPr="007716BF" w:rsidRDefault="00873FA5" w:rsidP="00873FA5">
      <w:pPr>
        <w:jc w:val="center"/>
        <w:rPr>
          <w:b/>
        </w:rPr>
      </w:pPr>
    </w:p>
    <w:p w:rsidR="00873FA5" w:rsidRPr="007716BF" w:rsidRDefault="00873FA5" w:rsidP="007716BF">
      <w:pPr>
        <w:jc w:val="center"/>
        <w:rPr>
          <w:b/>
        </w:rPr>
      </w:pPr>
      <w:r w:rsidRPr="007716BF">
        <w:rPr>
          <w:b/>
        </w:rPr>
        <w:t>ПОСТАНОВЛЕНИЕ</w:t>
      </w:r>
    </w:p>
    <w:p w:rsidR="00873FA5" w:rsidRPr="007716BF" w:rsidRDefault="00873FA5" w:rsidP="00873FA5"/>
    <w:p w:rsidR="00873FA5" w:rsidRPr="007716BF" w:rsidRDefault="00873FA5" w:rsidP="00873FA5">
      <w:r w:rsidRPr="007716BF">
        <w:lastRenderedPageBreak/>
        <w:t>от 04.09.2023 года                                                                                           № 106</w:t>
      </w:r>
    </w:p>
    <w:p w:rsidR="00873FA5" w:rsidRPr="007716BF" w:rsidRDefault="00873FA5" w:rsidP="00873FA5">
      <w:r w:rsidRPr="007716BF">
        <w:t>д. Хулимсунт</w:t>
      </w:r>
    </w:p>
    <w:p w:rsidR="00873FA5" w:rsidRPr="007716BF" w:rsidRDefault="00873FA5" w:rsidP="00873FA5"/>
    <w:tbl>
      <w:tblPr>
        <w:tblStyle w:val="af3"/>
        <w:tblW w:w="0" w:type="auto"/>
        <w:tblLook w:val="04A0" w:firstRow="1" w:lastRow="0" w:firstColumn="1" w:lastColumn="0" w:noHBand="0" w:noVBand="1"/>
      </w:tblPr>
      <w:tblGrid>
        <w:gridCol w:w="6062"/>
      </w:tblGrid>
      <w:tr w:rsidR="00873FA5" w:rsidRPr="007716BF" w:rsidTr="009C0D75">
        <w:trPr>
          <w:trHeight w:val="1235"/>
        </w:trPr>
        <w:tc>
          <w:tcPr>
            <w:tcW w:w="6062" w:type="dxa"/>
            <w:tcBorders>
              <w:top w:val="nil"/>
              <w:left w:val="nil"/>
              <w:bottom w:val="nil"/>
              <w:right w:val="nil"/>
            </w:tcBorders>
          </w:tcPr>
          <w:p w:rsidR="00873FA5" w:rsidRPr="007716BF" w:rsidRDefault="00873FA5" w:rsidP="009C0D75">
            <w:pPr>
              <w:pStyle w:val="headertext"/>
              <w:jc w:val="both"/>
            </w:pPr>
            <w:r w:rsidRPr="007716BF">
              <w:t xml:space="preserve">О внесении изменений в постановление администрации сельского поселения Хулимсунт </w:t>
            </w:r>
            <w:r w:rsidRPr="007716BF">
              <w:rPr>
                <w:shd w:val="clear" w:color="auto" w:fill="FFFFFF"/>
              </w:rPr>
              <w:t>от 04.04.2023 года № 56 «</w:t>
            </w:r>
            <w:r w:rsidRPr="007716BF">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7716BF">
              <w:rPr>
                <w:bCs/>
              </w:rPr>
              <w:t xml:space="preserve"> </w:t>
            </w:r>
          </w:p>
        </w:tc>
      </w:tr>
    </w:tbl>
    <w:p w:rsidR="00873FA5" w:rsidRPr="007716BF" w:rsidRDefault="00873FA5" w:rsidP="007716BF">
      <w:pPr>
        <w:pStyle w:val="headertext"/>
        <w:spacing w:before="0" w:beforeAutospacing="0" w:after="0" w:afterAutospacing="0"/>
        <w:jc w:val="both"/>
      </w:pPr>
    </w:p>
    <w:p w:rsidR="00873FA5" w:rsidRPr="007716BF" w:rsidRDefault="00873FA5" w:rsidP="00873FA5">
      <w:pPr>
        <w:pStyle w:val="headertext"/>
        <w:spacing w:before="0" w:beforeAutospacing="0" w:after="0" w:afterAutospacing="0"/>
        <w:ind w:firstLine="426"/>
        <w:jc w:val="both"/>
      </w:pPr>
      <w:r w:rsidRPr="007716BF">
        <w:t>В соответствии с Федеральным законом от 27.07.2010 № 210-ФЗ «</w:t>
      </w:r>
      <w:r w:rsidRPr="007716BF">
        <w:rPr>
          <w:bCs/>
        </w:rPr>
        <w:t>Об организации предоставления государственных и муниципальных услуг»,</w:t>
      </w:r>
      <w:r w:rsidRPr="007716BF">
        <w:t xml:space="preserve"> Федеральным законом от</w:t>
      </w:r>
      <w:r w:rsidRPr="007716BF">
        <w:rPr>
          <w:bCs/>
        </w:rPr>
        <w:t xml:space="preserve"> 26.12.1995 № 208-ФЗ «Об акционерных обществах», </w:t>
      </w:r>
      <w:r w:rsidRPr="007716BF">
        <w:t xml:space="preserve">Федеральным законом от 08.02.1998 № 14-ФЗ «Об обществах с ограниченной ответственностью», </w:t>
      </w:r>
      <w:r w:rsidRPr="007716BF">
        <w:rPr>
          <w:bCs/>
        </w:rPr>
        <w:t>Постановления Правительства Российской Федерации от 26.03.2016 № 236 «О требованиях к представлению в электронной форме государственных и муниципальных услуг»,</w:t>
      </w:r>
      <w:r w:rsidRPr="007716BF">
        <w:t xml:space="preserve"> Уставом сельского поселения Хулимсунт:</w:t>
      </w:r>
    </w:p>
    <w:p w:rsidR="00873FA5" w:rsidRPr="007716BF" w:rsidRDefault="00873FA5" w:rsidP="00873FA5">
      <w:pPr>
        <w:pStyle w:val="headertext"/>
        <w:spacing w:before="0" w:beforeAutospacing="0" w:after="0" w:afterAutospacing="0"/>
        <w:ind w:firstLine="567"/>
        <w:jc w:val="both"/>
        <w:rPr>
          <w:bCs/>
        </w:rPr>
      </w:pPr>
    </w:p>
    <w:p w:rsidR="00873FA5" w:rsidRPr="007716BF" w:rsidRDefault="00873FA5" w:rsidP="00873FA5">
      <w:pPr>
        <w:pStyle w:val="ab"/>
        <w:numPr>
          <w:ilvl w:val="0"/>
          <w:numId w:val="4"/>
        </w:numPr>
        <w:spacing w:after="0" w:line="240" w:lineRule="auto"/>
        <w:ind w:left="0" w:firstLine="426"/>
        <w:jc w:val="both"/>
        <w:rPr>
          <w:rFonts w:ascii="Times New Roman" w:hAnsi="Times New Roman"/>
          <w:sz w:val="24"/>
          <w:szCs w:val="24"/>
        </w:rPr>
      </w:pPr>
      <w:r w:rsidRPr="007716BF">
        <w:rPr>
          <w:rFonts w:ascii="Times New Roman" w:hAnsi="Times New Roman"/>
          <w:sz w:val="24"/>
          <w:szCs w:val="24"/>
        </w:rPr>
        <w:t xml:space="preserve">Внести в постановление администрации сельского поселения Хулимсунт </w:t>
      </w:r>
      <w:r w:rsidRPr="007716BF">
        <w:rPr>
          <w:rFonts w:ascii="Times New Roman" w:hAnsi="Times New Roman"/>
          <w:sz w:val="24"/>
          <w:szCs w:val="24"/>
          <w:shd w:val="clear" w:color="auto" w:fill="FFFFFF"/>
        </w:rPr>
        <w:t>от 04.04.2023 года № 56 «</w:t>
      </w:r>
      <w:r w:rsidRPr="007716BF">
        <w:rPr>
          <w:rFonts w:ascii="Times New Roman" w:hAnsi="Times New Roman"/>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7716BF">
        <w:rPr>
          <w:rFonts w:ascii="Times New Roman" w:hAnsi="Times New Roman"/>
          <w:bCs/>
          <w:sz w:val="24"/>
          <w:szCs w:val="24"/>
        </w:rPr>
        <w:t xml:space="preserve"> </w:t>
      </w:r>
      <w:r w:rsidRPr="007716BF">
        <w:rPr>
          <w:rFonts w:ascii="Times New Roman" w:hAnsi="Times New Roman"/>
          <w:sz w:val="24"/>
          <w:szCs w:val="24"/>
        </w:rPr>
        <w:t>следующие изменения:</w:t>
      </w:r>
    </w:p>
    <w:p w:rsidR="00873FA5" w:rsidRPr="007716BF" w:rsidRDefault="00873FA5" w:rsidP="007716BF">
      <w:pPr>
        <w:shd w:val="clear" w:color="auto" w:fill="FFFFFF" w:themeFill="background1"/>
        <w:ind w:firstLine="426"/>
        <w:jc w:val="both"/>
      </w:pPr>
      <w:r w:rsidRPr="007716BF">
        <w:t>1.1. Раздел 1 дополнить новым пунктом 1.3.7. следующего содержания:</w:t>
      </w:r>
    </w:p>
    <w:p w:rsidR="00873FA5" w:rsidRPr="007716BF" w:rsidRDefault="00873FA5" w:rsidP="00873FA5">
      <w:pPr>
        <w:shd w:val="clear" w:color="auto" w:fill="FFFFFF" w:themeFill="background1"/>
        <w:ind w:firstLine="426"/>
        <w:jc w:val="both"/>
      </w:pPr>
      <w:r w:rsidRPr="007716BF">
        <w:t>«1.3.7.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73FA5" w:rsidRPr="007716BF" w:rsidRDefault="00873FA5" w:rsidP="00873FA5">
      <w:pPr>
        <w:ind w:firstLine="426"/>
        <w:jc w:val="both"/>
        <w:rPr>
          <w:color w:val="000000"/>
          <w:shd w:val="clear" w:color="auto" w:fill="FFFFFF"/>
        </w:rPr>
      </w:pPr>
    </w:p>
    <w:p w:rsidR="00873FA5" w:rsidRPr="007716BF" w:rsidRDefault="00873FA5" w:rsidP="00873FA5">
      <w:pPr>
        <w:ind w:firstLine="426"/>
        <w:jc w:val="both"/>
      </w:pPr>
      <w:r w:rsidRPr="007716BF">
        <w:rPr>
          <w:color w:val="000000"/>
          <w:shd w:val="clear" w:color="auto" w:fill="FFFFFF"/>
        </w:rPr>
        <w:t xml:space="preserve">1.2. Абзац 3 подпункта 3 пункта 3.10 </w:t>
      </w:r>
      <w:r w:rsidRPr="007716BF">
        <w:t>дополнить новым третьим абзацем следующего содержания:</w:t>
      </w:r>
    </w:p>
    <w:p w:rsidR="00873FA5" w:rsidRPr="007716BF" w:rsidRDefault="00873FA5" w:rsidP="00873FA5">
      <w:pPr>
        <w:ind w:firstLine="426"/>
        <w:jc w:val="both"/>
        <w:rPr>
          <w:color w:val="000000"/>
          <w:shd w:val="clear" w:color="auto" w:fill="FFFFFF"/>
        </w:rPr>
      </w:pPr>
      <w:r w:rsidRPr="007716BF">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73FA5" w:rsidRPr="007716BF" w:rsidRDefault="00873FA5" w:rsidP="00873FA5">
      <w:pPr>
        <w:ind w:firstLine="426"/>
        <w:jc w:val="both"/>
        <w:rPr>
          <w:color w:val="000000"/>
          <w:shd w:val="clear" w:color="auto" w:fill="FFFFFF"/>
        </w:rPr>
      </w:pPr>
    </w:p>
    <w:p w:rsidR="00873FA5" w:rsidRPr="007716BF" w:rsidRDefault="00873FA5" w:rsidP="00873FA5">
      <w:pPr>
        <w:ind w:firstLine="426"/>
        <w:jc w:val="both"/>
        <w:rPr>
          <w:color w:val="000000"/>
          <w:shd w:val="clear" w:color="auto" w:fill="FFFFFF"/>
        </w:rPr>
      </w:pPr>
      <w:r w:rsidRPr="007716BF">
        <w:rPr>
          <w:color w:val="000000"/>
          <w:shd w:val="clear" w:color="auto" w:fill="FFFFFF"/>
        </w:rPr>
        <w:t>1.3. Абзац 4 подпункта 5 пункта 3.10 изложить в новой редакции:</w:t>
      </w:r>
    </w:p>
    <w:p w:rsidR="00873FA5" w:rsidRPr="007716BF" w:rsidRDefault="00873FA5" w:rsidP="00873FA5">
      <w:pPr>
        <w:ind w:firstLine="426"/>
        <w:jc w:val="both"/>
        <w:rPr>
          <w:color w:val="000000"/>
          <w:shd w:val="clear" w:color="auto" w:fill="FFFFFF"/>
        </w:rPr>
      </w:pPr>
      <w:r w:rsidRPr="007716BF">
        <w:rPr>
          <w:color w:val="000000"/>
          <w:shd w:val="clear" w:color="auto" w:fill="FFFFFF"/>
        </w:rPr>
        <w:t>«</w:t>
      </w:r>
      <w:r w:rsidRPr="007716BF">
        <w:t>- уведомление о записи на прием в орган (организацию) или МФЦ, содержащее сведения о дате, времени и месте приема;»</w:t>
      </w:r>
    </w:p>
    <w:p w:rsidR="00873FA5" w:rsidRPr="007716BF" w:rsidRDefault="00873FA5" w:rsidP="00873FA5">
      <w:pPr>
        <w:ind w:firstLine="426"/>
        <w:jc w:val="both"/>
      </w:pPr>
    </w:p>
    <w:p w:rsidR="00873FA5" w:rsidRPr="007716BF" w:rsidRDefault="00873FA5" w:rsidP="00873FA5">
      <w:pPr>
        <w:ind w:firstLine="426"/>
        <w:jc w:val="both"/>
      </w:pPr>
      <w:r w:rsidRPr="007716BF">
        <w:t>1.4. В Приложении 2 пункта 3 абзаца 6 слова «М.П.» исключить.</w:t>
      </w:r>
    </w:p>
    <w:p w:rsidR="00873FA5" w:rsidRPr="007716BF" w:rsidRDefault="00873FA5" w:rsidP="00873FA5">
      <w:pPr>
        <w:ind w:firstLine="426"/>
        <w:jc w:val="both"/>
      </w:pPr>
    </w:p>
    <w:p w:rsidR="00873FA5" w:rsidRPr="007716BF" w:rsidRDefault="00873FA5" w:rsidP="00873FA5">
      <w:pPr>
        <w:ind w:firstLine="426"/>
        <w:jc w:val="both"/>
      </w:pPr>
      <w:r w:rsidRPr="007716BF">
        <w:t xml:space="preserve">2. Опубликовать (обнародовать) настоящее постановление в официальном бюллетене сельского поселения Хулимсунт и разместить </w:t>
      </w:r>
      <w:r w:rsidRPr="007716BF">
        <w:rPr>
          <w:bCs/>
        </w:rPr>
        <w:t>на официальном веб - сайте муниципального образования сельского поселения Хулимсунт.</w:t>
      </w:r>
    </w:p>
    <w:p w:rsidR="00873FA5" w:rsidRPr="007716BF" w:rsidRDefault="00873FA5" w:rsidP="00873FA5">
      <w:pPr>
        <w:ind w:firstLine="426"/>
        <w:jc w:val="both"/>
        <w:rPr>
          <w:bCs/>
        </w:rPr>
      </w:pPr>
      <w:r w:rsidRPr="007716BF">
        <w:rPr>
          <w:bCs/>
        </w:rPr>
        <w:t>3. Настоящее постановление вступает в силу после его опубликования (обнародования).</w:t>
      </w:r>
    </w:p>
    <w:p w:rsidR="00873FA5" w:rsidRPr="007716BF" w:rsidRDefault="00873FA5" w:rsidP="007716BF">
      <w:pPr>
        <w:ind w:firstLine="426"/>
        <w:jc w:val="both"/>
      </w:pPr>
      <w:r w:rsidRPr="007716BF">
        <w:rPr>
          <w:bCs/>
        </w:rPr>
        <w:t xml:space="preserve">4. </w:t>
      </w:r>
      <w:r w:rsidRPr="007716BF">
        <w:t>Контроль над выполнением настоящего постановления оставляю за собой.</w:t>
      </w:r>
    </w:p>
    <w:p w:rsidR="00873FA5" w:rsidRPr="007716BF" w:rsidRDefault="00873FA5" w:rsidP="00873FA5">
      <w:pPr>
        <w:widowControl w:val="0"/>
        <w:autoSpaceDE w:val="0"/>
        <w:autoSpaceDN w:val="0"/>
        <w:adjustRightInd w:val="0"/>
        <w:jc w:val="both"/>
      </w:pPr>
    </w:p>
    <w:p w:rsidR="007716BF" w:rsidRDefault="00873FA5" w:rsidP="00873FA5">
      <w:pPr>
        <w:tabs>
          <w:tab w:val="left" w:pos="709"/>
          <w:tab w:val="left" w:pos="1170"/>
        </w:tabs>
        <w:jc w:val="both"/>
      </w:pPr>
      <w:proofErr w:type="spellStart"/>
      <w:r w:rsidRPr="007716BF">
        <w:t>И.о</w:t>
      </w:r>
      <w:proofErr w:type="spellEnd"/>
      <w:r w:rsidRPr="007716BF">
        <w:t>. главы сельского</w:t>
      </w:r>
    </w:p>
    <w:p w:rsidR="00873FA5" w:rsidRPr="007716BF" w:rsidRDefault="00873FA5" w:rsidP="00873FA5">
      <w:pPr>
        <w:tabs>
          <w:tab w:val="left" w:pos="709"/>
          <w:tab w:val="left" w:pos="1170"/>
        </w:tabs>
        <w:jc w:val="both"/>
      </w:pPr>
      <w:r w:rsidRPr="007716BF">
        <w:t>поселения Хулимсунт                                   Т.К. Волкова</w:t>
      </w:r>
    </w:p>
    <w:p w:rsidR="007716BF" w:rsidRDefault="007716BF" w:rsidP="00873FA5">
      <w:pPr>
        <w:jc w:val="center"/>
        <w:rPr>
          <w:b/>
        </w:rPr>
      </w:pPr>
    </w:p>
    <w:p w:rsidR="00873FA5" w:rsidRPr="007716BF" w:rsidRDefault="00873FA5" w:rsidP="00873FA5">
      <w:pPr>
        <w:jc w:val="center"/>
        <w:rPr>
          <w:b/>
        </w:rPr>
      </w:pPr>
      <w:r w:rsidRPr="007716BF">
        <w:rPr>
          <w:b/>
        </w:rPr>
        <w:t>АДМИНИСТРАЦИЯ СЕЛЬСКОГО ПОСЕЛЕНИЯ ХУЛИМСУНТ</w:t>
      </w:r>
    </w:p>
    <w:p w:rsidR="00873FA5" w:rsidRPr="007716BF" w:rsidRDefault="00873FA5" w:rsidP="00873FA5">
      <w:pPr>
        <w:jc w:val="center"/>
        <w:rPr>
          <w:b/>
        </w:rPr>
      </w:pPr>
      <w:r w:rsidRPr="007716BF">
        <w:rPr>
          <w:b/>
        </w:rPr>
        <w:t>Березовский район</w:t>
      </w:r>
    </w:p>
    <w:p w:rsidR="00873FA5" w:rsidRPr="007716BF" w:rsidRDefault="00873FA5" w:rsidP="00873FA5">
      <w:pPr>
        <w:jc w:val="center"/>
        <w:rPr>
          <w:b/>
        </w:rPr>
      </w:pPr>
      <w:r w:rsidRPr="007716BF">
        <w:rPr>
          <w:b/>
        </w:rPr>
        <w:t xml:space="preserve">ХАНТЫ-МАНСИЙСКИЙ АВТОНОМНЫЙ ОКРУГ-ЮГРА </w:t>
      </w:r>
    </w:p>
    <w:p w:rsidR="00873FA5" w:rsidRPr="007716BF" w:rsidRDefault="00873FA5" w:rsidP="00873FA5">
      <w:pPr>
        <w:jc w:val="center"/>
        <w:rPr>
          <w:b/>
        </w:rPr>
      </w:pPr>
    </w:p>
    <w:p w:rsidR="00873FA5" w:rsidRPr="005F42A8" w:rsidRDefault="00873FA5" w:rsidP="005F42A8">
      <w:pPr>
        <w:jc w:val="center"/>
        <w:rPr>
          <w:b/>
        </w:rPr>
      </w:pPr>
      <w:r w:rsidRPr="007716BF">
        <w:rPr>
          <w:b/>
        </w:rPr>
        <w:t>ПОСТАНОВЛЕНИЕ</w:t>
      </w:r>
    </w:p>
    <w:p w:rsidR="00873FA5" w:rsidRPr="007716BF" w:rsidRDefault="00873FA5" w:rsidP="00873FA5"/>
    <w:p w:rsidR="00873FA5" w:rsidRPr="007716BF" w:rsidRDefault="00873FA5" w:rsidP="00873FA5">
      <w:r w:rsidRPr="007716BF">
        <w:t>от 04.09.2023 года                                                                                           № 107</w:t>
      </w:r>
    </w:p>
    <w:p w:rsidR="00873FA5" w:rsidRPr="007716BF" w:rsidRDefault="00873FA5" w:rsidP="00873FA5">
      <w:r w:rsidRPr="007716BF">
        <w:t>д. Хулимсунт</w:t>
      </w:r>
    </w:p>
    <w:p w:rsidR="00873FA5" w:rsidRPr="007716BF" w:rsidRDefault="00873FA5" w:rsidP="00873FA5"/>
    <w:tbl>
      <w:tblPr>
        <w:tblStyle w:val="af3"/>
        <w:tblW w:w="0" w:type="auto"/>
        <w:tblLook w:val="04A0" w:firstRow="1" w:lastRow="0" w:firstColumn="1" w:lastColumn="0" w:noHBand="0" w:noVBand="1"/>
      </w:tblPr>
      <w:tblGrid>
        <w:gridCol w:w="5637"/>
      </w:tblGrid>
      <w:tr w:rsidR="00873FA5" w:rsidRPr="007716BF" w:rsidTr="009C0D75">
        <w:trPr>
          <w:trHeight w:val="1235"/>
        </w:trPr>
        <w:tc>
          <w:tcPr>
            <w:tcW w:w="5637" w:type="dxa"/>
            <w:tcBorders>
              <w:top w:val="nil"/>
              <w:left w:val="nil"/>
              <w:bottom w:val="nil"/>
              <w:right w:val="nil"/>
            </w:tcBorders>
          </w:tcPr>
          <w:p w:rsidR="00873FA5" w:rsidRPr="007716BF" w:rsidRDefault="00873FA5" w:rsidP="009C0D75">
            <w:pPr>
              <w:pStyle w:val="headertext"/>
              <w:jc w:val="both"/>
            </w:pPr>
            <w:r w:rsidRPr="007716BF">
              <w:t xml:space="preserve">О внесении изменений в постановление администрации сельского поселения Хулимсунт </w:t>
            </w:r>
            <w:r w:rsidRPr="007716BF">
              <w:rPr>
                <w:shd w:val="clear" w:color="auto" w:fill="FFFFFF"/>
              </w:rPr>
              <w:t>от 04.04.2023 года № 57 «</w:t>
            </w:r>
            <w:r w:rsidRPr="007716BF">
              <w:t>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7716BF">
              <w:rPr>
                <w:bCs/>
              </w:rPr>
              <w:t xml:space="preserve"> </w:t>
            </w:r>
          </w:p>
        </w:tc>
      </w:tr>
    </w:tbl>
    <w:p w:rsidR="00873FA5" w:rsidRPr="007716BF" w:rsidRDefault="00873FA5" w:rsidP="00873FA5">
      <w:pPr>
        <w:pStyle w:val="headertext"/>
        <w:spacing w:before="0" w:beforeAutospacing="0" w:after="0" w:afterAutospacing="0"/>
        <w:ind w:firstLine="426"/>
        <w:jc w:val="both"/>
      </w:pPr>
    </w:p>
    <w:p w:rsidR="00873FA5" w:rsidRPr="007716BF" w:rsidRDefault="00873FA5" w:rsidP="00873FA5">
      <w:pPr>
        <w:pStyle w:val="headertext"/>
        <w:spacing w:before="0" w:beforeAutospacing="0" w:after="0" w:afterAutospacing="0"/>
        <w:ind w:firstLine="426"/>
        <w:jc w:val="both"/>
      </w:pPr>
      <w:r w:rsidRPr="007716BF">
        <w:t>В соответствии с Федеральным законом от 27.07.2010 № 210-ФЗ «</w:t>
      </w:r>
      <w:r w:rsidRPr="007716BF">
        <w:rPr>
          <w:bCs/>
        </w:rPr>
        <w:t xml:space="preserve">Об организации предоставления государственных и муниципальных услуг», </w:t>
      </w:r>
      <w:r w:rsidRPr="007716BF">
        <w:t>Федеральным законом от 24.11.1995 № 181-ФЗ «О социальной защите инвалидов в Российской Федерации»</w:t>
      </w:r>
      <w:r w:rsidRPr="007716BF">
        <w:rPr>
          <w:bCs/>
        </w:rPr>
        <w:t>,</w:t>
      </w:r>
      <w:r w:rsidRPr="007716BF">
        <w:t xml:space="preserve"> Уставом сельского поселения Хулимсунт:</w:t>
      </w:r>
    </w:p>
    <w:p w:rsidR="00873FA5" w:rsidRPr="007716BF" w:rsidRDefault="00873FA5" w:rsidP="00873FA5">
      <w:pPr>
        <w:pStyle w:val="headertext"/>
        <w:spacing w:before="0" w:beforeAutospacing="0" w:after="0" w:afterAutospacing="0"/>
        <w:ind w:firstLine="567"/>
        <w:jc w:val="both"/>
        <w:rPr>
          <w:bCs/>
        </w:rPr>
      </w:pPr>
    </w:p>
    <w:p w:rsidR="00873FA5" w:rsidRPr="007716BF" w:rsidRDefault="00873FA5" w:rsidP="00873FA5">
      <w:pPr>
        <w:pStyle w:val="ab"/>
        <w:numPr>
          <w:ilvl w:val="0"/>
          <w:numId w:val="4"/>
        </w:numPr>
        <w:spacing w:after="0" w:line="240" w:lineRule="auto"/>
        <w:ind w:left="0" w:firstLine="426"/>
        <w:jc w:val="both"/>
        <w:rPr>
          <w:rFonts w:ascii="Times New Roman" w:hAnsi="Times New Roman"/>
          <w:sz w:val="24"/>
          <w:szCs w:val="24"/>
        </w:rPr>
      </w:pPr>
      <w:r w:rsidRPr="007716BF">
        <w:rPr>
          <w:rFonts w:ascii="Times New Roman" w:hAnsi="Times New Roman"/>
          <w:sz w:val="24"/>
          <w:szCs w:val="24"/>
        </w:rPr>
        <w:t xml:space="preserve">Внести в постановление администрации сельского поселения Хулимсунт </w:t>
      </w:r>
      <w:r w:rsidRPr="007716BF">
        <w:rPr>
          <w:rFonts w:ascii="Times New Roman" w:hAnsi="Times New Roman"/>
          <w:sz w:val="24"/>
          <w:szCs w:val="24"/>
          <w:shd w:val="clear" w:color="auto" w:fill="FFFFFF"/>
        </w:rPr>
        <w:t>от 04.04.2023 года № 57 «</w:t>
      </w:r>
      <w:r w:rsidRPr="007716BF">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7716BF">
        <w:rPr>
          <w:rFonts w:ascii="Times New Roman" w:hAnsi="Times New Roman"/>
          <w:bCs/>
          <w:sz w:val="24"/>
          <w:szCs w:val="24"/>
        </w:rPr>
        <w:t xml:space="preserve"> </w:t>
      </w:r>
      <w:r w:rsidRPr="007716BF">
        <w:rPr>
          <w:rFonts w:ascii="Times New Roman" w:hAnsi="Times New Roman"/>
          <w:sz w:val="24"/>
          <w:szCs w:val="24"/>
        </w:rPr>
        <w:t>следующие изменения:</w:t>
      </w:r>
    </w:p>
    <w:p w:rsidR="00873FA5" w:rsidRPr="007716BF" w:rsidRDefault="00873FA5" w:rsidP="00873FA5">
      <w:pPr>
        <w:ind w:firstLine="426"/>
        <w:jc w:val="both"/>
      </w:pPr>
      <w:r w:rsidRPr="007716BF">
        <w:t xml:space="preserve">1.1. Раздел </w:t>
      </w:r>
      <w:r w:rsidRPr="007716BF">
        <w:rPr>
          <w:lang w:val="en-US"/>
        </w:rPr>
        <w:t>I</w:t>
      </w:r>
      <w:r w:rsidRPr="007716BF">
        <w:t xml:space="preserve"> подраздел «</w:t>
      </w:r>
      <w:r w:rsidRPr="007716BF">
        <w:rPr>
          <w:bCs/>
        </w:rPr>
        <w:t xml:space="preserve">Требования к порядку информирования о правилах предоставления муниципальной услуги» </w:t>
      </w:r>
      <w:r w:rsidRPr="007716BF">
        <w:t>дополнить новым пунктом 1.13 следующего содержания:</w:t>
      </w:r>
    </w:p>
    <w:p w:rsidR="00873FA5" w:rsidRPr="007716BF" w:rsidRDefault="00873FA5" w:rsidP="00873FA5">
      <w:pPr>
        <w:shd w:val="clear" w:color="auto" w:fill="FFFFFF" w:themeFill="background1"/>
        <w:ind w:firstLine="426"/>
        <w:jc w:val="both"/>
      </w:pPr>
      <w:r w:rsidRPr="007716BF">
        <w:t>«1.13.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73FA5" w:rsidRPr="007716BF" w:rsidRDefault="00873FA5" w:rsidP="00873FA5">
      <w:pPr>
        <w:ind w:firstLine="426"/>
        <w:jc w:val="both"/>
        <w:rPr>
          <w:color w:val="000000"/>
          <w:shd w:val="clear" w:color="auto" w:fill="FFFFFF"/>
        </w:rPr>
      </w:pPr>
      <w:r w:rsidRPr="007716BF">
        <w:rPr>
          <w:color w:val="000000"/>
          <w:shd w:val="clear" w:color="auto" w:fill="FFFFFF"/>
        </w:rPr>
        <w:t>1.2. Пункт 2.8.2 изложить в новой редакции:</w:t>
      </w:r>
    </w:p>
    <w:p w:rsidR="00873FA5" w:rsidRPr="007716BF" w:rsidRDefault="00873FA5" w:rsidP="00873FA5">
      <w:pPr>
        <w:ind w:firstLine="426"/>
        <w:jc w:val="both"/>
      </w:pPr>
      <w:r w:rsidRPr="007716BF">
        <w:t>«2.8.2. Копию паспорта гражданина Российской Федерации либо иной документ, удостоверяющий личность заявителя (для гражданина), либо личность представителя заявителя.».</w:t>
      </w:r>
    </w:p>
    <w:p w:rsidR="00873FA5" w:rsidRPr="007716BF" w:rsidRDefault="00873FA5" w:rsidP="00873FA5">
      <w:pPr>
        <w:ind w:firstLine="426"/>
        <w:jc w:val="both"/>
        <w:rPr>
          <w:color w:val="000000"/>
          <w:shd w:val="clear" w:color="auto" w:fill="FFFFFF"/>
        </w:rPr>
      </w:pPr>
      <w:r w:rsidRPr="007716BF">
        <w:rPr>
          <w:color w:val="000000"/>
          <w:shd w:val="clear" w:color="auto" w:fill="FFFFFF"/>
        </w:rPr>
        <w:t>1.3. Абзац 3 пункта 2.20 изложить в новой редакции:</w:t>
      </w:r>
    </w:p>
    <w:p w:rsidR="00873FA5" w:rsidRPr="007716BF" w:rsidRDefault="00873FA5" w:rsidP="00873FA5">
      <w:pPr>
        <w:ind w:firstLine="426"/>
        <w:jc w:val="both"/>
        <w:rPr>
          <w:color w:val="000000"/>
          <w:shd w:val="clear" w:color="auto" w:fill="FFFFFF"/>
        </w:rPr>
      </w:pPr>
      <w:r w:rsidRPr="007716BF">
        <w:rPr>
          <w:color w:val="000000"/>
          <w:shd w:val="clear" w:color="auto" w:fill="FFFFFF"/>
        </w:rPr>
        <w:t>«</w:t>
      </w:r>
      <w:r w:rsidRPr="007716BF">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73FA5" w:rsidRPr="007716BF" w:rsidRDefault="00873FA5" w:rsidP="00873FA5">
      <w:pPr>
        <w:shd w:val="clear" w:color="auto" w:fill="FFFFFF" w:themeFill="background1"/>
        <w:ind w:firstLine="426"/>
        <w:jc w:val="both"/>
        <w:rPr>
          <w:rFonts w:eastAsiaTheme="minorHAnsi"/>
          <w:lang w:eastAsia="en-US"/>
        </w:rPr>
      </w:pPr>
      <w:r w:rsidRPr="007716BF">
        <w:rPr>
          <w:rFonts w:eastAsiaTheme="minorHAnsi"/>
          <w:lang w:eastAsia="en-US"/>
        </w:rPr>
        <w:t>1.4. Раздел</w:t>
      </w:r>
      <w:r w:rsidRPr="007716BF">
        <w:t xml:space="preserve"> II</w:t>
      </w:r>
      <w:r w:rsidRPr="007716BF">
        <w:rPr>
          <w:rFonts w:eastAsiaTheme="minorHAnsi"/>
          <w:lang w:eastAsia="en-US"/>
        </w:rPr>
        <w:t xml:space="preserve"> «</w:t>
      </w:r>
      <w:r w:rsidRPr="007716BF">
        <w:t xml:space="preserve">II. Стандарт предоставления муниципальной услуги» </w:t>
      </w:r>
      <w:r w:rsidRPr="007716BF">
        <w:rPr>
          <w:rFonts w:eastAsiaTheme="minorHAnsi"/>
          <w:lang w:eastAsia="en-US"/>
        </w:rPr>
        <w:t>дополнить новым подразделом следующего содержания:</w:t>
      </w:r>
    </w:p>
    <w:p w:rsidR="00873FA5" w:rsidRPr="007716BF" w:rsidRDefault="00873FA5" w:rsidP="00873FA5">
      <w:pPr>
        <w:shd w:val="clear" w:color="auto" w:fill="FFFFFF" w:themeFill="background1"/>
        <w:ind w:firstLine="426"/>
        <w:jc w:val="center"/>
        <w:rPr>
          <w:b/>
          <w:bCs/>
        </w:rPr>
      </w:pPr>
      <w:r w:rsidRPr="007716BF">
        <w:rPr>
          <w:b/>
          <w:bCs/>
        </w:rPr>
        <w:t>«</w:t>
      </w:r>
      <w:r w:rsidRPr="007716BF">
        <w:rPr>
          <w:bCs/>
        </w:rPr>
        <w:t>Случаи и порядок предоставления муниципальной услуги в упреждающем (</w:t>
      </w:r>
      <w:proofErr w:type="spellStart"/>
      <w:r w:rsidRPr="007716BF">
        <w:rPr>
          <w:bCs/>
        </w:rPr>
        <w:t>проактивном</w:t>
      </w:r>
      <w:proofErr w:type="spellEnd"/>
      <w:r w:rsidRPr="007716BF">
        <w:rPr>
          <w:bCs/>
        </w:rPr>
        <w:t>) режиме</w:t>
      </w:r>
    </w:p>
    <w:p w:rsidR="00873FA5" w:rsidRPr="007716BF" w:rsidRDefault="00873FA5" w:rsidP="00873FA5">
      <w:pPr>
        <w:shd w:val="clear" w:color="auto" w:fill="FFFFFF" w:themeFill="background1"/>
        <w:ind w:firstLine="426"/>
        <w:jc w:val="both"/>
      </w:pPr>
      <w:r w:rsidRPr="007716BF">
        <w:t>2.26. Случаи предоставления муниципальной услуги в упреждающем (</w:t>
      </w:r>
      <w:proofErr w:type="spellStart"/>
      <w:r w:rsidRPr="007716BF">
        <w:rPr>
          <w:rStyle w:val="match"/>
        </w:rPr>
        <w:t>проактивном</w:t>
      </w:r>
      <w:proofErr w:type="spellEnd"/>
      <w:r w:rsidRPr="007716BF">
        <w:t xml:space="preserve">) </w:t>
      </w:r>
      <w:r w:rsidRPr="007716BF">
        <w:rPr>
          <w:rStyle w:val="match"/>
        </w:rPr>
        <w:t>режиме</w:t>
      </w:r>
      <w:r w:rsidRPr="007716BF">
        <w:t xml:space="preserve"> не предусмотрены.»</w:t>
      </w:r>
    </w:p>
    <w:p w:rsidR="00873FA5" w:rsidRPr="007716BF" w:rsidRDefault="00873FA5" w:rsidP="00873FA5">
      <w:pPr>
        <w:ind w:firstLine="426"/>
        <w:jc w:val="both"/>
      </w:pPr>
      <w:r w:rsidRPr="007716BF">
        <w:rPr>
          <w:rFonts w:eastAsiaTheme="minorHAnsi"/>
          <w:lang w:eastAsia="en-US"/>
        </w:rPr>
        <w:lastRenderedPageBreak/>
        <w:t xml:space="preserve">1.5. Раздел </w:t>
      </w:r>
      <w:r w:rsidRPr="007716BF">
        <w:rPr>
          <w:rFonts w:eastAsiaTheme="minorHAnsi"/>
          <w:lang w:val="en-US" w:eastAsia="en-US"/>
        </w:rPr>
        <w:t>III</w:t>
      </w:r>
      <w:r w:rsidRPr="007716BF">
        <w:rPr>
          <w:rFonts w:eastAsiaTheme="minorHAnsi"/>
          <w:lang w:eastAsia="en-US"/>
        </w:rPr>
        <w:t xml:space="preserve"> «</w:t>
      </w:r>
      <w:bookmarkStart w:id="2" w:name="P0129"/>
      <w:bookmarkEnd w:id="2"/>
      <w:r w:rsidRPr="007716BF">
        <w:rPr>
          <w:bCs/>
        </w:rPr>
        <w:t>III.</w:t>
      </w:r>
      <w:r w:rsidRPr="007716BF">
        <w:rPr>
          <w:b/>
          <w:bCs/>
        </w:rPr>
        <w:t xml:space="preserve"> </w:t>
      </w:r>
      <w:r w:rsidRPr="007716BF">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7716BF">
        <w:rPr>
          <w:rFonts w:eastAsiaTheme="minorHAnsi"/>
          <w:lang w:eastAsia="en-US"/>
        </w:rPr>
        <w:t>» дополнить новым подразделом следующего содержания:</w:t>
      </w:r>
    </w:p>
    <w:p w:rsidR="00873FA5" w:rsidRPr="007716BF" w:rsidRDefault="00873FA5" w:rsidP="00873FA5">
      <w:pPr>
        <w:jc w:val="center"/>
        <w:rPr>
          <w:rFonts w:eastAsiaTheme="minorHAnsi"/>
          <w:lang w:eastAsia="en-US"/>
        </w:rPr>
      </w:pPr>
      <w:r w:rsidRPr="007716BF">
        <w:rPr>
          <w:rFonts w:eastAsiaTheme="minorHAnsi"/>
          <w:lang w:eastAsia="en-US"/>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73FA5" w:rsidRPr="007716BF" w:rsidRDefault="00873FA5" w:rsidP="00873FA5">
      <w:pPr>
        <w:ind w:firstLine="426"/>
        <w:jc w:val="both"/>
        <w:rPr>
          <w:rFonts w:eastAsiaTheme="minorHAnsi"/>
          <w:lang w:eastAsia="en-US"/>
        </w:rPr>
      </w:pPr>
      <w:r w:rsidRPr="007716BF">
        <w:rPr>
          <w:rFonts w:eastAsiaTheme="minorHAnsi"/>
          <w:lang w:eastAsia="en-US"/>
        </w:rPr>
        <w:t>3.6.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73FA5" w:rsidRPr="007716BF" w:rsidRDefault="00873FA5" w:rsidP="00873FA5">
      <w:pPr>
        <w:ind w:firstLine="426"/>
        <w:jc w:val="both"/>
      </w:pPr>
      <w:r w:rsidRPr="007716BF">
        <w:t xml:space="preserve">2. Опубликовать (обнародовать) настоящее постановление в официальном бюллетене сельского поселения Хулимсунт и разместить </w:t>
      </w:r>
      <w:r w:rsidRPr="007716BF">
        <w:rPr>
          <w:bCs/>
        </w:rPr>
        <w:t>на официальном веб - сайте муниципального образования сельского поселения Хулимсунт.</w:t>
      </w:r>
    </w:p>
    <w:p w:rsidR="00873FA5" w:rsidRPr="007716BF" w:rsidRDefault="00873FA5" w:rsidP="00873FA5">
      <w:pPr>
        <w:ind w:firstLine="426"/>
        <w:jc w:val="both"/>
        <w:rPr>
          <w:bCs/>
        </w:rPr>
      </w:pPr>
      <w:r w:rsidRPr="007716BF">
        <w:rPr>
          <w:bCs/>
        </w:rPr>
        <w:t>3. Настоящее постановление вступает в силу после его опубликования (обнародования).</w:t>
      </w:r>
    </w:p>
    <w:p w:rsidR="00873FA5" w:rsidRPr="007716BF" w:rsidRDefault="00873FA5" w:rsidP="00873FA5">
      <w:pPr>
        <w:ind w:firstLine="426"/>
        <w:jc w:val="both"/>
      </w:pPr>
      <w:r w:rsidRPr="007716BF">
        <w:rPr>
          <w:bCs/>
        </w:rPr>
        <w:t xml:space="preserve">4. </w:t>
      </w:r>
      <w:r w:rsidRPr="007716BF">
        <w:t>Контроль над выполнением настоящего постановления оставляю за собой.</w:t>
      </w:r>
    </w:p>
    <w:p w:rsidR="00873FA5" w:rsidRPr="007716BF" w:rsidRDefault="00873FA5" w:rsidP="00873FA5">
      <w:pPr>
        <w:widowControl w:val="0"/>
        <w:autoSpaceDE w:val="0"/>
        <w:autoSpaceDN w:val="0"/>
        <w:adjustRightInd w:val="0"/>
        <w:jc w:val="both"/>
      </w:pPr>
    </w:p>
    <w:p w:rsidR="007716BF" w:rsidRDefault="00873FA5" w:rsidP="00873FA5">
      <w:pPr>
        <w:tabs>
          <w:tab w:val="left" w:pos="709"/>
          <w:tab w:val="left" w:pos="1170"/>
        </w:tabs>
        <w:jc w:val="both"/>
      </w:pPr>
      <w:proofErr w:type="spellStart"/>
      <w:r w:rsidRPr="007716BF">
        <w:t>И.о</w:t>
      </w:r>
      <w:proofErr w:type="spellEnd"/>
      <w:r w:rsidRPr="007716BF">
        <w:t>. главы сельского</w:t>
      </w:r>
    </w:p>
    <w:p w:rsidR="00873FA5" w:rsidRDefault="00873FA5" w:rsidP="00873FA5">
      <w:pPr>
        <w:tabs>
          <w:tab w:val="left" w:pos="709"/>
          <w:tab w:val="left" w:pos="1170"/>
        </w:tabs>
        <w:jc w:val="both"/>
      </w:pPr>
      <w:r w:rsidRPr="007716BF">
        <w:t>поселения Хулимсунт                                   Т.К. Волкова</w:t>
      </w:r>
    </w:p>
    <w:p w:rsidR="007716BF" w:rsidRPr="007716BF" w:rsidRDefault="007716BF" w:rsidP="00873FA5">
      <w:pPr>
        <w:tabs>
          <w:tab w:val="left" w:pos="709"/>
          <w:tab w:val="left" w:pos="1170"/>
        </w:tabs>
        <w:jc w:val="both"/>
      </w:pPr>
    </w:p>
    <w:p w:rsidR="00873FA5" w:rsidRPr="007716BF" w:rsidRDefault="00873FA5" w:rsidP="00873FA5">
      <w:pPr>
        <w:jc w:val="center"/>
        <w:rPr>
          <w:b/>
        </w:rPr>
      </w:pPr>
      <w:r w:rsidRPr="007716BF">
        <w:rPr>
          <w:b/>
        </w:rPr>
        <w:t>АДМИНИСТРАЦИЯ СЕЛЬСКОГО ПОСЕЛЕНИЯ ХУЛИМСУНТ</w:t>
      </w:r>
    </w:p>
    <w:p w:rsidR="00873FA5" w:rsidRPr="007716BF" w:rsidRDefault="00873FA5" w:rsidP="00873FA5">
      <w:pPr>
        <w:jc w:val="center"/>
        <w:rPr>
          <w:b/>
        </w:rPr>
      </w:pPr>
      <w:r w:rsidRPr="007716BF">
        <w:rPr>
          <w:b/>
        </w:rPr>
        <w:t>Березовский район</w:t>
      </w:r>
    </w:p>
    <w:p w:rsidR="00873FA5" w:rsidRPr="007716BF" w:rsidRDefault="00873FA5" w:rsidP="00873FA5">
      <w:pPr>
        <w:jc w:val="center"/>
        <w:rPr>
          <w:b/>
        </w:rPr>
      </w:pPr>
      <w:r w:rsidRPr="007716BF">
        <w:rPr>
          <w:b/>
        </w:rPr>
        <w:t xml:space="preserve">ХАНТЫ-МАНСИЙСКИЙ АВТОНОМНЫЙ ОКРУГ-ЮГРА </w:t>
      </w:r>
    </w:p>
    <w:p w:rsidR="00873FA5" w:rsidRPr="007716BF" w:rsidRDefault="00873FA5" w:rsidP="00873FA5">
      <w:pPr>
        <w:jc w:val="center"/>
        <w:rPr>
          <w:b/>
        </w:rPr>
      </w:pPr>
    </w:p>
    <w:p w:rsidR="00873FA5" w:rsidRPr="007716BF" w:rsidRDefault="00873FA5" w:rsidP="00873FA5">
      <w:pPr>
        <w:jc w:val="center"/>
        <w:rPr>
          <w:b/>
        </w:rPr>
      </w:pPr>
      <w:r w:rsidRPr="007716BF">
        <w:rPr>
          <w:b/>
        </w:rPr>
        <w:t>ПОСТАНОВЛЕНИЕ</w:t>
      </w:r>
    </w:p>
    <w:p w:rsidR="00873FA5" w:rsidRPr="007716BF" w:rsidRDefault="00873FA5" w:rsidP="00873FA5"/>
    <w:p w:rsidR="00873FA5" w:rsidRPr="007716BF" w:rsidRDefault="00873FA5" w:rsidP="00873FA5">
      <w:r w:rsidRPr="007716BF">
        <w:t>от 04.09.2023 года                                                                                           № 108</w:t>
      </w:r>
    </w:p>
    <w:p w:rsidR="00873FA5" w:rsidRPr="007716BF" w:rsidRDefault="00873FA5" w:rsidP="00873FA5">
      <w:r w:rsidRPr="007716BF">
        <w:t>д. Хулимсунт</w:t>
      </w:r>
    </w:p>
    <w:p w:rsidR="00873FA5" w:rsidRPr="007716BF" w:rsidRDefault="00873FA5" w:rsidP="00873FA5"/>
    <w:tbl>
      <w:tblPr>
        <w:tblStyle w:val="af3"/>
        <w:tblW w:w="0" w:type="auto"/>
        <w:tblLook w:val="04A0" w:firstRow="1" w:lastRow="0" w:firstColumn="1" w:lastColumn="0" w:noHBand="0" w:noVBand="1"/>
      </w:tblPr>
      <w:tblGrid>
        <w:gridCol w:w="5637"/>
      </w:tblGrid>
      <w:tr w:rsidR="00873FA5" w:rsidRPr="007716BF" w:rsidTr="009C0D75">
        <w:trPr>
          <w:trHeight w:val="1235"/>
        </w:trPr>
        <w:tc>
          <w:tcPr>
            <w:tcW w:w="5637" w:type="dxa"/>
            <w:tcBorders>
              <w:top w:val="nil"/>
              <w:left w:val="nil"/>
              <w:bottom w:val="nil"/>
              <w:right w:val="nil"/>
            </w:tcBorders>
          </w:tcPr>
          <w:p w:rsidR="00873FA5" w:rsidRPr="007716BF" w:rsidRDefault="00873FA5" w:rsidP="009C0D75">
            <w:pPr>
              <w:pStyle w:val="headertext"/>
              <w:jc w:val="both"/>
            </w:pPr>
            <w:r w:rsidRPr="007716BF">
              <w:t xml:space="preserve">О внесении изменений в постановление администрации сельского поселения Хулимсунт </w:t>
            </w:r>
            <w:r w:rsidRPr="007716BF">
              <w:rPr>
                <w:shd w:val="clear" w:color="auto" w:fill="FFFFFF"/>
              </w:rPr>
              <w:t>от 16.11.2022 года № 140 «</w:t>
            </w:r>
            <w:r w:rsidRPr="007716BF">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Pr="007716BF">
              <w:rPr>
                <w:bCs/>
              </w:rPr>
              <w:t xml:space="preserve"> </w:t>
            </w:r>
          </w:p>
        </w:tc>
      </w:tr>
    </w:tbl>
    <w:p w:rsidR="00873FA5" w:rsidRPr="007716BF" w:rsidRDefault="00873FA5" w:rsidP="005F42A8">
      <w:pPr>
        <w:pStyle w:val="headertext"/>
        <w:spacing w:before="0" w:beforeAutospacing="0" w:after="0" w:afterAutospacing="0"/>
        <w:ind w:firstLine="426"/>
        <w:jc w:val="both"/>
      </w:pPr>
      <w:r w:rsidRPr="007716BF">
        <w:t>В соответствии с Жилищным кодексом Российской Федерации, Федеральным законом от 27.07.2010 № 210-ФЗ «</w:t>
      </w:r>
      <w:r w:rsidRPr="007716BF">
        <w:rPr>
          <w:bCs/>
        </w:rPr>
        <w:t>Об организации предоставления государственных и муниципальных услуг», Постановления Правительства Российской Федерации от 26.03.2016 № 236 «О требованиях к представлению в электронной форме государственных и муниципальных услуг»,</w:t>
      </w:r>
      <w:r w:rsidRPr="007716BF">
        <w:t xml:space="preserve"> Уставом сельского поселения Хулимсунт:</w:t>
      </w:r>
    </w:p>
    <w:p w:rsidR="00873FA5" w:rsidRPr="007716BF" w:rsidRDefault="00873FA5" w:rsidP="00873FA5">
      <w:pPr>
        <w:pStyle w:val="headertext"/>
        <w:spacing w:before="0" w:beforeAutospacing="0" w:after="0" w:afterAutospacing="0"/>
        <w:ind w:firstLine="567"/>
        <w:jc w:val="both"/>
        <w:rPr>
          <w:bCs/>
        </w:rPr>
      </w:pPr>
    </w:p>
    <w:p w:rsidR="00873FA5" w:rsidRPr="007716BF" w:rsidRDefault="00873FA5" w:rsidP="00873FA5">
      <w:pPr>
        <w:pStyle w:val="ab"/>
        <w:numPr>
          <w:ilvl w:val="0"/>
          <w:numId w:val="4"/>
        </w:numPr>
        <w:spacing w:after="0" w:line="240" w:lineRule="auto"/>
        <w:ind w:left="0" w:firstLine="426"/>
        <w:jc w:val="both"/>
        <w:rPr>
          <w:rFonts w:ascii="Times New Roman" w:hAnsi="Times New Roman"/>
          <w:sz w:val="24"/>
          <w:szCs w:val="24"/>
        </w:rPr>
      </w:pPr>
      <w:r w:rsidRPr="007716BF">
        <w:rPr>
          <w:rFonts w:ascii="Times New Roman" w:hAnsi="Times New Roman"/>
          <w:sz w:val="24"/>
          <w:szCs w:val="24"/>
        </w:rPr>
        <w:t xml:space="preserve">Внести в постановление администрации сельского поселения Хулимсунт </w:t>
      </w:r>
      <w:r w:rsidRPr="007716BF">
        <w:rPr>
          <w:rFonts w:ascii="Times New Roman" w:hAnsi="Times New Roman"/>
          <w:sz w:val="24"/>
          <w:szCs w:val="24"/>
          <w:shd w:val="clear" w:color="auto" w:fill="FFFFFF"/>
        </w:rPr>
        <w:t>от 16.11.2022 года № 140 «</w:t>
      </w:r>
      <w:r w:rsidRPr="007716BF">
        <w:rPr>
          <w:rFonts w:ascii="Times New Roman" w:hAnsi="Times New Roman"/>
          <w:sz w:val="24"/>
          <w:szCs w:val="24"/>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Pr="007716BF">
        <w:rPr>
          <w:rFonts w:ascii="Times New Roman" w:hAnsi="Times New Roman"/>
          <w:bCs/>
          <w:sz w:val="24"/>
          <w:szCs w:val="24"/>
        </w:rPr>
        <w:t xml:space="preserve"> </w:t>
      </w:r>
      <w:r w:rsidRPr="007716BF">
        <w:rPr>
          <w:rFonts w:ascii="Times New Roman" w:hAnsi="Times New Roman"/>
          <w:sz w:val="24"/>
          <w:szCs w:val="24"/>
        </w:rPr>
        <w:t>следующие изменения:</w:t>
      </w:r>
    </w:p>
    <w:p w:rsidR="00873FA5" w:rsidRPr="007716BF" w:rsidRDefault="00873FA5" w:rsidP="00873FA5">
      <w:pPr>
        <w:shd w:val="clear" w:color="auto" w:fill="FFFFFF" w:themeFill="background1"/>
        <w:ind w:firstLine="426"/>
        <w:jc w:val="both"/>
      </w:pPr>
    </w:p>
    <w:p w:rsidR="00873FA5" w:rsidRPr="007716BF" w:rsidRDefault="00873FA5" w:rsidP="00873FA5">
      <w:pPr>
        <w:shd w:val="clear" w:color="auto" w:fill="FFFFFF" w:themeFill="background1"/>
        <w:ind w:firstLine="426"/>
        <w:jc w:val="both"/>
      </w:pPr>
      <w:r w:rsidRPr="007716BF">
        <w:t>1.1. Пункт 1.11 дополнить новым абзацем следующего содержания:</w:t>
      </w:r>
    </w:p>
    <w:p w:rsidR="00873FA5" w:rsidRPr="007716BF" w:rsidRDefault="00873FA5" w:rsidP="00873FA5">
      <w:pPr>
        <w:shd w:val="clear" w:color="auto" w:fill="FFFFFF" w:themeFill="background1"/>
        <w:ind w:firstLine="426"/>
        <w:jc w:val="both"/>
      </w:pPr>
      <w:r w:rsidRPr="007716BF">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73FA5" w:rsidRPr="007716BF" w:rsidRDefault="00873FA5" w:rsidP="00873FA5">
      <w:pPr>
        <w:shd w:val="clear" w:color="auto" w:fill="FFFFFF" w:themeFill="background1"/>
        <w:ind w:firstLine="426"/>
        <w:jc w:val="both"/>
      </w:pPr>
    </w:p>
    <w:p w:rsidR="00873FA5" w:rsidRPr="007716BF" w:rsidRDefault="00873FA5" w:rsidP="00873FA5">
      <w:pPr>
        <w:shd w:val="clear" w:color="auto" w:fill="FFFFFF" w:themeFill="background1"/>
        <w:ind w:firstLine="426"/>
        <w:jc w:val="both"/>
      </w:pPr>
      <w:r w:rsidRPr="007716BF">
        <w:t>1.2. Подпункт 5 пункт 2.8 дополнить предложением следующего содержания: «Заявитель вправе представить указанные документы и информацию в органы, предоставляющие муниципальные услуги, по собственной инициативе.».</w:t>
      </w:r>
    </w:p>
    <w:p w:rsidR="00873FA5" w:rsidRPr="007716BF" w:rsidRDefault="00873FA5" w:rsidP="00873FA5">
      <w:pPr>
        <w:ind w:firstLine="426"/>
        <w:jc w:val="both"/>
        <w:rPr>
          <w:color w:val="000000"/>
          <w:shd w:val="clear" w:color="auto" w:fill="FFFFFF"/>
        </w:rPr>
      </w:pPr>
    </w:p>
    <w:p w:rsidR="00873FA5" w:rsidRPr="007716BF" w:rsidRDefault="00873FA5" w:rsidP="00873FA5">
      <w:pPr>
        <w:ind w:firstLine="426"/>
        <w:jc w:val="both"/>
        <w:rPr>
          <w:color w:val="000000"/>
          <w:shd w:val="clear" w:color="auto" w:fill="FFFFFF"/>
        </w:rPr>
      </w:pPr>
      <w:r w:rsidRPr="007716BF">
        <w:rPr>
          <w:color w:val="000000"/>
          <w:shd w:val="clear" w:color="auto" w:fill="FFFFFF"/>
        </w:rPr>
        <w:t>1.3. Пункт 2.17 изложить в новой редакции:</w:t>
      </w:r>
    </w:p>
    <w:p w:rsidR="00873FA5" w:rsidRPr="007716BF" w:rsidRDefault="00873FA5" w:rsidP="00873FA5">
      <w:pPr>
        <w:ind w:firstLine="426"/>
        <w:jc w:val="both"/>
      </w:pPr>
      <w:r w:rsidRPr="007716BF">
        <w:rPr>
          <w:color w:val="000000"/>
          <w:shd w:val="clear" w:color="auto" w:fill="FFFFFF"/>
        </w:rPr>
        <w:t>«</w:t>
      </w:r>
      <w:r w:rsidRPr="007716BF">
        <w:t>2.17. Отказ в принятии граждан на учет в качестве нуждающихся в жилых помещениях допускается в случае, если:</w:t>
      </w:r>
      <w:bookmarkStart w:id="3" w:name="P05EC"/>
      <w:bookmarkEnd w:id="3"/>
    </w:p>
    <w:p w:rsidR="00873FA5" w:rsidRPr="007716BF" w:rsidRDefault="00873FA5" w:rsidP="00873FA5">
      <w:pPr>
        <w:ind w:firstLine="426"/>
        <w:jc w:val="both"/>
      </w:pPr>
      <w:r w:rsidRPr="007716BF">
        <w:t>1) не представлены предусмотренные частью 4 статьи 52 Жилищного Кодекса документы, обязанность по представлению которых возложена на заявителя;</w:t>
      </w:r>
      <w:bookmarkStart w:id="4" w:name="P05EE"/>
      <w:bookmarkEnd w:id="4"/>
    </w:p>
    <w:p w:rsidR="00873FA5" w:rsidRPr="007716BF" w:rsidRDefault="00873FA5" w:rsidP="00873FA5">
      <w:pPr>
        <w:ind w:firstLine="426"/>
        <w:jc w:val="both"/>
      </w:pPr>
      <w:r w:rsidRPr="007716BF">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bookmarkStart w:id="5" w:name="P05F0"/>
      <w:bookmarkEnd w:id="5"/>
    </w:p>
    <w:p w:rsidR="00873FA5" w:rsidRPr="007716BF" w:rsidRDefault="00873FA5" w:rsidP="00873FA5">
      <w:pPr>
        <w:ind w:firstLine="426"/>
        <w:jc w:val="both"/>
      </w:pPr>
      <w:r w:rsidRPr="007716BF">
        <w:t>3) представлены документы, которые не подтверждают право соответствующих граждан состоять на учете в качестве нуждающихся в жилых помещениях;</w:t>
      </w:r>
      <w:bookmarkStart w:id="6" w:name="P05F2"/>
      <w:bookmarkEnd w:id="6"/>
    </w:p>
    <w:p w:rsidR="00873FA5" w:rsidRPr="007716BF" w:rsidRDefault="00873FA5" w:rsidP="00873FA5">
      <w:pPr>
        <w:ind w:firstLine="426"/>
        <w:jc w:val="both"/>
        <w:rPr>
          <w:color w:val="000000"/>
          <w:shd w:val="clear" w:color="auto" w:fill="FFFFFF"/>
        </w:rPr>
      </w:pPr>
      <w:r w:rsidRPr="007716BF">
        <w:t>4) не истек предусмотренный статьей 53 Жилищного Кодекса срок.».</w:t>
      </w:r>
    </w:p>
    <w:p w:rsidR="00873FA5" w:rsidRPr="007716BF" w:rsidRDefault="00873FA5" w:rsidP="00873FA5">
      <w:pPr>
        <w:ind w:firstLine="426"/>
        <w:jc w:val="both"/>
        <w:rPr>
          <w:color w:val="000000"/>
          <w:shd w:val="clear" w:color="auto" w:fill="FFFFFF"/>
        </w:rPr>
      </w:pPr>
    </w:p>
    <w:p w:rsidR="00873FA5" w:rsidRPr="007716BF" w:rsidRDefault="00873FA5" w:rsidP="00873FA5">
      <w:pPr>
        <w:ind w:firstLine="426"/>
        <w:jc w:val="both"/>
        <w:rPr>
          <w:color w:val="000000"/>
          <w:shd w:val="clear" w:color="auto" w:fill="FFFFFF"/>
        </w:rPr>
      </w:pPr>
      <w:r w:rsidRPr="007716BF">
        <w:rPr>
          <w:color w:val="000000"/>
          <w:shd w:val="clear" w:color="auto" w:fill="FFFFFF"/>
        </w:rPr>
        <w:t>1.4. В пункте 2.32 абзац 2 изложить в новой редакции:</w:t>
      </w:r>
    </w:p>
    <w:p w:rsidR="00873FA5" w:rsidRPr="007716BF" w:rsidRDefault="00873FA5" w:rsidP="00873FA5">
      <w:pPr>
        <w:ind w:firstLine="426"/>
        <w:jc w:val="both"/>
        <w:rPr>
          <w:color w:val="000000"/>
          <w:shd w:val="clear" w:color="auto" w:fill="FFFFFF"/>
        </w:rPr>
      </w:pPr>
      <w:r w:rsidRPr="007716BF">
        <w:rPr>
          <w:color w:val="000000"/>
          <w:shd w:val="clear" w:color="auto" w:fill="FFFFFF"/>
        </w:rPr>
        <w:t>«</w:t>
      </w:r>
      <w:r w:rsidRPr="007716BF">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3FA5" w:rsidRPr="007716BF" w:rsidRDefault="00873FA5" w:rsidP="00873FA5">
      <w:pPr>
        <w:ind w:firstLine="426"/>
        <w:jc w:val="both"/>
      </w:pPr>
    </w:p>
    <w:p w:rsidR="00873FA5" w:rsidRPr="007716BF" w:rsidRDefault="00873FA5" w:rsidP="00873FA5">
      <w:pPr>
        <w:ind w:firstLine="426"/>
        <w:jc w:val="both"/>
      </w:pPr>
      <w:r w:rsidRPr="007716BF">
        <w:t>1.5. Пункт 2.33 дополнить новым абзацем следующего содержания:</w:t>
      </w:r>
    </w:p>
    <w:p w:rsidR="00873FA5" w:rsidRPr="007716BF" w:rsidRDefault="00873FA5" w:rsidP="00873FA5">
      <w:pPr>
        <w:ind w:firstLine="426"/>
        <w:jc w:val="both"/>
      </w:pPr>
      <w:r w:rsidRPr="007716BF">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73FA5" w:rsidRPr="007716BF" w:rsidRDefault="00873FA5" w:rsidP="00873FA5">
      <w:pPr>
        <w:ind w:firstLine="426"/>
        <w:jc w:val="both"/>
      </w:pPr>
    </w:p>
    <w:p w:rsidR="00873FA5" w:rsidRPr="007716BF" w:rsidRDefault="00873FA5" w:rsidP="00873FA5">
      <w:pPr>
        <w:ind w:firstLine="426"/>
        <w:jc w:val="both"/>
      </w:pPr>
      <w:r w:rsidRPr="007716BF">
        <w:t>1.6. Пункт 2.35 изложить в новой редакции:</w:t>
      </w:r>
    </w:p>
    <w:p w:rsidR="00873FA5" w:rsidRPr="007716BF" w:rsidRDefault="00873FA5" w:rsidP="00873FA5">
      <w:pPr>
        <w:ind w:firstLine="426"/>
        <w:jc w:val="both"/>
      </w:pPr>
      <w:r w:rsidRPr="007716BF">
        <w:t>«2.35. Заявителю в качестве результата предоставления услуги обеспечивается по его выбору возможность:</w:t>
      </w:r>
      <w:bookmarkStart w:id="7" w:name="P0080"/>
      <w:bookmarkEnd w:id="7"/>
    </w:p>
    <w:p w:rsidR="00873FA5" w:rsidRPr="007716BF" w:rsidRDefault="00873FA5" w:rsidP="00873FA5">
      <w:pPr>
        <w:ind w:firstLine="426"/>
        <w:jc w:val="both"/>
      </w:pPr>
      <w:r w:rsidRPr="007716BF">
        <w:t>- получения электронного документа, подписанного с использованием усиленной квалифицированной электронной подписи;</w:t>
      </w:r>
      <w:bookmarkStart w:id="8" w:name="P0082"/>
      <w:bookmarkEnd w:id="8"/>
    </w:p>
    <w:p w:rsidR="00873FA5" w:rsidRPr="007716BF" w:rsidRDefault="00873FA5" w:rsidP="00873FA5">
      <w:pPr>
        <w:ind w:firstLine="426"/>
        <w:jc w:val="both"/>
      </w:pPr>
      <w:r w:rsidRPr="007716BF">
        <w:t>-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bookmarkStart w:id="9" w:name="P0084"/>
      <w:bookmarkEnd w:id="9"/>
    </w:p>
    <w:p w:rsidR="00873FA5" w:rsidRPr="007716BF" w:rsidRDefault="00873FA5" w:rsidP="00873FA5">
      <w:pPr>
        <w:ind w:firstLine="426"/>
        <w:jc w:val="both"/>
      </w:pPr>
      <w:r w:rsidRPr="007716BF">
        <w:t>-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bookmarkStart w:id="10" w:name="P0086"/>
      <w:bookmarkEnd w:id="10"/>
    </w:p>
    <w:p w:rsidR="00873FA5" w:rsidRPr="007716BF" w:rsidRDefault="00873FA5" w:rsidP="00873FA5">
      <w:pPr>
        <w:ind w:firstLine="426"/>
        <w:jc w:val="both"/>
      </w:pPr>
      <w:r w:rsidRPr="007716BF">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w:t>
      </w:r>
    </w:p>
    <w:p w:rsidR="00873FA5" w:rsidRPr="007716BF" w:rsidRDefault="00873FA5" w:rsidP="00873FA5">
      <w:pPr>
        <w:ind w:firstLine="426"/>
        <w:jc w:val="both"/>
      </w:pPr>
    </w:p>
    <w:p w:rsidR="00873FA5" w:rsidRPr="007716BF" w:rsidRDefault="00873FA5" w:rsidP="00873FA5">
      <w:pPr>
        <w:ind w:firstLine="426"/>
        <w:jc w:val="both"/>
      </w:pPr>
      <w:r w:rsidRPr="007716BF">
        <w:t>1.7. Пункт 2.36 дополнить новым абзацем следующего содержания:</w:t>
      </w:r>
    </w:p>
    <w:p w:rsidR="00873FA5" w:rsidRPr="007716BF" w:rsidRDefault="00873FA5" w:rsidP="00873FA5">
      <w:pPr>
        <w:ind w:firstLine="426"/>
        <w:jc w:val="both"/>
        <w:rPr>
          <w:color w:val="000000"/>
          <w:shd w:val="clear" w:color="auto" w:fill="FFFFFF"/>
        </w:rPr>
      </w:pPr>
      <w:r w:rsidRPr="007716BF">
        <w:t>«- уведомление о записи на прием в орган (организацию) или многофункциональный центр, содержащее сведения о дате, времени и месте приема;</w:t>
      </w:r>
      <w:r w:rsidRPr="007716BF">
        <w:rPr>
          <w:color w:val="000000"/>
          <w:shd w:val="clear" w:color="auto" w:fill="FFFFFF"/>
        </w:rPr>
        <w:t>».</w:t>
      </w:r>
    </w:p>
    <w:p w:rsidR="00873FA5" w:rsidRPr="007716BF" w:rsidRDefault="00873FA5" w:rsidP="00873FA5">
      <w:pPr>
        <w:shd w:val="clear" w:color="auto" w:fill="FFFFFF" w:themeFill="background1"/>
        <w:ind w:firstLine="426"/>
        <w:jc w:val="both"/>
        <w:rPr>
          <w:rFonts w:eastAsiaTheme="minorHAnsi"/>
          <w:lang w:eastAsia="en-US"/>
        </w:rPr>
      </w:pPr>
    </w:p>
    <w:p w:rsidR="00873FA5" w:rsidRPr="007716BF" w:rsidRDefault="00873FA5" w:rsidP="00873FA5">
      <w:pPr>
        <w:shd w:val="clear" w:color="auto" w:fill="FFFFFF" w:themeFill="background1"/>
        <w:ind w:firstLine="426"/>
        <w:jc w:val="both"/>
        <w:rPr>
          <w:rFonts w:eastAsiaTheme="minorHAnsi"/>
          <w:lang w:eastAsia="en-US"/>
        </w:rPr>
      </w:pPr>
      <w:r w:rsidRPr="007716BF">
        <w:rPr>
          <w:rFonts w:eastAsiaTheme="minorHAnsi"/>
          <w:lang w:eastAsia="en-US"/>
        </w:rPr>
        <w:t>1.8. Раздел</w:t>
      </w:r>
      <w:r w:rsidRPr="007716BF">
        <w:t xml:space="preserve"> II</w:t>
      </w:r>
      <w:r w:rsidRPr="007716BF">
        <w:rPr>
          <w:rFonts w:eastAsiaTheme="minorHAnsi"/>
          <w:lang w:eastAsia="en-US"/>
        </w:rPr>
        <w:t xml:space="preserve"> «</w:t>
      </w:r>
      <w:r w:rsidRPr="007716BF">
        <w:t xml:space="preserve">II. Стандарт предоставления муниципальной услуги» </w:t>
      </w:r>
      <w:r w:rsidRPr="007716BF">
        <w:rPr>
          <w:rFonts w:eastAsiaTheme="minorHAnsi"/>
          <w:lang w:eastAsia="en-US"/>
        </w:rPr>
        <w:t>дополнить новым подразделом следующего содержания:</w:t>
      </w:r>
    </w:p>
    <w:p w:rsidR="00873FA5" w:rsidRPr="007716BF" w:rsidRDefault="00873FA5" w:rsidP="00873FA5">
      <w:pPr>
        <w:shd w:val="clear" w:color="auto" w:fill="FFFFFF" w:themeFill="background1"/>
        <w:ind w:firstLine="426"/>
        <w:jc w:val="center"/>
        <w:rPr>
          <w:b/>
          <w:bCs/>
        </w:rPr>
      </w:pPr>
      <w:r w:rsidRPr="007716BF">
        <w:rPr>
          <w:b/>
          <w:bCs/>
        </w:rPr>
        <w:t>«Случаи и порядок предоставления муниципальной услуги в упреждающем (</w:t>
      </w:r>
      <w:proofErr w:type="spellStart"/>
      <w:r w:rsidRPr="007716BF">
        <w:rPr>
          <w:b/>
          <w:bCs/>
        </w:rPr>
        <w:t>проактивном</w:t>
      </w:r>
      <w:proofErr w:type="spellEnd"/>
      <w:r w:rsidRPr="007716BF">
        <w:rPr>
          <w:b/>
          <w:bCs/>
        </w:rPr>
        <w:t>) режиме</w:t>
      </w:r>
    </w:p>
    <w:p w:rsidR="00873FA5" w:rsidRPr="007716BF" w:rsidRDefault="00873FA5" w:rsidP="00873FA5">
      <w:pPr>
        <w:shd w:val="clear" w:color="auto" w:fill="FFFFFF" w:themeFill="background1"/>
        <w:ind w:firstLine="426"/>
        <w:jc w:val="both"/>
      </w:pPr>
      <w:r w:rsidRPr="007716BF">
        <w:t>2.38. Случаи предоставления муниципальной услуги в упреждающем (</w:t>
      </w:r>
      <w:proofErr w:type="spellStart"/>
      <w:r w:rsidRPr="007716BF">
        <w:rPr>
          <w:rStyle w:val="match"/>
        </w:rPr>
        <w:t>проактивном</w:t>
      </w:r>
      <w:proofErr w:type="spellEnd"/>
      <w:r w:rsidRPr="007716BF">
        <w:t xml:space="preserve">) </w:t>
      </w:r>
      <w:r w:rsidRPr="007716BF">
        <w:rPr>
          <w:rStyle w:val="match"/>
        </w:rPr>
        <w:t>режиме</w:t>
      </w:r>
      <w:r w:rsidRPr="007716BF">
        <w:t xml:space="preserve"> не предусмотрены.».</w:t>
      </w:r>
    </w:p>
    <w:p w:rsidR="00873FA5" w:rsidRPr="007716BF" w:rsidRDefault="00873FA5" w:rsidP="00873FA5">
      <w:pPr>
        <w:shd w:val="clear" w:color="auto" w:fill="FFFFFF" w:themeFill="background1"/>
        <w:ind w:firstLine="426"/>
        <w:jc w:val="both"/>
      </w:pPr>
    </w:p>
    <w:p w:rsidR="00873FA5" w:rsidRPr="007716BF" w:rsidRDefault="00873FA5" w:rsidP="00873FA5">
      <w:pPr>
        <w:shd w:val="clear" w:color="auto" w:fill="FFFFFF" w:themeFill="background1"/>
        <w:ind w:firstLine="426"/>
        <w:jc w:val="both"/>
      </w:pPr>
      <w:r w:rsidRPr="007716BF">
        <w:t>1.9. Пункт 3.2 дополнить новым абзацем следующего содержания:</w:t>
      </w:r>
    </w:p>
    <w:p w:rsidR="00873FA5" w:rsidRPr="007716BF" w:rsidRDefault="00873FA5" w:rsidP="00873FA5">
      <w:pPr>
        <w:ind w:firstLine="426"/>
        <w:jc w:val="both"/>
      </w:pPr>
      <w:r w:rsidRPr="007716BF">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873FA5" w:rsidRPr="007716BF" w:rsidRDefault="00873FA5" w:rsidP="00873FA5">
      <w:pPr>
        <w:shd w:val="clear" w:color="auto" w:fill="FFFFFF" w:themeFill="background1"/>
        <w:ind w:firstLine="426"/>
        <w:jc w:val="both"/>
        <w:rPr>
          <w:rFonts w:eastAsiaTheme="minorHAnsi"/>
          <w:lang w:eastAsia="en-US"/>
        </w:rPr>
      </w:pPr>
    </w:p>
    <w:p w:rsidR="00873FA5" w:rsidRPr="007716BF" w:rsidRDefault="00873FA5" w:rsidP="00873FA5">
      <w:pPr>
        <w:shd w:val="clear" w:color="auto" w:fill="FFFFFF" w:themeFill="background1"/>
        <w:ind w:firstLine="426"/>
        <w:jc w:val="both"/>
      </w:pPr>
      <w:r w:rsidRPr="007716BF">
        <w:rPr>
          <w:rFonts w:eastAsiaTheme="minorHAnsi"/>
          <w:lang w:eastAsia="en-US"/>
        </w:rPr>
        <w:t xml:space="preserve">1.10. Раздел </w:t>
      </w:r>
      <w:r w:rsidRPr="007716BF">
        <w:rPr>
          <w:rFonts w:eastAsiaTheme="minorHAnsi"/>
          <w:lang w:val="en-US" w:eastAsia="en-US"/>
        </w:rPr>
        <w:t>III</w:t>
      </w:r>
      <w:r w:rsidRPr="007716BF">
        <w:rPr>
          <w:rFonts w:eastAsiaTheme="minorHAnsi"/>
          <w:lang w:eastAsia="en-US"/>
        </w:rPr>
        <w:t xml:space="preserve"> </w:t>
      </w:r>
      <w:r w:rsidRPr="007716BF">
        <w:rPr>
          <w:rFonts w:eastAsiaTheme="minorHAnsi"/>
          <w:b/>
          <w:lang w:eastAsia="en-US"/>
        </w:rPr>
        <w:t>«</w:t>
      </w:r>
      <w:r w:rsidRPr="007716BF">
        <w:rPr>
          <w:rFonts w:eastAsiaTheme="minorHAnsi"/>
          <w:lang w:val="en-US" w:eastAsia="en-US"/>
        </w:rPr>
        <w:t>III</w:t>
      </w:r>
      <w:r w:rsidRPr="007716BF">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7716BF">
        <w:rPr>
          <w:rFonts w:eastAsiaTheme="minorHAnsi"/>
          <w:lang w:eastAsia="en-US"/>
        </w:rPr>
        <w:t>» дополнить новым подразделом следующего содержания:</w:t>
      </w:r>
    </w:p>
    <w:p w:rsidR="00873FA5" w:rsidRPr="007716BF" w:rsidRDefault="00873FA5" w:rsidP="00873FA5">
      <w:pPr>
        <w:jc w:val="center"/>
        <w:rPr>
          <w:rFonts w:eastAsiaTheme="minorHAnsi"/>
          <w:lang w:eastAsia="en-US"/>
        </w:rPr>
      </w:pPr>
      <w:r w:rsidRPr="007716BF">
        <w:rPr>
          <w:rFonts w:eastAsiaTheme="minorHAnsi"/>
          <w:lang w:eastAsia="en-US"/>
        </w:rPr>
        <w:t>«</w:t>
      </w:r>
      <w:r w:rsidRPr="007716BF">
        <w:rPr>
          <w:rFonts w:eastAsiaTheme="minorHAnsi"/>
          <w:b/>
          <w:lang w:eastAsia="en-US"/>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73FA5" w:rsidRPr="007716BF" w:rsidRDefault="00873FA5" w:rsidP="00873FA5">
      <w:pPr>
        <w:ind w:firstLine="426"/>
        <w:jc w:val="both"/>
        <w:rPr>
          <w:rFonts w:eastAsiaTheme="minorHAnsi"/>
          <w:lang w:eastAsia="en-US"/>
        </w:rPr>
      </w:pPr>
      <w:r w:rsidRPr="007716BF">
        <w:rPr>
          <w:rFonts w:eastAsiaTheme="minorHAnsi"/>
          <w:lang w:eastAsia="en-US"/>
        </w:rPr>
        <w:t>3.13.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73FA5" w:rsidRPr="007716BF" w:rsidRDefault="00873FA5" w:rsidP="00873FA5">
      <w:pPr>
        <w:ind w:firstLine="567"/>
        <w:jc w:val="both"/>
        <w:rPr>
          <w:rFonts w:eastAsiaTheme="minorHAnsi"/>
          <w:lang w:eastAsia="en-US"/>
        </w:rPr>
      </w:pPr>
    </w:p>
    <w:p w:rsidR="00873FA5" w:rsidRPr="007716BF" w:rsidRDefault="00873FA5" w:rsidP="00873FA5">
      <w:pPr>
        <w:ind w:firstLine="426"/>
        <w:jc w:val="both"/>
      </w:pPr>
      <w:r w:rsidRPr="007716BF">
        <w:t xml:space="preserve">2. Опубликовать (обнародовать) настоящее постановление в официальном бюллетене сельского поселения Хулимсунт и разместить </w:t>
      </w:r>
      <w:r w:rsidRPr="007716BF">
        <w:rPr>
          <w:bCs/>
        </w:rPr>
        <w:t>на официальном веб - сайте муниципального образования сельского поселения Хулимсунт.</w:t>
      </w:r>
    </w:p>
    <w:p w:rsidR="00873FA5" w:rsidRPr="007716BF" w:rsidRDefault="00873FA5" w:rsidP="00873FA5">
      <w:pPr>
        <w:ind w:firstLine="426"/>
        <w:jc w:val="both"/>
        <w:rPr>
          <w:bCs/>
        </w:rPr>
      </w:pPr>
      <w:r w:rsidRPr="007716BF">
        <w:rPr>
          <w:bCs/>
        </w:rPr>
        <w:t>3. Настоящее постановление вступает в силу после его опубликования (обнародования).</w:t>
      </w:r>
    </w:p>
    <w:p w:rsidR="00873FA5" w:rsidRPr="007716BF" w:rsidRDefault="00873FA5" w:rsidP="00873FA5">
      <w:pPr>
        <w:ind w:firstLine="426"/>
        <w:jc w:val="both"/>
      </w:pPr>
      <w:r w:rsidRPr="007716BF">
        <w:rPr>
          <w:bCs/>
        </w:rPr>
        <w:t xml:space="preserve">4. </w:t>
      </w:r>
      <w:r w:rsidRPr="007716BF">
        <w:t>Контроль над выполнением настоящего постановления оставляю за собой.</w:t>
      </w:r>
    </w:p>
    <w:p w:rsidR="00873FA5" w:rsidRPr="007716BF" w:rsidRDefault="00873FA5" w:rsidP="00873FA5">
      <w:pPr>
        <w:widowControl w:val="0"/>
        <w:autoSpaceDE w:val="0"/>
        <w:autoSpaceDN w:val="0"/>
        <w:adjustRightInd w:val="0"/>
        <w:jc w:val="both"/>
      </w:pPr>
    </w:p>
    <w:p w:rsidR="00873FA5" w:rsidRDefault="00873FA5" w:rsidP="00873FA5">
      <w:pPr>
        <w:tabs>
          <w:tab w:val="left" w:pos="709"/>
          <w:tab w:val="left" w:pos="1170"/>
        </w:tabs>
        <w:jc w:val="both"/>
      </w:pPr>
      <w:proofErr w:type="spellStart"/>
      <w:r w:rsidRPr="007716BF">
        <w:t>И.о</w:t>
      </w:r>
      <w:proofErr w:type="spellEnd"/>
      <w:r w:rsidRPr="007716BF">
        <w:t>. главы сельского поселения Хулимсунт                                   Т.К. Волкова</w:t>
      </w:r>
    </w:p>
    <w:p w:rsidR="005F42A8" w:rsidRPr="007716BF" w:rsidRDefault="005F42A8" w:rsidP="00873FA5">
      <w:pPr>
        <w:tabs>
          <w:tab w:val="left" w:pos="709"/>
          <w:tab w:val="left" w:pos="1170"/>
        </w:tabs>
        <w:jc w:val="both"/>
      </w:pPr>
    </w:p>
    <w:p w:rsidR="005F42A8" w:rsidRPr="005F42A8" w:rsidRDefault="005F42A8" w:rsidP="005F42A8">
      <w:pPr>
        <w:jc w:val="center"/>
        <w:rPr>
          <w:b/>
        </w:rPr>
      </w:pPr>
      <w:r w:rsidRPr="005F42A8">
        <w:rPr>
          <w:b/>
        </w:rPr>
        <w:t>АДМИНИСТРАЦИЯ СЕЛЬСКОГО ПОСЕЛЕНИЯ ХУЛИМСУНТ</w:t>
      </w:r>
    </w:p>
    <w:p w:rsidR="005F42A8" w:rsidRPr="005F42A8" w:rsidRDefault="005F42A8" w:rsidP="005F42A8">
      <w:pPr>
        <w:jc w:val="center"/>
        <w:rPr>
          <w:b/>
        </w:rPr>
      </w:pPr>
      <w:r w:rsidRPr="005F42A8">
        <w:rPr>
          <w:b/>
        </w:rPr>
        <w:t>Березовский район</w:t>
      </w:r>
    </w:p>
    <w:p w:rsidR="005F42A8" w:rsidRPr="005F42A8" w:rsidRDefault="005F42A8" w:rsidP="005F42A8">
      <w:pPr>
        <w:jc w:val="center"/>
        <w:rPr>
          <w:b/>
        </w:rPr>
      </w:pPr>
      <w:r w:rsidRPr="005F42A8">
        <w:rPr>
          <w:b/>
        </w:rPr>
        <w:t xml:space="preserve">ХАНТЫ-МАНСИЙСКИЙ АВТОНОМНЫЙ ОКРУГ-ЮГРА </w:t>
      </w:r>
    </w:p>
    <w:p w:rsidR="005F42A8" w:rsidRPr="005F42A8" w:rsidRDefault="005F42A8" w:rsidP="005F42A8">
      <w:pPr>
        <w:jc w:val="center"/>
        <w:rPr>
          <w:b/>
        </w:rPr>
      </w:pPr>
    </w:p>
    <w:p w:rsidR="005F42A8" w:rsidRPr="005F42A8" w:rsidRDefault="005F42A8" w:rsidP="005F42A8">
      <w:pPr>
        <w:jc w:val="center"/>
        <w:rPr>
          <w:b/>
        </w:rPr>
      </w:pPr>
      <w:r w:rsidRPr="005F42A8">
        <w:rPr>
          <w:b/>
        </w:rPr>
        <w:t>ПОСТАНОВЛЕНИЕ</w:t>
      </w:r>
    </w:p>
    <w:p w:rsidR="005F42A8" w:rsidRPr="005F42A8" w:rsidRDefault="005F42A8" w:rsidP="005F42A8"/>
    <w:p w:rsidR="005F42A8" w:rsidRPr="005F42A8" w:rsidRDefault="005F42A8" w:rsidP="005F42A8">
      <w:r w:rsidRPr="005F42A8">
        <w:t>от 04.09.2023 года                                                                                          № 109</w:t>
      </w:r>
    </w:p>
    <w:p w:rsidR="005F42A8" w:rsidRPr="005F42A8" w:rsidRDefault="005F42A8" w:rsidP="005F42A8">
      <w:r w:rsidRPr="005F42A8">
        <w:t>д. Хулимсунт</w:t>
      </w:r>
    </w:p>
    <w:p w:rsidR="005F42A8" w:rsidRPr="005F42A8" w:rsidRDefault="005F42A8" w:rsidP="005F42A8"/>
    <w:tbl>
      <w:tblPr>
        <w:tblStyle w:val="af3"/>
        <w:tblW w:w="0" w:type="auto"/>
        <w:tblLook w:val="04A0" w:firstRow="1" w:lastRow="0" w:firstColumn="1" w:lastColumn="0" w:noHBand="0" w:noVBand="1"/>
      </w:tblPr>
      <w:tblGrid>
        <w:gridCol w:w="5637"/>
      </w:tblGrid>
      <w:tr w:rsidR="005F42A8" w:rsidRPr="005F42A8" w:rsidTr="005F42A8">
        <w:trPr>
          <w:trHeight w:val="634"/>
        </w:trPr>
        <w:tc>
          <w:tcPr>
            <w:tcW w:w="5637" w:type="dxa"/>
            <w:tcBorders>
              <w:top w:val="nil"/>
              <w:left w:val="nil"/>
              <w:bottom w:val="nil"/>
              <w:right w:val="nil"/>
            </w:tcBorders>
          </w:tcPr>
          <w:p w:rsidR="005F42A8" w:rsidRPr="005F42A8" w:rsidRDefault="005F42A8" w:rsidP="009C0D75">
            <w:pPr>
              <w:pStyle w:val="headertext"/>
              <w:jc w:val="both"/>
            </w:pPr>
            <w:r w:rsidRPr="005F42A8">
              <w:t xml:space="preserve">О внесении изменений в постановление администрации сельского поселения Хулимсунт </w:t>
            </w:r>
            <w:r w:rsidRPr="005F42A8">
              <w:rPr>
                <w:shd w:val="clear" w:color="auto" w:fill="FFFFFF"/>
              </w:rPr>
              <w:t>от 27.08.2018 № 56 «</w:t>
            </w:r>
            <w:r w:rsidRPr="005F42A8">
              <w:t xml:space="preserve">Об утверждении руководства по соблюдению обязательных требований, предъявляемых при осуществлении муниципального </w:t>
            </w:r>
            <w:r w:rsidRPr="005F42A8">
              <w:lastRenderedPageBreak/>
              <w:t>контроля за сохранностью автомобильных дорог местного значения сельского поселения Хулимсунт»</w:t>
            </w:r>
            <w:r w:rsidRPr="005F42A8">
              <w:rPr>
                <w:bCs/>
              </w:rPr>
              <w:t xml:space="preserve"> </w:t>
            </w:r>
          </w:p>
        </w:tc>
      </w:tr>
    </w:tbl>
    <w:p w:rsidR="005F42A8" w:rsidRPr="005F42A8" w:rsidRDefault="005F42A8" w:rsidP="005F42A8">
      <w:pPr>
        <w:pStyle w:val="headertext"/>
        <w:spacing w:before="0" w:beforeAutospacing="0" w:after="0" w:afterAutospacing="0"/>
        <w:ind w:firstLine="426"/>
        <w:jc w:val="both"/>
        <w:rPr>
          <w:iCs/>
        </w:rPr>
      </w:pPr>
    </w:p>
    <w:p w:rsidR="005F42A8" w:rsidRPr="005F42A8" w:rsidRDefault="005F42A8" w:rsidP="005F42A8">
      <w:pPr>
        <w:pStyle w:val="headertext"/>
        <w:spacing w:before="0" w:beforeAutospacing="0" w:after="0" w:afterAutospacing="0"/>
        <w:ind w:firstLine="426"/>
        <w:jc w:val="both"/>
      </w:pPr>
      <w:r w:rsidRPr="005F42A8">
        <w:rPr>
          <w:iCs/>
        </w:rPr>
        <w:t xml:space="preserve">В соответствии с федеральными законами от 06.10.2003г № 131-ФЗ «Об общих принципах организации местного самоуправления в Российской Федерации», </w:t>
      </w:r>
      <w:r w:rsidRPr="005F42A8">
        <w:t>от 26.12.2008 № 294-ФЗ «О защите прав юридических лиц и индивидуальных предпринимателей при осуществлении государственного (надзора) и муниципального контроля»</w:t>
      </w:r>
      <w:r w:rsidRPr="005F42A8">
        <w:rPr>
          <w:iCs/>
        </w:rPr>
        <w:t>, Уставом сельского поселения Хулимсунт</w:t>
      </w:r>
      <w:r w:rsidRPr="005F42A8">
        <w:t>:</w:t>
      </w:r>
    </w:p>
    <w:p w:rsidR="005F42A8" w:rsidRPr="005F42A8" w:rsidRDefault="005F42A8" w:rsidP="005F42A8">
      <w:pPr>
        <w:pStyle w:val="headertext"/>
        <w:spacing w:before="0" w:beforeAutospacing="0" w:after="0" w:afterAutospacing="0"/>
        <w:ind w:firstLine="567"/>
        <w:jc w:val="both"/>
        <w:rPr>
          <w:bCs/>
        </w:rPr>
      </w:pPr>
    </w:p>
    <w:p w:rsidR="005F42A8" w:rsidRPr="005F42A8" w:rsidRDefault="005F42A8" w:rsidP="005F42A8">
      <w:pPr>
        <w:pStyle w:val="ab"/>
        <w:numPr>
          <w:ilvl w:val="0"/>
          <w:numId w:val="4"/>
        </w:numPr>
        <w:spacing w:after="0" w:line="240" w:lineRule="auto"/>
        <w:ind w:left="0" w:firstLine="426"/>
        <w:jc w:val="both"/>
        <w:rPr>
          <w:rFonts w:ascii="Times New Roman" w:hAnsi="Times New Roman"/>
          <w:sz w:val="24"/>
          <w:szCs w:val="24"/>
        </w:rPr>
      </w:pPr>
      <w:r w:rsidRPr="005F42A8">
        <w:rPr>
          <w:rFonts w:ascii="Times New Roman" w:hAnsi="Times New Roman"/>
          <w:sz w:val="24"/>
          <w:szCs w:val="24"/>
        </w:rPr>
        <w:t xml:space="preserve">Внести в постановление администрации сельского поселения Хулимсунт </w:t>
      </w:r>
      <w:r w:rsidRPr="005F42A8">
        <w:rPr>
          <w:rFonts w:ascii="Times New Roman" w:hAnsi="Times New Roman"/>
          <w:sz w:val="24"/>
          <w:szCs w:val="24"/>
          <w:shd w:val="clear" w:color="auto" w:fill="FFFFFF"/>
        </w:rPr>
        <w:t>от 27.08.2018 № 56 «</w:t>
      </w:r>
      <w:r w:rsidRPr="005F42A8">
        <w:rPr>
          <w:rFonts w:ascii="Times New Roman" w:hAnsi="Times New Roman"/>
          <w:sz w:val="24"/>
          <w:szCs w:val="24"/>
        </w:rPr>
        <w:t>Об утверждении руководства по соблюдению обязательных требований, предъявляемых при осуществлении муниципального контроля за сохранностью автомобильных дорог местного значения сельского поселения Хулимсунт»</w:t>
      </w:r>
      <w:r w:rsidRPr="005F42A8">
        <w:rPr>
          <w:rFonts w:ascii="Times New Roman" w:hAnsi="Times New Roman"/>
          <w:bCs/>
          <w:sz w:val="24"/>
          <w:szCs w:val="24"/>
        </w:rPr>
        <w:t xml:space="preserve"> </w:t>
      </w:r>
      <w:r w:rsidRPr="005F42A8">
        <w:rPr>
          <w:rFonts w:ascii="Times New Roman" w:hAnsi="Times New Roman"/>
          <w:sz w:val="24"/>
          <w:szCs w:val="24"/>
        </w:rPr>
        <w:t>следующие изменения:</w:t>
      </w:r>
    </w:p>
    <w:p w:rsidR="005F42A8" w:rsidRPr="005F42A8" w:rsidRDefault="005F42A8" w:rsidP="005F42A8">
      <w:pPr>
        <w:shd w:val="clear" w:color="auto" w:fill="FFFFFF" w:themeFill="background1"/>
        <w:ind w:firstLine="426"/>
        <w:jc w:val="both"/>
      </w:pPr>
    </w:p>
    <w:p w:rsidR="005F42A8" w:rsidRPr="005F42A8" w:rsidRDefault="005F42A8" w:rsidP="005F42A8">
      <w:pPr>
        <w:ind w:firstLine="360"/>
        <w:jc w:val="both"/>
      </w:pPr>
      <w:r w:rsidRPr="005F42A8">
        <w:t>1.1. Пункт 3 дополнить новым седьмым абзацем следующего содержания:</w:t>
      </w:r>
    </w:p>
    <w:p w:rsidR="005F42A8" w:rsidRPr="005F42A8" w:rsidRDefault="005F42A8" w:rsidP="005F42A8">
      <w:pPr>
        <w:ind w:firstLine="360"/>
        <w:jc w:val="both"/>
      </w:pPr>
      <w:r w:rsidRPr="005F42A8">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F42A8" w:rsidRPr="005F42A8" w:rsidRDefault="005F42A8" w:rsidP="005F42A8">
      <w:pPr>
        <w:ind w:firstLine="360"/>
        <w:jc w:val="both"/>
      </w:pPr>
    </w:p>
    <w:p w:rsidR="005F42A8" w:rsidRPr="005F42A8" w:rsidRDefault="005F42A8" w:rsidP="005F42A8">
      <w:pPr>
        <w:ind w:firstLine="360"/>
        <w:jc w:val="both"/>
      </w:pPr>
      <w:r w:rsidRPr="005F42A8">
        <w:t>1.2. Подпункт г мероприятий изложить в следующей редакции:</w:t>
      </w:r>
    </w:p>
    <w:p w:rsidR="005F42A8" w:rsidRPr="005F42A8" w:rsidRDefault="005F42A8" w:rsidP="005F42A8">
      <w:pPr>
        <w:ind w:firstLine="360"/>
        <w:jc w:val="both"/>
      </w:pPr>
      <w:r w:rsidRPr="005F42A8">
        <w:t>«г)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F42A8" w:rsidRPr="005F42A8" w:rsidRDefault="005F42A8" w:rsidP="005F42A8">
      <w:pPr>
        <w:ind w:firstLine="567"/>
        <w:jc w:val="both"/>
        <w:rPr>
          <w:rFonts w:eastAsiaTheme="minorHAnsi"/>
          <w:lang w:eastAsia="en-US"/>
        </w:rPr>
      </w:pPr>
    </w:p>
    <w:p w:rsidR="005F42A8" w:rsidRPr="005F42A8" w:rsidRDefault="005F42A8" w:rsidP="005F42A8">
      <w:pPr>
        <w:ind w:firstLine="426"/>
        <w:jc w:val="both"/>
      </w:pPr>
      <w:r w:rsidRPr="005F42A8">
        <w:lastRenderedPageBreak/>
        <w:t xml:space="preserve">2. Опубликовать (обнародовать) настоящее постановление в официальном бюллетене сельского поселения Хулимсунт и разместить </w:t>
      </w:r>
      <w:r w:rsidRPr="005F42A8">
        <w:rPr>
          <w:bCs/>
        </w:rPr>
        <w:t>на официальном веб - сайте муниципального образования сельского поселения Хулимсунт.</w:t>
      </w:r>
    </w:p>
    <w:p w:rsidR="005F42A8" w:rsidRPr="005F42A8" w:rsidRDefault="005F42A8" w:rsidP="005F42A8">
      <w:pPr>
        <w:ind w:firstLine="426"/>
        <w:jc w:val="both"/>
        <w:rPr>
          <w:bCs/>
        </w:rPr>
      </w:pPr>
      <w:r w:rsidRPr="005F42A8">
        <w:rPr>
          <w:bCs/>
        </w:rPr>
        <w:t>3. Настоящее постановление вступает в силу после его опубликования (обнародования).</w:t>
      </w:r>
    </w:p>
    <w:p w:rsidR="005F42A8" w:rsidRPr="005F42A8" w:rsidRDefault="005F42A8" w:rsidP="005F42A8">
      <w:pPr>
        <w:ind w:firstLine="426"/>
        <w:jc w:val="both"/>
      </w:pPr>
      <w:r w:rsidRPr="005F42A8">
        <w:rPr>
          <w:bCs/>
        </w:rPr>
        <w:t xml:space="preserve">4. </w:t>
      </w:r>
      <w:r w:rsidRPr="005F42A8">
        <w:t>Контроль над выполнением настоящего постановления оставляю за собой.</w:t>
      </w:r>
    </w:p>
    <w:p w:rsidR="005F42A8" w:rsidRPr="005F42A8" w:rsidRDefault="005F42A8" w:rsidP="005F42A8">
      <w:pPr>
        <w:widowControl w:val="0"/>
        <w:autoSpaceDE w:val="0"/>
        <w:autoSpaceDN w:val="0"/>
        <w:adjustRightInd w:val="0"/>
        <w:jc w:val="both"/>
      </w:pPr>
    </w:p>
    <w:p w:rsidR="005F42A8" w:rsidRPr="005F42A8" w:rsidRDefault="005F42A8" w:rsidP="005F42A8">
      <w:pPr>
        <w:widowControl w:val="0"/>
        <w:autoSpaceDE w:val="0"/>
        <w:autoSpaceDN w:val="0"/>
        <w:adjustRightInd w:val="0"/>
        <w:jc w:val="both"/>
      </w:pPr>
    </w:p>
    <w:p w:rsidR="005F42A8" w:rsidRPr="005F42A8" w:rsidRDefault="005F42A8" w:rsidP="005F42A8">
      <w:pPr>
        <w:tabs>
          <w:tab w:val="left" w:pos="709"/>
          <w:tab w:val="left" w:pos="1170"/>
        </w:tabs>
        <w:jc w:val="both"/>
      </w:pPr>
      <w:proofErr w:type="spellStart"/>
      <w:r w:rsidRPr="005F42A8">
        <w:t>И.о</w:t>
      </w:r>
      <w:proofErr w:type="spellEnd"/>
      <w:r w:rsidRPr="005F42A8">
        <w:t>. главы сельского поселения Хулимсунт                                   Т.К. Волкова</w:t>
      </w:r>
    </w:p>
    <w:p w:rsidR="007716BF" w:rsidRPr="007716BF" w:rsidRDefault="007716BF" w:rsidP="00873FA5">
      <w:pPr>
        <w:tabs>
          <w:tab w:val="left" w:pos="709"/>
          <w:tab w:val="left" w:pos="1170"/>
        </w:tabs>
        <w:jc w:val="both"/>
      </w:pPr>
    </w:p>
    <w:p w:rsidR="00873FA5" w:rsidRPr="007716BF" w:rsidRDefault="00873FA5" w:rsidP="00873FA5">
      <w:pPr>
        <w:jc w:val="center"/>
        <w:rPr>
          <w:b/>
        </w:rPr>
      </w:pPr>
      <w:r w:rsidRPr="007716BF">
        <w:rPr>
          <w:b/>
        </w:rPr>
        <w:t>АДМИНИСТРАЦИЯ СЕЛЬСКОГО ПОСЕЛЕНИЯ ХУЛИМСУНТ</w:t>
      </w:r>
    </w:p>
    <w:p w:rsidR="00873FA5" w:rsidRPr="007716BF" w:rsidRDefault="00873FA5" w:rsidP="00873FA5">
      <w:pPr>
        <w:jc w:val="center"/>
        <w:rPr>
          <w:b/>
        </w:rPr>
      </w:pPr>
      <w:r w:rsidRPr="007716BF">
        <w:rPr>
          <w:b/>
        </w:rPr>
        <w:t>Березовский район</w:t>
      </w:r>
    </w:p>
    <w:p w:rsidR="00873FA5" w:rsidRPr="007716BF" w:rsidRDefault="00873FA5" w:rsidP="00873FA5">
      <w:pPr>
        <w:jc w:val="center"/>
        <w:rPr>
          <w:b/>
        </w:rPr>
      </w:pPr>
      <w:r w:rsidRPr="007716BF">
        <w:rPr>
          <w:b/>
        </w:rPr>
        <w:t xml:space="preserve">ХАНТЫ-МАНСИЙСКИЙ АВТОНОМНЫЙ ОКРУГ-ЮГРА </w:t>
      </w:r>
    </w:p>
    <w:p w:rsidR="00873FA5" w:rsidRPr="007716BF" w:rsidRDefault="00873FA5" w:rsidP="00873FA5">
      <w:pPr>
        <w:jc w:val="center"/>
        <w:rPr>
          <w:b/>
        </w:rPr>
      </w:pPr>
    </w:p>
    <w:p w:rsidR="00873FA5" w:rsidRPr="007716BF" w:rsidRDefault="00873FA5" w:rsidP="007716BF">
      <w:pPr>
        <w:jc w:val="center"/>
        <w:rPr>
          <w:b/>
        </w:rPr>
      </w:pPr>
      <w:r w:rsidRPr="007716BF">
        <w:rPr>
          <w:b/>
        </w:rPr>
        <w:t>ПОСТАНОВЛЕНИЕ</w:t>
      </w:r>
    </w:p>
    <w:p w:rsidR="00873FA5" w:rsidRPr="007716BF" w:rsidRDefault="00873FA5" w:rsidP="00873FA5"/>
    <w:p w:rsidR="00873FA5" w:rsidRPr="007716BF" w:rsidRDefault="00873FA5" w:rsidP="00873FA5">
      <w:r w:rsidRPr="007716BF">
        <w:t>от 04.09.2023 года                                                                                           № 110</w:t>
      </w:r>
    </w:p>
    <w:p w:rsidR="00873FA5" w:rsidRPr="007716BF" w:rsidRDefault="00873FA5" w:rsidP="00873FA5">
      <w:r w:rsidRPr="007716BF">
        <w:t>д. Хулимсунт</w:t>
      </w:r>
    </w:p>
    <w:p w:rsidR="00873FA5" w:rsidRPr="007716BF" w:rsidRDefault="00873FA5" w:rsidP="00873FA5"/>
    <w:tbl>
      <w:tblPr>
        <w:tblStyle w:val="af3"/>
        <w:tblW w:w="0" w:type="auto"/>
        <w:tblLook w:val="04A0" w:firstRow="1" w:lastRow="0" w:firstColumn="1" w:lastColumn="0" w:noHBand="0" w:noVBand="1"/>
      </w:tblPr>
      <w:tblGrid>
        <w:gridCol w:w="5637"/>
      </w:tblGrid>
      <w:tr w:rsidR="00873FA5" w:rsidRPr="007716BF" w:rsidTr="009C0D75">
        <w:trPr>
          <w:trHeight w:val="1235"/>
        </w:trPr>
        <w:tc>
          <w:tcPr>
            <w:tcW w:w="5637" w:type="dxa"/>
            <w:tcBorders>
              <w:top w:val="nil"/>
              <w:left w:val="nil"/>
              <w:bottom w:val="nil"/>
              <w:right w:val="nil"/>
            </w:tcBorders>
          </w:tcPr>
          <w:p w:rsidR="00873FA5" w:rsidRPr="007716BF" w:rsidRDefault="00873FA5" w:rsidP="009C0D75">
            <w:pPr>
              <w:pStyle w:val="headertext"/>
              <w:jc w:val="both"/>
            </w:pPr>
            <w:r w:rsidRPr="007716BF">
              <w:t xml:space="preserve">О внесении изменений в постановление администрации сельского поселения Хулимсунт </w:t>
            </w:r>
            <w:r w:rsidRPr="007716BF">
              <w:rPr>
                <w:shd w:val="clear" w:color="auto" w:fill="FFFFFF"/>
              </w:rPr>
              <w:t>от 29.11.2016 № 138 «</w:t>
            </w:r>
            <w:r w:rsidRPr="007716BF">
              <w:t>Об утверждении порядка инициализации и заключения концессионных соглашений в отношении муниципального имущества сельского поселения Хулимсунт»</w:t>
            </w:r>
            <w:r w:rsidRPr="007716BF">
              <w:rPr>
                <w:bCs/>
              </w:rPr>
              <w:t xml:space="preserve"> </w:t>
            </w:r>
          </w:p>
        </w:tc>
      </w:tr>
    </w:tbl>
    <w:p w:rsidR="00873FA5" w:rsidRPr="007716BF" w:rsidRDefault="00873FA5" w:rsidP="005F42A8">
      <w:pPr>
        <w:pStyle w:val="headertext"/>
        <w:spacing w:before="0" w:beforeAutospacing="0" w:after="0" w:afterAutospacing="0"/>
        <w:jc w:val="both"/>
        <w:rPr>
          <w:iCs/>
        </w:rPr>
      </w:pPr>
    </w:p>
    <w:p w:rsidR="00873FA5" w:rsidRPr="007716BF" w:rsidRDefault="00873FA5" w:rsidP="00873FA5">
      <w:pPr>
        <w:pStyle w:val="headertext"/>
        <w:spacing w:before="0" w:beforeAutospacing="0" w:after="0" w:afterAutospacing="0"/>
        <w:ind w:firstLine="426"/>
        <w:jc w:val="both"/>
      </w:pPr>
      <w:r w:rsidRPr="007716BF">
        <w:rPr>
          <w:iCs/>
        </w:rPr>
        <w:t xml:space="preserve">В соответствии с федеральным законом от </w:t>
      </w:r>
      <w:r w:rsidRPr="007716BF">
        <w:t>10.07.2023 № 296-ФЗ</w:t>
      </w:r>
      <w:r w:rsidRPr="007716BF">
        <w:rPr>
          <w:iCs/>
        </w:rPr>
        <w:t xml:space="preserve"> «</w:t>
      </w:r>
      <w:r w:rsidRPr="007716BF">
        <w:t>О внесении изменений в отдельные законодательные акты Российской Федерации</w:t>
      </w:r>
      <w:r w:rsidRPr="007716BF">
        <w:rPr>
          <w:iCs/>
        </w:rPr>
        <w:t>», Уставом сельского поселения Хулимсунт</w:t>
      </w:r>
      <w:r w:rsidRPr="007716BF">
        <w:t>:</w:t>
      </w:r>
    </w:p>
    <w:p w:rsidR="00873FA5" w:rsidRPr="007716BF" w:rsidRDefault="00873FA5" w:rsidP="00873FA5">
      <w:pPr>
        <w:pStyle w:val="headertext"/>
        <w:spacing w:before="0" w:beforeAutospacing="0" w:after="0" w:afterAutospacing="0"/>
        <w:ind w:firstLine="567"/>
        <w:jc w:val="both"/>
        <w:rPr>
          <w:bCs/>
        </w:rPr>
      </w:pPr>
    </w:p>
    <w:p w:rsidR="00873FA5" w:rsidRPr="007716BF" w:rsidRDefault="00873FA5" w:rsidP="00873FA5">
      <w:pPr>
        <w:pStyle w:val="ab"/>
        <w:numPr>
          <w:ilvl w:val="0"/>
          <w:numId w:val="4"/>
        </w:numPr>
        <w:spacing w:after="0" w:line="240" w:lineRule="auto"/>
        <w:ind w:left="0" w:firstLine="426"/>
        <w:jc w:val="both"/>
        <w:rPr>
          <w:rFonts w:ascii="Times New Roman" w:hAnsi="Times New Roman"/>
          <w:sz w:val="24"/>
          <w:szCs w:val="24"/>
        </w:rPr>
      </w:pPr>
      <w:r w:rsidRPr="007716BF">
        <w:rPr>
          <w:rFonts w:ascii="Times New Roman" w:hAnsi="Times New Roman"/>
          <w:sz w:val="24"/>
          <w:szCs w:val="24"/>
        </w:rPr>
        <w:t xml:space="preserve">Внести в постановление администрации сельского поселения Хулимсунт </w:t>
      </w:r>
      <w:r w:rsidRPr="007716BF">
        <w:rPr>
          <w:rFonts w:ascii="Times New Roman" w:hAnsi="Times New Roman"/>
          <w:sz w:val="24"/>
          <w:szCs w:val="24"/>
          <w:shd w:val="clear" w:color="auto" w:fill="FFFFFF"/>
        </w:rPr>
        <w:t>от 29.11.2016 № 138 «</w:t>
      </w:r>
      <w:r w:rsidRPr="007716BF">
        <w:rPr>
          <w:rFonts w:ascii="Times New Roman" w:hAnsi="Times New Roman"/>
          <w:sz w:val="24"/>
          <w:szCs w:val="24"/>
        </w:rPr>
        <w:t>Об утверждении порядка инициализации и заключения концессионных соглашений в отношении муниципального имущества сельского поселения Хулимсунт»</w:t>
      </w:r>
      <w:r w:rsidRPr="007716BF">
        <w:rPr>
          <w:rFonts w:ascii="Times New Roman" w:hAnsi="Times New Roman"/>
          <w:bCs/>
          <w:sz w:val="24"/>
          <w:szCs w:val="24"/>
        </w:rPr>
        <w:t xml:space="preserve"> </w:t>
      </w:r>
      <w:r w:rsidRPr="007716BF">
        <w:rPr>
          <w:rFonts w:ascii="Times New Roman" w:hAnsi="Times New Roman"/>
          <w:sz w:val="24"/>
          <w:szCs w:val="24"/>
        </w:rPr>
        <w:t>следующие изменения:</w:t>
      </w:r>
    </w:p>
    <w:p w:rsidR="00873FA5" w:rsidRPr="007716BF" w:rsidRDefault="00873FA5" w:rsidP="00873FA5">
      <w:pPr>
        <w:shd w:val="clear" w:color="auto" w:fill="FFFFFF" w:themeFill="background1"/>
        <w:ind w:firstLine="426"/>
        <w:jc w:val="both"/>
      </w:pPr>
    </w:p>
    <w:p w:rsidR="00873FA5" w:rsidRPr="007716BF" w:rsidRDefault="00873FA5" w:rsidP="00873FA5">
      <w:pPr>
        <w:ind w:firstLine="360"/>
        <w:jc w:val="both"/>
      </w:pPr>
      <w:r w:rsidRPr="007716BF">
        <w:t>1.1. Пункт 7.1 дополнить предложением следующего содержания: «Такое имущество на момент передачи его концессионеру должно быть свободно от прав третьих лиц, если иное не установлено настоящим Федеральным законом.».</w:t>
      </w:r>
    </w:p>
    <w:p w:rsidR="00873FA5" w:rsidRPr="007716BF" w:rsidRDefault="00873FA5" w:rsidP="00873FA5">
      <w:pPr>
        <w:ind w:firstLine="360"/>
        <w:jc w:val="both"/>
      </w:pPr>
    </w:p>
    <w:p w:rsidR="00873FA5" w:rsidRPr="007716BF" w:rsidRDefault="00873FA5" w:rsidP="00873FA5">
      <w:pPr>
        <w:ind w:firstLine="426"/>
        <w:jc w:val="both"/>
        <w:rPr>
          <w:bCs/>
        </w:rPr>
      </w:pPr>
      <w:r w:rsidRPr="007716BF">
        <w:t xml:space="preserve">2. Опубликовать (обнародовать) настоящее постановление в официальном бюллетене сельского поселения Хулимсунт и разместить </w:t>
      </w:r>
      <w:r w:rsidRPr="007716BF">
        <w:rPr>
          <w:bCs/>
        </w:rPr>
        <w:t>на официальном веб - сайте муниципального образования сельского поселения Хулимсунт.</w:t>
      </w:r>
    </w:p>
    <w:p w:rsidR="00873FA5" w:rsidRPr="007716BF" w:rsidRDefault="00873FA5" w:rsidP="00873FA5">
      <w:pPr>
        <w:ind w:firstLine="426"/>
        <w:jc w:val="both"/>
        <w:rPr>
          <w:bCs/>
        </w:rPr>
      </w:pPr>
      <w:r w:rsidRPr="007716BF">
        <w:rPr>
          <w:bCs/>
        </w:rPr>
        <w:t xml:space="preserve">3. Настоящее постановление вступает в силу </w:t>
      </w:r>
      <w:r w:rsidRPr="007716BF">
        <w:t>с 1 октября 2023 года</w:t>
      </w:r>
      <w:r w:rsidRPr="007716BF">
        <w:rPr>
          <w:bCs/>
        </w:rPr>
        <w:t>.</w:t>
      </w:r>
    </w:p>
    <w:p w:rsidR="00873FA5" w:rsidRPr="007716BF" w:rsidRDefault="00873FA5" w:rsidP="00873FA5">
      <w:pPr>
        <w:ind w:firstLine="426"/>
        <w:jc w:val="both"/>
      </w:pPr>
      <w:r w:rsidRPr="007716BF">
        <w:rPr>
          <w:bCs/>
        </w:rPr>
        <w:t xml:space="preserve">4. </w:t>
      </w:r>
      <w:r w:rsidRPr="007716BF">
        <w:t>Контроль над выполнением настоящего постановления оставляю за собой.</w:t>
      </w:r>
    </w:p>
    <w:p w:rsidR="00873FA5" w:rsidRPr="007716BF" w:rsidRDefault="00873FA5" w:rsidP="00873FA5">
      <w:pPr>
        <w:widowControl w:val="0"/>
        <w:autoSpaceDE w:val="0"/>
        <w:autoSpaceDN w:val="0"/>
        <w:adjustRightInd w:val="0"/>
        <w:jc w:val="both"/>
      </w:pPr>
    </w:p>
    <w:p w:rsidR="00873FA5" w:rsidRPr="007716BF" w:rsidRDefault="00873FA5" w:rsidP="00873FA5">
      <w:pPr>
        <w:widowControl w:val="0"/>
        <w:autoSpaceDE w:val="0"/>
        <w:autoSpaceDN w:val="0"/>
        <w:adjustRightInd w:val="0"/>
        <w:jc w:val="both"/>
      </w:pPr>
    </w:p>
    <w:p w:rsidR="007716BF" w:rsidRDefault="00873FA5" w:rsidP="00873FA5">
      <w:pPr>
        <w:tabs>
          <w:tab w:val="left" w:pos="709"/>
          <w:tab w:val="left" w:pos="1170"/>
        </w:tabs>
        <w:jc w:val="both"/>
      </w:pPr>
      <w:proofErr w:type="spellStart"/>
      <w:r w:rsidRPr="007716BF">
        <w:t>И.о</w:t>
      </w:r>
      <w:proofErr w:type="spellEnd"/>
      <w:r w:rsidRPr="007716BF">
        <w:t>. главы сельского</w:t>
      </w:r>
    </w:p>
    <w:p w:rsidR="00873FA5" w:rsidRDefault="00873FA5" w:rsidP="00873FA5">
      <w:pPr>
        <w:tabs>
          <w:tab w:val="left" w:pos="709"/>
          <w:tab w:val="left" w:pos="1170"/>
        </w:tabs>
        <w:jc w:val="both"/>
      </w:pPr>
      <w:r w:rsidRPr="007716BF">
        <w:t xml:space="preserve">поселения Хулимсунт                              </w:t>
      </w:r>
      <w:r w:rsidR="007716BF">
        <w:t xml:space="preserve">               </w:t>
      </w:r>
      <w:r w:rsidRPr="007716BF">
        <w:t xml:space="preserve">     Т.К. Волкова</w:t>
      </w:r>
    </w:p>
    <w:p w:rsidR="007716BF" w:rsidRPr="007716BF" w:rsidRDefault="007716BF" w:rsidP="00873FA5">
      <w:pPr>
        <w:tabs>
          <w:tab w:val="left" w:pos="709"/>
          <w:tab w:val="left" w:pos="1170"/>
        </w:tabs>
        <w:jc w:val="both"/>
      </w:pPr>
    </w:p>
    <w:p w:rsidR="007716BF" w:rsidRPr="007716BF" w:rsidRDefault="007716BF" w:rsidP="007716BF">
      <w:pPr>
        <w:pStyle w:val="a3"/>
        <w:jc w:val="center"/>
        <w:rPr>
          <w:b/>
        </w:rPr>
      </w:pPr>
      <w:r w:rsidRPr="007716BF">
        <w:rPr>
          <w:b/>
        </w:rPr>
        <w:t>АДМИНИСТРАЦИЯ СЕЛЬСКОГО ПОСЕЛЕНИЯ ХУЛИМСУНТ</w:t>
      </w:r>
    </w:p>
    <w:p w:rsidR="007716BF" w:rsidRPr="007716BF" w:rsidRDefault="007716BF" w:rsidP="007716BF">
      <w:pPr>
        <w:pStyle w:val="a3"/>
        <w:jc w:val="center"/>
        <w:rPr>
          <w:b/>
        </w:rPr>
      </w:pPr>
      <w:r w:rsidRPr="007716BF">
        <w:rPr>
          <w:b/>
        </w:rPr>
        <w:t>Березовский район</w:t>
      </w:r>
    </w:p>
    <w:p w:rsidR="007716BF" w:rsidRPr="007716BF" w:rsidRDefault="007716BF" w:rsidP="007716BF">
      <w:pPr>
        <w:pStyle w:val="a3"/>
        <w:jc w:val="center"/>
        <w:rPr>
          <w:b/>
        </w:rPr>
      </w:pPr>
      <w:r w:rsidRPr="007716BF">
        <w:rPr>
          <w:b/>
        </w:rPr>
        <w:t>ХАНТЫ-МАНСИЙСКИЙ АВТОНОМНЫЙ ОКРУГ-ЮГРА</w:t>
      </w:r>
    </w:p>
    <w:p w:rsidR="007716BF" w:rsidRPr="007716BF" w:rsidRDefault="007716BF" w:rsidP="007716BF">
      <w:pPr>
        <w:pStyle w:val="a3"/>
        <w:jc w:val="center"/>
        <w:rPr>
          <w:b/>
        </w:rPr>
      </w:pPr>
    </w:p>
    <w:p w:rsidR="007716BF" w:rsidRPr="007716BF" w:rsidRDefault="007716BF" w:rsidP="007716BF">
      <w:pPr>
        <w:pStyle w:val="a3"/>
        <w:jc w:val="center"/>
        <w:rPr>
          <w:b/>
        </w:rPr>
      </w:pPr>
      <w:r w:rsidRPr="007716BF">
        <w:rPr>
          <w:b/>
        </w:rPr>
        <w:t>ПОСТАНОВЛЕНИЕ</w:t>
      </w:r>
    </w:p>
    <w:p w:rsidR="007716BF" w:rsidRPr="007716BF" w:rsidRDefault="007716BF" w:rsidP="007716BF">
      <w:pPr>
        <w:pStyle w:val="a3"/>
      </w:pPr>
    </w:p>
    <w:p w:rsidR="007716BF" w:rsidRPr="007716BF" w:rsidRDefault="007716BF" w:rsidP="007716BF">
      <w:pPr>
        <w:pStyle w:val="a3"/>
        <w:jc w:val="both"/>
      </w:pPr>
      <w:r w:rsidRPr="007716BF">
        <w:t>от 08.09.2023                                                                                                                        № 115</w:t>
      </w:r>
    </w:p>
    <w:p w:rsidR="007716BF" w:rsidRPr="007716BF" w:rsidRDefault="007716BF" w:rsidP="007716BF">
      <w:pPr>
        <w:pStyle w:val="a3"/>
        <w:jc w:val="both"/>
      </w:pPr>
      <w:r w:rsidRPr="007716BF">
        <w:t>д. Хулимсунт</w:t>
      </w:r>
    </w:p>
    <w:p w:rsidR="007716BF" w:rsidRPr="007716BF" w:rsidRDefault="007716BF" w:rsidP="007716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1"/>
      </w:tblGrid>
      <w:tr w:rsidR="007716BF" w:rsidRPr="007716BF" w:rsidTr="009C0D75">
        <w:trPr>
          <w:trHeight w:val="1305"/>
        </w:trPr>
        <w:tc>
          <w:tcPr>
            <w:tcW w:w="6601" w:type="dxa"/>
            <w:tcBorders>
              <w:top w:val="nil"/>
              <w:left w:val="nil"/>
              <w:bottom w:val="nil"/>
              <w:right w:val="nil"/>
            </w:tcBorders>
          </w:tcPr>
          <w:p w:rsidR="007716BF" w:rsidRPr="007716BF" w:rsidRDefault="007716BF" w:rsidP="009C0D75">
            <w:pPr>
              <w:jc w:val="both"/>
              <w:rPr>
                <w:b/>
              </w:rPr>
            </w:pPr>
            <w:r w:rsidRPr="007716BF">
              <w:rPr>
                <w:b/>
              </w:rPr>
              <w:t>"Об утверждении Порядка предоставления субсидии за счет средств бюджета сельского поселения Хулимсунт на выплату компенсации некомпенсируемых финансовых убытков, связанных с приостановлением вывода из эксплуатации источников тепловой энергии и тепловых сетей на территории сельского поселения Хулимсунт. "</w:t>
            </w:r>
          </w:p>
        </w:tc>
      </w:tr>
    </w:tbl>
    <w:p w:rsidR="007716BF" w:rsidRPr="007716BF" w:rsidRDefault="007716BF" w:rsidP="005F42A8">
      <w:pPr>
        <w:pStyle w:val="headertext"/>
        <w:spacing w:after="240" w:afterAutospacing="0"/>
        <w:ind w:firstLine="708"/>
        <w:jc w:val="both"/>
      </w:pPr>
      <w:r w:rsidRPr="007716BF">
        <w:t xml:space="preserve">В соответствии с пунктами 3 и 7 </w:t>
      </w:r>
      <w:hyperlink r:id="rId8" w:history="1">
        <w:r w:rsidRPr="007716BF">
          <w:t>статьей 78</w:t>
        </w:r>
      </w:hyperlink>
      <w:r w:rsidRPr="007716BF">
        <w:t xml:space="preserve">, пунктами 2 и 4 статьи 78.1 Бюджетного кодекса Российской Федерации, руководствуясь </w:t>
      </w:r>
      <w:hyperlink r:id="rId9" w:history="1">
        <w:r w:rsidRPr="007716BF">
          <w:t>Федеральным законом</w:t>
        </w:r>
      </w:hyperlink>
      <w:r w:rsidRPr="007716BF">
        <w:t xml:space="preserve"> от 06.10.2003 N 131-ФЗ "Об общих принципах организации местного самоуправления в Российской Федерации", руководствуясь </w:t>
      </w:r>
      <w:hyperlink r:id="rId10" w:history="1">
        <w:r w:rsidRPr="007716BF">
          <w:t>Федеральным законом</w:t>
        </w:r>
      </w:hyperlink>
      <w:r w:rsidRPr="007716BF">
        <w:t xml:space="preserve"> от 27.07.2010 N 190-ФЗ "О теплоснабжении", </w:t>
      </w:r>
      <w:hyperlink r:id="rId11" w:history="1">
        <w:r w:rsidRPr="007716BF">
          <w:t>постановлением</w:t>
        </w:r>
      </w:hyperlink>
      <w:r w:rsidRPr="007716BF">
        <w:t xml:space="preserve"> Правительства Российской Федерации от 08.07.2323 N 1130 "Об утверждении </w:t>
      </w:r>
      <w:hyperlink r:id="rId12" w:history="1">
        <w:r w:rsidRPr="007716BF">
          <w:rPr>
            <w:rStyle w:val="af0"/>
          </w:rPr>
          <w:t>Правил вывода в ремонт и из эксплуатации источников тепловой энергии и тепловых сетей</w:t>
        </w:r>
      </w:hyperlink>
      <w:r w:rsidRPr="007716BF">
        <w:t xml:space="preserve">, признании утратившими силу некоторых актов Правительства Российской Федерации и </w:t>
      </w:r>
      <w:hyperlink r:id="rId13" w:history="1">
        <w:r w:rsidRPr="007716BF">
          <w:rPr>
            <w:rStyle w:val="af0"/>
          </w:rPr>
          <w:t>пункта 7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w:t>
        </w:r>
      </w:hyperlink>
      <w:r w:rsidRPr="007716BF">
        <w:t xml:space="preserve">, утвержденных </w:t>
      </w:r>
      <w:hyperlink r:id="rId14" w:history="1">
        <w:r w:rsidRPr="007716BF">
          <w:rPr>
            <w:rStyle w:val="af0"/>
          </w:rPr>
          <w:t>постановлением Правительства Российской Федерации от 30 января 2021 г. N 86</w:t>
        </w:r>
      </w:hyperlink>
      <w:r w:rsidRPr="007716BF">
        <w:t xml:space="preserve">", </w:t>
      </w:r>
      <w:hyperlink r:id="rId15" w:history="1">
        <w:r w:rsidRPr="007716BF">
          <w:t>постановлением</w:t>
        </w:r>
      </w:hyperlink>
      <w:r w:rsidRPr="007716BF">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hyperlink r:id="rId16" w:history="1">
        <w:r w:rsidRPr="007716BF">
          <w:t>Уставом</w:t>
        </w:r>
      </w:hyperlink>
      <w:r w:rsidRPr="007716BF">
        <w:t xml:space="preserve"> сельского поселения Хулимсунт постановляю:</w:t>
      </w:r>
    </w:p>
    <w:p w:rsidR="007716BF" w:rsidRPr="007716BF" w:rsidRDefault="007716BF" w:rsidP="007716BF">
      <w:pPr>
        <w:numPr>
          <w:ilvl w:val="0"/>
          <w:numId w:val="20"/>
        </w:numPr>
        <w:tabs>
          <w:tab w:val="clear" w:pos="360"/>
          <w:tab w:val="num" w:pos="0"/>
          <w:tab w:val="left" w:pos="284"/>
          <w:tab w:val="left" w:pos="993"/>
        </w:tabs>
        <w:ind w:left="0" w:firstLine="709"/>
        <w:jc w:val="both"/>
      </w:pPr>
      <w:r w:rsidRPr="007716BF">
        <w:rPr>
          <w:color w:val="000000"/>
          <w:spacing w:val="5"/>
        </w:rPr>
        <w:t>Утвердить Порядок предоставления субсидии на выплату компенсации некомпенсируемых финансовых убытков, связанных с приостановлением вывода из эксплуатации источников тепловой энергии и тепловых сетей (приложение 1)</w:t>
      </w:r>
      <w:r w:rsidRPr="007716BF">
        <w:rPr>
          <w:color w:val="000000"/>
          <w:spacing w:val="-2"/>
        </w:rPr>
        <w:t>.</w:t>
      </w:r>
    </w:p>
    <w:p w:rsidR="007716BF" w:rsidRPr="007716BF" w:rsidRDefault="007716BF" w:rsidP="007716BF">
      <w:pPr>
        <w:numPr>
          <w:ilvl w:val="0"/>
          <w:numId w:val="20"/>
        </w:numPr>
        <w:tabs>
          <w:tab w:val="clear" w:pos="360"/>
          <w:tab w:val="num" w:pos="0"/>
          <w:tab w:val="left" w:pos="284"/>
          <w:tab w:val="left" w:pos="993"/>
        </w:tabs>
        <w:ind w:left="0" w:firstLine="709"/>
        <w:jc w:val="both"/>
      </w:pPr>
      <w:r w:rsidRPr="007716BF">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7716BF" w:rsidRPr="007716BF" w:rsidRDefault="007716BF" w:rsidP="007716BF">
      <w:pPr>
        <w:numPr>
          <w:ilvl w:val="0"/>
          <w:numId w:val="20"/>
        </w:numPr>
        <w:tabs>
          <w:tab w:val="clear" w:pos="360"/>
          <w:tab w:val="num" w:pos="0"/>
          <w:tab w:val="left" w:pos="284"/>
          <w:tab w:val="left" w:pos="993"/>
        </w:tabs>
        <w:ind w:left="0" w:firstLine="709"/>
        <w:jc w:val="both"/>
      </w:pPr>
      <w:r w:rsidRPr="007716BF">
        <w:t xml:space="preserve"> </w:t>
      </w:r>
      <w:r w:rsidRPr="007716BF">
        <w:rPr>
          <w:color w:val="000000"/>
          <w:spacing w:val="6"/>
        </w:rPr>
        <w:t xml:space="preserve">Настоящее постановление вступает в силу после его официального обнародования и </w:t>
      </w:r>
      <w:proofErr w:type="spellStart"/>
      <w:r w:rsidRPr="007716BF">
        <w:rPr>
          <w:color w:val="000000"/>
          <w:spacing w:val="6"/>
        </w:rPr>
        <w:t>распораняется</w:t>
      </w:r>
      <w:proofErr w:type="spellEnd"/>
      <w:r w:rsidRPr="007716BF">
        <w:rPr>
          <w:color w:val="000000"/>
          <w:spacing w:val="6"/>
        </w:rPr>
        <w:t xml:space="preserve"> на правоотношения, возникшие с 01.01.2024 года.</w:t>
      </w:r>
    </w:p>
    <w:p w:rsidR="007716BF" w:rsidRPr="007716BF" w:rsidRDefault="007716BF" w:rsidP="007716BF">
      <w:pPr>
        <w:numPr>
          <w:ilvl w:val="0"/>
          <w:numId w:val="20"/>
        </w:numPr>
        <w:tabs>
          <w:tab w:val="clear" w:pos="360"/>
          <w:tab w:val="num" w:pos="0"/>
          <w:tab w:val="left" w:pos="284"/>
          <w:tab w:val="left" w:pos="993"/>
        </w:tabs>
        <w:ind w:left="0" w:firstLine="709"/>
        <w:jc w:val="both"/>
      </w:pPr>
      <w:r w:rsidRPr="007716BF">
        <w:t xml:space="preserve"> Контроль над исполнением постановления </w:t>
      </w:r>
      <w:r w:rsidR="005F42A8">
        <w:t>оставляю за собой</w:t>
      </w:r>
    </w:p>
    <w:p w:rsidR="007716BF" w:rsidRPr="007716BF" w:rsidRDefault="007716BF" w:rsidP="007716BF">
      <w:pPr>
        <w:tabs>
          <w:tab w:val="num" w:pos="0"/>
          <w:tab w:val="left" w:pos="284"/>
        </w:tabs>
      </w:pPr>
      <w:r w:rsidRPr="007716BF">
        <w:t xml:space="preserve">           </w:t>
      </w:r>
      <w:proofErr w:type="spellStart"/>
      <w:r w:rsidRPr="007716BF">
        <w:t>И.о</w:t>
      </w:r>
      <w:proofErr w:type="spellEnd"/>
      <w:r w:rsidRPr="007716BF">
        <w:t>. главы сельского</w:t>
      </w:r>
    </w:p>
    <w:p w:rsidR="007716BF" w:rsidRPr="007716BF" w:rsidRDefault="007716BF" w:rsidP="007716BF">
      <w:pPr>
        <w:tabs>
          <w:tab w:val="num" w:pos="0"/>
          <w:tab w:val="left" w:pos="284"/>
        </w:tabs>
      </w:pPr>
      <w:r w:rsidRPr="007716BF">
        <w:t xml:space="preserve">           поселения   Хулимсунт                                                                          Т.К. Волкова</w:t>
      </w:r>
    </w:p>
    <w:p w:rsidR="007716BF" w:rsidRPr="007716BF" w:rsidRDefault="007716BF" w:rsidP="007716BF">
      <w:pPr>
        <w:ind w:right="-1"/>
      </w:pPr>
    </w:p>
    <w:p w:rsidR="007716BF" w:rsidRPr="007716BF" w:rsidRDefault="007716BF" w:rsidP="007716BF">
      <w:pPr>
        <w:ind w:right="-1"/>
        <w:jc w:val="right"/>
      </w:pPr>
      <w:r w:rsidRPr="007716BF">
        <w:t>Приложение №1</w:t>
      </w:r>
    </w:p>
    <w:p w:rsidR="007716BF" w:rsidRPr="007716BF" w:rsidRDefault="007716BF" w:rsidP="007716BF">
      <w:pPr>
        <w:ind w:right="-1"/>
        <w:jc w:val="right"/>
      </w:pPr>
      <w:r w:rsidRPr="007716BF">
        <w:t>к постановлению администрации</w:t>
      </w:r>
    </w:p>
    <w:p w:rsidR="007716BF" w:rsidRPr="007716BF" w:rsidRDefault="007716BF" w:rsidP="007716BF">
      <w:pPr>
        <w:ind w:right="-1"/>
        <w:jc w:val="right"/>
      </w:pPr>
      <w:r w:rsidRPr="007716BF">
        <w:t>сельского поселения Хулимсунт</w:t>
      </w:r>
    </w:p>
    <w:p w:rsidR="007716BF" w:rsidRPr="007716BF" w:rsidRDefault="007716BF" w:rsidP="007716BF">
      <w:pPr>
        <w:ind w:right="-1"/>
        <w:jc w:val="right"/>
      </w:pPr>
      <w:r w:rsidRPr="007716BF">
        <w:t xml:space="preserve">от 08.09.2023 г. № 115  </w:t>
      </w:r>
    </w:p>
    <w:p w:rsidR="007716BF" w:rsidRPr="007716BF" w:rsidRDefault="007716BF" w:rsidP="007716BF">
      <w:pPr>
        <w:ind w:right="-1"/>
        <w:jc w:val="right"/>
      </w:pPr>
    </w:p>
    <w:p w:rsidR="007716BF" w:rsidRPr="007716BF" w:rsidRDefault="007716BF" w:rsidP="007716BF">
      <w:pPr>
        <w:widowControl w:val="0"/>
        <w:autoSpaceDE w:val="0"/>
        <w:autoSpaceDN w:val="0"/>
        <w:adjustRightInd w:val="0"/>
        <w:spacing w:before="108" w:after="108"/>
        <w:jc w:val="center"/>
        <w:outlineLvl w:val="0"/>
        <w:rPr>
          <w:b/>
          <w:bCs/>
          <w:color w:val="26282F"/>
        </w:rPr>
      </w:pPr>
      <w:r w:rsidRPr="007716BF">
        <w:rPr>
          <w:b/>
          <w:bCs/>
          <w:color w:val="26282F"/>
        </w:rPr>
        <w:t xml:space="preserve">Порядок </w:t>
      </w:r>
      <w:r w:rsidRPr="007716BF">
        <w:rPr>
          <w:b/>
          <w:bCs/>
          <w:color w:val="26282F"/>
        </w:rPr>
        <w:br/>
        <w:t>предоставления субсидии за счет средств бюджета</w:t>
      </w:r>
      <w:r w:rsidRPr="007716BF">
        <w:t xml:space="preserve"> </w:t>
      </w:r>
      <w:r w:rsidRPr="007716BF">
        <w:rPr>
          <w:b/>
        </w:rPr>
        <w:t>сельского поселения Хулимсунт</w:t>
      </w:r>
      <w:r w:rsidRPr="007716BF">
        <w:rPr>
          <w:b/>
          <w:bCs/>
          <w:color w:val="26282F"/>
        </w:rPr>
        <w:t xml:space="preserve"> на выплату </w:t>
      </w:r>
      <w:bookmarkStart w:id="11" w:name="_Hlk139374732"/>
      <w:r w:rsidRPr="007716BF">
        <w:rPr>
          <w:b/>
          <w:bCs/>
          <w:color w:val="26282F"/>
        </w:rPr>
        <w:t>компенсации некомпенсируемых финансовых убытков, связанных с приостановлением вывода из эксплуатации источников тепловой энергии и тепловых сетей на территории сельского поселения Хулимсунт.</w:t>
      </w:r>
      <w:bookmarkStart w:id="12" w:name="sub_6"/>
      <w:bookmarkEnd w:id="11"/>
    </w:p>
    <w:p w:rsidR="007716BF" w:rsidRPr="007716BF" w:rsidRDefault="007716BF" w:rsidP="007716BF">
      <w:pPr>
        <w:widowControl w:val="0"/>
        <w:autoSpaceDE w:val="0"/>
        <w:autoSpaceDN w:val="0"/>
        <w:adjustRightInd w:val="0"/>
        <w:spacing w:before="108" w:after="108"/>
        <w:jc w:val="center"/>
        <w:outlineLvl w:val="0"/>
        <w:rPr>
          <w:b/>
          <w:bCs/>
          <w:color w:val="26282F"/>
        </w:rPr>
      </w:pPr>
      <w:r w:rsidRPr="007716BF">
        <w:rPr>
          <w:b/>
          <w:bCs/>
          <w:color w:val="26282F"/>
        </w:rPr>
        <w:t>I. Общие положения</w:t>
      </w:r>
      <w:bookmarkEnd w:id="12"/>
    </w:p>
    <w:p w:rsidR="007716BF" w:rsidRPr="007716BF" w:rsidRDefault="007716BF" w:rsidP="007716BF">
      <w:pPr>
        <w:widowControl w:val="0"/>
        <w:autoSpaceDE w:val="0"/>
        <w:autoSpaceDN w:val="0"/>
        <w:adjustRightInd w:val="0"/>
        <w:spacing w:line="240" w:lineRule="atLeast"/>
        <w:ind w:firstLine="709"/>
        <w:jc w:val="both"/>
      </w:pPr>
      <w:bookmarkStart w:id="13" w:name="sub_7"/>
      <w:r w:rsidRPr="007716BF">
        <w:t xml:space="preserve">1.1. </w:t>
      </w:r>
      <w:bookmarkStart w:id="14" w:name="sub_8"/>
      <w:bookmarkEnd w:id="13"/>
      <w:r w:rsidRPr="007716BF">
        <w:t xml:space="preserve">Настоящий порядок определяет основные правила предоставления субсидий за счет средств бюджета сельского поселения Хулимсунт на выплату компенсации некомпенсируемых </w:t>
      </w:r>
      <w:r w:rsidRPr="007716BF">
        <w:lastRenderedPageBreak/>
        <w:t xml:space="preserve">финансовых убытков, связанных с приостановлением вывода из эксплуатации источников тепловой энергии и тепловых сетей на территории сельского поселения Хулимсунт. </w:t>
      </w:r>
    </w:p>
    <w:p w:rsidR="007716BF" w:rsidRPr="007716BF" w:rsidRDefault="007716BF" w:rsidP="007716BF">
      <w:pPr>
        <w:pStyle w:val="FORMATTEXT0"/>
        <w:ind w:firstLine="568"/>
        <w:jc w:val="both"/>
        <w:rPr>
          <w:rFonts w:ascii="Times New Roman" w:hAnsi="Times New Roman" w:cs="Times New Roman"/>
          <w:sz w:val="24"/>
          <w:szCs w:val="24"/>
        </w:rPr>
      </w:pPr>
      <w:bookmarkStart w:id="15" w:name="sub_11"/>
      <w:bookmarkEnd w:id="14"/>
      <w:r w:rsidRPr="007716BF">
        <w:rPr>
          <w:rFonts w:ascii="Times New Roman" w:hAnsi="Times New Roman" w:cs="Times New Roman"/>
          <w:sz w:val="24"/>
          <w:szCs w:val="24"/>
        </w:rPr>
        <w:t>1.2. Понятия, используемые в настоящем Порядке:</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1) заявители - юридические лица любой организационно-правовой формы, индивидуальные предприниматели, являющиеся собственниками или иными законными владельцами источников тепловой энергии и тепловых сетей на территории сельского поселения Хулимсунт (далее - Получатель) на безвозвратной и безвозмездной основе. Субсидии на предоставляются в виде разницы между установленными органами регулирования тарифами для предприятий ЖКХ и платой граждан, начисленной с учетом установление предельных индексов изменения размера платы, рассчитанной исхода из нормативов потребления и уровня платежей граждан, установлении соответствующими нормативно-правовыми актами;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2) уполномоченный орган – администрация сельского поселения Хулимсунт осуществляющая финансирование получателей субсидий в пределах доведенных лимитов бюджетных обязательств в соответствии с решением Совета депутатов сельского поселения Хулимсунт о бюджете поселения на соответствующий финансовый год в форме субсидий на основании заключенного двухстороннего соглашения о предоставлении субсидий.</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3) получатели субсидии-заявители, заключившие соглашение о предоставлении субсидии;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4) субсидии - денежные средства, предоставляемые из средств бюджета </w:t>
      </w:r>
      <w:proofErr w:type="gramStart"/>
      <w:r w:rsidRPr="007716BF">
        <w:rPr>
          <w:rFonts w:ascii="Times New Roman" w:hAnsi="Times New Roman" w:cs="Times New Roman"/>
          <w:sz w:val="24"/>
          <w:szCs w:val="24"/>
        </w:rPr>
        <w:t>сельского  поселения</w:t>
      </w:r>
      <w:proofErr w:type="gramEnd"/>
      <w:r w:rsidRPr="007716BF">
        <w:rPr>
          <w:rFonts w:ascii="Times New Roman" w:hAnsi="Times New Roman" w:cs="Times New Roman"/>
          <w:sz w:val="24"/>
          <w:szCs w:val="24"/>
        </w:rPr>
        <w:t xml:space="preserve"> Хулимсунт, получателю субсидии на цель, указанную в пункте 3.2 настоящего Порядка;</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1.3. Субсидии предоставляются в пределах объема бюджетных ассигнований и лимитов бюджетных обязательств, утверждённых решением Совета депутатов сельского поселения Хулимсунт.</w:t>
      </w:r>
    </w:p>
    <w:p w:rsidR="007716BF" w:rsidRPr="007716BF" w:rsidRDefault="007716BF" w:rsidP="007716BF">
      <w:pPr>
        <w:widowControl w:val="0"/>
        <w:autoSpaceDE w:val="0"/>
        <w:autoSpaceDN w:val="0"/>
        <w:adjustRightInd w:val="0"/>
        <w:spacing w:line="240" w:lineRule="atLeast"/>
        <w:jc w:val="both"/>
      </w:pPr>
      <w:r w:rsidRPr="007716BF">
        <w:t xml:space="preserve">         1.4. При формировании проекта решения о бюджете (проекта решения о внесении изменений в решение о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p>
    <w:p w:rsidR="007716BF" w:rsidRPr="007716BF" w:rsidRDefault="007716BF" w:rsidP="007716BF">
      <w:pPr>
        <w:widowControl w:val="0"/>
        <w:autoSpaceDE w:val="0"/>
        <w:autoSpaceDN w:val="0"/>
        <w:adjustRightInd w:val="0"/>
        <w:ind w:firstLine="720"/>
        <w:jc w:val="both"/>
      </w:pPr>
      <w:bookmarkStart w:id="16" w:name="sub_13"/>
      <w:bookmarkEnd w:id="15"/>
    </w:p>
    <w:p w:rsidR="007716BF" w:rsidRPr="007716BF" w:rsidRDefault="007716BF" w:rsidP="007716BF">
      <w:pPr>
        <w:widowControl w:val="0"/>
        <w:autoSpaceDE w:val="0"/>
        <w:autoSpaceDN w:val="0"/>
        <w:adjustRightInd w:val="0"/>
        <w:spacing w:before="108" w:after="108"/>
        <w:jc w:val="center"/>
        <w:outlineLvl w:val="0"/>
        <w:rPr>
          <w:b/>
          <w:bCs/>
          <w:color w:val="26282F"/>
        </w:rPr>
      </w:pPr>
      <w:bookmarkStart w:id="17" w:name="sub_14"/>
      <w:bookmarkEnd w:id="16"/>
      <w:r w:rsidRPr="007716BF">
        <w:rPr>
          <w:b/>
          <w:bCs/>
          <w:color w:val="26282F"/>
        </w:rPr>
        <w:t xml:space="preserve">II. КРИТЕРИИ </w:t>
      </w:r>
      <w:proofErr w:type="gramStart"/>
      <w:r w:rsidRPr="007716BF">
        <w:rPr>
          <w:b/>
          <w:bCs/>
          <w:color w:val="26282F"/>
        </w:rPr>
        <w:t xml:space="preserve">ОТБОРА  </w:t>
      </w:r>
      <w:r w:rsidRPr="007716BF">
        <w:rPr>
          <w:b/>
          <w:bCs/>
        </w:rPr>
        <w:t>И</w:t>
      </w:r>
      <w:proofErr w:type="gramEnd"/>
      <w:r w:rsidRPr="007716BF">
        <w:rPr>
          <w:b/>
          <w:bCs/>
        </w:rPr>
        <w:t xml:space="preserve"> ТРЕБОВАНИЯ</w:t>
      </w:r>
      <w:r w:rsidRPr="007716BF">
        <w:rPr>
          <w:b/>
          <w:bCs/>
          <w:color w:val="26282F"/>
        </w:rPr>
        <w:t xml:space="preserve"> К ПРЕДПРИЯТИЯМ И ОРГАНИЗАЦИЯМ, ИМЕЮЩИМ ПРАВО НА ПОЛУЧЕНИЕ СУБСИДИЙ</w:t>
      </w:r>
      <w:bookmarkEnd w:id="17"/>
    </w:p>
    <w:p w:rsidR="007716BF" w:rsidRPr="007716BF" w:rsidRDefault="007716BF" w:rsidP="007716BF">
      <w:pPr>
        <w:widowControl w:val="0"/>
        <w:autoSpaceDE w:val="0"/>
        <w:autoSpaceDN w:val="0"/>
        <w:adjustRightInd w:val="0"/>
        <w:spacing w:line="240" w:lineRule="atLeast"/>
        <w:ind w:firstLine="709"/>
        <w:jc w:val="both"/>
      </w:pPr>
      <w:bookmarkStart w:id="18" w:name="sub_16"/>
      <w:r w:rsidRPr="007716BF">
        <w:t>2.1. Получателями субсидий могут являться организации и предприятия, которым переданы на содержание объекты коммунального назначения сельского поселения Хулимсунт на законном основании (</w:t>
      </w:r>
      <w:proofErr w:type="spellStart"/>
      <w:r w:rsidRPr="007716BF">
        <w:t>муниципально</w:t>
      </w:r>
      <w:proofErr w:type="spellEnd"/>
      <w:r w:rsidRPr="007716BF">
        <w:t>-частное партнёрство, концессионное соглашение, договор аренды, хозяйственного ведения, безвозмездного пользования) и предоставляющим потребителям жилищные и коммунальные услуги:</w:t>
      </w:r>
    </w:p>
    <w:p w:rsidR="007716BF" w:rsidRPr="007716BF" w:rsidRDefault="007716BF" w:rsidP="007716BF">
      <w:pPr>
        <w:widowControl w:val="0"/>
        <w:autoSpaceDE w:val="0"/>
        <w:autoSpaceDN w:val="0"/>
        <w:adjustRightInd w:val="0"/>
        <w:spacing w:line="240" w:lineRule="atLeast"/>
        <w:ind w:firstLine="709"/>
        <w:jc w:val="both"/>
      </w:pPr>
      <w:r w:rsidRPr="007716BF">
        <w:t>предоставляющие коммунальные услуги (тепловая энергия) населению, проживающему в многоквартирных и частных индивидуальных жилых домах независимо от формы собственности, за исключением государственного жилищного фонда, частного жилищного фонда, находящегося в собственности юридических лиц.</w:t>
      </w:r>
    </w:p>
    <w:p w:rsidR="007716BF" w:rsidRPr="007716BF" w:rsidRDefault="007716BF" w:rsidP="007716BF">
      <w:pPr>
        <w:widowControl w:val="0"/>
        <w:autoSpaceDE w:val="0"/>
        <w:autoSpaceDN w:val="0"/>
        <w:adjustRightInd w:val="0"/>
        <w:ind w:firstLine="720"/>
        <w:jc w:val="both"/>
      </w:pPr>
      <w:r w:rsidRPr="007716BF">
        <w:t>2.</w:t>
      </w:r>
      <w:proofErr w:type="gramStart"/>
      <w:r w:rsidRPr="007716BF">
        <w:t>2.Заявитель</w:t>
      </w:r>
      <w:proofErr w:type="gramEnd"/>
      <w:r w:rsidRPr="007716BF">
        <w:t xml:space="preserve"> должен соответствовать следующим требованиям на дату подачи заявления:</w:t>
      </w:r>
    </w:p>
    <w:p w:rsidR="007716BF" w:rsidRPr="007716BF" w:rsidRDefault="007716BF" w:rsidP="007716BF">
      <w:pPr>
        <w:widowControl w:val="0"/>
        <w:autoSpaceDE w:val="0"/>
        <w:autoSpaceDN w:val="0"/>
        <w:adjustRightInd w:val="0"/>
        <w:ind w:firstLine="720"/>
        <w:jc w:val="both"/>
      </w:pPr>
      <w:r w:rsidRPr="007716BF">
        <w:t>1) наличие государственной регистрации в качестве юридического лица, индивидуального предпринимателя;</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2) отсутствие неисполненной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3) отсутствие просроченной задолженности по возврату в бюджет </w:t>
      </w:r>
      <w:proofErr w:type="gramStart"/>
      <w:r w:rsidRPr="007716BF">
        <w:rPr>
          <w:rFonts w:ascii="Times New Roman" w:hAnsi="Times New Roman" w:cs="Times New Roman"/>
          <w:sz w:val="24"/>
          <w:szCs w:val="24"/>
        </w:rPr>
        <w:t>сельского  поселения</w:t>
      </w:r>
      <w:proofErr w:type="gramEnd"/>
      <w:r w:rsidRPr="007716BF">
        <w:rPr>
          <w:rFonts w:ascii="Times New Roman" w:hAnsi="Times New Roman" w:cs="Times New Roman"/>
          <w:sz w:val="24"/>
          <w:szCs w:val="24"/>
        </w:rPr>
        <w:t xml:space="preserve"> Хулимсунт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сельского  поселения Хулимсунт, и иной просроченной (неурегулированной) задолженности по денежным обязательствам перед сельским поселением Хулимсунт;</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4)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w:t>
      </w:r>
      <w:r w:rsidRPr="007716BF">
        <w:rPr>
          <w:rFonts w:ascii="Times New Roman" w:hAnsi="Times New Roman" w:cs="Times New Roman"/>
          <w:sz w:val="24"/>
          <w:szCs w:val="24"/>
        </w:rPr>
        <w:lastRenderedPageBreak/>
        <w:t>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6)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7) не должен получать средства из бюджета </w:t>
      </w:r>
      <w:proofErr w:type="gramStart"/>
      <w:r w:rsidRPr="007716BF">
        <w:rPr>
          <w:rFonts w:ascii="Times New Roman" w:hAnsi="Times New Roman" w:cs="Times New Roman"/>
          <w:sz w:val="24"/>
          <w:szCs w:val="24"/>
        </w:rPr>
        <w:t>сельского  поселения</w:t>
      </w:r>
      <w:proofErr w:type="gramEnd"/>
      <w:r w:rsidRPr="007716BF">
        <w:rPr>
          <w:rFonts w:ascii="Times New Roman" w:hAnsi="Times New Roman" w:cs="Times New Roman"/>
          <w:sz w:val="24"/>
          <w:szCs w:val="24"/>
        </w:rPr>
        <w:t xml:space="preserve"> Хулимсунт в соответствии с настоящим Порядком, на основании иных муниципальных правовых актов сельского поселения Хулимсунт на цель, указанную в пункте 1.2 раздела 1 настоящего Порядка;</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8)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2.3. Перечень документов, представляемых заявителем, для подтверждения соответствия требованиям, указанным в пункте 2.2. раздела 2 настоящего Порядка:</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2.4. Заявитель направляет в адрес администрации сельского поселения Хулимсунт заявление по форме, согласно </w:t>
      </w:r>
      <w:r w:rsidRPr="007716BF">
        <w:rPr>
          <w:rFonts w:ascii="Times New Roman" w:hAnsi="Times New Roman" w:cs="Times New Roman"/>
          <w:sz w:val="24"/>
          <w:szCs w:val="24"/>
        </w:rPr>
        <w:fldChar w:fldCharType="begin"/>
      </w:r>
      <w:r w:rsidRPr="007716BF">
        <w:rPr>
          <w:rFonts w:ascii="Times New Roman" w:hAnsi="Times New Roman" w:cs="Times New Roman"/>
          <w:sz w:val="24"/>
          <w:szCs w:val="24"/>
        </w:rPr>
        <w:instrText xml:space="preserve"> HYPERLINK "kodeks://link/d?nd=1302183723&amp;point=mark=00000000000000000000000000000000000000000000000001J3IQV5"\o"’’О Порядке предоставления субсидий из бюджета городского поселения Агириш субъектам малого и среднего ...’’</w:instrTex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instrText>Постановление Администрации городского поселения Агириш Советского района Ханты-Мансийского ...</w:instrTex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instrText>Статус: Действующая редакция документа"</w:instrText>
      </w:r>
      <w:r w:rsidRPr="007716BF">
        <w:rPr>
          <w:rFonts w:ascii="Times New Roman" w:hAnsi="Times New Roman" w:cs="Times New Roman"/>
          <w:sz w:val="24"/>
          <w:szCs w:val="24"/>
        </w:rPr>
      </w:r>
      <w:r w:rsidRPr="007716BF">
        <w:rPr>
          <w:rFonts w:ascii="Times New Roman" w:hAnsi="Times New Roman" w:cs="Times New Roman"/>
          <w:sz w:val="24"/>
          <w:szCs w:val="24"/>
        </w:rPr>
        <w:fldChar w:fldCharType="separate"/>
      </w:r>
      <w:r w:rsidRPr="007716BF">
        <w:rPr>
          <w:rFonts w:ascii="Times New Roman" w:hAnsi="Times New Roman" w:cs="Times New Roman"/>
          <w:sz w:val="24"/>
          <w:szCs w:val="24"/>
        </w:rPr>
        <w:t>приложению</w:t>
      </w:r>
      <w:r w:rsidRPr="007716BF">
        <w:rPr>
          <w:rFonts w:ascii="Times New Roman" w:hAnsi="Times New Roman" w:cs="Times New Roman"/>
          <w:sz w:val="24"/>
          <w:szCs w:val="24"/>
        </w:rPr>
        <w:fldChar w:fldCharType="end"/>
      </w:r>
      <w:r w:rsidRPr="007716BF">
        <w:rPr>
          <w:rFonts w:ascii="Times New Roman" w:hAnsi="Times New Roman" w:cs="Times New Roman"/>
          <w:sz w:val="24"/>
          <w:szCs w:val="24"/>
        </w:rPr>
        <w:t xml:space="preserve"> № 1 настоящего Порядка.</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2.5. Заявитель к заявлению представляет следующие документы:</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1) копию документа, удостоверяющего личность заявителя-индивидуального предпринимателя;</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2) в случае обращения в уполномоченный орган представителя, копию документа, подтверждающего полномочия лица на осуществление действий от имени заявителя, подписавшего заявление;</w:t>
      </w:r>
    </w:p>
    <w:p w:rsidR="007716BF" w:rsidRPr="007716BF" w:rsidRDefault="007716BF" w:rsidP="007716BF">
      <w:pPr>
        <w:widowControl w:val="0"/>
        <w:autoSpaceDE w:val="0"/>
        <w:autoSpaceDN w:val="0"/>
        <w:adjustRightInd w:val="0"/>
        <w:spacing w:line="240" w:lineRule="atLeast"/>
        <w:ind w:firstLine="567"/>
        <w:jc w:val="both"/>
      </w:pPr>
      <w:bookmarkStart w:id="19" w:name="sub_36"/>
      <w:r w:rsidRPr="007716BF">
        <w:t>3) выписку из Единого государственного реестра юридических лиц (для юридических лиц);</w:t>
      </w:r>
    </w:p>
    <w:p w:rsidR="007716BF" w:rsidRPr="007716BF" w:rsidRDefault="007716BF" w:rsidP="007716BF">
      <w:pPr>
        <w:widowControl w:val="0"/>
        <w:autoSpaceDE w:val="0"/>
        <w:autoSpaceDN w:val="0"/>
        <w:adjustRightInd w:val="0"/>
        <w:spacing w:line="240" w:lineRule="atLeast"/>
        <w:ind w:firstLine="567"/>
        <w:jc w:val="both"/>
      </w:pPr>
      <w:bookmarkStart w:id="20" w:name="sub_37"/>
      <w:bookmarkEnd w:id="19"/>
      <w:r w:rsidRPr="007716BF">
        <w:t>4) выписку из Единого государственного реестра индивидуальных предпринимателей (для индивидуальных предпринимателей);</w:t>
      </w:r>
    </w:p>
    <w:bookmarkEnd w:id="20"/>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5) копии документов, подтверждающих факт осуществления деятельности и получения дохода, бухгалтерского баланса и (или) налоговой декларации по применяемым специальным режимам налогообложения (для применяющих такие режимы) по состоянию на предшествующей дате регистрации заявления отчетный период, либо если субъект МСП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Документы предоставляются по основному виду деятельности.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2.6. Субъекты МСП, зарегистрированные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w:t>
      </w:r>
      <w:r w:rsidRPr="007716BF">
        <w:rPr>
          <w:rFonts w:ascii="Times New Roman" w:hAnsi="Times New Roman" w:cs="Times New Roman"/>
          <w:sz w:val="24"/>
          <w:szCs w:val="24"/>
        </w:rPr>
        <w:lastRenderedPageBreak/>
        <w:t>настоящим подпунктом документы не предоставляют.</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2.7. Уполномоченный орган в течение 5 рабочих дней со дня регистрации заявления, поступившего от заявителя, запрашивает, следующие сведения:</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1) в отношении заявителя и лиц, являющихся поставщиками (подрядчиками, исполнителями) по договорам (соглашениям), заключенным с заявителем и подтверждающим затраты заявителя, из Единого государственного реестра юридических лиц (Единого государственного реестра индивидуальных предпринимателей) в порядке межведомственного информационного взаимодействия;</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2) в отношении учредителей (участников) заявителя-юридических лиц из Единого государственного реестра юридических лиц в порядке межведомственного информационного взаимодействия (при наличии);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3) в отношении учредителей (участников) заявителя-иностранных юридических лиц из Государственного реестра аккредитованных филиалов, представительств иностранных юридических лиц посредством электронной информационной базы Федеральной налоговой службы России (при наличии);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4) в отношении заявителя о наличии (отсутствии) задолженности по уплате налогов, сборов, страховых взносов, пеней, штрафов, процентов в Федеральной налоговой службе России (ее территориального органа) в порядке межведомственного информационного взаимодействия;</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5) в отношении заявителя из Единого реестра субъектов малого и среднего предпринимательства посредством электронной информационной базы Федеральной налоговой службы России;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6) в отношении заявителя о банкротстве из Единого федерального реестра сведений о банкротстве посредством электронной информационной базы;</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7) из Реестра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посредством электронной информационной базы Федеральной налоговой службы России;</w:t>
      </w:r>
    </w:p>
    <w:p w:rsidR="007716BF" w:rsidRPr="007716BF" w:rsidRDefault="007716BF" w:rsidP="007716BF">
      <w:pPr>
        <w:pStyle w:val="FORMATTEXT0"/>
        <w:ind w:firstLine="568"/>
        <w:jc w:val="both"/>
        <w:rPr>
          <w:rFonts w:ascii="Times New Roman" w:hAnsi="Times New Roman" w:cs="Times New Roman"/>
          <w:b/>
          <w:i/>
          <w:sz w:val="24"/>
          <w:szCs w:val="24"/>
          <w:u w:val="single"/>
        </w:rPr>
      </w:pPr>
      <w:r w:rsidRPr="007716BF">
        <w:rPr>
          <w:rFonts w:ascii="Times New Roman" w:hAnsi="Times New Roman" w:cs="Times New Roman"/>
          <w:b/>
          <w:i/>
          <w:sz w:val="24"/>
          <w:szCs w:val="24"/>
          <w:u w:val="single"/>
        </w:rPr>
        <w:t>8) в отношении заявителя о соответствии требованиям, установленным подпунктом 3, 7 пункта 2.2 сведения предоставляются главным бухгалтером Уполномоченного органа.</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9) в отношении заявителя сведения из Единого реестра субъектов малого и среднего предпринимательства-получателей поддержки посредством электронной информационной базы Федеральной налоговой службы России;</w:t>
      </w:r>
    </w:p>
    <w:p w:rsidR="007716BF" w:rsidRPr="007716BF" w:rsidRDefault="007716BF" w:rsidP="007716BF">
      <w:pPr>
        <w:pStyle w:val="FORMATTEXT0"/>
        <w:ind w:firstLine="568"/>
        <w:jc w:val="both"/>
        <w:rPr>
          <w:rFonts w:ascii="Times New Roman" w:hAnsi="Times New Roman" w:cs="Times New Roman"/>
          <w:b/>
          <w:sz w:val="24"/>
          <w:szCs w:val="24"/>
          <w:u w:val="single"/>
        </w:rPr>
      </w:pPr>
      <w:r w:rsidRPr="007716BF">
        <w:rPr>
          <w:rFonts w:ascii="Times New Roman" w:hAnsi="Times New Roman" w:cs="Times New Roman"/>
          <w:b/>
          <w:sz w:val="24"/>
          <w:szCs w:val="24"/>
          <w:u w:val="single"/>
        </w:rPr>
        <w:t>10) в отношении получателя поддержки сведений об оказанной финансовой поддержке, срок которой не истек, в Департамент экономического развития Ханты-Мансийского автономного округа - Югры, Департамент промышленности Ханты-Мансийского автономного округа - Югры, Фонд поддержки предпринимательства Югры "Мой бизнес", Департамент труда и занятости населения Ханты-Мансийского автономного округа - Югры, администрации муниципальных образований Ханты-Мансийского автономного округа - Югры, в порядке межведомственного взаимодействия (при наличии).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2.8. Сведения, указанные в пункте 2.7 настоящего раздела заявитель вправе предоставить самостоятельно. Непредставление заявителем сведений, указанных в пункте 2.7. настоящего раздела, не является основанием для отказа в предоставлении субсидии.</w:t>
      </w:r>
    </w:p>
    <w:p w:rsidR="007716BF" w:rsidRPr="007716BF" w:rsidRDefault="007716BF" w:rsidP="007716BF">
      <w:pPr>
        <w:widowControl w:val="0"/>
        <w:autoSpaceDE w:val="0"/>
        <w:autoSpaceDN w:val="0"/>
        <w:adjustRightInd w:val="0"/>
        <w:spacing w:before="108" w:after="108"/>
        <w:jc w:val="center"/>
        <w:outlineLvl w:val="0"/>
        <w:rPr>
          <w:b/>
          <w:bCs/>
          <w:color w:val="26282F"/>
        </w:rPr>
      </w:pPr>
      <w:bookmarkStart w:id="21" w:name="sub_58"/>
      <w:bookmarkEnd w:id="18"/>
      <w:r w:rsidRPr="007716BF">
        <w:rPr>
          <w:b/>
          <w:bCs/>
          <w:color w:val="26282F"/>
        </w:rPr>
        <w:t>III. УСЛОВИЯ, ЦЕЛИ И ПОРЯДОК ПРЕДОСТАВЛЕНИЯ СУБСИДИЙ</w:t>
      </w:r>
    </w:p>
    <w:bookmarkEnd w:id="21"/>
    <w:p w:rsidR="007716BF" w:rsidRPr="007716BF" w:rsidRDefault="007716BF" w:rsidP="007716BF">
      <w:pPr>
        <w:widowControl w:val="0"/>
        <w:autoSpaceDE w:val="0"/>
        <w:autoSpaceDN w:val="0"/>
        <w:adjustRightInd w:val="0"/>
        <w:ind w:firstLine="720"/>
        <w:jc w:val="both"/>
      </w:pPr>
      <w:r w:rsidRPr="007716BF">
        <w:t>3.1. Условием для предоставления субсидий является наличие договора о передаче объектов коммунального назначения на законных основаниях (</w:t>
      </w:r>
      <w:proofErr w:type="spellStart"/>
      <w:r w:rsidRPr="007716BF">
        <w:t>муниципально</w:t>
      </w:r>
      <w:proofErr w:type="spellEnd"/>
      <w:r w:rsidRPr="007716BF">
        <w:t xml:space="preserve">-частное партнёрство, концессионное соглашение, аренда, хозяйственное ведение, безвозмездное пользование), а также наличие договорных отношений данной организации (предприятия) с гражданами на оказание им жилищных и/или коммунальных услуг. Субсидии могут выплачиваться также организациям, не имеющим непосредственные договоры с населением, но заключившим договоры о переуступке права требования оплаты субсидий с организациями, имеющими такие договоры. Субсидии из бюджета </w:t>
      </w:r>
      <w:r w:rsidRPr="007716BF">
        <w:lastRenderedPageBreak/>
        <w:t xml:space="preserve">сельского поселения Хулимсунт выделяются в целях возмещения убытков, связанных с оказанием услуг населению, а также финансирования затрат по поставке энергоресурсов для муниципальных нужд сельского поселения Хулимсунт, </w:t>
      </w:r>
      <w:r w:rsidRPr="007716BF">
        <w:rPr>
          <w:color w:val="FF0000"/>
        </w:rPr>
        <w:t>на дату подачи заявления</w:t>
      </w:r>
      <w:r w:rsidRPr="007716BF">
        <w:t>.</w:t>
      </w:r>
    </w:p>
    <w:p w:rsidR="007716BF" w:rsidRPr="007716BF" w:rsidRDefault="007716BF" w:rsidP="007716BF">
      <w:pPr>
        <w:widowControl w:val="0"/>
        <w:autoSpaceDE w:val="0"/>
        <w:autoSpaceDN w:val="0"/>
        <w:adjustRightInd w:val="0"/>
        <w:ind w:firstLine="720"/>
        <w:jc w:val="both"/>
      </w:pPr>
      <w:r w:rsidRPr="007716BF">
        <w:t>3.2. Субсидии из бюджета сельского поселения Хулимсунт выделяются для целей возмещения разницы в ценах на жилищно-коммунальные услуги, образовавшихся в результате регулирования цен и тарифов для населения.</w:t>
      </w:r>
    </w:p>
    <w:p w:rsidR="007716BF" w:rsidRPr="007716BF" w:rsidRDefault="007716BF" w:rsidP="007716BF">
      <w:pPr>
        <w:widowControl w:val="0"/>
        <w:autoSpaceDE w:val="0"/>
        <w:autoSpaceDN w:val="0"/>
        <w:adjustRightInd w:val="0"/>
        <w:ind w:firstLine="720"/>
        <w:jc w:val="both"/>
      </w:pPr>
      <w:r w:rsidRPr="007716BF">
        <w:t>3.3. Средства для финансирования расходов по статье "Субсидии" предусматриваются Решением Совета депутатов сельского поселения Хулимсунт о бюджете сельского поселения на текущий финансовый год.</w:t>
      </w:r>
    </w:p>
    <w:p w:rsidR="007716BF" w:rsidRPr="007716BF" w:rsidRDefault="007716BF" w:rsidP="007716BF">
      <w:pPr>
        <w:widowControl w:val="0"/>
        <w:autoSpaceDE w:val="0"/>
        <w:autoSpaceDN w:val="0"/>
        <w:adjustRightInd w:val="0"/>
        <w:ind w:firstLine="720"/>
        <w:jc w:val="both"/>
      </w:pPr>
      <w:r w:rsidRPr="007716BF">
        <w:t>3.4. Главным распорядителем средств бюджета по вышеуказанным расходам является администрация сельского поселения Хулимсунт.</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3.5. Уполномоченный орган в течение 35 рабочих дней со дня регистрации документов, поступивших от заявителя:</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1) рассматривает заявление, документы и сведения;</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2) определяет соответствие заявления цели предоставления субсидий;</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3) определяет соответствие заявителя требованиям, установленным пунктом 2.2 настоящего раздела;</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4) определяет соответствие заявления, документов и сведений, представленных заявителем, требованиям, установленным пунктами 2.5-2.7 настоящего раздела, в том числе проверяет подлинность, полноту и достоверность содержащихся в них сведений;</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5) Принимает решения о выделении (отказе выделения) Субсидии.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3.6. При соответствии заявителя, документов и сведений, представленных заявителем, требованиям, установленным настоящим Порядком, Уполномоченный орган в течении 3 рабочих дней осуществляет подготовку проекта постановления администрации сельского поселения Хулимсунт о предоставлении субсидии.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3.7. Уполномоченный орган направляет заявителю постановление администрации сельского поселения Хулимсунт о предоставлении субсидии, не позднее 5 рабочих дней со дня вступления в силу постановления администрации сельского поселения Хулимсунт о предоставлении субсидии.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3.8. Основания для отказа в предоставлении субсидии: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1) несоответствие заявления цели предоставления субсидий, установленной пунктом 3.2. раздела 3 настоящего Порядка;</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2) несоответствие заявителя категориям заявителей, установленным </w:t>
      </w:r>
      <w:proofErr w:type="gramStart"/>
      <w:r w:rsidRPr="007716BF">
        <w:rPr>
          <w:rFonts w:ascii="Times New Roman" w:hAnsi="Times New Roman" w:cs="Times New Roman"/>
          <w:sz w:val="24"/>
          <w:szCs w:val="24"/>
        </w:rPr>
        <w:t>в подпунктом</w:t>
      </w:r>
      <w:proofErr w:type="gramEnd"/>
      <w:r w:rsidRPr="007716BF">
        <w:rPr>
          <w:rFonts w:ascii="Times New Roman" w:hAnsi="Times New Roman" w:cs="Times New Roman"/>
          <w:sz w:val="24"/>
          <w:szCs w:val="24"/>
        </w:rPr>
        <w:t xml:space="preserve"> 1 пункта 1.2.  раздела 1 настоящего Порядка;</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3) несоответствие заявителя требованиям, установленным пунктом 2.2 настоящего раздела;</w:t>
      </w:r>
    </w:p>
    <w:p w:rsidR="007716BF" w:rsidRPr="007716BF" w:rsidRDefault="007716BF" w:rsidP="007716BF">
      <w:pPr>
        <w:pStyle w:val="FORMATTEXT0"/>
        <w:ind w:firstLine="568"/>
        <w:jc w:val="both"/>
        <w:rPr>
          <w:rFonts w:ascii="Times New Roman" w:hAnsi="Times New Roman" w:cs="Times New Roman"/>
          <w:sz w:val="24"/>
          <w:szCs w:val="24"/>
        </w:rPr>
      </w:pP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4) несоответствие заявления, документов и сведений, представленных заявителем, требованиям, установленным пунктами 2.5-2.</w:t>
      </w:r>
      <w:proofErr w:type="gramStart"/>
      <w:r w:rsidRPr="007716BF">
        <w:rPr>
          <w:rFonts w:ascii="Times New Roman" w:hAnsi="Times New Roman" w:cs="Times New Roman"/>
          <w:sz w:val="24"/>
          <w:szCs w:val="24"/>
        </w:rPr>
        <w:t>7  раздела</w:t>
      </w:r>
      <w:proofErr w:type="gramEnd"/>
      <w:r w:rsidRPr="007716BF">
        <w:rPr>
          <w:rFonts w:ascii="Times New Roman" w:hAnsi="Times New Roman" w:cs="Times New Roman"/>
          <w:sz w:val="24"/>
          <w:szCs w:val="24"/>
        </w:rPr>
        <w:t xml:space="preserve"> 3 настоящего Порядка, или непредставление (предоставление не в полном объеме) указанных документов;</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5) установление факта недостоверности представленной заявителем информации;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6) недостаточность бюджетных ассигнований и лимитов бюджетных обязательств, предусмотренных бюджетом сельского поселения Хулимсунт, для предоставления заявителю субсидии;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7)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3.9. При наличии оснований для отказа в предоставлении субсидии, Уполномоченный орган обеспечивает подготовку проекта постановления администрации сельского поселения Хулимсунт об отказе в предоставлении субсидии.</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 xml:space="preserve">   3.10. Уполномоченный орган направляет заявителю уведомление об отказе в предоставлении субсидии, не позднее 5 рабочих дней со дня вступления в силу постановления администрации городского сельского </w:t>
      </w:r>
      <w:proofErr w:type="gramStart"/>
      <w:r w:rsidRPr="007716BF">
        <w:rPr>
          <w:rFonts w:ascii="Times New Roman" w:hAnsi="Times New Roman" w:cs="Times New Roman"/>
          <w:sz w:val="24"/>
          <w:szCs w:val="24"/>
        </w:rPr>
        <w:t>поселения  Хулимсунт</w:t>
      </w:r>
      <w:proofErr w:type="gramEnd"/>
      <w:r w:rsidRPr="007716BF">
        <w:rPr>
          <w:rFonts w:ascii="Times New Roman" w:hAnsi="Times New Roman" w:cs="Times New Roman"/>
          <w:sz w:val="24"/>
          <w:szCs w:val="24"/>
        </w:rPr>
        <w:t xml:space="preserve">  </w:t>
      </w:r>
    </w:p>
    <w:p w:rsidR="007716BF" w:rsidRPr="007716BF" w:rsidRDefault="007716BF" w:rsidP="007716BF">
      <w:pPr>
        <w:widowControl w:val="0"/>
        <w:autoSpaceDE w:val="0"/>
        <w:autoSpaceDN w:val="0"/>
        <w:adjustRightInd w:val="0"/>
        <w:ind w:firstLine="720"/>
        <w:jc w:val="both"/>
      </w:pPr>
      <w:r w:rsidRPr="007716BF">
        <w:lastRenderedPageBreak/>
        <w:t>3.11. Главный специалист по бюджетному планированию:</w:t>
      </w:r>
    </w:p>
    <w:p w:rsidR="007716BF" w:rsidRPr="007716BF" w:rsidRDefault="007716BF" w:rsidP="007716BF">
      <w:pPr>
        <w:widowControl w:val="0"/>
        <w:autoSpaceDE w:val="0"/>
        <w:autoSpaceDN w:val="0"/>
        <w:adjustRightInd w:val="0"/>
        <w:ind w:firstLine="720"/>
        <w:jc w:val="both"/>
      </w:pPr>
      <w:r w:rsidRPr="007716BF">
        <w:t>- осуществляют проверку предоставленных расчетов, согласовывает расчеты, предоставленные организацией;</w:t>
      </w:r>
    </w:p>
    <w:p w:rsidR="007716BF" w:rsidRPr="007716BF" w:rsidRDefault="007716BF" w:rsidP="007716BF">
      <w:pPr>
        <w:widowControl w:val="0"/>
        <w:autoSpaceDE w:val="0"/>
        <w:autoSpaceDN w:val="0"/>
        <w:adjustRightInd w:val="0"/>
        <w:ind w:firstLine="720"/>
        <w:jc w:val="both"/>
      </w:pPr>
      <w:r w:rsidRPr="007716BF">
        <w:t>бухгалтерия администрации:</w:t>
      </w:r>
    </w:p>
    <w:p w:rsidR="007716BF" w:rsidRPr="007716BF" w:rsidRDefault="007716BF" w:rsidP="007716BF">
      <w:pPr>
        <w:widowControl w:val="0"/>
        <w:autoSpaceDE w:val="0"/>
        <w:autoSpaceDN w:val="0"/>
        <w:adjustRightInd w:val="0"/>
        <w:ind w:firstLine="720"/>
        <w:jc w:val="both"/>
      </w:pPr>
      <w:r w:rsidRPr="007716BF">
        <w:t>- ежемесячно в соответствии с заявкой главного распорядителя перечисляет средства, предусмотренные сводной бюджетной росписью бюджета сельского поселения на текущий финансовый год, на лицевой счет организации.</w:t>
      </w:r>
    </w:p>
    <w:p w:rsidR="007716BF" w:rsidRPr="007716BF" w:rsidRDefault="007716BF" w:rsidP="007716BF">
      <w:pPr>
        <w:widowControl w:val="0"/>
        <w:autoSpaceDE w:val="0"/>
        <w:autoSpaceDN w:val="0"/>
        <w:adjustRightInd w:val="0"/>
        <w:ind w:firstLine="720"/>
        <w:jc w:val="both"/>
      </w:pPr>
      <w:r w:rsidRPr="007716BF">
        <w:t>В случае выявления существенных недостатков в расчетах субсидий, предоставленных организациями, администрация сельского поселения Хулимсунт направляет в их адрес мотивированный отказ от согласования расчета суммы субсидии с указанием выявленных недостатков в расчетах.</w:t>
      </w:r>
    </w:p>
    <w:p w:rsidR="007716BF" w:rsidRPr="007716BF" w:rsidRDefault="007716BF" w:rsidP="007716BF">
      <w:pPr>
        <w:widowControl w:val="0"/>
        <w:autoSpaceDE w:val="0"/>
        <w:autoSpaceDN w:val="0"/>
        <w:adjustRightInd w:val="0"/>
        <w:ind w:firstLine="720"/>
        <w:jc w:val="both"/>
      </w:pPr>
      <w:r w:rsidRPr="007716BF">
        <w:t>3.12. Предоставление единовременных субсидий осуществляется на основании постановлений и распоряжений администрации сельского поселения Хулимсунт</w:t>
      </w:r>
    </w:p>
    <w:p w:rsidR="007716BF" w:rsidRPr="007716BF" w:rsidRDefault="007716BF" w:rsidP="007716BF">
      <w:pPr>
        <w:widowControl w:val="0"/>
        <w:autoSpaceDE w:val="0"/>
        <w:autoSpaceDN w:val="0"/>
        <w:adjustRightInd w:val="0"/>
        <w:spacing w:line="240" w:lineRule="atLeast"/>
        <w:ind w:firstLine="709"/>
        <w:jc w:val="both"/>
      </w:pPr>
      <w:r w:rsidRPr="007716BF">
        <w:t>Договор (Соглашение) о предоставлении Субсидии должен содержать:</w:t>
      </w:r>
    </w:p>
    <w:p w:rsidR="007716BF" w:rsidRPr="007716BF" w:rsidRDefault="007716BF" w:rsidP="007716BF">
      <w:pPr>
        <w:widowControl w:val="0"/>
        <w:autoSpaceDE w:val="0"/>
        <w:autoSpaceDN w:val="0"/>
        <w:adjustRightInd w:val="0"/>
        <w:spacing w:line="240" w:lineRule="atLeast"/>
        <w:ind w:firstLine="709"/>
        <w:jc w:val="both"/>
      </w:pPr>
      <w:r w:rsidRPr="007716BF">
        <w:t>-цели и условия предоставления Субсидии;</w:t>
      </w:r>
    </w:p>
    <w:p w:rsidR="007716BF" w:rsidRPr="007716BF" w:rsidRDefault="007716BF" w:rsidP="007716BF">
      <w:pPr>
        <w:widowControl w:val="0"/>
        <w:autoSpaceDE w:val="0"/>
        <w:autoSpaceDN w:val="0"/>
        <w:adjustRightInd w:val="0"/>
        <w:spacing w:line="240" w:lineRule="atLeast"/>
        <w:ind w:firstLine="709"/>
        <w:jc w:val="both"/>
      </w:pPr>
      <w:r w:rsidRPr="007716BF">
        <w:t>-порядок предоставления отчетности о результатах выполнения Организацией условий, предусмотренных договором;</w:t>
      </w:r>
    </w:p>
    <w:p w:rsidR="007716BF" w:rsidRPr="007716BF" w:rsidRDefault="007716BF" w:rsidP="007716BF">
      <w:pPr>
        <w:widowControl w:val="0"/>
        <w:autoSpaceDE w:val="0"/>
        <w:autoSpaceDN w:val="0"/>
        <w:adjustRightInd w:val="0"/>
        <w:spacing w:line="240" w:lineRule="atLeast"/>
        <w:ind w:firstLine="709"/>
        <w:jc w:val="both"/>
      </w:pPr>
      <w:r w:rsidRPr="007716BF">
        <w:t>-порядок перечисления Субсидии;</w:t>
      </w:r>
    </w:p>
    <w:p w:rsidR="007716BF" w:rsidRPr="007716BF" w:rsidRDefault="007716BF" w:rsidP="007716BF">
      <w:pPr>
        <w:widowControl w:val="0"/>
        <w:autoSpaceDE w:val="0"/>
        <w:autoSpaceDN w:val="0"/>
        <w:adjustRightInd w:val="0"/>
        <w:spacing w:line="240" w:lineRule="atLeast"/>
        <w:ind w:firstLine="709"/>
        <w:jc w:val="both"/>
      </w:pPr>
      <w:r w:rsidRPr="007716BF">
        <w:t>-ответственность за несоблюдение сторонами условий договора, а также обязанность, условия и сроки возврата Субсидии в бюджет сельского поселения Хулимсунт в случаях их нецелевого использования или неиспользования в установленные сроки;</w:t>
      </w:r>
    </w:p>
    <w:p w:rsidR="007716BF" w:rsidRPr="007716BF" w:rsidRDefault="007716BF" w:rsidP="007716BF">
      <w:pPr>
        <w:widowControl w:val="0"/>
        <w:autoSpaceDE w:val="0"/>
        <w:autoSpaceDN w:val="0"/>
        <w:adjustRightInd w:val="0"/>
        <w:spacing w:line="240" w:lineRule="atLeast"/>
        <w:ind w:firstLine="709"/>
        <w:jc w:val="both"/>
      </w:pPr>
      <w:r w:rsidRPr="007716BF">
        <w:t>-обязанности Организации вести раздельный бухгалтерский учет хозяйственных операций в порядке, установленном законодательством Российской Федерации.</w:t>
      </w:r>
    </w:p>
    <w:p w:rsidR="007716BF" w:rsidRPr="007716BF" w:rsidRDefault="007716BF" w:rsidP="007716BF">
      <w:pPr>
        <w:widowControl w:val="0"/>
        <w:autoSpaceDE w:val="0"/>
        <w:autoSpaceDN w:val="0"/>
        <w:adjustRightInd w:val="0"/>
        <w:spacing w:before="108" w:after="108"/>
        <w:jc w:val="center"/>
        <w:outlineLvl w:val="0"/>
      </w:pPr>
      <w:r w:rsidRPr="007716BF">
        <w:rPr>
          <w:b/>
          <w:bCs/>
          <w:color w:val="26282F"/>
        </w:rPr>
        <w:t xml:space="preserve">IV. ПОРЯДОК РАСЧЕТА СУБСИДИЙ И ФИНАНСИРОВАНИЕ </w:t>
      </w:r>
    </w:p>
    <w:p w:rsidR="007716BF" w:rsidRPr="007716BF" w:rsidRDefault="007716BF" w:rsidP="007716BF">
      <w:pPr>
        <w:widowControl w:val="0"/>
        <w:autoSpaceDE w:val="0"/>
        <w:autoSpaceDN w:val="0"/>
        <w:adjustRightInd w:val="0"/>
        <w:spacing w:line="240" w:lineRule="atLeast"/>
        <w:ind w:firstLine="709"/>
        <w:jc w:val="both"/>
      </w:pPr>
      <w:r w:rsidRPr="007716BF">
        <w:t>4.1. Объем субсидий на возмещение разницы в тарифах на коммунальные услуги определяется как разница между экономически обоснованными тарифами и тарифами для населения, утвержденными постановлениями сельского поселения Хулимсунт.</w:t>
      </w:r>
    </w:p>
    <w:p w:rsidR="007716BF" w:rsidRPr="007716BF" w:rsidRDefault="007716BF" w:rsidP="007716BF">
      <w:pPr>
        <w:widowControl w:val="0"/>
        <w:autoSpaceDE w:val="0"/>
        <w:autoSpaceDN w:val="0"/>
        <w:adjustRightInd w:val="0"/>
        <w:spacing w:line="240" w:lineRule="atLeast"/>
        <w:ind w:firstLine="709"/>
        <w:jc w:val="both"/>
      </w:pPr>
      <w:r w:rsidRPr="007716BF">
        <w:t>4.2. Расчет субсидий на возмещение затрат предприятиям, обеспечивающим подачу тепловой энергии для муниципальных нужд сельского поселения в соответствии с заключенными договорами, осуществляется на основании установленных тарифов и утвержденных лимитов потребления энергоресурсов организаций ЖКХ сельского поселения Хулимсунт на текущий год.</w:t>
      </w:r>
    </w:p>
    <w:p w:rsidR="007716BF" w:rsidRPr="007716BF" w:rsidRDefault="007716BF" w:rsidP="007716BF">
      <w:pPr>
        <w:widowControl w:val="0"/>
        <w:autoSpaceDE w:val="0"/>
        <w:autoSpaceDN w:val="0"/>
        <w:adjustRightInd w:val="0"/>
        <w:spacing w:line="240" w:lineRule="atLeast"/>
        <w:ind w:firstLine="709"/>
        <w:jc w:val="both"/>
      </w:pPr>
      <w:r w:rsidRPr="007716BF">
        <w:t>4.3. Предоставление главным распорядителем бюджетных средств субсидий предприятиям и организациям осуществляется на основании заключенных соглашений и договоров в пределах лимитов бюджетных обязательств, предусмотренных на эти цели в бюджете сельского поселения на текущий финансовый год.</w:t>
      </w:r>
    </w:p>
    <w:p w:rsidR="007716BF" w:rsidRPr="007716BF" w:rsidRDefault="007716BF" w:rsidP="007716BF">
      <w:pPr>
        <w:widowControl w:val="0"/>
        <w:autoSpaceDE w:val="0"/>
        <w:autoSpaceDN w:val="0"/>
        <w:adjustRightInd w:val="0"/>
        <w:spacing w:line="240" w:lineRule="atLeast"/>
        <w:ind w:firstLine="709"/>
        <w:jc w:val="both"/>
      </w:pPr>
      <w:r w:rsidRPr="007716BF">
        <w:t>4.4. Предоставление субсидий на возмещение убытков осуществляется в пределах выделенных лимитов, но не выше фактически сложившихся убытков.</w:t>
      </w:r>
    </w:p>
    <w:p w:rsidR="007716BF" w:rsidRPr="007716BF" w:rsidRDefault="007716BF" w:rsidP="007716BF">
      <w:pPr>
        <w:widowControl w:val="0"/>
        <w:numPr>
          <w:ilvl w:val="1"/>
          <w:numId w:val="20"/>
        </w:numPr>
        <w:autoSpaceDE w:val="0"/>
        <w:autoSpaceDN w:val="0"/>
        <w:adjustRightInd w:val="0"/>
        <w:spacing w:line="240" w:lineRule="atLeast"/>
        <w:ind w:left="0" w:firstLine="709"/>
        <w:jc w:val="both"/>
      </w:pPr>
      <w:r w:rsidRPr="007716BF">
        <w:t>Основанием для предоставления субсидий является соглашение (договор), заключенное (заключенный) между уполномоченным органом и получателями субсидий в пределах бюджетных ассигнований.</w:t>
      </w:r>
    </w:p>
    <w:p w:rsidR="007716BF" w:rsidRPr="007716BF" w:rsidRDefault="007716BF" w:rsidP="007716BF">
      <w:pPr>
        <w:widowControl w:val="0"/>
        <w:autoSpaceDE w:val="0"/>
        <w:autoSpaceDN w:val="0"/>
        <w:adjustRightInd w:val="0"/>
        <w:spacing w:line="240" w:lineRule="atLeast"/>
        <w:ind w:firstLine="709"/>
        <w:jc w:val="both"/>
      </w:pPr>
      <w:r w:rsidRPr="007716BF">
        <w:t xml:space="preserve"> 4.6. Предприятия и организации представляют администрации сельского поселения Хулимсунт отчеты об использовании средств, предусмотренных в местном бюджете для предоставления субсидий в администрацию сельского поселения ежемесячно, не позднее 5 банковских дней со дня получения субсидии.</w:t>
      </w:r>
    </w:p>
    <w:p w:rsidR="007716BF" w:rsidRPr="007716BF" w:rsidRDefault="007716BF" w:rsidP="007716BF">
      <w:pPr>
        <w:widowControl w:val="0"/>
        <w:autoSpaceDE w:val="0"/>
        <w:autoSpaceDN w:val="0"/>
        <w:adjustRightInd w:val="0"/>
        <w:spacing w:line="240" w:lineRule="atLeast"/>
        <w:ind w:firstLine="709"/>
        <w:jc w:val="both"/>
      </w:pPr>
      <w:r w:rsidRPr="007716BF">
        <w:t>4.7. Предприятия и организации несут ответственность за достоверность и своевременность представляемой отчетности.</w:t>
      </w:r>
    </w:p>
    <w:p w:rsidR="007716BF" w:rsidRPr="007716BF" w:rsidRDefault="007716BF" w:rsidP="007716BF">
      <w:pPr>
        <w:widowControl w:val="0"/>
        <w:autoSpaceDE w:val="0"/>
        <w:autoSpaceDN w:val="0"/>
        <w:adjustRightInd w:val="0"/>
        <w:spacing w:line="240" w:lineRule="atLeast"/>
        <w:ind w:firstLine="709"/>
        <w:jc w:val="both"/>
      </w:pPr>
      <w:r w:rsidRPr="007716BF">
        <w:t>4.8. Контроль за целевым использованием бюджетных средств осуществляет Администрация сельского поселения в соответствии с Бюджетным кодексом Российской Федерации на основании отчетов, представленных получателями субсидий.</w:t>
      </w:r>
    </w:p>
    <w:p w:rsidR="007716BF" w:rsidRPr="007716BF" w:rsidRDefault="007716BF" w:rsidP="007716BF">
      <w:pPr>
        <w:widowControl w:val="0"/>
        <w:autoSpaceDE w:val="0"/>
        <w:autoSpaceDN w:val="0"/>
        <w:adjustRightInd w:val="0"/>
        <w:spacing w:line="240" w:lineRule="atLeast"/>
        <w:ind w:firstLine="709"/>
        <w:jc w:val="both"/>
      </w:pPr>
      <w:r w:rsidRPr="007716BF">
        <w:t>4.9. В соответствии с соглашением выплата субсидии производится при предоставлении получателем субсидии следующих документов:</w:t>
      </w:r>
    </w:p>
    <w:p w:rsidR="007716BF" w:rsidRPr="007716BF" w:rsidRDefault="007716BF" w:rsidP="007716BF">
      <w:pPr>
        <w:widowControl w:val="0"/>
        <w:autoSpaceDE w:val="0"/>
        <w:autoSpaceDN w:val="0"/>
        <w:adjustRightInd w:val="0"/>
        <w:spacing w:line="240" w:lineRule="atLeast"/>
        <w:ind w:firstLine="709"/>
        <w:jc w:val="both"/>
      </w:pPr>
      <w:r w:rsidRPr="007716BF">
        <w:lastRenderedPageBreak/>
        <w:t>- Расчет субсидии на возмещение выпадающих доходов в связи с оказанием населению жилищных и коммунальных услуг за определенный месяц;</w:t>
      </w:r>
    </w:p>
    <w:p w:rsidR="007716BF" w:rsidRPr="007716BF" w:rsidRDefault="007716BF" w:rsidP="007716BF">
      <w:pPr>
        <w:widowControl w:val="0"/>
        <w:autoSpaceDE w:val="0"/>
        <w:autoSpaceDN w:val="0"/>
        <w:adjustRightInd w:val="0"/>
        <w:spacing w:line="240" w:lineRule="atLeast"/>
        <w:ind w:firstLine="709"/>
        <w:jc w:val="both"/>
      </w:pPr>
      <w:r w:rsidRPr="007716BF">
        <w:t>- Счет-фактура на предоставление субсидии.</w:t>
      </w:r>
    </w:p>
    <w:p w:rsidR="007716BF" w:rsidRPr="007716BF" w:rsidRDefault="007716BF" w:rsidP="007716BF">
      <w:pPr>
        <w:widowControl w:val="0"/>
        <w:autoSpaceDE w:val="0"/>
        <w:autoSpaceDN w:val="0"/>
        <w:adjustRightInd w:val="0"/>
        <w:spacing w:line="240" w:lineRule="atLeast"/>
        <w:ind w:firstLine="709"/>
        <w:jc w:val="both"/>
      </w:pPr>
    </w:p>
    <w:p w:rsidR="007716BF" w:rsidRPr="007716BF" w:rsidRDefault="007716BF" w:rsidP="007716BF">
      <w:pPr>
        <w:widowControl w:val="0"/>
        <w:autoSpaceDE w:val="0"/>
        <w:autoSpaceDN w:val="0"/>
        <w:adjustRightInd w:val="0"/>
        <w:spacing w:line="240" w:lineRule="atLeast"/>
        <w:ind w:firstLine="709"/>
        <w:jc w:val="both"/>
        <w:rPr>
          <w:b/>
        </w:rPr>
      </w:pPr>
      <w:r w:rsidRPr="007716BF">
        <w:rPr>
          <w:b/>
          <w:lang w:val="en-US"/>
        </w:rPr>
        <w:t>V</w:t>
      </w:r>
      <w:r w:rsidRPr="007716BF">
        <w:rPr>
          <w:b/>
        </w:rPr>
        <w:t>. ПОРЯДОК ВОЗВРАТА СУБСИДИИ В СЛУЧАЕ НАРУШЕНИЯ УСЛОВИЙ, УСТАНОВЛЕННЫХ ПРИ ИХ ПРЕДОСТАВЛЕНИИ</w:t>
      </w:r>
    </w:p>
    <w:p w:rsidR="007716BF" w:rsidRPr="007716BF" w:rsidRDefault="007716BF" w:rsidP="007716BF">
      <w:pPr>
        <w:widowControl w:val="0"/>
        <w:autoSpaceDE w:val="0"/>
        <w:autoSpaceDN w:val="0"/>
        <w:adjustRightInd w:val="0"/>
        <w:spacing w:line="240" w:lineRule="atLeast"/>
        <w:ind w:firstLine="709"/>
        <w:jc w:val="both"/>
        <w:rPr>
          <w:b/>
        </w:rPr>
      </w:pPr>
    </w:p>
    <w:p w:rsidR="007716BF" w:rsidRPr="007716BF" w:rsidRDefault="007716BF" w:rsidP="007716BF">
      <w:pPr>
        <w:widowControl w:val="0"/>
        <w:autoSpaceDE w:val="0"/>
        <w:autoSpaceDN w:val="0"/>
        <w:adjustRightInd w:val="0"/>
        <w:ind w:firstLine="720"/>
        <w:jc w:val="both"/>
      </w:pPr>
      <w:r w:rsidRPr="007716BF">
        <w:t>5.1. В случае установления факта нецелевого использования субсидий, указанные средства взыскиваются в бюджет сельского поселения Хулимсунт.</w:t>
      </w:r>
    </w:p>
    <w:p w:rsidR="007716BF" w:rsidRPr="007716BF" w:rsidRDefault="007716BF" w:rsidP="007716BF">
      <w:pPr>
        <w:widowControl w:val="0"/>
        <w:autoSpaceDE w:val="0"/>
        <w:autoSpaceDN w:val="0"/>
        <w:adjustRightInd w:val="0"/>
        <w:ind w:firstLine="720"/>
        <w:jc w:val="both"/>
      </w:pPr>
      <w:r w:rsidRPr="007716BF">
        <w:t>5.2. Решение о возврате субсидии направляется получателю в течение 3 рабочих дней.</w:t>
      </w:r>
    </w:p>
    <w:p w:rsidR="007716BF" w:rsidRPr="007716BF" w:rsidRDefault="007716BF" w:rsidP="007716BF">
      <w:pPr>
        <w:widowControl w:val="0"/>
        <w:autoSpaceDE w:val="0"/>
        <w:autoSpaceDN w:val="0"/>
        <w:adjustRightInd w:val="0"/>
        <w:ind w:firstLine="720"/>
        <w:jc w:val="both"/>
      </w:pPr>
      <w:r w:rsidRPr="007716BF">
        <w:t>5.3. Получатель в течение 10 дней с момента получения решения о возврате субсидии обязан произвести возврат в бюджет сельского поселения Хулимсунт ранее полученной суммы субсидии, указанной в решении о возврате субсидии, в полном объеме.</w:t>
      </w:r>
    </w:p>
    <w:p w:rsidR="007716BF" w:rsidRPr="007716BF" w:rsidRDefault="007716BF" w:rsidP="007716BF">
      <w:pPr>
        <w:widowControl w:val="0"/>
        <w:autoSpaceDE w:val="0"/>
        <w:autoSpaceDN w:val="0"/>
        <w:adjustRightInd w:val="0"/>
        <w:ind w:firstLine="720"/>
        <w:jc w:val="both"/>
      </w:pPr>
      <w:r w:rsidRPr="007716BF">
        <w:t>5.4. При отказе получателя от возврата суммы полученной субсидии в местный бюджет взыскание производится в порядке, установленном действующим законодательством Российской Федерации.</w:t>
      </w:r>
    </w:p>
    <w:p w:rsidR="007716BF" w:rsidRPr="007716BF" w:rsidRDefault="007716BF" w:rsidP="007716BF">
      <w:pPr>
        <w:widowControl w:val="0"/>
        <w:autoSpaceDE w:val="0"/>
        <w:autoSpaceDN w:val="0"/>
        <w:adjustRightInd w:val="0"/>
        <w:ind w:firstLine="720"/>
        <w:jc w:val="both"/>
      </w:pPr>
    </w:p>
    <w:p w:rsidR="007716BF" w:rsidRPr="007716BF" w:rsidRDefault="007716BF" w:rsidP="007716BF">
      <w:pPr>
        <w:pStyle w:val="HEADERTEXT0"/>
        <w:jc w:val="center"/>
        <w:outlineLvl w:val="3"/>
        <w:rPr>
          <w:rFonts w:ascii="Times New Roman" w:hAnsi="Times New Roman" w:cs="Times New Roman"/>
          <w:b/>
          <w:bCs/>
          <w:color w:val="auto"/>
          <w:sz w:val="24"/>
          <w:szCs w:val="24"/>
        </w:rPr>
      </w:pPr>
      <w:r w:rsidRPr="007716BF">
        <w:rPr>
          <w:rFonts w:ascii="Times New Roman" w:hAnsi="Times New Roman" w:cs="Times New Roman"/>
          <w:b/>
          <w:color w:val="auto"/>
          <w:sz w:val="24"/>
          <w:szCs w:val="24"/>
          <w:lang w:val="en-US"/>
        </w:rPr>
        <w:t>V</w:t>
      </w:r>
      <w:r w:rsidRPr="007716BF">
        <w:rPr>
          <w:rFonts w:ascii="Times New Roman" w:hAnsi="Times New Roman" w:cs="Times New Roman"/>
          <w:b/>
          <w:bCs/>
          <w:color w:val="auto"/>
          <w:sz w:val="24"/>
          <w:szCs w:val="24"/>
        </w:rPr>
        <w:t>I</w:t>
      </w:r>
      <w:r w:rsidRPr="007716BF">
        <w:rPr>
          <w:rFonts w:ascii="Times New Roman" w:hAnsi="Times New Roman" w:cs="Times New Roman"/>
          <w:b/>
          <w:color w:val="auto"/>
          <w:sz w:val="24"/>
          <w:szCs w:val="24"/>
        </w:rPr>
        <w:t>.</w:t>
      </w:r>
      <w:r w:rsidRPr="007716BF">
        <w:rPr>
          <w:rFonts w:ascii="Times New Roman" w:hAnsi="Times New Roman" w:cs="Times New Roman"/>
          <w:b/>
          <w:bCs/>
          <w:color w:val="auto"/>
          <w:sz w:val="24"/>
          <w:szCs w:val="24"/>
        </w:rPr>
        <w:t xml:space="preserve">ТРЕБОВАНИЯ К ОТЧЕТНОСТИ </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6.1. Получатель субсидии не позднее 20 числа месяца, следующего за отчетным кварталом, в котором предоставлена субсидия, обязан направить в Уполномоченный орган отчет о достижении результатов предоставления субсидий по форме определенной настоящим Порядком (Приложение № 4).</w:t>
      </w:r>
    </w:p>
    <w:p w:rsidR="007716BF" w:rsidRPr="007716BF" w:rsidRDefault="007716BF" w:rsidP="007716BF">
      <w:pPr>
        <w:pStyle w:val="FORMATTEXT0"/>
        <w:ind w:firstLine="568"/>
        <w:jc w:val="both"/>
        <w:rPr>
          <w:rFonts w:ascii="Times New Roman" w:hAnsi="Times New Roman" w:cs="Times New Roman"/>
          <w:sz w:val="24"/>
          <w:szCs w:val="24"/>
        </w:rPr>
      </w:pPr>
      <w:r w:rsidRPr="007716BF">
        <w:rPr>
          <w:rFonts w:ascii="Times New Roman" w:hAnsi="Times New Roman" w:cs="Times New Roman"/>
          <w:sz w:val="24"/>
          <w:szCs w:val="24"/>
        </w:rPr>
        <w:t>6.2. Администрация сельского поселения Хулимсунт вправе устанавливать в Соглашении порядок, сроки и формы представления получателем субс</w:t>
      </w:r>
      <w:r>
        <w:rPr>
          <w:rFonts w:ascii="Times New Roman" w:hAnsi="Times New Roman" w:cs="Times New Roman"/>
          <w:sz w:val="24"/>
          <w:szCs w:val="24"/>
        </w:rPr>
        <w:t>идии дополнительной отчетности.</w:t>
      </w:r>
    </w:p>
    <w:p w:rsidR="007716BF" w:rsidRPr="007716BF" w:rsidRDefault="007716BF" w:rsidP="007716BF">
      <w:pPr>
        <w:widowControl w:val="0"/>
        <w:autoSpaceDE w:val="0"/>
        <w:autoSpaceDN w:val="0"/>
        <w:adjustRightInd w:val="0"/>
        <w:ind w:firstLine="720"/>
        <w:jc w:val="both"/>
      </w:pPr>
    </w:p>
    <w:p w:rsidR="007716BF" w:rsidRPr="005F42A8" w:rsidRDefault="007716BF" w:rsidP="007716BF">
      <w:pPr>
        <w:widowControl w:val="0"/>
        <w:autoSpaceDE w:val="0"/>
        <w:autoSpaceDN w:val="0"/>
        <w:adjustRightInd w:val="0"/>
        <w:ind w:firstLine="720"/>
        <w:jc w:val="right"/>
        <w:rPr>
          <w:sz w:val="18"/>
          <w:szCs w:val="18"/>
        </w:rPr>
      </w:pPr>
      <w:r w:rsidRPr="005F42A8">
        <w:rPr>
          <w:sz w:val="18"/>
          <w:szCs w:val="18"/>
        </w:rPr>
        <w:t xml:space="preserve">Приложение № 1 </w:t>
      </w:r>
    </w:p>
    <w:p w:rsidR="007716BF" w:rsidRPr="005F42A8" w:rsidRDefault="007716BF" w:rsidP="007716BF">
      <w:pPr>
        <w:widowControl w:val="0"/>
        <w:autoSpaceDE w:val="0"/>
        <w:autoSpaceDN w:val="0"/>
        <w:adjustRightInd w:val="0"/>
        <w:ind w:firstLine="720"/>
        <w:jc w:val="right"/>
        <w:rPr>
          <w:sz w:val="18"/>
          <w:szCs w:val="18"/>
        </w:rPr>
      </w:pPr>
    </w:p>
    <w:p w:rsidR="007716BF" w:rsidRPr="005F42A8" w:rsidRDefault="007716BF" w:rsidP="007716BF">
      <w:pPr>
        <w:widowControl w:val="0"/>
        <w:autoSpaceDE w:val="0"/>
        <w:autoSpaceDN w:val="0"/>
        <w:adjustRightInd w:val="0"/>
        <w:ind w:firstLine="720"/>
        <w:jc w:val="right"/>
        <w:rPr>
          <w:sz w:val="18"/>
          <w:szCs w:val="18"/>
        </w:rPr>
      </w:pPr>
      <w:r w:rsidRPr="005F42A8">
        <w:rPr>
          <w:sz w:val="18"/>
          <w:szCs w:val="18"/>
        </w:rPr>
        <w:t xml:space="preserve">                                          Главе сельского поселения Хулимсунт</w:t>
      </w:r>
    </w:p>
    <w:p w:rsidR="007716BF" w:rsidRPr="005F42A8" w:rsidRDefault="007716BF" w:rsidP="007716BF">
      <w:pPr>
        <w:widowControl w:val="0"/>
        <w:autoSpaceDE w:val="0"/>
        <w:autoSpaceDN w:val="0"/>
        <w:adjustRightInd w:val="0"/>
        <w:ind w:firstLine="720"/>
        <w:jc w:val="right"/>
        <w:rPr>
          <w:sz w:val="18"/>
          <w:szCs w:val="18"/>
        </w:rPr>
      </w:pPr>
      <w:r w:rsidRPr="005F42A8">
        <w:rPr>
          <w:sz w:val="18"/>
          <w:szCs w:val="18"/>
        </w:rPr>
        <w:t xml:space="preserve">                                      ______________________________</w:t>
      </w:r>
    </w:p>
    <w:p w:rsidR="007716BF" w:rsidRPr="005F42A8" w:rsidRDefault="007716BF" w:rsidP="007716BF">
      <w:pPr>
        <w:widowControl w:val="0"/>
        <w:autoSpaceDE w:val="0"/>
        <w:autoSpaceDN w:val="0"/>
        <w:adjustRightInd w:val="0"/>
        <w:ind w:firstLine="720"/>
        <w:jc w:val="right"/>
        <w:rPr>
          <w:sz w:val="18"/>
          <w:szCs w:val="18"/>
        </w:rPr>
      </w:pPr>
      <w:r w:rsidRPr="005F42A8">
        <w:rPr>
          <w:sz w:val="18"/>
          <w:szCs w:val="18"/>
        </w:rPr>
        <w:t xml:space="preserve">                                      от ___________________________</w:t>
      </w:r>
    </w:p>
    <w:p w:rsidR="007716BF" w:rsidRPr="005F42A8" w:rsidRDefault="007716BF" w:rsidP="007716BF">
      <w:pPr>
        <w:widowControl w:val="0"/>
        <w:autoSpaceDE w:val="0"/>
        <w:autoSpaceDN w:val="0"/>
        <w:adjustRightInd w:val="0"/>
        <w:ind w:firstLine="720"/>
        <w:jc w:val="right"/>
        <w:rPr>
          <w:sz w:val="18"/>
          <w:szCs w:val="18"/>
        </w:rPr>
      </w:pPr>
      <w:r w:rsidRPr="005F42A8">
        <w:rPr>
          <w:sz w:val="18"/>
          <w:szCs w:val="18"/>
        </w:rPr>
        <w:t xml:space="preserve">                                      ______________________________</w:t>
      </w:r>
    </w:p>
    <w:p w:rsidR="007716BF" w:rsidRPr="005F42A8" w:rsidRDefault="007716BF" w:rsidP="007716BF">
      <w:pPr>
        <w:widowControl w:val="0"/>
        <w:autoSpaceDE w:val="0"/>
        <w:autoSpaceDN w:val="0"/>
        <w:adjustRightInd w:val="0"/>
        <w:ind w:firstLine="720"/>
        <w:jc w:val="right"/>
        <w:rPr>
          <w:sz w:val="18"/>
          <w:szCs w:val="18"/>
        </w:rPr>
      </w:pPr>
      <w:r w:rsidRPr="005F42A8">
        <w:rPr>
          <w:sz w:val="18"/>
          <w:szCs w:val="18"/>
        </w:rPr>
        <w:t xml:space="preserve">                                      (Ф.И.О заявителя, наименование</w:t>
      </w:r>
    </w:p>
    <w:p w:rsidR="007716BF" w:rsidRPr="007716BF" w:rsidRDefault="007716BF" w:rsidP="007716BF">
      <w:pPr>
        <w:widowControl w:val="0"/>
        <w:autoSpaceDE w:val="0"/>
        <w:autoSpaceDN w:val="0"/>
        <w:adjustRightInd w:val="0"/>
        <w:ind w:firstLine="720"/>
        <w:jc w:val="right"/>
      </w:pPr>
      <w:r w:rsidRPr="005F42A8">
        <w:rPr>
          <w:sz w:val="18"/>
          <w:szCs w:val="18"/>
        </w:rPr>
        <w:t xml:space="preserve">                                               организации, ИП</w:t>
      </w:r>
      <w:r w:rsidRPr="007716BF">
        <w:t>)</w:t>
      </w:r>
    </w:p>
    <w:p w:rsidR="007716BF" w:rsidRPr="007716BF" w:rsidRDefault="007716BF" w:rsidP="005F42A8">
      <w:pPr>
        <w:pStyle w:val="1"/>
        <w:jc w:val="both"/>
        <w:rPr>
          <w:rFonts w:ascii="Times New Roman" w:hAnsi="Times New Roman" w:cs="Times New Roman"/>
          <w:color w:val="26282F"/>
          <w:sz w:val="24"/>
          <w:szCs w:val="24"/>
          <w:lang w:eastAsia="ru-RU"/>
        </w:rPr>
      </w:pPr>
      <w:r w:rsidRPr="007716BF">
        <w:rPr>
          <w:rFonts w:ascii="Times New Roman" w:hAnsi="Times New Roman" w:cs="Times New Roman"/>
          <w:color w:val="26282F"/>
          <w:sz w:val="24"/>
          <w:szCs w:val="24"/>
          <w:lang w:eastAsia="ru-RU"/>
        </w:rPr>
        <w:t xml:space="preserve">Заявление </w:t>
      </w:r>
      <w:r w:rsidRPr="007716BF">
        <w:rPr>
          <w:rFonts w:ascii="Times New Roman" w:hAnsi="Times New Roman" w:cs="Times New Roman"/>
          <w:color w:val="26282F"/>
          <w:sz w:val="24"/>
          <w:szCs w:val="24"/>
          <w:lang w:eastAsia="ru-RU"/>
        </w:rPr>
        <w:br/>
        <w:t>на получение субсидии за счет средств бюджета сельского поселения Хулимсунт на компенсацию некомпенсируемых финансовых убытков, связанных с приостановлением вывода из эксплуатации источников тепловой энергии и тепловых сетей на территории сельского поселения Хулимсунт.</w:t>
      </w:r>
    </w:p>
    <w:p w:rsidR="007716BF" w:rsidRPr="007716BF" w:rsidRDefault="007716BF" w:rsidP="005F42A8">
      <w:pPr>
        <w:pStyle w:val="1"/>
        <w:spacing w:line="240" w:lineRule="atLeast"/>
        <w:jc w:val="both"/>
        <w:rPr>
          <w:rFonts w:ascii="Times New Roman" w:hAnsi="Times New Roman" w:cs="Times New Roman"/>
          <w:color w:val="26282F"/>
          <w:sz w:val="24"/>
          <w:szCs w:val="24"/>
          <w:lang w:eastAsia="ru-RU"/>
        </w:rPr>
      </w:pPr>
      <w:r w:rsidRPr="007716BF">
        <w:rPr>
          <w:rFonts w:ascii="Times New Roman" w:hAnsi="Times New Roman" w:cs="Times New Roman"/>
          <w:color w:val="26282F"/>
          <w:sz w:val="24"/>
          <w:szCs w:val="24"/>
          <w:lang w:eastAsia="ru-RU"/>
        </w:rPr>
        <w:t>___________________________________________________________________________</w:t>
      </w:r>
    </w:p>
    <w:p w:rsidR="007716BF" w:rsidRPr="007716BF" w:rsidRDefault="007716BF" w:rsidP="005F42A8">
      <w:pPr>
        <w:pStyle w:val="1"/>
        <w:spacing w:line="240" w:lineRule="atLeast"/>
        <w:jc w:val="both"/>
        <w:rPr>
          <w:rFonts w:ascii="Times New Roman" w:hAnsi="Times New Roman" w:cs="Times New Roman"/>
          <w:color w:val="26282F"/>
          <w:sz w:val="24"/>
          <w:szCs w:val="24"/>
          <w:lang w:eastAsia="ru-RU"/>
        </w:rPr>
      </w:pPr>
      <w:r w:rsidRPr="007716BF">
        <w:rPr>
          <w:rFonts w:ascii="Times New Roman" w:hAnsi="Times New Roman" w:cs="Times New Roman"/>
          <w:color w:val="26282F"/>
          <w:sz w:val="24"/>
          <w:szCs w:val="24"/>
          <w:lang w:eastAsia="ru-RU"/>
        </w:rPr>
        <w:t>(наименование заявителя, ИНН, КПП, адрес)</w:t>
      </w:r>
    </w:p>
    <w:p w:rsidR="007716BF" w:rsidRPr="007716BF" w:rsidRDefault="007716BF" w:rsidP="005F42A8">
      <w:pPr>
        <w:widowControl w:val="0"/>
        <w:autoSpaceDE w:val="0"/>
        <w:autoSpaceDN w:val="0"/>
        <w:adjustRightInd w:val="0"/>
        <w:ind w:firstLine="720"/>
        <w:jc w:val="both"/>
      </w:pPr>
    </w:p>
    <w:p w:rsidR="007716BF" w:rsidRPr="007716BF" w:rsidRDefault="007716BF" w:rsidP="005F42A8">
      <w:pPr>
        <w:widowControl w:val="0"/>
        <w:autoSpaceDE w:val="0"/>
        <w:autoSpaceDN w:val="0"/>
        <w:adjustRightInd w:val="0"/>
        <w:jc w:val="both"/>
      </w:pPr>
      <w:r w:rsidRPr="007716BF">
        <w:t>В соответствии с Порядком предоставления субсидии за счет средств</w:t>
      </w:r>
    </w:p>
    <w:p w:rsidR="007716BF" w:rsidRPr="007716BF" w:rsidRDefault="007716BF" w:rsidP="005F42A8">
      <w:pPr>
        <w:widowControl w:val="0"/>
        <w:autoSpaceDE w:val="0"/>
        <w:autoSpaceDN w:val="0"/>
        <w:adjustRightInd w:val="0"/>
        <w:jc w:val="both"/>
      </w:pPr>
      <w:r w:rsidRPr="007716BF">
        <w:t>бюджета сельского поселения Хулимсунт на выплату компенсации некомпенсируемых</w:t>
      </w:r>
    </w:p>
    <w:p w:rsidR="007716BF" w:rsidRPr="007716BF" w:rsidRDefault="007716BF" w:rsidP="005F42A8">
      <w:pPr>
        <w:widowControl w:val="0"/>
        <w:autoSpaceDE w:val="0"/>
        <w:autoSpaceDN w:val="0"/>
        <w:adjustRightInd w:val="0"/>
        <w:jc w:val="both"/>
      </w:pPr>
      <w:r w:rsidRPr="007716BF">
        <w:t>финансовых   убытков, связанных с приостановлением   вывода   из</w:t>
      </w:r>
    </w:p>
    <w:p w:rsidR="007716BF" w:rsidRPr="007716BF" w:rsidRDefault="007716BF" w:rsidP="005F42A8">
      <w:pPr>
        <w:widowControl w:val="0"/>
        <w:autoSpaceDE w:val="0"/>
        <w:autoSpaceDN w:val="0"/>
        <w:adjustRightInd w:val="0"/>
        <w:jc w:val="both"/>
      </w:pPr>
      <w:r w:rsidRPr="007716BF">
        <w:t xml:space="preserve">эксплуатации источников тепловой энергии и тепловых сетей </w:t>
      </w:r>
      <w:bookmarkStart w:id="22" w:name="_Hlk139377158"/>
      <w:r w:rsidRPr="007716BF">
        <w:t xml:space="preserve">на территории сельского поселения </w:t>
      </w:r>
      <w:proofErr w:type="gramStart"/>
      <w:r w:rsidRPr="007716BF">
        <w:t>Хулимсунт</w:t>
      </w:r>
      <w:bookmarkEnd w:id="22"/>
      <w:r w:rsidRPr="007716BF">
        <w:t>._</w:t>
      </w:r>
      <w:proofErr w:type="gramEnd"/>
      <w:r w:rsidRPr="007716BF">
        <w:t>_________________________________________________________________________</w:t>
      </w:r>
    </w:p>
    <w:p w:rsidR="007716BF" w:rsidRPr="007716BF" w:rsidRDefault="007716BF" w:rsidP="005F42A8">
      <w:pPr>
        <w:widowControl w:val="0"/>
        <w:autoSpaceDE w:val="0"/>
        <w:autoSpaceDN w:val="0"/>
        <w:adjustRightInd w:val="0"/>
        <w:jc w:val="both"/>
      </w:pPr>
      <w:r w:rsidRPr="007716BF">
        <w:t xml:space="preserve"> (наименование порядка предоставления субсидии из бюджета сельского поселения Хулимсунт Получателю)</w:t>
      </w:r>
    </w:p>
    <w:p w:rsidR="007716BF" w:rsidRPr="007716BF" w:rsidRDefault="007716BF" w:rsidP="005F42A8">
      <w:pPr>
        <w:widowControl w:val="0"/>
        <w:autoSpaceDE w:val="0"/>
        <w:autoSpaceDN w:val="0"/>
        <w:adjustRightInd w:val="0"/>
        <w:jc w:val="both"/>
      </w:pPr>
      <w:r w:rsidRPr="007716BF">
        <w:t>утвержденным постановлением администрации сельского поселения Хулимсунт</w:t>
      </w:r>
    </w:p>
    <w:p w:rsidR="007716BF" w:rsidRPr="007716BF" w:rsidRDefault="007716BF" w:rsidP="005F42A8">
      <w:pPr>
        <w:widowControl w:val="0"/>
        <w:autoSpaceDE w:val="0"/>
        <w:autoSpaceDN w:val="0"/>
        <w:adjustRightInd w:val="0"/>
        <w:jc w:val="both"/>
      </w:pPr>
      <w:r w:rsidRPr="007716BF">
        <w:t>от "____" ___________ 20___ г. № ______</w:t>
      </w:r>
    </w:p>
    <w:p w:rsidR="007716BF" w:rsidRPr="007716BF" w:rsidRDefault="007716BF" w:rsidP="005F42A8">
      <w:pPr>
        <w:widowControl w:val="0"/>
        <w:autoSpaceDE w:val="0"/>
        <w:autoSpaceDN w:val="0"/>
        <w:adjustRightInd w:val="0"/>
        <w:jc w:val="both"/>
      </w:pPr>
      <w:r w:rsidRPr="007716BF">
        <w:t>(далее - Порядок),</w:t>
      </w:r>
    </w:p>
    <w:p w:rsidR="007716BF" w:rsidRPr="007716BF" w:rsidRDefault="007716BF" w:rsidP="005F42A8">
      <w:pPr>
        <w:widowControl w:val="0"/>
        <w:autoSpaceDE w:val="0"/>
        <w:autoSpaceDN w:val="0"/>
        <w:adjustRightInd w:val="0"/>
        <w:jc w:val="both"/>
      </w:pPr>
      <w:r w:rsidRPr="007716BF">
        <w:t xml:space="preserve">Прошу предоставить компенсацию за счет средств бюджета сельского поселения Хулимсунт   для </w:t>
      </w:r>
      <w:r w:rsidRPr="007716BF">
        <w:lastRenderedPageBreak/>
        <w:t>компенсации некомпенсируемых финансовых   убытков,</w:t>
      </w:r>
    </w:p>
    <w:p w:rsidR="007716BF" w:rsidRPr="007716BF" w:rsidRDefault="007716BF" w:rsidP="005F42A8">
      <w:pPr>
        <w:widowControl w:val="0"/>
        <w:autoSpaceDE w:val="0"/>
        <w:autoSpaceDN w:val="0"/>
        <w:adjustRightInd w:val="0"/>
        <w:jc w:val="both"/>
      </w:pPr>
      <w:r w:rsidRPr="007716BF">
        <w:t>связанных с приостановлением вывода из эксплуатации источника</w:t>
      </w:r>
    </w:p>
    <w:p w:rsidR="007716BF" w:rsidRPr="007716BF" w:rsidRDefault="007716BF" w:rsidP="005F42A8">
      <w:pPr>
        <w:widowControl w:val="0"/>
        <w:autoSpaceDE w:val="0"/>
        <w:autoSpaceDN w:val="0"/>
        <w:adjustRightInd w:val="0"/>
        <w:jc w:val="both"/>
      </w:pPr>
      <w:r w:rsidRPr="007716BF">
        <w:t>тепловой энергии и тепловых сетей на территории сельского поселения Хулимсунт, расположенного</w:t>
      </w:r>
    </w:p>
    <w:p w:rsidR="007716BF" w:rsidRPr="007716BF" w:rsidRDefault="007716BF" w:rsidP="005F42A8">
      <w:pPr>
        <w:widowControl w:val="0"/>
        <w:autoSpaceDE w:val="0"/>
        <w:autoSpaceDN w:val="0"/>
        <w:adjustRightInd w:val="0"/>
        <w:jc w:val="both"/>
      </w:pPr>
      <w:r w:rsidRPr="007716BF">
        <w:t>по адресу: _________________________________________________________</w:t>
      </w:r>
    </w:p>
    <w:p w:rsidR="007716BF" w:rsidRPr="007716BF" w:rsidRDefault="007716BF" w:rsidP="005F42A8">
      <w:pPr>
        <w:widowControl w:val="0"/>
        <w:autoSpaceDE w:val="0"/>
        <w:autoSpaceDN w:val="0"/>
        <w:adjustRightInd w:val="0"/>
        <w:jc w:val="both"/>
      </w:pPr>
      <w:r w:rsidRPr="007716BF">
        <w:t>в сумме ____________________________________________________рублей</w:t>
      </w:r>
    </w:p>
    <w:p w:rsidR="007716BF" w:rsidRPr="007716BF" w:rsidRDefault="007716BF" w:rsidP="005F42A8">
      <w:pPr>
        <w:widowControl w:val="0"/>
        <w:autoSpaceDE w:val="0"/>
        <w:autoSpaceDN w:val="0"/>
        <w:adjustRightInd w:val="0"/>
        <w:jc w:val="both"/>
      </w:pPr>
      <w:r w:rsidRPr="007716BF">
        <w:t xml:space="preserve">                (сумма прописью)</w:t>
      </w:r>
    </w:p>
    <w:p w:rsidR="007716BF" w:rsidRPr="007716BF" w:rsidRDefault="007716BF" w:rsidP="005F42A8">
      <w:pPr>
        <w:widowControl w:val="0"/>
        <w:autoSpaceDE w:val="0"/>
        <w:autoSpaceDN w:val="0"/>
        <w:adjustRightInd w:val="0"/>
        <w:ind w:firstLine="720"/>
        <w:jc w:val="both"/>
      </w:pPr>
      <w:r w:rsidRPr="007716BF">
        <w:t>в целях (целевое назначение субсидии) обеспечения бесперебойной работы и эксплуатации источников тепловой энергии и обеспечения бесперебойного теплоснабжения и эксплуатации тепловых сетей на территории сельского поселения Хулимсунт, за счет предоставления компенсации некомпенсируемых финансовых убытков, вызванных обязательным выполнением требования органа местного самоуправления о приостановлении вывода из эксплуатации источников тепловой энергии и тепловых сетей на территории сельского поселения Хулимсунт.</w:t>
      </w:r>
    </w:p>
    <w:p w:rsidR="007716BF" w:rsidRPr="007716BF" w:rsidRDefault="007716BF" w:rsidP="005F42A8">
      <w:pPr>
        <w:widowControl w:val="0"/>
        <w:autoSpaceDE w:val="0"/>
        <w:autoSpaceDN w:val="0"/>
        <w:adjustRightInd w:val="0"/>
        <w:ind w:firstLine="720"/>
        <w:jc w:val="both"/>
      </w:pPr>
      <w:r w:rsidRPr="007716BF">
        <w:t>Реквизиты для перечисления субсидий:</w:t>
      </w:r>
    </w:p>
    <w:p w:rsidR="007716BF" w:rsidRPr="007716BF" w:rsidRDefault="007716BF" w:rsidP="005F42A8">
      <w:pPr>
        <w:widowControl w:val="0"/>
        <w:autoSpaceDE w:val="0"/>
        <w:autoSpaceDN w:val="0"/>
        <w:adjustRightInd w:val="0"/>
        <w:ind w:firstLine="720"/>
        <w:jc w:val="both"/>
      </w:pPr>
      <w:r w:rsidRPr="007716BF">
        <w:t>___________________________________________________________________</w:t>
      </w:r>
    </w:p>
    <w:p w:rsidR="007716BF" w:rsidRPr="007716BF" w:rsidRDefault="007716BF" w:rsidP="005F42A8">
      <w:pPr>
        <w:widowControl w:val="0"/>
        <w:autoSpaceDE w:val="0"/>
        <w:autoSpaceDN w:val="0"/>
        <w:adjustRightInd w:val="0"/>
        <w:ind w:firstLine="720"/>
        <w:jc w:val="both"/>
      </w:pPr>
    </w:p>
    <w:p w:rsidR="007716BF" w:rsidRPr="007716BF" w:rsidRDefault="007716BF" w:rsidP="005F42A8">
      <w:pPr>
        <w:widowControl w:val="0"/>
        <w:autoSpaceDE w:val="0"/>
        <w:autoSpaceDN w:val="0"/>
        <w:adjustRightInd w:val="0"/>
        <w:ind w:firstLine="720"/>
        <w:jc w:val="both"/>
      </w:pPr>
      <w:r w:rsidRPr="007716BF">
        <w:t>Подтверждаю и гарантирую, что сведения, содержащиеся в заявлении и прилагаемых документах достоверны, и представленные документы соответствуют требованиям действующего законодательства Российской Федерации.</w:t>
      </w:r>
    </w:p>
    <w:p w:rsidR="007716BF" w:rsidRPr="007716BF" w:rsidRDefault="007716BF" w:rsidP="005F42A8">
      <w:pPr>
        <w:widowControl w:val="0"/>
        <w:autoSpaceDE w:val="0"/>
        <w:autoSpaceDN w:val="0"/>
        <w:adjustRightInd w:val="0"/>
        <w:ind w:firstLine="720"/>
        <w:jc w:val="both"/>
      </w:pPr>
      <w:r w:rsidRPr="007716BF">
        <w:t>Подтверждаю согласие на осуществление администрацией сельского поселения Хулимсунт проверок соблюдения Получателем субсидии условий, порядка ее предоставления.</w:t>
      </w:r>
    </w:p>
    <w:p w:rsidR="007716BF" w:rsidRPr="007716BF" w:rsidRDefault="007716BF" w:rsidP="007716BF">
      <w:pPr>
        <w:widowControl w:val="0"/>
        <w:autoSpaceDE w:val="0"/>
        <w:autoSpaceDN w:val="0"/>
        <w:adjustRightInd w:val="0"/>
        <w:ind w:firstLine="720"/>
        <w:jc w:val="both"/>
      </w:pPr>
      <w:r w:rsidRPr="007716BF">
        <w:t>7) согласие Получателя на осуществление администрацией сельского поселения Хулимсунт проверок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w:t>
      </w:r>
    </w:p>
    <w:p w:rsidR="007716BF" w:rsidRPr="007716BF" w:rsidRDefault="007716BF" w:rsidP="007716BF">
      <w:pPr>
        <w:widowControl w:val="0"/>
        <w:autoSpaceDE w:val="0"/>
        <w:autoSpaceDN w:val="0"/>
        <w:adjustRightInd w:val="0"/>
        <w:ind w:firstLine="720"/>
        <w:jc w:val="both"/>
      </w:pPr>
      <w:r w:rsidRPr="007716BF">
        <w:t>Перечень документов, представляемых для получения Субсидии</w:t>
      </w:r>
    </w:p>
    <w:p w:rsidR="007716BF" w:rsidRPr="007716BF" w:rsidRDefault="007716BF" w:rsidP="007716BF">
      <w:pPr>
        <w:widowControl w:val="0"/>
        <w:autoSpaceDE w:val="0"/>
        <w:autoSpaceDN w:val="0"/>
        <w:adjustRightInd w:val="0"/>
        <w:ind w:firstLine="720"/>
        <w:jc w:val="both"/>
      </w:pPr>
      <w:r w:rsidRPr="007716BF">
        <w:t>- сведения о заявителе согласно;</w:t>
      </w:r>
    </w:p>
    <w:p w:rsidR="007716BF" w:rsidRPr="007716BF" w:rsidRDefault="007716BF" w:rsidP="007716BF">
      <w:pPr>
        <w:widowControl w:val="0"/>
        <w:autoSpaceDE w:val="0"/>
        <w:autoSpaceDN w:val="0"/>
        <w:adjustRightInd w:val="0"/>
        <w:ind w:firstLine="720"/>
        <w:jc w:val="both"/>
      </w:pPr>
      <w:r w:rsidRPr="007716BF">
        <w:t>- документ, подтверждающий полномочия представителя заявителя (в случае если с заявлением обращается представитель заявителя);</w:t>
      </w:r>
    </w:p>
    <w:p w:rsidR="007716BF" w:rsidRPr="007716BF" w:rsidRDefault="007716BF" w:rsidP="007716BF">
      <w:pPr>
        <w:widowControl w:val="0"/>
        <w:autoSpaceDE w:val="0"/>
        <w:autoSpaceDN w:val="0"/>
        <w:adjustRightInd w:val="0"/>
        <w:ind w:firstLine="720"/>
        <w:jc w:val="both"/>
      </w:pPr>
      <w:r w:rsidRPr="007716BF">
        <w:t>- сведения о наличии в собственности или на ином законном основании источников тепловой энергии и тепловых сетей - выписку из Единого государственного реестра недвижимости на объект источника тепловой энергии и тепловых сетей, копию свидетельства о государственной регистрации объекта недвижимости;</w:t>
      </w:r>
    </w:p>
    <w:p w:rsidR="007716BF" w:rsidRPr="007716BF" w:rsidRDefault="007716BF" w:rsidP="007716BF">
      <w:pPr>
        <w:widowControl w:val="0"/>
        <w:autoSpaceDE w:val="0"/>
        <w:autoSpaceDN w:val="0"/>
        <w:adjustRightInd w:val="0"/>
        <w:ind w:firstLine="720"/>
        <w:jc w:val="both"/>
      </w:pPr>
      <w:r w:rsidRPr="007716BF">
        <w:t xml:space="preserve">- плановый расчет размера компенсации некомпенсируемых финансовых убытков, подтверждающие размер понесенных финансовых убытков собственниками или иными законными владельцами источников тепловой энергии и тепловых сетей на территории сельского поселения Хулимсунт за период не более чем 3 года, с разбивкой по кварталам по форме согласно </w:t>
      </w:r>
      <w:hyperlink w:anchor="sub_1300" w:history="1">
        <w:r w:rsidRPr="007716BF">
          <w:rPr>
            <w:color w:val="106BBE"/>
          </w:rPr>
          <w:t>Приложению</w:t>
        </w:r>
      </w:hyperlink>
      <w:r w:rsidRPr="007716BF">
        <w:t>, с приложением копии документа, подтверждающего согласование экономически обоснованного размера компенсации некомпенсируемых финансовых убытков с Региональной службой по тарифам Ханты-Мансийского округа - Югры.</w:t>
      </w:r>
    </w:p>
    <w:p w:rsidR="007716BF" w:rsidRPr="007716BF" w:rsidRDefault="007716BF" w:rsidP="007716BF">
      <w:pPr>
        <w:widowControl w:val="0"/>
        <w:autoSpaceDE w:val="0"/>
        <w:autoSpaceDN w:val="0"/>
        <w:adjustRightInd w:val="0"/>
        <w:ind w:firstLine="720"/>
        <w:jc w:val="both"/>
      </w:pPr>
      <w:r w:rsidRPr="007716BF">
        <w:t>- согласие на обработку персональных данных (для индивидуальных предпринимателей собственников или иных законных владельцев источников тепловой энергии и тепловых сетей на территории сельского поселения Хулимсунт);</w:t>
      </w:r>
    </w:p>
    <w:p w:rsidR="007716BF" w:rsidRPr="007716BF" w:rsidRDefault="007716BF" w:rsidP="007716BF">
      <w:pPr>
        <w:widowControl w:val="0"/>
        <w:autoSpaceDE w:val="0"/>
        <w:autoSpaceDN w:val="0"/>
        <w:adjustRightInd w:val="0"/>
        <w:ind w:firstLine="720"/>
        <w:jc w:val="both"/>
      </w:pPr>
      <w:r w:rsidRPr="007716BF">
        <w:t>- согласие Получателя на осуществление администрацией сельского поселения Хулимсунт проверок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7716BF" w:rsidRPr="007716BF" w:rsidRDefault="007716BF" w:rsidP="007716BF">
      <w:pPr>
        <w:widowControl w:val="0"/>
        <w:autoSpaceDE w:val="0"/>
        <w:autoSpaceDN w:val="0"/>
        <w:adjustRightInd w:val="0"/>
        <w:ind w:firstLine="720"/>
        <w:jc w:val="both"/>
      </w:pPr>
      <w:r w:rsidRPr="007716BF">
        <w:t>- копия свидетельства о допуске, выданное саморегулируемой организацией в сфере теплоснабжения собственникам или иным законным владельцам источников тепловой энергии и тепловых сетей на территории сельского поселения Хулимсунт, которые являются членами этой саморегулируемой организации в сфере теплоснабжения (или выписка из реестра СРО).</w:t>
      </w:r>
    </w:p>
    <w:p w:rsidR="007716BF" w:rsidRPr="007716BF" w:rsidRDefault="007716BF" w:rsidP="007716BF">
      <w:pPr>
        <w:widowControl w:val="0"/>
        <w:autoSpaceDE w:val="0"/>
        <w:autoSpaceDN w:val="0"/>
        <w:adjustRightInd w:val="0"/>
        <w:ind w:firstLine="720"/>
        <w:jc w:val="both"/>
      </w:pPr>
      <w:r w:rsidRPr="007716BF">
        <w:t>Приложение: на _____ л. в ед. экз.</w:t>
      </w:r>
    </w:p>
    <w:p w:rsidR="007716BF" w:rsidRPr="007716BF" w:rsidRDefault="007716BF" w:rsidP="007716BF">
      <w:pPr>
        <w:widowControl w:val="0"/>
        <w:autoSpaceDE w:val="0"/>
        <w:autoSpaceDN w:val="0"/>
        <w:adjustRightInd w:val="0"/>
        <w:ind w:firstLine="720"/>
        <w:jc w:val="both"/>
      </w:pPr>
    </w:p>
    <w:p w:rsidR="007716BF" w:rsidRPr="007716BF" w:rsidRDefault="007716BF" w:rsidP="007716BF">
      <w:pPr>
        <w:widowControl w:val="0"/>
        <w:autoSpaceDE w:val="0"/>
        <w:autoSpaceDN w:val="0"/>
        <w:adjustRightInd w:val="0"/>
      </w:pPr>
      <w:r w:rsidRPr="007716BF">
        <w:t>Заявитель</w:t>
      </w:r>
    </w:p>
    <w:p w:rsidR="007716BF" w:rsidRPr="007716BF" w:rsidRDefault="007716BF" w:rsidP="007716BF">
      <w:pPr>
        <w:widowControl w:val="0"/>
        <w:autoSpaceDE w:val="0"/>
        <w:autoSpaceDN w:val="0"/>
        <w:adjustRightInd w:val="0"/>
      </w:pPr>
      <w:r w:rsidRPr="007716BF">
        <w:lastRenderedPageBreak/>
        <w:t>________________ ___________________________ _______________________</w:t>
      </w:r>
    </w:p>
    <w:p w:rsidR="007716BF" w:rsidRPr="007716BF" w:rsidRDefault="007716BF" w:rsidP="007716BF">
      <w:pPr>
        <w:widowControl w:val="0"/>
        <w:autoSpaceDE w:val="0"/>
        <w:autoSpaceDN w:val="0"/>
        <w:adjustRightInd w:val="0"/>
      </w:pPr>
      <w:r w:rsidRPr="007716BF">
        <w:t xml:space="preserve">    (</w:t>
      </w:r>
      <w:proofErr w:type="gramStart"/>
      <w:r w:rsidRPr="007716BF">
        <w:t xml:space="preserve">подпись)   </w:t>
      </w:r>
      <w:proofErr w:type="gramEnd"/>
      <w:r w:rsidRPr="007716BF">
        <w:t xml:space="preserve"> (расшифровка подписи)          (должность)</w:t>
      </w:r>
    </w:p>
    <w:p w:rsidR="007716BF" w:rsidRPr="007716BF" w:rsidRDefault="007716BF" w:rsidP="007716BF">
      <w:pPr>
        <w:widowControl w:val="0"/>
        <w:autoSpaceDE w:val="0"/>
        <w:autoSpaceDN w:val="0"/>
        <w:adjustRightInd w:val="0"/>
      </w:pPr>
    </w:p>
    <w:p w:rsidR="007716BF" w:rsidRPr="007716BF" w:rsidRDefault="007716BF" w:rsidP="007716BF">
      <w:pPr>
        <w:widowControl w:val="0"/>
        <w:autoSpaceDE w:val="0"/>
        <w:autoSpaceDN w:val="0"/>
        <w:adjustRightInd w:val="0"/>
      </w:pPr>
      <w:r w:rsidRPr="007716BF">
        <w:t>М.П. (при наличии печати) "____" ___________ 20___ г.</w:t>
      </w:r>
    </w:p>
    <w:p w:rsidR="007716BF" w:rsidRPr="007716BF" w:rsidRDefault="007716BF" w:rsidP="007716BF">
      <w:pPr>
        <w:tabs>
          <w:tab w:val="left" w:pos="567"/>
        </w:tabs>
        <w:jc w:val="both"/>
      </w:pPr>
    </w:p>
    <w:p w:rsidR="007716BF" w:rsidRPr="007716BF" w:rsidRDefault="007716BF" w:rsidP="007716BF">
      <w:pPr>
        <w:tabs>
          <w:tab w:val="left" w:pos="567"/>
        </w:tabs>
        <w:jc w:val="right"/>
        <w:rPr>
          <w:bCs/>
          <w:color w:val="26282F"/>
        </w:rPr>
      </w:pPr>
      <w:r w:rsidRPr="007716BF">
        <w:rPr>
          <w:rStyle w:val="aff5"/>
          <w:b w:val="0"/>
        </w:rPr>
        <w:t>Приложение № 2</w:t>
      </w:r>
    </w:p>
    <w:p w:rsidR="007716BF" w:rsidRPr="007716BF" w:rsidRDefault="007716BF" w:rsidP="007716BF">
      <w:pPr>
        <w:widowControl w:val="0"/>
        <w:autoSpaceDE w:val="0"/>
        <w:autoSpaceDN w:val="0"/>
        <w:adjustRightInd w:val="0"/>
        <w:spacing w:before="108" w:after="108"/>
        <w:jc w:val="center"/>
        <w:outlineLvl w:val="0"/>
        <w:rPr>
          <w:b/>
          <w:bCs/>
          <w:color w:val="26282F"/>
        </w:rPr>
      </w:pPr>
      <w:r w:rsidRPr="007716BF">
        <w:rPr>
          <w:b/>
          <w:bCs/>
          <w:color w:val="26282F"/>
        </w:rPr>
        <w:t>Сведения о заявителе</w:t>
      </w:r>
    </w:p>
    <w:p w:rsidR="007716BF" w:rsidRPr="007716BF" w:rsidRDefault="007716BF" w:rsidP="007716BF">
      <w:pPr>
        <w:widowControl w:val="0"/>
        <w:autoSpaceDE w:val="0"/>
        <w:autoSpaceDN w:val="0"/>
        <w:adjustRightInd w:val="0"/>
        <w:ind w:firstLine="72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8"/>
        <w:gridCol w:w="7449"/>
        <w:gridCol w:w="2119"/>
      </w:tblGrid>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Организационно-правовая форма и полное наименование организации, индивидуальный предприниматель</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2</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Фамилия, имя, отчество (последнее при наличии), должность руководителя, индивидуального предпринимателя</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3</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Учредитель(и) юридического лица (наименование и доля участия каждого из них в уставном фонде (капитале) (для юридических лиц)</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4</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 xml:space="preserve">Код </w:t>
            </w:r>
            <w:hyperlink r:id="rId17" w:history="1">
              <w:r w:rsidRPr="007716BF">
                <w:rPr>
                  <w:color w:val="106BBE"/>
                </w:rPr>
                <w:t>Общероссийского классификатора</w:t>
              </w:r>
            </w:hyperlink>
            <w:r w:rsidRPr="007716BF">
              <w:t xml:space="preserve"> видов экономической деятельности (ОКВЭД), к которому относится деятельность организации, ИП</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5</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Регистрационные данные:</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5.1</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Основной государственный регистрационный номер записи о государственной регистрации юридического лица (ОГРН, ОГРНИП))</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5.2</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Идентификационный номер налогоплательщика (ИНН)</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6</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Адрес (местонахождение)</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7</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Почтовый адрес</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8</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Банковские реквизиты</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9</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Система налогообложения</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10</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Наличие сведений СРО</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11</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Дополнительная информация, которая, по мнению заявителя, имеет значение для принятия решения о предоставлении субсидии</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12</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Сведения о контактном лице:</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12.1</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Фамилия, имя, отчество (последнее при наличии)</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12.2</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Телефоны: рабочий, факс, мобильный</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67"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12.3</w:t>
            </w:r>
          </w:p>
        </w:tc>
        <w:tc>
          <w:tcPr>
            <w:tcW w:w="3607"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Адрес электронной почты</w:t>
            </w:r>
          </w:p>
        </w:tc>
        <w:tc>
          <w:tcPr>
            <w:tcW w:w="1026"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bl>
    <w:p w:rsidR="007716BF" w:rsidRPr="007716BF" w:rsidRDefault="007716BF" w:rsidP="007716BF">
      <w:pPr>
        <w:widowControl w:val="0"/>
        <w:autoSpaceDE w:val="0"/>
        <w:autoSpaceDN w:val="0"/>
        <w:adjustRightInd w:val="0"/>
        <w:ind w:firstLine="720"/>
        <w:jc w:val="both"/>
      </w:pPr>
    </w:p>
    <w:p w:rsidR="007716BF" w:rsidRPr="007716BF" w:rsidRDefault="007716BF" w:rsidP="007716BF">
      <w:pPr>
        <w:widowControl w:val="0"/>
        <w:autoSpaceDE w:val="0"/>
        <w:autoSpaceDN w:val="0"/>
        <w:adjustRightInd w:val="0"/>
        <w:ind w:firstLine="720"/>
        <w:jc w:val="both"/>
      </w:pPr>
      <w:r w:rsidRPr="007716BF">
        <w:t>Я подтверждаю, что представленные мной сведения являются достоверными, не возражаю против проверки сведений в целях рассмотрения заявления на получение субсидии из бюджета сельского поселения Хулимсунт на указанные в заявлении цели.</w:t>
      </w:r>
    </w:p>
    <w:p w:rsidR="007716BF" w:rsidRPr="007716BF" w:rsidRDefault="007716BF" w:rsidP="007716BF">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8"/>
        <w:gridCol w:w="337"/>
        <w:gridCol w:w="1688"/>
        <w:gridCol w:w="337"/>
        <w:gridCol w:w="4332"/>
      </w:tblGrid>
      <w:tr w:rsidR="007716BF" w:rsidRPr="007716BF" w:rsidTr="009C0D75">
        <w:tblPrEx>
          <w:tblCellMar>
            <w:top w:w="0" w:type="dxa"/>
            <w:bottom w:w="0" w:type="dxa"/>
          </w:tblCellMar>
        </w:tblPrEx>
        <w:trPr>
          <w:trHeight w:val="423"/>
        </w:trPr>
        <w:tc>
          <w:tcPr>
            <w:tcW w:w="1978" w:type="dxa"/>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Руководитель организации, ИП</w:t>
            </w:r>
          </w:p>
        </w:tc>
        <w:tc>
          <w:tcPr>
            <w:tcW w:w="337"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1688" w:type="dxa"/>
            <w:tcBorders>
              <w:top w:val="nil"/>
              <w:left w:val="nil"/>
              <w:bottom w:val="single" w:sz="4" w:space="0" w:color="auto"/>
              <w:right w:val="nil"/>
            </w:tcBorders>
          </w:tcPr>
          <w:p w:rsidR="007716BF" w:rsidRPr="007716BF" w:rsidRDefault="007716BF" w:rsidP="009C0D75">
            <w:pPr>
              <w:widowControl w:val="0"/>
              <w:autoSpaceDE w:val="0"/>
              <w:autoSpaceDN w:val="0"/>
              <w:adjustRightInd w:val="0"/>
              <w:jc w:val="both"/>
            </w:pPr>
          </w:p>
        </w:tc>
        <w:tc>
          <w:tcPr>
            <w:tcW w:w="337"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4331" w:type="dxa"/>
            <w:tcBorders>
              <w:top w:val="nil"/>
              <w:left w:val="nil"/>
              <w:bottom w:val="single" w:sz="4" w:space="0" w:color="auto"/>
              <w:right w:val="nil"/>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rPr>
          <w:trHeight w:val="211"/>
        </w:trPr>
        <w:tc>
          <w:tcPr>
            <w:tcW w:w="1978"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337"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1688" w:type="dxa"/>
            <w:tcBorders>
              <w:top w:val="single" w:sz="4" w:space="0" w:color="auto"/>
              <w:left w:val="nil"/>
              <w:bottom w:val="nil"/>
              <w:right w:val="nil"/>
            </w:tcBorders>
          </w:tcPr>
          <w:p w:rsidR="007716BF" w:rsidRPr="007716BF" w:rsidRDefault="007716BF" w:rsidP="009C0D75">
            <w:pPr>
              <w:widowControl w:val="0"/>
              <w:autoSpaceDE w:val="0"/>
              <w:autoSpaceDN w:val="0"/>
              <w:adjustRightInd w:val="0"/>
              <w:jc w:val="center"/>
            </w:pPr>
            <w:r w:rsidRPr="007716BF">
              <w:t>(подпись)</w:t>
            </w:r>
          </w:p>
        </w:tc>
        <w:tc>
          <w:tcPr>
            <w:tcW w:w="337"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4331" w:type="dxa"/>
            <w:tcBorders>
              <w:top w:val="single" w:sz="4" w:space="0" w:color="auto"/>
              <w:left w:val="nil"/>
              <w:bottom w:val="nil"/>
              <w:right w:val="nil"/>
            </w:tcBorders>
          </w:tcPr>
          <w:p w:rsidR="007716BF" w:rsidRPr="007716BF" w:rsidRDefault="007716BF" w:rsidP="009C0D75">
            <w:pPr>
              <w:widowControl w:val="0"/>
              <w:autoSpaceDE w:val="0"/>
              <w:autoSpaceDN w:val="0"/>
              <w:adjustRightInd w:val="0"/>
              <w:jc w:val="center"/>
            </w:pPr>
            <w:r w:rsidRPr="007716BF">
              <w:t>(Ф.И.О.)</w:t>
            </w:r>
          </w:p>
        </w:tc>
      </w:tr>
      <w:tr w:rsidR="007716BF" w:rsidRPr="007716BF" w:rsidTr="009C0D75">
        <w:tblPrEx>
          <w:tblCellMar>
            <w:top w:w="0" w:type="dxa"/>
            <w:bottom w:w="0" w:type="dxa"/>
          </w:tblCellMar>
        </w:tblPrEx>
        <w:trPr>
          <w:trHeight w:val="211"/>
        </w:trPr>
        <w:tc>
          <w:tcPr>
            <w:tcW w:w="8672" w:type="dxa"/>
            <w:gridSpan w:val="5"/>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М.П. (при наличии печати)</w:t>
            </w:r>
          </w:p>
        </w:tc>
      </w:tr>
      <w:tr w:rsidR="007716BF" w:rsidRPr="007716BF" w:rsidTr="009C0D75">
        <w:tblPrEx>
          <w:tblCellMar>
            <w:top w:w="0" w:type="dxa"/>
            <w:bottom w:w="0" w:type="dxa"/>
          </w:tblCellMar>
        </w:tblPrEx>
        <w:trPr>
          <w:trHeight w:val="211"/>
        </w:trPr>
        <w:tc>
          <w:tcPr>
            <w:tcW w:w="8672" w:type="dxa"/>
            <w:gridSpan w:val="5"/>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"____" _______________ 20___ г.</w:t>
            </w:r>
          </w:p>
        </w:tc>
      </w:tr>
    </w:tbl>
    <w:p w:rsidR="007716BF" w:rsidRPr="007716BF" w:rsidRDefault="007716BF" w:rsidP="007716BF">
      <w:pPr>
        <w:tabs>
          <w:tab w:val="left" w:pos="567"/>
        </w:tabs>
        <w:jc w:val="both"/>
        <w:rPr>
          <w:b/>
        </w:rPr>
      </w:pPr>
    </w:p>
    <w:p w:rsidR="007716BF" w:rsidRPr="007716BF" w:rsidRDefault="007716BF" w:rsidP="007716BF">
      <w:pPr>
        <w:tabs>
          <w:tab w:val="left" w:pos="567"/>
        </w:tabs>
        <w:jc w:val="both"/>
        <w:rPr>
          <w:b/>
        </w:rPr>
      </w:pPr>
    </w:p>
    <w:p w:rsidR="007716BF" w:rsidRPr="007716BF" w:rsidRDefault="007716BF" w:rsidP="007716BF">
      <w:pPr>
        <w:tabs>
          <w:tab w:val="left" w:pos="567"/>
        </w:tabs>
        <w:jc w:val="right"/>
      </w:pPr>
      <w:r w:rsidRPr="007716BF">
        <w:t>Приложение № 3</w:t>
      </w:r>
    </w:p>
    <w:p w:rsidR="007716BF" w:rsidRPr="007716BF" w:rsidRDefault="007716BF" w:rsidP="007716BF">
      <w:pPr>
        <w:widowControl w:val="0"/>
        <w:autoSpaceDE w:val="0"/>
        <w:autoSpaceDN w:val="0"/>
        <w:adjustRightInd w:val="0"/>
        <w:spacing w:before="108" w:after="108"/>
        <w:jc w:val="center"/>
        <w:outlineLvl w:val="0"/>
        <w:rPr>
          <w:b/>
          <w:bCs/>
          <w:color w:val="26282F"/>
        </w:rPr>
      </w:pPr>
      <w:r w:rsidRPr="007716BF">
        <w:rPr>
          <w:b/>
          <w:bCs/>
          <w:color w:val="26282F"/>
        </w:rPr>
        <w:t xml:space="preserve">Плановый расчет </w:t>
      </w:r>
      <w:r w:rsidRPr="007716BF">
        <w:rPr>
          <w:b/>
          <w:bCs/>
          <w:color w:val="26282F"/>
        </w:rPr>
        <w:br/>
        <w:t xml:space="preserve">некомпенсируемых финансовых убытков, подтверждающие размер понесенных финансовых убытков собственниками или иными законными владельцами источников тепловой энергии и тепловых сетей в сельском поселении Хулимсунт </w:t>
      </w:r>
      <w:r w:rsidRPr="007716BF">
        <w:rPr>
          <w:b/>
          <w:bCs/>
          <w:color w:val="26282F"/>
        </w:rPr>
        <w:br/>
        <w:t>Организация, ИП ___________________ адрес _______________</w:t>
      </w:r>
    </w:p>
    <w:p w:rsidR="007716BF" w:rsidRPr="007716BF" w:rsidRDefault="007716BF" w:rsidP="007716BF">
      <w:pPr>
        <w:widowControl w:val="0"/>
        <w:autoSpaceDE w:val="0"/>
        <w:autoSpaceDN w:val="0"/>
        <w:adjustRightInd w:val="0"/>
        <w:ind w:firstLine="72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3"/>
        <w:gridCol w:w="2489"/>
        <w:gridCol w:w="2879"/>
        <w:gridCol w:w="3885"/>
      </w:tblGrid>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N п/п</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Период</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Объем некомпенсируемых финансовых убытков, рублей</w:t>
            </w: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center"/>
            </w:pPr>
            <w:r w:rsidRPr="007716BF">
              <w:t>Объем финансовых убытков, согласованный с Региональной службой по тарифам Ханты-Мансийского округа - Югры, рублей</w:t>
            </w: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 xml:space="preserve">20___ год, в </w:t>
            </w:r>
            <w:proofErr w:type="spellStart"/>
            <w:r w:rsidRPr="007716BF">
              <w:t>т.ч</w:t>
            </w:r>
            <w:proofErr w:type="spellEnd"/>
            <w:r w:rsidRPr="007716BF">
              <w:t>.</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1.1.</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1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1.2.</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2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1.3.</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3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1.4.</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4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2</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 xml:space="preserve">20___ год, в </w:t>
            </w:r>
            <w:proofErr w:type="spellStart"/>
            <w:r w:rsidRPr="007716BF">
              <w:t>т.ч</w:t>
            </w:r>
            <w:proofErr w:type="spellEnd"/>
            <w:r w:rsidRPr="007716BF">
              <w:t>.</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2.1</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1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2.2.</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2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2.3.</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3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2.4.</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4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3</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 xml:space="preserve">20___ год, в </w:t>
            </w:r>
            <w:proofErr w:type="spellStart"/>
            <w:r w:rsidRPr="007716BF">
              <w:t>т.ч</w:t>
            </w:r>
            <w:proofErr w:type="spellEnd"/>
            <w:r w:rsidRPr="007716BF">
              <w:t>.</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3.1</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1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3.2.</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2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3.3.</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3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3.4.</w:t>
            </w: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4 квартал</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519"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205"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r w:rsidRPr="007716BF">
              <w:t>ВСЕГО</w:t>
            </w:r>
          </w:p>
        </w:tc>
        <w:tc>
          <w:tcPr>
            <w:tcW w:w="1394"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1881"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bl>
    <w:p w:rsidR="007716BF" w:rsidRPr="007716BF" w:rsidRDefault="007716BF" w:rsidP="007716BF">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2"/>
        <w:gridCol w:w="236"/>
        <w:gridCol w:w="1807"/>
        <w:gridCol w:w="330"/>
        <w:gridCol w:w="3902"/>
      </w:tblGrid>
      <w:tr w:rsidR="007716BF" w:rsidRPr="007716BF" w:rsidTr="009C0D75">
        <w:tblPrEx>
          <w:tblCellMar>
            <w:top w:w="0" w:type="dxa"/>
            <w:bottom w:w="0" w:type="dxa"/>
          </w:tblCellMar>
        </w:tblPrEx>
        <w:trPr>
          <w:trHeight w:val="239"/>
        </w:trPr>
        <w:tc>
          <w:tcPr>
            <w:tcW w:w="2292" w:type="dxa"/>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Руководитель</w:t>
            </w:r>
          </w:p>
        </w:tc>
        <w:tc>
          <w:tcPr>
            <w:tcW w:w="197"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1807" w:type="dxa"/>
            <w:tcBorders>
              <w:top w:val="nil"/>
              <w:left w:val="nil"/>
              <w:bottom w:val="single" w:sz="4" w:space="0" w:color="auto"/>
              <w:right w:val="nil"/>
            </w:tcBorders>
          </w:tcPr>
          <w:p w:rsidR="007716BF" w:rsidRPr="007716BF" w:rsidRDefault="007716BF" w:rsidP="009C0D75">
            <w:pPr>
              <w:widowControl w:val="0"/>
              <w:autoSpaceDE w:val="0"/>
              <w:autoSpaceDN w:val="0"/>
              <w:adjustRightInd w:val="0"/>
              <w:jc w:val="both"/>
            </w:pPr>
          </w:p>
        </w:tc>
        <w:tc>
          <w:tcPr>
            <w:tcW w:w="330"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3900" w:type="dxa"/>
            <w:tcBorders>
              <w:top w:val="nil"/>
              <w:left w:val="nil"/>
              <w:bottom w:val="single" w:sz="4" w:space="0" w:color="auto"/>
              <w:right w:val="nil"/>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rPr>
          <w:trHeight w:val="239"/>
        </w:trPr>
        <w:tc>
          <w:tcPr>
            <w:tcW w:w="2292" w:type="dxa"/>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организации, ИП</w:t>
            </w:r>
          </w:p>
        </w:tc>
        <w:tc>
          <w:tcPr>
            <w:tcW w:w="197"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1807" w:type="dxa"/>
            <w:tcBorders>
              <w:top w:val="single" w:sz="4" w:space="0" w:color="auto"/>
              <w:left w:val="nil"/>
              <w:bottom w:val="nil"/>
              <w:right w:val="nil"/>
            </w:tcBorders>
          </w:tcPr>
          <w:p w:rsidR="007716BF" w:rsidRPr="007716BF" w:rsidRDefault="007716BF" w:rsidP="009C0D75">
            <w:pPr>
              <w:widowControl w:val="0"/>
              <w:autoSpaceDE w:val="0"/>
              <w:autoSpaceDN w:val="0"/>
              <w:adjustRightInd w:val="0"/>
              <w:jc w:val="center"/>
            </w:pPr>
            <w:r w:rsidRPr="007716BF">
              <w:t>(подпись)</w:t>
            </w:r>
          </w:p>
        </w:tc>
        <w:tc>
          <w:tcPr>
            <w:tcW w:w="330"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3900" w:type="dxa"/>
            <w:tcBorders>
              <w:top w:val="single" w:sz="4" w:space="0" w:color="auto"/>
              <w:left w:val="nil"/>
              <w:bottom w:val="nil"/>
              <w:right w:val="nil"/>
            </w:tcBorders>
          </w:tcPr>
          <w:p w:rsidR="007716BF" w:rsidRPr="007716BF" w:rsidRDefault="007716BF" w:rsidP="009C0D75">
            <w:pPr>
              <w:widowControl w:val="0"/>
              <w:autoSpaceDE w:val="0"/>
              <w:autoSpaceDN w:val="0"/>
              <w:adjustRightInd w:val="0"/>
              <w:jc w:val="center"/>
            </w:pPr>
            <w:r w:rsidRPr="007716BF">
              <w:t>(Ф.И.О.)</w:t>
            </w:r>
          </w:p>
        </w:tc>
      </w:tr>
      <w:tr w:rsidR="007716BF" w:rsidRPr="007716BF" w:rsidTr="009C0D75">
        <w:tblPrEx>
          <w:tblCellMar>
            <w:top w:w="0" w:type="dxa"/>
            <w:bottom w:w="0" w:type="dxa"/>
          </w:tblCellMar>
        </w:tblPrEx>
        <w:trPr>
          <w:trHeight w:val="480"/>
        </w:trPr>
        <w:tc>
          <w:tcPr>
            <w:tcW w:w="2292" w:type="dxa"/>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М.П. (при наличии печати)</w:t>
            </w:r>
          </w:p>
        </w:tc>
        <w:tc>
          <w:tcPr>
            <w:tcW w:w="197"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1807"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330"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3900"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rPr>
          <w:trHeight w:val="239"/>
        </w:trPr>
        <w:tc>
          <w:tcPr>
            <w:tcW w:w="8528" w:type="dxa"/>
            <w:gridSpan w:val="5"/>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"___" _______________ 20___ г.</w:t>
            </w:r>
          </w:p>
        </w:tc>
      </w:tr>
      <w:tr w:rsidR="007716BF" w:rsidRPr="007716BF" w:rsidTr="009C0D75">
        <w:tblPrEx>
          <w:tblCellMar>
            <w:top w:w="0" w:type="dxa"/>
            <w:bottom w:w="0" w:type="dxa"/>
          </w:tblCellMar>
        </w:tblPrEx>
        <w:trPr>
          <w:trHeight w:val="239"/>
        </w:trPr>
        <w:tc>
          <w:tcPr>
            <w:tcW w:w="8528" w:type="dxa"/>
            <w:gridSpan w:val="5"/>
            <w:tcBorders>
              <w:top w:val="nil"/>
              <w:left w:val="nil"/>
              <w:bottom w:val="nil"/>
              <w:right w:val="nil"/>
            </w:tcBorders>
          </w:tcPr>
          <w:p w:rsidR="007716BF" w:rsidRPr="007716BF" w:rsidRDefault="007716BF" w:rsidP="009C0D75">
            <w:pPr>
              <w:widowControl w:val="0"/>
              <w:autoSpaceDE w:val="0"/>
              <w:autoSpaceDN w:val="0"/>
              <w:adjustRightInd w:val="0"/>
              <w:jc w:val="both"/>
            </w:pPr>
          </w:p>
        </w:tc>
      </w:tr>
    </w:tbl>
    <w:p w:rsidR="007716BF" w:rsidRPr="007716BF" w:rsidRDefault="007716BF" w:rsidP="007716BF">
      <w:pPr>
        <w:widowControl w:val="0"/>
        <w:autoSpaceDE w:val="0"/>
        <w:autoSpaceDN w:val="0"/>
        <w:adjustRightInd w:val="0"/>
        <w:ind w:firstLine="720"/>
        <w:jc w:val="both"/>
      </w:pPr>
    </w:p>
    <w:p w:rsidR="007716BF" w:rsidRPr="007716BF" w:rsidRDefault="007716BF" w:rsidP="007716BF">
      <w:pPr>
        <w:tabs>
          <w:tab w:val="left" w:pos="567"/>
        </w:tabs>
        <w:jc w:val="both"/>
      </w:pPr>
    </w:p>
    <w:p w:rsidR="007716BF" w:rsidRPr="007716BF" w:rsidRDefault="005F42A8" w:rsidP="005F42A8">
      <w:pPr>
        <w:tabs>
          <w:tab w:val="left" w:pos="567"/>
        </w:tabs>
        <w:jc w:val="right"/>
      </w:pPr>
      <w:r>
        <w:t>Приложение № 4</w:t>
      </w:r>
    </w:p>
    <w:p w:rsidR="007716BF" w:rsidRPr="007716BF" w:rsidRDefault="007716BF" w:rsidP="007716BF">
      <w:pPr>
        <w:widowControl w:val="0"/>
        <w:autoSpaceDE w:val="0"/>
        <w:autoSpaceDN w:val="0"/>
        <w:adjustRightInd w:val="0"/>
        <w:spacing w:before="108" w:after="108"/>
        <w:jc w:val="center"/>
        <w:outlineLvl w:val="0"/>
        <w:rPr>
          <w:b/>
          <w:bCs/>
          <w:color w:val="26282F"/>
        </w:rPr>
      </w:pPr>
      <w:r w:rsidRPr="007716BF">
        <w:rPr>
          <w:b/>
          <w:bCs/>
          <w:color w:val="26282F"/>
        </w:rPr>
        <w:t xml:space="preserve">Отчет </w:t>
      </w:r>
      <w:r w:rsidRPr="007716BF">
        <w:rPr>
          <w:b/>
          <w:bCs/>
          <w:color w:val="26282F"/>
        </w:rPr>
        <w:br/>
        <w:t>о предоставлении субсидии за счет средств бюджета сельского поселения Хулимсунт на выплату компенсации некомпенсируемых финансовых убытков, связанных с приостановлением вывода из эксплуатации источников тепловой энергии и тепловых сетей на территории сельского поселения Хулимсунт.</w:t>
      </w:r>
    </w:p>
    <w:p w:rsidR="007716BF" w:rsidRPr="007716BF" w:rsidRDefault="007716BF" w:rsidP="007716BF">
      <w:pPr>
        <w:widowControl w:val="0"/>
        <w:autoSpaceDE w:val="0"/>
        <w:autoSpaceDN w:val="0"/>
        <w:adjustRightInd w:val="0"/>
        <w:spacing w:before="108" w:after="108"/>
        <w:jc w:val="center"/>
        <w:outlineLvl w:val="0"/>
        <w:rPr>
          <w:b/>
          <w:bCs/>
          <w:color w:val="26282F"/>
        </w:rPr>
      </w:pPr>
      <w:r w:rsidRPr="007716BF">
        <w:rPr>
          <w:b/>
          <w:bCs/>
          <w:color w:val="26282F"/>
        </w:rPr>
        <w:t xml:space="preserve"> ____________ 20______</w:t>
      </w:r>
    </w:p>
    <w:p w:rsidR="007716BF" w:rsidRPr="007716BF" w:rsidRDefault="007716BF" w:rsidP="007716BF">
      <w:pPr>
        <w:widowControl w:val="0"/>
        <w:autoSpaceDE w:val="0"/>
        <w:autoSpaceDN w:val="0"/>
        <w:adjustRightInd w:val="0"/>
        <w:ind w:firstLine="72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1"/>
        <w:gridCol w:w="4395"/>
        <w:gridCol w:w="1865"/>
        <w:gridCol w:w="1731"/>
        <w:gridCol w:w="1514"/>
      </w:tblGrid>
      <w:tr w:rsidR="007716BF" w:rsidRPr="007716BF" w:rsidTr="009C0D75">
        <w:tblPrEx>
          <w:tblCellMar>
            <w:top w:w="0" w:type="dxa"/>
            <w:bottom w:w="0" w:type="dxa"/>
          </w:tblCellMar>
        </w:tblPrEx>
        <w:tc>
          <w:tcPr>
            <w:tcW w:w="398" w:type="pct"/>
            <w:vMerge w:val="restar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N п/п</w:t>
            </w:r>
          </w:p>
        </w:tc>
        <w:tc>
          <w:tcPr>
            <w:tcW w:w="2128" w:type="pct"/>
            <w:vMerge w:val="restar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Наименование показателя</w:t>
            </w:r>
          </w:p>
        </w:tc>
        <w:tc>
          <w:tcPr>
            <w:tcW w:w="1741" w:type="pct"/>
            <w:gridSpan w:val="2"/>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Сумма, рублей</w:t>
            </w:r>
          </w:p>
        </w:tc>
        <w:tc>
          <w:tcPr>
            <w:tcW w:w="733" w:type="pct"/>
            <w:vMerge w:val="restar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center"/>
            </w:pPr>
            <w:r w:rsidRPr="007716BF">
              <w:t>Примечание</w:t>
            </w:r>
          </w:p>
        </w:tc>
      </w:tr>
      <w:tr w:rsidR="007716BF" w:rsidRPr="007716BF" w:rsidTr="009C0D75">
        <w:tblPrEx>
          <w:tblCellMar>
            <w:top w:w="0" w:type="dxa"/>
            <w:bottom w:w="0" w:type="dxa"/>
          </w:tblCellMar>
        </w:tblPrEx>
        <w:tc>
          <w:tcPr>
            <w:tcW w:w="398" w:type="pct"/>
            <w:vMerge/>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2128" w:type="pct"/>
            <w:vMerge/>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903"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С даты заключения Соглашения</w:t>
            </w:r>
          </w:p>
        </w:tc>
        <w:tc>
          <w:tcPr>
            <w:tcW w:w="83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текущий отчетный период</w:t>
            </w:r>
          </w:p>
          <w:p w:rsidR="007716BF" w:rsidRPr="007716BF" w:rsidRDefault="007716BF" w:rsidP="009C0D75">
            <w:pPr>
              <w:widowControl w:val="0"/>
              <w:autoSpaceDE w:val="0"/>
              <w:autoSpaceDN w:val="0"/>
              <w:adjustRightInd w:val="0"/>
              <w:jc w:val="center"/>
            </w:pPr>
            <w:r w:rsidRPr="007716BF">
              <w:t>___________</w:t>
            </w:r>
          </w:p>
        </w:tc>
        <w:tc>
          <w:tcPr>
            <w:tcW w:w="733" w:type="pct"/>
            <w:vMerge/>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98"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1</w:t>
            </w:r>
          </w:p>
        </w:tc>
        <w:tc>
          <w:tcPr>
            <w:tcW w:w="212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pPr>
            <w:r w:rsidRPr="007716BF">
              <w:t>Плановый размер компенсации по Соглашению, рублей</w:t>
            </w:r>
          </w:p>
        </w:tc>
        <w:tc>
          <w:tcPr>
            <w:tcW w:w="903"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83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733"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98"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2</w:t>
            </w:r>
          </w:p>
        </w:tc>
        <w:tc>
          <w:tcPr>
            <w:tcW w:w="212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pPr>
            <w:r w:rsidRPr="007716BF">
              <w:t>Объем некомпенсируемых финансовых убытков (согласованный с Региональной службой по Ханты-Мансийскому округу - Югре)</w:t>
            </w:r>
          </w:p>
        </w:tc>
        <w:tc>
          <w:tcPr>
            <w:tcW w:w="903"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83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733"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98"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lastRenderedPageBreak/>
              <w:t>3</w:t>
            </w:r>
          </w:p>
        </w:tc>
        <w:tc>
          <w:tcPr>
            <w:tcW w:w="212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pPr>
            <w:r w:rsidRPr="007716BF">
              <w:t>Объем субсидии согласно Постановление о предоставлении субсидии за отчетный период (квартал)</w:t>
            </w:r>
          </w:p>
          <w:p w:rsidR="007716BF" w:rsidRPr="007716BF" w:rsidRDefault="007716BF" w:rsidP="009C0D75">
            <w:pPr>
              <w:widowControl w:val="0"/>
              <w:autoSpaceDE w:val="0"/>
              <w:autoSpaceDN w:val="0"/>
              <w:adjustRightInd w:val="0"/>
            </w:pPr>
            <w:r w:rsidRPr="007716BF">
              <w:t>от _______ N___________</w:t>
            </w:r>
          </w:p>
        </w:tc>
        <w:tc>
          <w:tcPr>
            <w:tcW w:w="903"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83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733"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98"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4</w:t>
            </w:r>
          </w:p>
        </w:tc>
        <w:tc>
          <w:tcPr>
            <w:tcW w:w="212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pPr>
            <w:r w:rsidRPr="007716BF">
              <w:t>Перечислено Получателю (кассовый расход)</w:t>
            </w:r>
          </w:p>
        </w:tc>
        <w:tc>
          <w:tcPr>
            <w:tcW w:w="903"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83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733"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c>
          <w:tcPr>
            <w:tcW w:w="398" w:type="pct"/>
            <w:tcBorders>
              <w:top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center"/>
            </w:pPr>
            <w:r w:rsidRPr="007716BF">
              <w:t>5</w:t>
            </w:r>
          </w:p>
        </w:tc>
        <w:tc>
          <w:tcPr>
            <w:tcW w:w="212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pPr>
            <w:r w:rsidRPr="007716BF">
              <w:t>Остаток Субсидии на конец отчетного периода (стр3-стр4)</w:t>
            </w:r>
          </w:p>
        </w:tc>
        <w:tc>
          <w:tcPr>
            <w:tcW w:w="903"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838" w:type="pct"/>
            <w:tcBorders>
              <w:top w:val="single" w:sz="4" w:space="0" w:color="auto"/>
              <w:left w:val="single" w:sz="4" w:space="0" w:color="auto"/>
              <w:bottom w:val="single" w:sz="4" w:space="0" w:color="auto"/>
              <w:right w:val="single" w:sz="4" w:space="0" w:color="auto"/>
            </w:tcBorders>
          </w:tcPr>
          <w:p w:rsidR="007716BF" w:rsidRPr="007716BF" w:rsidRDefault="007716BF" w:rsidP="009C0D75">
            <w:pPr>
              <w:widowControl w:val="0"/>
              <w:autoSpaceDE w:val="0"/>
              <w:autoSpaceDN w:val="0"/>
              <w:adjustRightInd w:val="0"/>
              <w:jc w:val="both"/>
            </w:pPr>
          </w:p>
        </w:tc>
        <w:tc>
          <w:tcPr>
            <w:tcW w:w="733" w:type="pct"/>
            <w:tcBorders>
              <w:top w:val="single" w:sz="4" w:space="0" w:color="auto"/>
              <w:left w:val="single" w:sz="4" w:space="0" w:color="auto"/>
              <w:bottom w:val="single" w:sz="4" w:space="0" w:color="auto"/>
            </w:tcBorders>
          </w:tcPr>
          <w:p w:rsidR="007716BF" w:rsidRPr="007716BF" w:rsidRDefault="007716BF" w:rsidP="009C0D75">
            <w:pPr>
              <w:widowControl w:val="0"/>
              <w:autoSpaceDE w:val="0"/>
              <w:autoSpaceDN w:val="0"/>
              <w:adjustRightInd w:val="0"/>
              <w:jc w:val="both"/>
            </w:pPr>
          </w:p>
        </w:tc>
      </w:tr>
    </w:tbl>
    <w:p w:rsidR="007716BF" w:rsidRPr="007716BF" w:rsidRDefault="007716BF" w:rsidP="007716BF">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382"/>
        <w:gridCol w:w="1786"/>
        <w:gridCol w:w="382"/>
        <w:gridCol w:w="3959"/>
      </w:tblGrid>
      <w:tr w:rsidR="007716BF" w:rsidRPr="007716BF" w:rsidTr="009C0D75">
        <w:tblPrEx>
          <w:tblCellMar>
            <w:top w:w="0" w:type="dxa"/>
            <w:bottom w:w="0" w:type="dxa"/>
          </w:tblCellMar>
        </w:tblPrEx>
        <w:trPr>
          <w:trHeight w:val="262"/>
        </w:trPr>
        <w:tc>
          <w:tcPr>
            <w:tcW w:w="2808" w:type="dxa"/>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Руководитель</w:t>
            </w:r>
          </w:p>
        </w:tc>
        <w:tc>
          <w:tcPr>
            <w:tcW w:w="382"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1786" w:type="dxa"/>
            <w:tcBorders>
              <w:top w:val="nil"/>
              <w:left w:val="nil"/>
              <w:bottom w:val="single" w:sz="4" w:space="0" w:color="auto"/>
              <w:right w:val="nil"/>
            </w:tcBorders>
          </w:tcPr>
          <w:p w:rsidR="007716BF" w:rsidRPr="007716BF" w:rsidRDefault="007716BF" w:rsidP="009C0D75">
            <w:pPr>
              <w:widowControl w:val="0"/>
              <w:autoSpaceDE w:val="0"/>
              <w:autoSpaceDN w:val="0"/>
              <w:adjustRightInd w:val="0"/>
              <w:jc w:val="both"/>
            </w:pPr>
          </w:p>
        </w:tc>
        <w:tc>
          <w:tcPr>
            <w:tcW w:w="382"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3956" w:type="dxa"/>
            <w:tcBorders>
              <w:top w:val="nil"/>
              <w:left w:val="nil"/>
              <w:bottom w:val="single" w:sz="4" w:space="0" w:color="auto"/>
              <w:right w:val="nil"/>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rPr>
          <w:trHeight w:val="262"/>
        </w:trPr>
        <w:tc>
          <w:tcPr>
            <w:tcW w:w="2808" w:type="dxa"/>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организации, ИП</w:t>
            </w:r>
          </w:p>
        </w:tc>
        <w:tc>
          <w:tcPr>
            <w:tcW w:w="382"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1786" w:type="dxa"/>
            <w:tcBorders>
              <w:top w:val="single" w:sz="4" w:space="0" w:color="auto"/>
              <w:left w:val="nil"/>
              <w:bottom w:val="nil"/>
              <w:right w:val="nil"/>
            </w:tcBorders>
          </w:tcPr>
          <w:p w:rsidR="007716BF" w:rsidRPr="007716BF" w:rsidRDefault="007716BF" w:rsidP="009C0D75">
            <w:pPr>
              <w:widowControl w:val="0"/>
              <w:autoSpaceDE w:val="0"/>
              <w:autoSpaceDN w:val="0"/>
              <w:adjustRightInd w:val="0"/>
              <w:jc w:val="center"/>
            </w:pPr>
            <w:r w:rsidRPr="007716BF">
              <w:t>(подпись)</w:t>
            </w:r>
          </w:p>
        </w:tc>
        <w:tc>
          <w:tcPr>
            <w:tcW w:w="382"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3956" w:type="dxa"/>
            <w:tcBorders>
              <w:top w:val="single" w:sz="4" w:space="0" w:color="auto"/>
              <w:left w:val="nil"/>
              <w:bottom w:val="nil"/>
              <w:right w:val="nil"/>
            </w:tcBorders>
          </w:tcPr>
          <w:p w:rsidR="007716BF" w:rsidRPr="007716BF" w:rsidRDefault="007716BF" w:rsidP="009C0D75">
            <w:pPr>
              <w:widowControl w:val="0"/>
              <w:autoSpaceDE w:val="0"/>
              <w:autoSpaceDN w:val="0"/>
              <w:adjustRightInd w:val="0"/>
              <w:jc w:val="center"/>
            </w:pPr>
            <w:r w:rsidRPr="007716BF">
              <w:t>(Ф.И.О.)</w:t>
            </w:r>
          </w:p>
        </w:tc>
      </w:tr>
      <w:tr w:rsidR="007716BF" w:rsidRPr="007716BF" w:rsidTr="009C0D75">
        <w:tblPrEx>
          <w:tblCellMar>
            <w:top w:w="0" w:type="dxa"/>
            <w:bottom w:w="0" w:type="dxa"/>
          </w:tblCellMar>
        </w:tblPrEx>
        <w:trPr>
          <w:trHeight w:val="262"/>
        </w:trPr>
        <w:tc>
          <w:tcPr>
            <w:tcW w:w="2808" w:type="dxa"/>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Главный бухгалтер, ИП</w:t>
            </w:r>
          </w:p>
        </w:tc>
        <w:tc>
          <w:tcPr>
            <w:tcW w:w="382"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1786" w:type="dxa"/>
            <w:tcBorders>
              <w:top w:val="nil"/>
              <w:left w:val="nil"/>
              <w:bottom w:val="single" w:sz="4" w:space="0" w:color="auto"/>
              <w:right w:val="nil"/>
            </w:tcBorders>
          </w:tcPr>
          <w:p w:rsidR="007716BF" w:rsidRPr="007716BF" w:rsidRDefault="007716BF" w:rsidP="009C0D75">
            <w:pPr>
              <w:widowControl w:val="0"/>
              <w:autoSpaceDE w:val="0"/>
              <w:autoSpaceDN w:val="0"/>
              <w:adjustRightInd w:val="0"/>
              <w:jc w:val="both"/>
            </w:pPr>
          </w:p>
        </w:tc>
        <w:tc>
          <w:tcPr>
            <w:tcW w:w="382"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3956" w:type="dxa"/>
            <w:tcBorders>
              <w:top w:val="nil"/>
              <w:left w:val="nil"/>
              <w:bottom w:val="single" w:sz="4" w:space="0" w:color="auto"/>
              <w:right w:val="nil"/>
            </w:tcBorders>
          </w:tcPr>
          <w:p w:rsidR="007716BF" w:rsidRPr="007716BF" w:rsidRDefault="007716BF" w:rsidP="009C0D75">
            <w:pPr>
              <w:widowControl w:val="0"/>
              <w:autoSpaceDE w:val="0"/>
              <w:autoSpaceDN w:val="0"/>
              <w:adjustRightInd w:val="0"/>
              <w:jc w:val="both"/>
            </w:pPr>
          </w:p>
        </w:tc>
      </w:tr>
      <w:tr w:rsidR="007716BF" w:rsidRPr="007716BF" w:rsidTr="009C0D75">
        <w:tblPrEx>
          <w:tblCellMar>
            <w:top w:w="0" w:type="dxa"/>
            <w:bottom w:w="0" w:type="dxa"/>
          </w:tblCellMar>
        </w:tblPrEx>
        <w:trPr>
          <w:trHeight w:val="262"/>
        </w:trPr>
        <w:tc>
          <w:tcPr>
            <w:tcW w:w="2808"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382"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1786" w:type="dxa"/>
            <w:tcBorders>
              <w:top w:val="single" w:sz="4" w:space="0" w:color="auto"/>
              <w:left w:val="nil"/>
              <w:bottom w:val="nil"/>
              <w:right w:val="nil"/>
            </w:tcBorders>
          </w:tcPr>
          <w:p w:rsidR="007716BF" w:rsidRPr="007716BF" w:rsidRDefault="007716BF" w:rsidP="009C0D75">
            <w:pPr>
              <w:widowControl w:val="0"/>
              <w:autoSpaceDE w:val="0"/>
              <w:autoSpaceDN w:val="0"/>
              <w:adjustRightInd w:val="0"/>
              <w:jc w:val="center"/>
            </w:pPr>
            <w:r w:rsidRPr="007716BF">
              <w:t>(подпись)</w:t>
            </w:r>
          </w:p>
        </w:tc>
        <w:tc>
          <w:tcPr>
            <w:tcW w:w="382" w:type="dxa"/>
            <w:tcBorders>
              <w:top w:val="nil"/>
              <w:left w:val="nil"/>
              <w:bottom w:val="nil"/>
              <w:right w:val="nil"/>
            </w:tcBorders>
          </w:tcPr>
          <w:p w:rsidR="007716BF" w:rsidRPr="007716BF" w:rsidRDefault="007716BF" w:rsidP="009C0D75">
            <w:pPr>
              <w:widowControl w:val="0"/>
              <w:autoSpaceDE w:val="0"/>
              <w:autoSpaceDN w:val="0"/>
              <w:adjustRightInd w:val="0"/>
              <w:jc w:val="both"/>
            </w:pPr>
          </w:p>
        </w:tc>
        <w:tc>
          <w:tcPr>
            <w:tcW w:w="3956" w:type="dxa"/>
            <w:tcBorders>
              <w:top w:val="single" w:sz="4" w:space="0" w:color="auto"/>
              <w:left w:val="nil"/>
              <w:bottom w:val="nil"/>
              <w:right w:val="nil"/>
            </w:tcBorders>
          </w:tcPr>
          <w:p w:rsidR="007716BF" w:rsidRPr="007716BF" w:rsidRDefault="007716BF" w:rsidP="009C0D75">
            <w:pPr>
              <w:widowControl w:val="0"/>
              <w:autoSpaceDE w:val="0"/>
              <w:autoSpaceDN w:val="0"/>
              <w:adjustRightInd w:val="0"/>
              <w:jc w:val="center"/>
            </w:pPr>
            <w:r w:rsidRPr="007716BF">
              <w:t>(Ф.И.О.)</w:t>
            </w:r>
          </w:p>
        </w:tc>
      </w:tr>
      <w:tr w:rsidR="007716BF" w:rsidRPr="007716BF" w:rsidTr="009C0D75">
        <w:tblPrEx>
          <w:tblCellMar>
            <w:top w:w="0" w:type="dxa"/>
            <w:bottom w:w="0" w:type="dxa"/>
          </w:tblCellMar>
        </w:tblPrEx>
        <w:trPr>
          <w:trHeight w:val="262"/>
        </w:trPr>
        <w:tc>
          <w:tcPr>
            <w:tcW w:w="9317" w:type="dxa"/>
            <w:gridSpan w:val="5"/>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М.П. (при наличии печати)</w:t>
            </w:r>
          </w:p>
        </w:tc>
      </w:tr>
      <w:tr w:rsidR="007716BF" w:rsidRPr="007716BF" w:rsidTr="009C0D75">
        <w:tblPrEx>
          <w:tblCellMar>
            <w:top w:w="0" w:type="dxa"/>
            <w:bottom w:w="0" w:type="dxa"/>
          </w:tblCellMar>
        </w:tblPrEx>
        <w:trPr>
          <w:trHeight w:val="262"/>
        </w:trPr>
        <w:tc>
          <w:tcPr>
            <w:tcW w:w="9317" w:type="dxa"/>
            <w:gridSpan w:val="5"/>
            <w:tcBorders>
              <w:top w:val="nil"/>
              <w:left w:val="nil"/>
              <w:bottom w:val="nil"/>
              <w:right w:val="nil"/>
            </w:tcBorders>
          </w:tcPr>
          <w:p w:rsidR="007716BF" w:rsidRPr="007716BF" w:rsidRDefault="007716BF" w:rsidP="009C0D75">
            <w:pPr>
              <w:widowControl w:val="0"/>
              <w:autoSpaceDE w:val="0"/>
              <w:autoSpaceDN w:val="0"/>
              <w:adjustRightInd w:val="0"/>
              <w:jc w:val="both"/>
            </w:pPr>
            <w:r w:rsidRPr="007716BF">
              <w:t>"____" _______________ 20___ г.</w:t>
            </w:r>
          </w:p>
        </w:tc>
      </w:tr>
    </w:tbl>
    <w:p w:rsidR="007716BF" w:rsidRPr="007716BF" w:rsidRDefault="007716BF" w:rsidP="007716BF">
      <w:pPr>
        <w:widowControl w:val="0"/>
        <w:autoSpaceDE w:val="0"/>
        <w:autoSpaceDN w:val="0"/>
        <w:adjustRightInd w:val="0"/>
        <w:ind w:firstLine="720"/>
        <w:jc w:val="both"/>
      </w:pPr>
    </w:p>
    <w:p w:rsidR="007716BF" w:rsidRPr="007716BF" w:rsidRDefault="007716BF" w:rsidP="007716BF">
      <w:pPr>
        <w:tabs>
          <w:tab w:val="left" w:pos="567"/>
        </w:tabs>
        <w:jc w:val="both"/>
      </w:pPr>
    </w:p>
    <w:p w:rsidR="007716BF" w:rsidRPr="007716BF" w:rsidRDefault="007716BF" w:rsidP="007716BF">
      <w:pPr>
        <w:pStyle w:val="headertext"/>
        <w:shd w:val="clear" w:color="auto" w:fill="FFFFFF"/>
        <w:spacing w:before="0" w:beforeAutospacing="0" w:after="0" w:afterAutospacing="0"/>
        <w:jc w:val="center"/>
        <w:textAlignment w:val="baseline"/>
        <w:rPr>
          <w:b/>
          <w:bCs/>
          <w:color w:val="444444"/>
        </w:rPr>
      </w:pPr>
      <w:r w:rsidRPr="007716BF">
        <w:rPr>
          <w:b/>
          <w:bCs/>
          <w:color w:val="444444"/>
        </w:rPr>
        <w:t>АДМИНИСТРАЦИЯ СЕЛЬСКОГО ПОСЕЛЕНИЯ ХУЛИМСУНТ</w:t>
      </w:r>
    </w:p>
    <w:p w:rsidR="007716BF" w:rsidRPr="007716BF" w:rsidRDefault="007716BF" w:rsidP="007716BF">
      <w:pPr>
        <w:pStyle w:val="headertext"/>
        <w:shd w:val="clear" w:color="auto" w:fill="FFFFFF"/>
        <w:spacing w:before="0" w:beforeAutospacing="0" w:after="0" w:afterAutospacing="0"/>
        <w:jc w:val="center"/>
        <w:textAlignment w:val="baseline"/>
        <w:rPr>
          <w:b/>
          <w:bCs/>
          <w:color w:val="444444"/>
        </w:rPr>
      </w:pPr>
      <w:r w:rsidRPr="007716BF">
        <w:rPr>
          <w:b/>
          <w:bCs/>
          <w:color w:val="444444"/>
        </w:rPr>
        <w:t>Березовский район</w:t>
      </w:r>
    </w:p>
    <w:p w:rsidR="007716BF" w:rsidRPr="007716BF" w:rsidRDefault="007716BF" w:rsidP="007716BF">
      <w:pPr>
        <w:pStyle w:val="headertext"/>
        <w:shd w:val="clear" w:color="auto" w:fill="FFFFFF"/>
        <w:spacing w:before="0" w:beforeAutospacing="0" w:after="0" w:afterAutospacing="0"/>
        <w:jc w:val="center"/>
        <w:textAlignment w:val="baseline"/>
        <w:rPr>
          <w:b/>
          <w:bCs/>
          <w:color w:val="444444"/>
        </w:rPr>
      </w:pPr>
      <w:r w:rsidRPr="007716BF">
        <w:rPr>
          <w:b/>
          <w:bCs/>
          <w:color w:val="444444"/>
        </w:rPr>
        <w:t>ХАНТЫ-МАНСИЙСКИЙ АВТОНОМНЫЙ ОКРУГ-ЮГРА</w:t>
      </w:r>
    </w:p>
    <w:p w:rsidR="007716BF" w:rsidRPr="007716BF" w:rsidRDefault="007716BF" w:rsidP="007716BF">
      <w:pPr>
        <w:pStyle w:val="headertext"/>
        <w:shd w:val="clear" w:color="auto" w:fill="FFFFFF"/>
        <w:spacing w:before="0" w:beforeAutospacing="0" w:after="0" w:afterAutospacing="0"/>
        <w:jc w:val="center"/>
        <w:textAlignment w:val="baseline"/>
        <w:rPr>
          <w:b/>
          <w:bCs/>
          <w:color w:val="444444"/>
        </w:rPr>
      </w:pPr>
    </w:p>
    <w:p w:rsidR="007716BF" w:rsidRPr="007716BF" w:rsidRDefault="007716BF" w:rsidP="007716BF">
      <w:pPr>
        <w:pStyle w:val="headertext"/>
        <w:shd w:val="clear" w:color="auto" w:fill="FFFFFF"/>
        <w:spacing w:before="0" w:beforeAutospacing="0" w:after="0" w:afterAutospacing="0"/>
        <w:jc w:val="center"/>
        <w:textAlignment w:val="baseline"/>
        <w:rPr>
          <w:b/>
          <w:bCs/>
          <w:color w:val="444444"/>
        </w:rPr>
      </w:pPr>
      <w:r w:rsidRPr="007716BF">
        <w:rPr>
          <w:b/>
          <w:bCs/>
          <w:color w:val="444444"/>
        </w:rPr>
        <w:t>ПОСТАНОВЛЕНИЕ</w:t>
      </w:r>
    </w:p>
    <w:p w:rsidR="007716BF" w:rsidRPr="007716BF" w:rsidRDefault="007716BF" w:rsidP="005F42A8">
      <w:pPr>
        <w:pStyle w:val="headertext"/>
        <w:shd w:val="clear" w:color="auto" w:fill="FFFFFF"/>
        <w:spacing w:before="0" w:beforeAutospacing="0" w:after="0" w:afterAutospacing="0"/>
        <w:textAlignment w:val="baseline"/>
        <w:rPr>
          <w:b/>
          <w:bCs/>
          <w:color w:val="444444"/>
        </w:rPr>
      </w:pPr>
    </w:p>
    <w:p w:rsidR="007716BF" w:rsidRPr="007716BF" w:rsidRDefault="007716BF" w:rsidP="007716BF">
      <w:pPr>
        <w:pStyle w:val="headertext"/>
        <w:shd w:val="clear" w:color="auto" w:fill="FFFFFF"/>
        <w:spacing w:before="0" w:beforeAutospacing="0" w:after="0" w:afterAutospacing="0"/>
        <w:textAlignment w:val="baseline"/>
        <w:rPr>
          <w:b/>
          <w:bCs/>
          <w:color w:val="444444"/>
        </w:rPr>
      </w:pPr>
      <w:r w:rsidRPr="007716BF">
        <w:rPr>
          <w:b/>
          <w:bCs/>
          <w:color w:val="444444"/>
        </w:rPr>
        <w:t>от 08.09.2023                                                                                                                                     № 116</w:t>
      </w:r>
    </w:p>
    <w:p w:rsidR="007716BF" w:rsidRPr="007716BF" w:rsidRDefault="007716BF" w:rsidP="007716BF">
      <w:pPr>
        <w:pStyle w:val="headertext"/>
        <w:shd w:val="clear" w:color="auto" w:fill="FFFFFF"/>
        <w:spacing w:before="0" w:beforeAutospacing="0" w:after="0" w:afterAutospacing="0"/>
        <w:textAlignment w:val="baseline"/>
        <w:rPr>
          <w:b/>
          <w:bCs/>
          <w:color w:val="444444"/>
        </w:rPr>
      </w:pPr>
      <w:r w:rsidRPr="007716BF">
        <w:rPr>
          <w:b/>
          <w:bCs/>
          <w:color w:val="444444"/>
        </w:rPr>
        <w:t>д. Хулимсунт</w:t>
      </w:r>
    </w:p>
    <w:p w:rsidR="007716BF" w:rsidRPr="007716BF" w:rsidRDefault="007716BF" w:rsidP="007716BF">
      <w:pPr>
        <w:pStyle w:val="headertext"/>
        <w:shd w:val="clear" w:color="auto" w:fill="FFFFFF"/>
        <w:spacing w:before="0" w:beforeAutospacing="0" w:after="0" w:afterAutospacing="0"/>
        <w:textAlignment w:val="baseline"/>
        <w:rPr>
          <w:b/>
          <w:bCs/>
          <w:color w:val="444444"/>
        </w:rPr>
      </w:pPr>
    </w:p>
    <w:p w:rsidR="007716BF" w:rsidRPr="007716BF" w:rsidRDefault="007716BF" w:rsidP="007716BF">
      <w:pPr>
        <w:pStyle w:val="headertext"/>
        <w:shd w:val="clear" w:color="auto" w:fill="FFFFFF"/>
        <w:spacing w:before="0" w:beforeAutospacing="0" w:after="0" w:afterAutospacing="0" w:line="240" w:lineRule="atLeast"/>
        <w:textAlignment w:val="baseline"/>
        <w:rPr>
          <w:b/>
          <w:bCs/>
          <w:color w:val="444444"/>
        </w:rPr>
      </w:pPr>
      <w:r w:rsidRPr="007716BF">
        <w:rPr>
          <w:b/>
          <w:bCs/>
          <w:color w:val="444444"/>
        </w:rPr>
        <w:t xml:space="preserve">«О приостановлении вывода из </w:t>
      </w:r>
    </w:p>
    <w:p w:rsidR="007716BF" w:rsidRPr="007716BF" w:rsidRDefault="007716BF" w:rsidP="007716BF">
      <w:pPr>
        <w:pStyle w:val="headertext"/>
        <w:shd w:val="clear" w:color="auto" w:fill="FFFFFF"/>
        <w:spacing w:before="0" w:beforeAutospacing="0" w:after="0" w:afterAutospacing="0" w:line="240" w:lineRule="atLeast"/>
        <w:textAlignment w:val="baseline"/>
        <w:rPr>
          <w:b/>
          <w:bCs/>
          <w:color w:val="444444"/>
        </w:rPr>
      </w:pPr>
      <w:r w:rsidRPr="007716BF">
        <w:rPr>
          <w:b/>
          <w:bCs/>
          <w:color w:val="444444"/>
        </w:rPr>
        <w:t>эксплуатации источников тепловой</w:t>
      </w:r>
    </w:p>
    <w:p w:rsidR="007716BF" w:rsidRPr="007716BF" w:rsidRDefault="007716BF" w:rsidP="007716BF">
      <w:pPr>
        <w:pStyle w:val="headertext"/>
        <w:shd w:val="clear" w:color="auto" w:fill="FFFFFF"/>
        <w:spacing w:before="0" w:beforeAutospacing="0" w:after="0" w:afterAutospacing="0" w:line="240" w:lineRule="atLeast"/>
        <w:textAlignment w:val="baseline"/>
        <w:rPr>
          <w:b/>
          <w:bCs/>
          <w:color w:val="444444"/>
        </w:rPr>
      </w:pPr>
      <w:r w:rsidRPr="007716BF">
        <w:rPr>
          <w:b/>
          <w:bCs/>
          <w:color w:val="444444"/>
        </w:rPr>
        <w:t>энергии муниципального унитарного</w:t>
      </w:r>
    </w:p>
    <w:p w:rsidR="007716BF" w:rsidRPr="007716BF" w:rsidRDefault="007716BF" w:rsidP="007716BF">
      <w:pPr>
        <w:pStyle w:val="headertext"/>
        <w:shd w:val="clear" w:color="auto" w:fill="FFFFFF"/>
        <w:spacing w:before="0" w:beforeAutospacing="0" w:after="0" w:afterAutospacing="0" w:line="240" w:lineRule="atLeast"/>
        <w:textAlignment w:val="baseline"/>
        <w:rPr>
          <w:b/>
          <w:bCs/>
          <w:color w:val="444444"/>
        </w:rPr>
      </w:pPr>
      <w:r w:rsidRPr="007716BF">
        <w:rPr>
          <w:b/>
          <w:bCs/>
          <w:color w:val="444444"/>
        </w:rPr>
        <w:t>предприятия «</w:t>
      </w:r>
      <w:proofErr w:type="spellStart"/>
      <w:r w:rsidRPr="007716BF">
        <w:rPr>
          <w:b/>
          <w:bCs/>
          <w:color w:val="444444"/>
        </w:rPr>
        <w:t>Березонефтепродукт</w:t>
      </w:r>
      <w:proofErr w:type="spellEnd"/>
      <w:r w:rsidRPr="007716BF">
        <w:rPr>
          <w:b/>
          <w:bCs/>
          <w:color w:val="444444"/>
        </w:rPr>
        <w:t>»</w:t>
      </w:r>
    </w:p>
    <w:p w:rsidR="007716BF" w:rsidRPr="007716BF" w:rsidRDefault="007716BF" w:rsidP="007716BF">
      <w:pPr>
        <w:pStyle w:val="formattext"/>
        <w:shd w:val="clear" w:color="auto" w:fill="FFFFFF"/>
        <w:spacing w:before="0" w:beforeAutospacing="0" w:after="0" w:afterAutospacing="0"/>
        <w:ind w:firstLine="480"/>
        <w:textAlignment w:val="baseline"/>
        <w:rPr>
          <w:color w:val="444444"/>
        </w:rPr>
      </w:pPr>
    </w:p>
    <w:p w:rsidR="007716BF" w:rsidRPr="007716BF" w:rsidRDefault="007716BF" w:rsidP="007716BF">
      <w:pPr>
        <w:pStyle w:val="formattext"/>
        <w:shd w:val="clear" w:color="auto" w:fill="FFFFFF"/>
        <w:spacing w:before="0" w:beforeAutospacing="0" w:after="0" w:afterAutospacing="0" w:line="240" w:lineRule="atLeast"/>
        <w:ind w:firstLine="709"/>
        <w:jc w:val="both"/>
        <w:textAlignment w:val="baseline"/>
        <w:rPr>
          <w:color w:val="444444"/>
        </w:rPr>
      </w:pPr>
      <w:r w:rsidRPr="007716BF">
        <w:rPr>
          <w:color w:val="444444"/>
        </w:rPr>
        <w:t>В соответствии с Федеральным законом от 27.07.2010 № 191 - ФЗ* «О теплоснабжении», статьёй 3 Устава сельского поселения Хулимсунт постановляет: </w:t>
      </w:r>
    </w:p>
    <w:p w:rsidR="007716BF" w:rsidRPr="007716BF" w:rsidRDefault="007716BF" w:rsidP="007716BF">
      <w:pPr>
        <w:pStyle w:val="formattext"/>
        <w:shd w:val="clear" w:color="auto" w:fill="FFFFFF"/>
        <w:spacing w:before="0" w:beforeAutospacing="0" w:after="0" w:afterAutospacing="0" w:line="240" w:lineRule="atLeast"/>
        <w:ind w:firstLine="709"/>
        <w:jc w:val="both"/>
        <w:textAlignment w:val="baseline"/>
        <w:rPr>
          <w:color w:val="444444"/>
        </w:rPr>
      </w:pPr>
    </w:p>
    <w:p w:rsidR="007716BF" w:rsidRPr="007716BF" w:rsidRDefault="007716BF" w:rsidP="007716BF">
      <w:pPr>
        <w:pStyle w:val="formattext"/>
        <w:shd w:val="clear" w:color="auto" w:fill="FFFFFF"/>
        <w:tabs>
          <w:tab w:val="left" w:pos="6237"/>
          <w:tab w:val="left" w:pos="7371"/>
        </w:tabs>
        <w:spacing w:before="0" w:beforeAutospacing="0" w:after="0" w:afterAutospacing="0" w:line="240" w:lineRule="atLeast"/>
        <w:ind w:firstLine="709"/>
        <w:jc w:val="both"/>
        <w:textAlignment w:val="baseline"/>
        <w:rPr>
          <w:color w:val="444444"/>
        </w:rPr>
      </w:pPr>
      <w:r w:rsidRPr="007716BF">
        <w:rPr>
          <w:color w:val="444444"/>
        </w:rPr>
        <w:t>1. Муниципальному унитарному предприятию «</w:t>
      </w:r>
      <w:proofErr w:type="spellStart"/>
      <w:r w:rsidRPr="007716BF">
        <w:rPr>
          <w:color w:val="444444"/>
        </w:rPr>
        <w:t>Березонефтепродукт</w:t>
      </w:r>
      <w:proofErr w:type="spellEnd"/>
      <w:r w:rsidRPr="007716BF">
        <w:rPr>
          <w:color w:val="444444"/>
        </w:rPr>
        <w:t xml:space="preserve">» приостановить вывод из эксплуатации источников тепловой энергии, расположенных по адресу: с. </w:t>
      </w:r>
      <w:proofErr w:type="spellStart"/>
      <w:r w:rsidRPr="007716BF">
        <w:rPr>
          <w:color w:val="444444"/>
        </w:rPr>
        <w:t>Няксимволь</w:t>
      </w:r>
      <w:proofErr w:type="spellEnd"/>
      <w:r w:rsidRPr="007716BF">
        <w:rPr>
          <w:color w:val="444444"/>
        </w:rPr>
        <w:t>, ул.</w:t>
      </w:r>
      <w:r w:rsidRPr="007716BF">
        <w:rPr>
          <w:color w:val="444444"/>
          <w:highlight w:val="yellow"/>
        </w:rPr>
        <w:t xml:space="preserve"> </w:t>
      </w:r>
      <w:r w:rsidRPr="007716BF">
        <w:rPr>
          <w:color w:val="444444"/>
        </w:rPr>
        <w:t xml:space="preserve">Советская д.5, Кооперативная д. 18, Кооперативная д.24, (далее - источники тепловой энергии) в связи с наличием угрозы возникновения дефицита тепловой энергии для потребителей тепловой энергии, </w:t>
      </w:r>
      <w:proofErr w:type="spellStart"/>
      <w:r w:rsidRPr="007716BF">
        <w:rPr>
          <w:color w:val="444444"/>
        </w:rPr>
        <w:t>теплопотребляющие</w:t>
      </w:r>
      <w:proofErr w:type="spellEnd"/>
      <w:r w:rsidRPr="007716BF">
        <w:rPr>
          <w:color w:val="444444"/>
        </w:rPr>
        <w:t xml:space="preserve"> установки которых подключены к указанным источникам тепловой энергии, до 01.06.2026.</w:t>
      </w:r>
    </w:p>
    <w:p w:rsidR="007716BF" w:rsidRPr="007716BF" w:rsidRDefault="007716BF" w:rsidP="007716BF">
      <w:pPr>
        <w:pStyle w:val="formattext"/>
        <w:shd w:val="clear" w:color="auto" w:fill="FFFFFF"/>
        <w:spacing w:before="0" w:beforeAutospacing="0" w:after="0" w:afterAutospacing="0" w:line="240" w:lineRule="atLeast"/>
        <w:ind w:firstLine="709"/>
        <w:mirrorIndents/>
        <w:jc w:val="both"/>
        <w:textAlignment w:val="baseline"/>
        <w:rPr>
          <w:color w:val="444444"/>
        </w:rPr>
      </w:pPr>
      <w:r w:rsidRPr="007716BF">
        <w:rPr>
          <w:color w:val="444444"/>
        </w:rPr>
        <w:t>2. Направить Муниципальному унитарному предприятию «</w:t>
      </w:r>
      <w:proofErr w:type="spellStart"/>
      <w:r w:rsidRPr="007716BF">
        <w:rPr>
          <w:color w:val="444444"/>
        </w:rPr>
        <w:t>Березонефтепродукт</w:t>
      </w:r>
      <w:proofErr w:type="spellEnd"/>
      <w:r w:rsidRPr="007716BF">
        <w:rPr>
          <w:color w:val="444444"/>
        </w:rPr>
        <w:t>» уведомление о приостановлении вывода из эксплуатации источников тепловой энергии в семидневный срок с даты издания настоящего постановления.</w:t>
      </w:r>
    </w:p>
    <w:p w:rsidR="007716BF" w:rsidRPr="007716BF" w:rsidRDefault="007716BF" w:rsidP="007716BF">
      <w:pPr>
        <w:pStyle w:val="formattext"/>
        <w:shd w:val="clear" w:color="auto" w:fill="FFFFFF"/>
        <w:spacing w:before="0" w:beforeAutospacing="0" w:after="0" w:afterAutospacing="0" w:line="240" w:lineRule="atLeast"/>
        <w:ind w:firstLine="709"/>
        <w:mirrorIndents/>
        <w:jc w:val="both"/>
        <w:textAlignment w:val="baseline"/>
        <w:rPr>
          <w:color w:val="444444"/>
        </w:rPr>
      </w:pPr>
      <w:r w:rsidRPr="007716BF">
        <w:rPr>
          <w:color w:val="444444"/>
        </w:rPr>
        <w:t>3. С учетом положений пункта 18 Правил вывода в ремонт и из эксплуатации источников тепловой энергии и тепловых сетей, утвержденных </w:t>
      </w:r>
      <w:hyperlink r:id="rId18" w:history="1">
        <w:r w:rsidRPr="007716BF">
          <w:rPr>
            <w:rStyle w:val="af0"/>
            <w:color w:val="3451A0"/>
          </w:rPr>
          <w:t>постановлением Правительства Российской Федерации от 06.09.2012 № 889</w:t>
        </w:r>
      </w:hyperlink>
      <w:r w:rsidRPr="007716BF">
        <w:rPr>
          <w:color w:val="444444"/>
        </w:rPr>
        <w:t xml:space="preserve">, совместно с заинтересованными теплоснабжающими организациями разработать и внести на согласование план мероприятий, направленных на предотвращение возникновения дефицита тепловой энергии и обеспечивающих надежность теплоснабжения потребителей тепловой энергии, </w:t>
      </w:r>
      <w:proofErr w:type="spellStart"/>
      <w:r w:rsidRPr="007716BF">
        <w:rPr>
          <w:color w:val="444444"/>
        </w:rPr>
        <w:t>теплопотребляющие</w:t>
      </w:r>
      <w:proofErr w:type="spellEnd"/>
      <w:r w:rsidRPr="007716BF">
        <w:rPr>
          <w:color w:val="444444"/>
        </w:rPr>
        <w:t xml:space="preserve"> установки которых подключены к источникам тепловой энергии.</w:t>
      </w:r>
    </w:p>
    <w:p w:rsidR="007716BF" w:rsidRPr="007716BF" w:rsidRDefault="007716BF" w:rsidP="007716BF">
      <w:pPr>
        <w:tabs>
          <w:tab w:val="left" w:pos="567"/>
        </w:tabs>
        <w:spacing w:line="240" w:lineRule="atLeast"/>
        <w:ind w:firstLine="709"/>
        <w:mirrorIndents/>
        <w:jc w:val="both"/>
        <w:rPr>
          <w:rFonts w:eastAsia="Calibri"/>
        </w:rPr>
      </w:pPr>
      <w:r w:rsidRPr="007716BF">
        <w:rPr>
          <w:color w:val="444444"/>
        </w:rPr>
        <w:t>4.</w:t>
      </w:r>
      <w:r w:rsidRPr="007716BF">
        <w:rPr>
          <w:rFonts w:eastAsia="Calibri"/>
        </w:rPr>
        <w:t xml:space="preserve">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7716BF" w:rsidRPr="007716BF" w:rsidRDefault="007716BF" w:rsidP="007716BF">
      <w:pPr>
        <w:pStyle w:val="formattext"/>
        <w:shd w:val="clear" w:color="auto" w:fill="FFFFFF"/>
        <w:spacing w:before="0" w:beforeAutospacing="0" w:after="0" w:afterAutospacing="0" w:line="240" w:lineRule="atLeast"/>
        <w:ind w:firstLine="709"/>
        <w:mirrorIndents/>
        <w:jc w:val="both"/>
        <w:textAlignment w:val="baseline"/>
        <w:rPr>
          <w:color w:val="444444"/>
        </w:rPr>
      </w:pPr>
      <w:r w:rsidRPr="007716BF">
        <w:rPr>
          <w:color w:val="444444"/>
        </w:rPr>
        <w:lastRenderedPageBreak/>
        <w:t>5. Настоящее постановление вступает в силу после его официального обнародования.</w:t>
      </w:r>
    </w:p>
    <w:p w:rsidR="007716BF" w:rsidRPr="007716BF" w:rsidRDefault="007716BF" w:rsidP="007716BF">
      <w:pPr>
        <w:pStyle w:val="formattext"/>
        <w:shd w:val="clear" w:color="auto" w:fill="FFFFFF"/>
        <w:spacing w:before="0" w:beforeAutospacing="0" w:after="0" w:afterAutospacing="0" w:line="240" w:lineRule="atLeast"/>
        <w:ind w:firstLine="709"/>
        <w:mirrorIndents/>
        <w:jc w:val="both"/>
        <w:textAlignment w:val="baseline"/>
        <w:rPr>
          <w:color w:val="444444"/>
        </w:rPr>
      </w:pPr>
      <w:r w:rsidRPr="007716BF">
        <w:rPr>
          <w:color w:val="444444"/>
        </w:rPr>
        <w:t>6. Контроль за Контроль за выполнением настоящего постановления оставляю за собой.</w:t>
      </w:r>
      <w:r w:rsidRPr="007716BF">
        <w:rPr>
          <w:color w:val="444444"/>
        </w:rPr>
        <w:br/>
      </w:r>
      <w:r w:rsidRPr="007716BF">
        <w:rPr>
          <w:color w:val="444444"/>
        </w:rPr>
        <w:br/>
      </w:r>
    </w:p>
    <w:p w:rsidR="007716BF" w:rsidRPr="007716BF" w:rsidRDefault="007716BF" w:rsidP="007716BF">
      <w:pPr>
        <w:spacing w:line="240" w:lineRule="atLeast"/>
      </w:pPr>
      <w:proofErr w:type="spellStart"/>
      <w:r w:rsidRPr="007716BF">
        <w:t>И.о</w:t>
      </w:r>
      <w:proofErr w:type="spellEnd"/>
      <w:r w:rsidRPr="007716BF">
        <w:t>. Главы сельского</w:t>
      </w:r>
    </w:p>
    <w:p w:rsidR="007716BF" w:rsidRPr="007716BF" w:rsidRDefault="007716BF" w:rsidP="007716BF">
      <w:pPr>
        <w:spacing w:line="240" w:lineRule="atLeast"/>
      </w:pPr>
      <w:r w:rsidRPr="007716BF">
        <w:t xml:space="preserve">поселения Хулимсунт                                                                                      </w:t>
      </w:r>
      <w:r>
        <w:t xml:space="preserve">                   </w:t>
      </w:r>
      <w:r w:rsidRPr="007716BF">
        <w:t xml:space="preserve"> Волкова Т.К.</w:t>
      </w:r>
    </w:p>
    <w:p w:rsidR="007716BF" w:rsidRPr="007716BF" w:rsidRDefault="007716BF" w:rsidP="005F42A8">
      <w:pPr>
        <w:rPr>
          <w:b/>
        </w:rPr>
      </w:pPr>
    </w:p>
    <w:p w:rsidR="007716BF" w:rsidRPr="007716BF" w:rsidRDefault="007716BF" w:rsidP="007716BF">
      <w:pPr>
        <w:jc w:val="center"/>
        <w:rPr>
          <w:b/>
        </w:rPr>
      </w:pPr>
      <w:r w:rsidRPr="007716BF">
        <w:rPr>
          <w:b/>
        </w:rPr>
        <w:t>АДМИНИСТРАЦИЯ СЕЛЬСКОГО ПОСЕЛЕНИЯ ХУЛИМСУНТ</w:t>
      </w:r>
    </w:p>
    <w:p w:rsidR="007716BF" w:rsidRPr="007716BF" w:rsidRDefault="007716BF" w:rsidP="007716BF">
      <w:pPr>
        <w:tabs>
          <w:tab w:val="center" w:pos="5102"/>
          <w:tab w:val="right" w:pos="10205"/>
        </w:tabs>
        <w:rPr>
          <w:b/>
        </w:rPr>
      </w:pPr>
      <w:r w:rsidRPr="007716BF">
        <w:rPr>
          <w:b/>
        </w:rPr>
        <w:tab/>
        <w:t>Березовский район</w:t>
      </w:r>
      <w:r w:rsidRPr="007716BF">
        <w:rPr>
          <w:b/>
        </w:rPr>
        <w:tab/>
      </w:r>
    </w:p>
    <w:p w:rsidR="007716BF" w:rsidRPr="007716BF" w:rsidRDefault="007716BF" w:rsidP="007716BF">
      <w:pPr>
        <w:jc w:val="center"/>
        <w:rPr>
          <w:b/>
        </w:rPr>
      </w:pPr>
      <w:r w:rsidRPr="007716BF">
        <w:rPr>
          <w:b/>
        </w:rPr>
        <w:t xml:space="preserve">ХАНТЫ-МАНСИЙСКИЙ АВТОНОМНЫЙ ОКРУГ-ЮГРА </w:t>
      </w:r>
    </w:p>
    <w:p w:rsidR="007716BF" w:rsidRPr="007716BF" w:rsidRDefault="007716BF" w:rsidP="007716BF">
      <w:pPr>
        <w:jc w:val="center"/>
        <w:rPr>
          <w:b/>
        </w:rPr>
      </w:pPr>
    </w:p>
    <w:p w:rsidR="007716BF" w:rsidRPr="007716BF" w:rsidRDefault="007716BF" w:rsidP="007716BF">
      <w:pPr>
        <w:jc w:val="center"/>
        <w:rPr>
          <w:b/>
        </w:rPr>
      </w:pPr>
      <w:r w:rsidRPr="007716BF">
        <w:rPr>
          <w:b/>
        </w:rPr>
        <w:t>ПОСТАНОВЛЕНИЕ</w:t>
      </w:r>
    </w:p>
    <w:p w:rsidR="007716BF" w:rsidRPr="007716BF" w:rsidRDefault="007716BF" w:rsidP="007716BF"/>
    <w:p w:rsidR="007716BF" w:rsidRPr="007716BF" w:rsidRDefault="007716BF" w:rsidP="007716BF">
      <w:r w:rsidRPr="007716BF">
        <w:t>от 08.09.2023 года                                                                                                            № 117</w:t>
      </w:r>
    </w:p>
    <w:p w:rsidR="007716BF" w:rsidRPr="007716BF" w:rsidRDefault="007716BF" w:rsidP="007716BF">
      <w:r w:rsidRPr="007716BF">
        <w:t>д. Хулимсунт</w:t>
      </w:r>
    </w:p>
    <w:p w:rsidR="007716BF" w:rsidRPr="007716BF" w:rsidRDefault="007716BF" w:rsidP="007716BF"/>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tblGrid>
      <w:tr w:rsidR="007716BF" w:rsidRPr="007716BF" w:rsidTr="009C0D75">
        <w:trPr>
          <w:trHeight w:val="1691"/>
        </w:trPr>
        <w:tc>
          <w:tcPr>
            <w:tcW w:w="5074" w:type="dxa"/>
          </w:tcPr>
          <w:p w:rsidR="007716BF" w:rsidRPr="007716BF" w:rsidRDefault="007716BF" w:rsidP="009C0D75">
            <w:pPr>
              <w:pStyle w:val="ConsPlusTitle"/>
              <w:contextualSpacing/>
              <w:jc w:val="both"/>
              <w:rPr>
                <w:sz w:val="24"/>
                <w:szCs w:val="24"/>
              </w:rPr>
            </w:pPr>
            <w:r w:rsidRPr="007716BF">
              <w:rPr>
                <w:sz w:val="24"/>
                <w:szCs w:val="24"/>
              </w:rPr>
              <w:t xml:space="preserve">О порядке поощрения в 2023 году муниципальной управленческой команды </w:t>
            </w:r>
          </w:p>
          <w:p w:rsidR="007716BF" w:rsidRPr="007716BF" w:rsidRDefault="007716BF" w:rsidP="009C0D75">
            <w:pPr>
              <w:pStyle w:val="ConsPlusTitle"/>
              <w:contextualSpacing/>
              <w:jc w:val="both"/>
              <w:rPr>
                <w:color w:val="FF0000"/>
                <w:sz w:val="24"/>
                <w:szCs w:val="24"/>
              </w:rPr>
            </w:pPr>
            <w:r w:rsidRPr="007716BF">
              <w:rPr>
                <w:sz w:val="24"/>
                <w:szCs w:val="24"/>
              </w:rPr>
              <w:t>за достижение показателей деятельности органов местного самоуправления Администрации сельского поселения Хулимсунт</w:t>
            </w:r>
          </w:p>
        </w:tc>
      </w:tr>
    </w:tbl>
    <w:p w:rsidR="007716BF" w:rsidRPr="007716BF" w:rsidRDefault="007716BF" w:rsidP="005F42A8">
      <w:pPr>
        <w:pStyle w:val="ConsPlusTitle"/>
        <w:contextualSpacing/>
        <w:jc w:val="both"/>
        <w:rPr>
          <w:b w:val="0"/>
          <w:sz w:val="24"/>
          <w:szCs w:val="24"/>
        </w:rPr>
      </w:pPr>
    </w:p>
    <w:p w:rsidR="007716BF" w:rsidRPr="007716BF" w:rsidRDefault="007716BF" w:rsidP="007716BF">
      <w:pPr>
        <w:spacing w:line="276" w:lineRule="auto"/>
        <w:ind w:firstLine="709"/>
        <w:jc w:val="both"/>
        <w:rPr>
          <w:bCs/>
          <w:lang w:eastAsia="en-US"/>
        </w:rPr>
      </w:pPr>
      <w:r w:rsidRPr="007716BF">
        <w:rPr>
          <w:bCs/>
          <w:lang w:eastAsia="en-US"/>
        </w:rPr>
        <w:t>В соответствии с распоряжением Правительства Ханты-Мансийского автономного округа – Югры от 20.07.2023 № 481-рп «О порядке поощрения в 2023 году в Ханты-Мансийском автономном округе – Югре региональной управленческой команды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 признании утратившими силу некоторых распоряжений Правительства Ханты-Мансийского автономного округа – Югры», уставом сельского поселения Хулимсунт:</w:t>
      </w:r>
    </w:p>
    <w:p w:rsidR="007716BF" w:rsidRPr="007716BF" w:rsidRDefault="007716BF" w:rsidP="007716BF">
      <w:pPr>
        <w:spacing w:line="276" w:lineRule="auto"/>
        <w:ind w:firstLine="709"/>
        <w:jc w:val="both"/>
      </w:pPr>
      <w:r w:rsidRPr="007716BF">
        <w:t>1. Утвердить порядок поощрения в 2023 году муниципальной управленческой команды за достижение показателей деятельности органов местного самоуправления Администрации сельского поселения Хулимсунт.</w:t>
      </w:r>
    </w:p>
    <w:p w:rsidR="007716BF" w:rsidRPr="007716BF" w:rsidRDefault="007716BF" w:rsidP="007716BF">
      <w:pPr>
        <w:spacing w:line="276" w:lineRule="auto"/>
        <w:ind w:firstLine="709"/>
        <w:jc w:val="both"/>
      </w:pPr>
      <w:r w:rsidRPr="007716BF">
        <w:t>2. Настоящее постановление вступает в силу после его подписания и действует до 31 декабря 2023 года.</w:t>
      </w:r>
    </w:p>
    <w:p w:rsidR="007716BF" w:rsidRPr="005F42A8" w:rsidRDefault="007716BF" w:rsidP="005F42A8">
      <w:pPr>
        <w:pStyle w:val="ConsPlusNormal"/>
        <w:spacing w:line="276" w:lineRule="auto"/>
        <w:ind w:firstLine="709"/>
        <w:jc w:val="both"/>
        <w:rPr>
          <w:rFonts w:ascii="Times New Roman" w:eastAsia="Calibri" w:hAnsi="Times New Roman" w:cs="Times New Roman"/>
          <w:sz w:val="24"/>
          <w:szCs w:val="24"/>
        </w:rPr>
      </w:pPr>
      <w:r w:rsidRPr="007716BF">
        <w:rPr>
          <w:rFonts w:ascii="Times New Roman" w:hAnsi="Times New Roman" w:cs="Times New Roman"/>
          <w:sz w:val="24"/>
          <w:szCs w:val="24"/>
        </w:rPr>
        <w:t>3. Контроль над выполнением настоящего постановления оставляю за собой.</w:t>
      </w:r>
    </w:p>
    <w:p w:rsidR="007716BF" w:rsidRPr="007716BF" w:rsidRDefault="007716BF" w:rsidP="007716BF">
      <w:pPr>
        <w:jc w:val="both"/>
      </w:pPr>
    </w:p>
    <w:p w:rsidR="007716BF" w:rsidRPr="007716BF" w:rsidRDefault="007716BF" w:rsidP="007716BF">
      <w:pPr>
        <w:jc w:val="both"/>
      </w:pPr>
      <w:proofErr w:type="spellStart"/>
      <w:r w:rsidRPr="007716BF">
        <w:t>И.о</w:t>
      </w:r>
      <w:proofErr w:type="spellEnd"/>
      <w:r w:rsidRPr="007716BF">
        <w:t>. главы сельского поселения Хулимсунт                                                              Т.К. Волкова</w:t>
      </w:r>
    </w:p>
    <w:p w:rsidR="007716BF" w:rsidRPr="007716BF" w:rsidRDefault="007716BF" w:rsidP="007716BF"/>
    <w:p w:rsidR="007716BF" w:rsidRPr="007716BF" w:rsidRDefault="007716BF" w:rsidP="007716BF">
      <w:pPr>
        <w:ind w:firstLine="1418"/>
        <w:jc w:val="right"/>
      </w:pPr>
    </w:p>
    <w:p w:rsidR="007716BF" w:rsidRPr="007716BF" w:rsidRDefault="007716BF" w:rsidP="007716BF">
      <w:pPr>
        <w:ind w:firstLine="1418"/>
        <w:jc w:val="right"/>
      </w:pPr>
      <w:r w:rsidRPr="007716BF">
        <w:t>Приложение</w:t>
      </w:r>
    </w:p>
    <w:p w:rsidR="007716BF" w:rsidRPr="007716BF" w:rsidRDefault="007716BF" w:rsidP="007716BF">
      <w:pPr>
        <w:ind w:firstLine="1418"/>
        <w:jc w:val="right"/>
      </w:pPr>
      <w:r w:rsidRPr="007716BF">
        <w:t xml:space="preserve">к постановлению администрации </w:t>
      </w:r>
    </w:p>
    <w:p w:rsidR="007716BF" w:rsidRPr="007716BF" w:rsidRDefault="007716BF" w:rsidP="007716BF">
      <w:pPr>
        <w:ind w:firstLine="1418"/>
        <w:jc w:val="right"/>
      </w:pPr>
      <w:r w:rsidRPr="007716BF">
        <w:t>сельского поселения Хулимсунт</w:t>
      </w:r>
    </w:p>
    <w:p w:rsidR="007716BF" w:rsidRPr="007716BF" w:rsidRDefault="007716BF" w:rsidP="007716BF">
      <w:pPr>
        <w:ind w:firstLine="1418"/>
        <w:jc w:val="right"/>
      </w:pPr>
      <w:r w:rsidRPr="007716BF">
        <w:t>от 08.09.2023 года № 117</w:t>
      </w:r>
    </w:p>
    <w:p w:rsidR="007716BF" w:rsidRPr="007716BF" w:rsidRDefault="007716BF" w:rsidP="007716BF">
      <w:pPr>
        <w:spacing w:line="276" w:lineRule="auto"/>
        <w:jc w:val="center"/>
      </w:pPr>
      <w:r w:rsidRPr="007716BF">
        <w:t>Порядок</w:t>
      </w:r>
    </w:p>
    <w:p w:rsidR="007716BF" w:rsidRPr="007716BF" w:rsidRDefault="007716BF" w:rsidP="007716BF">
      <w:pPr>
        <w:spacing w:line="276" w:lineRule="auto"/>
        <w:ind w:firstLine="709"/>
        <w:jc w:val="center"/>
      </w:pPr>
      <w:r w:rsidRPr="007716BF">
        <w:t>поощрения в 2023 году муниципальной управленческой команды за достижение показателей деятельности органов местного самоуправления Администрации сельского поселения Хулимсунт.</w:t>
      </w:r>
    </w:p>
    <w:p w:rsidR="007716BF" w:rsidRPr="007716BF" w:rsidRDefault="007716BF" w:rsidP="007716BF">
      <w:pPr>
        <w:spacing w:line="276" w:lineRule="auto"/>
      </w:pPr>
      <w:r w:rsidRPr="007716BF">
        <w:t xml:space="preserve">                                                                      (далее – Порядок)</w:t>
      </w:r>
    </w:p>
    <w:p w:rsidR="007716BF" w:rsidRPr="007716BF" w:rsidRDefault="007716BF" w:rsidP="007716BF">
      <w:pPr>
        <w:spacing w:line="276" w:lineRule="auto"/>
        <w:ind w:firstLine="709"/>
        <w:jc w:val="center"/>
      </w:pPr>
    </w:p>
    <w:p w:rsidR="007716BF" w:rsidRPr="007716BF" w:rsidRDefault="007716BF" w:rsidP="007716BF">
      <w:pPr>
        <w:spacing w:line="276" w:lineRule="auto"/>
        <w:ind w:firstLine="709"/>
        <w:jc w:val="both"/>
      </w:pPr>
      <w:r w:rsidRPr="007716BF">
        <w:t>1. Порядок определяет механизм поощрения в 2023 году муниципальной управленческой команды за достижение показателей деятельности органов местного самоуправления Администрации сельского поселения Хулимсунт.</w:t>
      </w:r>
    </w:p>
    <w:p w:rsidR="007716BF" w:rsidRPr="007716BF" w:rsidRDefault="007716BF" w:rsidP="007716BF">
      <w:pPr>
        <w:spacing w:line="276" w:lineRule="auto"/>
        <w:ind w:firstLine="709"/>
        <w:jc w:val="both"/>
      </w:pPr>
      <w:r w:rsidRPr="007716BF">
        <w:t>2. Муниципальная управленческая команда – лица, замещающие муниципальные  должности, должности муниципальной службы, лица, занимающие должности, не отнесенные к должностям муниципальной службе, и осуществляющие техническое обеспечение деятельности Администрации сельского поселения Хулимсунт, деятельность которых способствовала достижению органами местного самоуправления Администрации сельского поселения Хулимсунт. показателей деятельности Администрации сельского поселения Хулимсунт (далее – участники муниципальной управленческой команды).</w:t>
      </w:r>
    </w:p>
    <w:p w:rsidR="007716BF" w:rsidRPr="007716BF" w:rsidRDefault="007716BF" w:rsidP="007716BF">
      <w:pPr>
        <w:spacing w:line="276" w:lineRule="auto"/>
        <w:ind w:firstLine="709"/>
        <w:jc w:val="both"/>
      </w:pPr>
      <w:r w:rsidRPr="007716BF">
        <w:t>Персональный состав муниципальной управленческой команды определяют руководители органов местного самоуправления Администрации сельского поселения Хулимсунт исходя из фактической численности органов местного самоуправления на дату, определенную настоящим Порядком, с учетом абзаца первого настоящего пункта.</w:t>
      </w:r>
    </w:p>
    <w:p w:rsidR="007716BF" w:rsidRPr="007716BF" w:rsidRDefault="007716BF" w:rsidP="007716BF">
      <w:pPr>
        <w:spacing w:line="276" w:lineRule="auto"/>
        <w:ind w:firstLine="709"/>
        <w:jc w:val="both"/>
      </w:pPr>
      <w:r w:rsidRPr="007716BF">
        <w:t>3. Поощрение муниципальной управленческой команды осуществляется путем выплаты премии за выполнение особо важных и сложных заданий за достижение показателей деятельности органов местного самоуправления Администрации сельского поселения Хулимсунт:</w:t>
      </w:r>
    </w:p>
    <w:p w:rsidR="007716BF" w:rsidRPr="007716BF" w:rsidRDefault="007716BF" w:rsidP="007716BF">
      <w:pPr>
        <w:spacing w:line="276" w:lineRule="auto"/>
        <w:ind w:firstLine="709"/>
        <w:jc w:val="both"/>
        <w:rPr>
          <w:color w:val="FF0000"/>
        </w:rPr>
      </w:pPr>
      <w:bookmarkStart w:id="23" w:name="Par5"/>
      <w:bookmarkEnd w:id="23"/>
      <w:r w:rsidRPr="007716BF">
        <w:t>- лицам, замещающим должности муниципальной службы и лицам, занимающим должности, не отнесенные к должностям муниципальной службы, и осуществляющие техническое обеспечение деятельности органов местного самоуправления Администрации сельского поселения Хулимсунт, деятельность которых способствовала достижению органами местного самоуправления, руководителю Администрации сельского поселения Хулимсунт, показателей деятельности органов местного самоуправления Хулимсунт с правами юридического лица,</w:t>
      </w:r>
      <w:r w:rsidRPr="007716BF">
        <w:rPr>
          <w:color w:val="FF0000"/>
        </w:rPr>
        <w:t xml:space="preserve"> </w:t>
      </w:r>
      <w:r w:rsidRPr="007716BF">
        <w:t>числящимся в списочном составе работников (за исключением лиц находящихся в отпуске по беременности и родам, отпуске по уходу за ребенком) на 28 августа 2023 года – в соответствии с распоряжением Администрации сельского поселения Хулимсунт и с учетом абзаца второго пункта 2 настоящего Порядка;</w:t>
      </w:r>
    </w:p>
    <w:p w:rsidR="007716BF" w:rsidRPr="007716BF" w:rsidRDefault="007716BF" w:rsidP="007716BF">
      <w:pPr>
        <w:spacing w:line="276" w:lineRule="auto"/>
        <w:ind w:firstLine="709"/>
        <w:jc w:val="both"/>
        <w:rPr>
          <w:color w:val="FF0000"/>
        </w:rPr>
      </w:pPr>
      <w:r w:rsidRPr="007716BF">
        <w:t>- лицам, замещающим должности муниципальной службы и лицам, занимающим должности, не отнесенные к должностям муниципальной службы, и осуществляющим техническое обеспечение деятельности структурных подразделений Администрации сельского поселения Хулимсунт, инспектору по учету и бронированию военнообязанных, деятельность которых способствовала достижению органам местного самоуправления показателей деятельности органов местного самоуправления структурных подразделений администрации сельского поселений Хулимсунт с правами юридического лица, числящимся в списочном составе работников (за исключением лиц находящихся в отпуске по беременности и родам, отпуске по уходу за ребенком) на 28 августа 2023 года – в соответствии с приказом руководителя структурного подразделения Администрации сельского поселения Хулимсунт и с учетом абзаца второго пункта 2 настоящего Порядка.</w:t>
      </w:r>
    </w:p>
    <w:p w:rsidR="007716BF" w:rsidRPr="007716BF" w:rsidRDefault="007716BF" w:rsidP="007716BF">
      <w:pPr>
        <w:pStyle w:val="ConsPlusTitle"/>
        <w:spacing w:line="276" w:lineRule="auto"/>
        <w:jc w:val="both"/>
        <w:rPr>
          <w:b w:val="0"/>
          <w:sz w:val="24"/>
          <w:szCs w:val="24"/>
        </w:rPr>
      </w:pPr>
      <w:r w:rsidRPr="007716BF">
        <w:rPr>
          <w:b w:val="0"/>
          <w:sz w:val="24"/>
          <w:szCs w:val="24"/>
        </w:rPr>
        <w:tab/>
        <w:t>4. Участники муниципальной управленческой команды поощряются в размере 15 708 (пятнадцать тысяч семьсот восемь) рублей 33 (34) копейки с учетом налога на доходы физических лиц, за счет средств межбюджетных трансфертов из федерального бюджета в виде дотации (гранта), для финансового обеспечения расходных обязательств муниципальных образований Березовского района (далее – дотация).</w:t>
      </w:r>
    </w:p>
    <w:p w:rsidR="007716BF" w:rsidRPr="007716BF" w:rsidRDefault="007716BF" w:rsidP="007716BF">
      <w:pPr>
        <w:pStyle w:val="ConsPlusTitle"/>
        <w:spacing w:line="276" w:lineRule="auto"/>
        <w:ind w:firstLine="709"/>
        <w:jc w:val="both"/>
        <w:rPr>
          <w:b w:val="0"/>
          <w:sz w:val="24"/>
          <w:szCs w:val="24"/>
        </w:rPr>
      </w:pPr>
      <w:r w:rsidRPr="007716BF">
        <w:rPr>
          <w:b w:val="0"/>
          <w:sz w:val="24"/>
          <w:szCs w:val="24"/>
        </w:rPr>
        <w:t>За счет дотации осуществляется также начисления на выплаты по оплате труда. При недостаточности дотации начисления на выплаты по оплате труда осуществляются за счет средств бюджета Березовского района.</w:t>
      </w:r>
    </w:p>
    <w:p w:rsidR="007716BF" w:rsidRPr="007716BF" w:rsidRDefault="007716BF" w:rsidP="007716BF">
      <w:pPr>
        <w:autoSpaceDE w:val="0"/>
        <w:autoSpaceDN w:val="0"/>
        <w:adjustRightInd w:val="0"/>
        <w:spacing w:line="276" w:lineRule="auto"/>
        <w:ind w:firstLine="709"/>
        <w:jc w:val="both"/>
        <w:rPr>
          <w:color w:val="FF0000"/>
        </w:rPr>
      </w:pPr>
    </w:p>
    <w:p w:rsidR="00517012" w:rsidRPr="007716BF" w:rsidRDefault="00517012" w:rsidP="00BD71F7">
      <w:pPr>
        <w:ind w:left="-284" w:firstLine="284"/>
      </w:pPr>
    </w:p>
    <w:p w:rsidR="007716BF" w:rsidRPr="007716BF" w:rsidRDefault="007716BF" w:rsidP="007716BF">
      <w:pPr>
        <w:jc w:val="center"/>
        <w:rPr>
          <w:b/>
        </w:rPr>
      </w:pPr>
      <w:r w:rsidRPr="007716BF">
        <w:rPr>
          <w:b/>
        </w:rPr>
        <w:t>АДМИНИСТРАЦИЯ СЕЛЬСКОГО ПОСЕЛЕНИЯ ХУЛИМСУНТ</w:t>
      </w:r>
    </w:p>
    <w:p w:rsidR="007716BF" w:rsidRPr="007716BF" w:rsidRDefault="007716BF" w:rsidP="007716BF">
      <w:pPr>
        <w:jc w:val="center"/>
        <w:rPr>
          <w:b/>
        </w:rPr>
      </w:pPr>
      <w:r w:rsidRPr="007716BF">
        <w:rPr>
          <w:b/>
        </w:rPr>
        <w:t>Березовский район</w:t>
      </w:r>
    </w:p>
    <w:p w:rsidR="007716BF" w:rsidRPr="007716BF" w:rsidRDefault="007716BF" w:rsidP="007716BF">
      <w:pPr>
        <w:jc w:val="center"/>
        <w:rPr>
          <w:b/>
        </w:rPr>
      </w:pPr>
      <w:r w:rsidRPr="007716BF">
        <w:rPr>
          <w:b/>
        </w:rPr>
        <w:t xml:space="preserve">ХАНТЫ-МАНСИЙСКИЙ АВТОНОМНЫЙ ОКРУГ-ЮГРА </w:t>
      </w:r>
    </w:p>
    <w:p w:rsidR="007716BF" w:rsidRPr="007716BF" w:rsidRDefault="007716BF" w:rsidP="007716BF">
      <w:pPr>
        <w:jc w:val="center"/>
        <w:rPr>
          <w:b/>
        </w:rPr>
      </w:pPr>
    </w:p>
    <w:p w:rsidR="007716BF" w:rsidRPr="007716BF" w:rsidRDefault="007716BF" w:rsidP="007716BF">
      <w:pPr>
        <w:jc w:val="center"/>
        <w:rPr>
          <w:b/>
        </w:rPr>
      </w:pPr>
      <w:r w:rsidRPr="007716BF">
        <w:rPr>
          <w:b/>
        </w:rPr>
        <w:t>ПОСТАНОВЛЕНИЕ</w:t>
      </w:r>
    </w:p>
    <w:p w:rsidR="007716BF" w:rsidRPr="007716BF" w:rsidRDefault="007716BF" w:rsidP="007716BF"/>
    <w:p w:rsidR="007716BF" w:rsidRPr="007716BF" w:rsidRDefault="007716BF" w:rsidP="007716BF"/>
    <w:p w:rsidR="007716BF" w:rsidRPr="007716BF" w:rsidRDefault="007716BF" w:rsidP="007716BF">
      <w:r w:rsidRPr="007716BF">
        <w:t>от 08.09.2023 года                                                                                           № 118</w:t>
      </w:r>
    </w:p>
    <w:p w:rsidR="007716BF" w:rsidRPr="007716BF" w:rsidRDefault="007716BF" w:rsidP="007716BF">
      <w:r w:rsidRPr="007716BF">
        <w:t>д. Хулимсунт</w:t>
      </w:r>
    </w:p>
    <w:p w:rsidR="007716BF" w:rsidRPr="007716BF" w:rsidRDefault="007716BF" w:rsidP="007716BF"/>
    <w:tbl>
      <w:tblPr>
        <w:tblStyle w:val="af3"/>
        <w:tblW w:w="0" w:type="auto"/>
        <w:tblLook w:val="04A0" w:firstRow="1" w:lastRow="0" w:firstColumn="1" w:lastColumn="0" w:noHBand="0" w:noVBand="1"/>
      </w:tblPr>
      <w:tblGrid>
        <w:gridCol w:w="7513"/>
      </w:tblGrid>
      <w:tr w:rsidR="007716BF" w:rsidRPr="007716BF" w:rsidTr="005F42A8">
        <w:trPr>
          <w:trHeight w:val="1235"/>
        </w:trPr>
        <w:tc>
          <w:tcPr>
            <w:tcW w:w="7513" w:type="dxa"/>
            <w:tcBorders>
              <w:top w:val="nil"/>
              <w:left w:val="nil"/>
              <w:bottom w:val="nil"/>
              <w:right w:val="nil"/>
            </w:tcBorders>
          </w:tcPr>
          <w:p w:rsidR="007716BF" w:rsidRPr="007716BF" w:rsidRDefault="007716BF" w:rsidP="009C0D75">
            <w:pPr>
              <w:jc w:val="both"/>
              <w:rPr>
                <w:b/>
              </w:rPr>
            </w:pPr>
            <w:r w:rsidRPr="007716BF">
              <w:t xml:space="preserve">О внесении изменений в постановление Администрации сельского поселения Хулимсунт </w:t>
            </w:r>
            <w:r w:rsidRPr="007716BF">
              <w:rPr>
                <w:color w:val="000000"/>
                <w:shd w:val="clear" w:color="auto" w:fill="FFFFFF"/>
              </w:rPr>
              <w:t>от 26 декабря 2018 года № 107 «</w:t>
            </w:r>
            <w:r w:rsidRPr="007716BF">
              <w:t>Об утверждении Перечня должностей муниципальной службы в Администрации сельского поселения Хулимсунт,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716BF">
              <w:rPr>
                <w:bCs/>
              </w:rPr>
              <w:t xml:space="preserve"> </w:t>
            </w:r>
          </w:p>
        </w:tc>
      </w:tr>
    </w:tbl>
    <w:p w:rsidR="007716BF" w:rsidRPr="007716BF" w:rsidRDefault="007716BF" w:rsidP="007716BF">
      <w:pPr>
        <w:pStyle w:val="formattext"/>
        <w:ind w:firstLine="426"/>
        <w:jc w:val="both"/>
      </w:pPr>
      <w:r w:rsidRPr="007716BF">
        <w:rPr>
          <w:iCs/>
        </w:rPr>
        <w:t xml:space="preserve">В соответствии с Федеральным  </w:t>
      </w:r>
      <w:hyperlink r:id="rId19" w:history="1">
        <w:r w:rsidRPr="007716BF">
          <w:rPr>
            <w:rStyle w:val="af0"/>
          </w:rPr>
          <w:t>Федерального закона от 25 декабря 2008 года № 273-ФЗ «О противодействии коррупции</w:t>
        </w:r>
      </w:hyperlink>
      <w:r w:rsidRPr="007716BF">
        <w:rPr>
          <w:rStyle w:val="af0"/>
        </w:rPr>
        <w:t>»</w:t>
      </w:r>
      <w:r w:rsidRPr="007716BF">
        <w:t xml:space="preserve">, </w:t>
      </w:r>
      <w:hyperlink r:id="rId20" w:history="1">
        <w:r w:rsidRPr="007716BF">
          <w:rPr>
            <w:rStyle w:val="af0"/>
          </w:rPr>
          <w:t>от 02 марта 2007 года № 25-ФЗ «О муниципальной службе в Российской Федерации</w:t>
        </w:r>
      </w:hyperlink>
      <w:r w:rsidRPr="007716BF">
        <w:rPr>
          <w:rStyle w:val="af0"/>
        </w:rPr>
        <w:t>»</w:t>
      </w:r>
      <w:r w:rsidRPr="007716BF">
        <w:rPr>
          <w:iCs/>
        </w:rPr>
        <w:t>, Уставом сельского поселения Хулимсунт:</w:t>
      </w:r>
    </w:p>
    <w:p w:rsidR="007716BF" w:rsidRPr="007716BF" w:rsidRDefault="007716BF" w:rsidP="007716BF">
      <w:pPr>
        <w:pStyle w:val="ab"/>
        <w:numPr>
          <w:ilvl w:val="0"/>
          <w:numId w:val="4"/>
        </w:numPr>
        <w:spacing w:after="0" w:line="240" w:lineRule="auto"/>
        <w:ind w:left="0" w:firstLine="426"/>
        <w:jc w:val="both"/>
        <w:rPr>
          <w:rFonts w:ascii="Times New Roman" w:hAnsi="Times New Roman"/>
          <w:sz w:val="24"/>
          <w:szCs w:val="24"/>
        </w:rPr>
      </w:pPr>
      <w:r w:rsidRPr="007716BF">
        <w:rPr>
          <w:rFonts w:ascii="Times New Roman" w:hAnsi="Times New Roman"/>
          <w:sz w:val="24"/>
          <w:szCs w:val="24"/>
        </w:rPr>
        <w:t xml:space="preserve">Внести в постановление Администрации сельского поселения Хулимсунт </w:t>
      </w:r>
      <w:r w:rsidRPr="007716BF">
        <w:rPr>
          <w:rFonts w:ascii="Times New Roman" w:hAnsi="Times New Roman"/>
          <w:color w:val="000000"/>
          <w:sz w:val="24"/>
          <w:szCs w:val="24"/>
          <w:shd w:val="clear" w:color="auto" w:fill="FFFFFF"/>
        </w:rPr>
        <w:t>от 26 декабря 2018 года № 107 «</w:t>
      </w:r>
      <w:r w:rsidRPr="007716BF">
        <w:rPr>
          <w:rFonts w:ascii="Times New Roman" w:hAnsi="Times New Roman"/>
          <w:sz w:val="24"/>
          <w:szCs w:val="24"/>
        </w:rPr>
        <w:t>Об утверждении Перечня должностей муниципальной службы в Администрации сельского поселения Хулимсунт,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Постановление)</w:t>
      </w:r>
      <w:r w:rsidRPr="007716BF">
        <w:rPr>
          <w:rFonts w:ascii="Times New Roman" w:hAnsi="Times New Roman"/>
          <w:bCs/>
          <w:sz w:val="24"/>
          <w:szCs w:val="24"/>
        </w:rPr>
        <w:t xml:space="preserve"> </w:t>
      </w:r>
      <w:r w:rsidRPr="007716BF">
        <w:rPr>
          <w:rFonts w:ascii="Times New Roman" w:hAnsi="Times New Roman"/>
          <w:sz w:val="24"/>
          <w:szCs w:val="24"/>
        </w:rPr>
        <w:t>следующие изменения:</w:t>
      </w:r>
    </w:p>
    <w:p w:rsidR="007716BF" w:rsidRPr="007716BF" w:rsidRDefault="007716BF" w:rsidP="007716BF">
      <w:pPr>
        <w:pStyle w:val="ab"/>
        <w:ind w:left="426"/>
        <w:jc w:val="both"/>
        <w:rPr>
          <w:rFonts w:ascii="Times New Roman" w:hAnsi="Times New Roman"/>
          <w:sz w:val="24"/>
          <w:szCs w:val="24"/>
        </w:rPr>
      </w:pPr>
    </w:p>
    <w:p w:rsidR="007716BF" w:rsidRPr="007716BF" w:rsidRDefault="007716BF" w:rsidP="007716BF">
      <w:pPr>
        <w:ind w:firstLine="426"/>
        <w:jc w:val="both"/>
      </w:pPr>
      <w:r w:rsidRPr="007716BF">
        <w:t>1.1. В наименование Постановления после слов «в Администрации сельского поселения Хулимсунт,» дополнить словами «при назначении на которые граждане и»;</w:t>
      </w:r>
    </w:p>
    <w:p w:rsidR="007716BF" w:rsidRPr="007716BF" w:rsidRDefault="007716BF" w:rsidP="007716BF">
      <w:pPr>
        <w:ind w:firstLine="426"/>
        <w:jc w:val="both"/>
      </w:pPr>
      <w:r w:rsidRPr="007716BF">
        <w:t>1.2. В пункте 1 Постановления после слов «от 16.08.2012 года» дополнить словами «№ 44»;</w:t>
      </w:r>
    </w:p>
    <w:p w:rsidR="007716BF" w:rsidRPr="007716BF" w:rsidRDefault="007716BF" w:rsidP="007716BF">
      <w:pPr>
        <w:ind w:firstLine="426"/>
        <w:jc w:val="both"/>
      </w:pPr>
      <w:r w:rsidRPr="007716BF">
        <w:t>1.3. В пункте 2 Постановления после слов «в Администрации сельского поселения Хулимсунт,» дополнить словами «при назначении на которые граждане и»;</w:t>
      </w:r>
    </w:p>
    <w:p w:rsidR="007716BF" w:rsidRPr="007716BF" w:rsidRDefault="007716BF" w:rsidP="007716BF">
      <w:pPr>
        <w:ind w:firstLine="426"/>
        <w:jc w:val="both"/>
      </w:pPr>
      <w:r w:rsidRPr="007716BF">
        <w:t>1.4. В наименовании приложения к Постановлению после слов «в Администрации сельского поселения Хулимсунт,» дополнить словами «при назначении на которые граждане и».</w:t>
      </w:r>
    </w:p>
    <w:p w:rsidR="007716BF" w:rsidRPr="007716BF" w:rsidRDefault="007716BF" w:rsidP="007716BF">
      <w:pPr>
        <w:ind w:firstLine="360"/>
        <w:jc w:val="both"/>
      </w:pPr>
    </w:p>
    <w:p w:rsidR="007716BF" w:rsidRPr="007716BF" w:rsidRDefault="007716BF" w:rsidP="007716BF">
      <w:pPr>
        <w:ind w:firstLine="426"/>
        <w:jc w:val="both"/>
      </w:pPr>
      <w:r w:rsidRPr="007716BF">
        <w:t xml:space="preserve">2. Опубликовать (обнародовать) настоящее постановление в официальном бюллетене сельского поселения Хулимсунт и разместить </w:t>
      </w:r>
      <w:r w:rsidRPr="007716BF">
        <w:rPr>
          <w:bCs/>
        </w:rPr>
        <w:t>на официальном веб - сайте муниципального образования сельского поселения Хулимсунт.</w:t>
      </w:r>
    </w:p>
    <w:p w:rsidR="007716BF" w:rsidRPr="007716BF" w:rsidRDefault="007716BF" w:rsidP="007716BF">
      <w:pPr>
        <w:ind w:firstLine="426"/>
        <w:jc w:val="both"/>
        <w:rPr>
          <w:bCs/>
        </w:rPr>
      </w:pPr>
      <w:r w:rsidRPr="007716BF">
        <w:rPr>
          <w:bCs/>
        </w:rPr>
        <w:t>3. Настоящее постановление вступает в силу после его опубликования (обнародования).</w:t>
      </w:r>
    </w:p>
    <w:p w:rsidR="007716BF" w:rsidRPr="007716BF" w:rsidRDefault="007716BF" w:rsidP="007716BF">
      <w:pPr>
        <w:ind w:firstLine="426"/>
        <w:jc w:val="both"/>
      </w:pPr>
      <w:r w:rsidRPr="007716BF">
        <w:rPr>
          <w:bCs/>
        </w:rPr>
        <w:t xml:space="preserve">4. </w:t>
      </w:r>
      <w:r w:rsidRPr="007716BF">
        <w:t>Контроль над выполнением настоящего постановления возложить на главного специалиста по кадрам.</w:t>
      </w:r>
    </w:p>
    <w:p w:rsidR="007716BF" w:rsidRPr="007716BF" w:rsidRDefault="007716BF" w:rsidP="007716BF">
      <w:pPr>
        <w:widowControl w:val="0"/>
        <w:autoSpaceDE w:val="0"/>
        <w:autoSpaceDN w:val="0"/>
        <w:adjustRightInd w:val="0"/>
        <w:jc w:val="both"/>
      </w:pPr>
    </w:p>
    <w:p w:rsidR="007716BF" w:rsidRPr="007716BF" w:rsidRDefault="007716BF" w:rsidP="007716BF">
      <w:pPr>
        <w:tabs>
          <w:tab w:val="left" w:pos="709"/>
          <w:tab w:val="left" w:pos="1170"/>
        </w:tabs>
        <w:jc w:val="both"/>
      </w:pPr>
      <w:proofErr w:type="spellStart"/>
      <w:r w:rsidRPr="007716BF">
        <w:t>И.о</w:t>
      </w:r>
      <w:proofErr w:type="spellEnd"/>
      <w:r w:rsidRPr="007716BF">
        <w:t>. главы сельского поселения Хулимсунт                                   Т.К. Волкова</w:t>
      </w:r>
    </w:p>
    <w:p w:rsidR="00517012" w:rsidRPr="007716BF" w:rsidRDefault="00517012" w:rsidP="007716BF"/>
    <w:p w:rsidR="007716BF" w:rsidRPr="007716BF" w:rsidRDefault="007716BF" w:rsidP="007716BF">
      <w:pPr>
        <w:pStyle w:val="1"/>
        <w:jc w:val="center"/>
        <w:rPr>
          <w:rFonts w:ascii="Times New Roman" w:hAnsi="Times New Roman" w:cs="Times New Roman"/>
          <w:b/>
          <w:sz w:val="24"/>
          <w:szCs w:val="24"/>
        </w:rPr>
      </w:pPr>
      <w:r w:rsidRPr="007716BF">
        <w:rPr>
          <w:rFonts w:ascii="Times New Roman" w:hAnsi="Times New Roman" w:cs="Times New Roman"/>
          <w:sz w:val="24"/>
          <w:szCs w:val="24"/>
        </w:rPr>
        <w:lastRenderedPageBreak/>
        <w:t>АДМИНИСТРАЦИЯ СЕЛЬСКОГО ПОСЕЛЕНИЯ ХУЛИМСУНТ</w:t>
      </w:r>
    </w:p>
    <w:p w:rsidR="007716BF" w:rsidRPr="007716BF" w:rsidRDefault="007716BF" w:rsidP="007716BF">
      <w:pPr>
        <w:ind w:firstLine="709"/>
        <w:jc w:val="center"/>
        <w:rPr>
          <w:b/>
        </w:rPr>
      </w:pPr>
      <w:r w:rsidRPr="007716BF">
        <w:rPr>
          <w:b/>
        </w:rPr>
        <w:t>БЕРЕЗОВСКИЙ РАЙОН</w:t>
      </w:r>
    </w:p>
    <w:p w:rsidR="007716BF" w:rsidRPr="007716BF" w:rsidRDefault="007716BF" w:rsidP="007716BF">
      <w:pPr>
        <w:pStyle w:val="3"/>
        <w:spacing w:before="0"/>
        <w:ind w:firstLine="709"/>
        <w:jc w:val="center"/>
        <w:rPr>
          <w:rFonts w:ascii="Times New Roman" w:hAnsi="Times New Roman"/>
          <w:sz w:val="24"/>
          <w:szCs w:val="24"/>
        </w:rPr>
      </w:pPr>
      <w:r w:rsidRPr="007716BF">
        <w:rPr>
          <w:rFonts w:ascii="Times New Roman" w:hAnsi="Times New Roman"/>
          <w:sz w:val="24"/>
          <w:szCs w:val="24"/>
        </w:rPr>
        <w:t>ХАНТЫ-МАНСИЙСКИЙ АВТОНОМНЫЙ ОКРУГ – ЮГРА</w:t>
      </w:r>
    </w:p>
    <w:p w:rsidR="007716BF" w:rsidRPr="007716BF" w:rsidRDefault="007716BF" w:rsidP="007716BF">
      <w:pPr>
        <w:ind w:firstLine="709"/>
        <w:jc w:val="center"/>
        <w:rPr>
          <w:b/>
        </w:rPr>
      </w:pPr>
    </w:p>
    <w:p w:rsidR="007716BF" w:rsidRPr="007716BF" w:rsidRDefault="007716BF" w:rsidP="007716BF">
      <w:pPr>
        <w:ind w:firstLine="709"/>
        <w:jc w:val="center"/>
        <w:rPr>
          <w:b/>
        </w:rPr>
      </w:pPr>
      <w:r>
        <w:rPr>
          <w:b/>
        </w:rPr>
        <w:t>ПОСТАНОВЛЕНИЕ</w:t>
      </w:r>
    </w:p>
    <w:p w:rsidR="007716BF" w:rsidRPr="007716BF" w:rsidRDefault="007716BF" w:rsidP="007716BF">
      <w:pPr>
        <w:jc w:val="both"/>
      </w:pPr>
      <w:r w:rsidRPr="007716BF">
        <w:t>от 11.09.2023</w:t>
      </w:r>
      <w:r w:rsidRPr="007716BF">
        <w:tab/>
      </w:r>
      <w:r w:rsidRPr="007716BF">
        <w:tab/>
      </w:r>
      <w:r w:rsidRPr="007716BF">
        <w:tab/>
      </w:r>
      <w:r w:rsidRPr="007716BF">
        <w:tab/>
      </w:r>
      <w:r w:rsidRPr="007716BF">
        <w:tab/>
      </w:r>
      <w:r w:rsidRPr="007716BF">
        <w:tab/>
      </w:r>
      <w:r w:rsidRPr="007716BF">
        <w:tab/>
        <w:t xml:space="preserve">                                      № 119</w:t>
      </w:r>
    </w:p>
    <w:p w:rsidR="007716BF" w:rsidRPr="007716BF" w:rsidRDefault="007716BF" w:rsidP="007716BF">
      <w:pPr>
        <w:jc w:val="both"/>
      </w:pPr>
      <w:r w:rsidRPr="007716BF">
        <w:t>д. Хулимсунт</w:t>
      </w:r>
    </w:p>
    <w:p w:rsidR="007716BF" w:rsidRPr="007716BF" w:rsidRDefault="007716BF" w:rsidP="007716BF">
      <w:pPr>
        <w:pStyle w:val="ConsPlusNormal"/>
        <w:ind w:firstLine="0"/>
        <w:rPr>
          <w:rFonts w:ascii="Times New Roman" w:hAnsi="Times New Roman" w:cs="Times New Roman"/>
          <w:sz w:val="24"/>
          <w:szCs w:val="24"/>
        </w:rPr>
      </w:pPr>
    </w:p>
    <w:p w:rsidR="007716BF" w:rsidRPr="007716BF" w:rsidRDefault="007716BF" w:rsidP="007716BF">
      <w:pPr>
        <w:pStyle w:val="ConsPlusNormal"/>
        <w:rPr>
          <w:rFonts w:ascii="Times New Roman" w:hAnsi="Times New Roman" w:cs="Times New Roman"/>
          <w:b/>
          <w:sz w:val="24"/>
          <w:szCs w:val="24"/>
        </w:rPr>
      </w:pPr>
      <w:r w:rsidRPr="007716BF">
        <w:rPr>
          <w:rFonts w:ascii="Times New Roman" w:hAnsi="Times New Roman" w:cs="Times New Roman"/>
          <w:b/>
          <w:sz w:val="24"/>
          <w:szCs w:val="24"/>
        </w:rPr>
        <w:t>Об утверждении Порядка оказания</w:t>
      </w:r>
    </w:p>
    <w:p w:rsidR="007716BF" w:rsidRPr="007716BF" w:rsidRDefault="007716BF" w:rsidP="007716BF">
      <w:pPr>
        <w:pStyle w:val="ConsPlusNormal"/>
        <w:rPr>
          <w:rFonts w:ascii="Times New Roman" w:hAnsi="Times New Roman" w:cs="Times New Roman"/>
          <w:b/>
          <w:sz w:val="24"/>
          <w:szCs w:val="24"/>
        </w:rPr>
      </w:pPr>
      <w:r w:rsidRPr="007716BF">
        <w:rPr>
          <w:rFonts w:ascii="Times New Roman" w:hAnsi="Times New Roman" w:cs="Times New Roman"/>
          <w:b/>
          <w:sz w:val="24"/>
          <w:szCs w:val="24"/>
        </w:rPr>
        <w:t>консультирования по социальным</w:t>
      </w:r>
    </w:p>
    <w:p w:rsidR="007716BF" w:rsidRPr="007716BF" w:rsidRDefault="007716BF" w:rsidP="007716BF">
      <w:pPr>
        <w:pStyle w:val="ConsPlusNormal"/>
        <w:rPr>
          <w:rFonts w:ascii="Times New Roman" w:hAnsi="Times New Roman" w:cs="Times New Roman"/>
          <w:b/>
          <w:sz w:val="24"/>
          <w:szCs w:val="24"/>
        </w:rPr>
      </w:pPr>
      <w:r w:rsidRPr="007716BF">
        <w:rPr>
          <w:rFonts w:ascii="Times New Roman" w:hAnsi="Times New Roman" w:cs="Times New Roman"/>
          <w:b/>
          <w:sz w:val="24"/>
          <w:szCs w:val="24"/>
        </w:rPr>
        <w:t>и правовым вопросам лицам,</w:t>
      </w:r>
    </w:p>
    <w:p w:rsidR="007716BF" w:rsidRPr="007716BF" w:rsidRDefault="007716BF" w:rsidP="007716BF">
      <w:pPr>
        <w:pStyle w:val="ConsPlusNormal"/>
        <w:rPr>
          <w:rFonts w:ascii="Times New Roman" w:hAnsi="Times New Roman" w:cs="Times New Roman"/>
          <w:b/>
          <w:sz w:val="24"/>
          <w:szCs w:val="24"/>
        </w:rPr>
      </w:pPr>
      <w:r w:rsidRPr="007716BF">
        <w:rPr>
          <w:rFonts w:ascii="Times New Roman" w:hAnsi="Times New Roman" w:cs="Times New Roman"/>
          <w:b/>
          <w:sz w:val="24"/>
          <w:szCs w:val="24"/>
        </w:rPr>
        <w:t>освобожденным из мест лишения свободы</w:t>
      </w:r>
    </w:p>
    <w:p w:rsidR="007716BF" w:rsidRPr="007716BF" w:rsidRDefault="007716BF" w:rsidP="007716BF">
      <w:pPr>
        <w:pStyle w:val="ConsPlusNormal"/>
        <w:ind w:firstLine="0"/>
        <w:jc w:val="both"/>
        <w:rPr>
          <w:rFonts w:ascii="Times New Roman" w:hAnsi="Times New Roman" w:cs="Times New Roman"/>
          <w:sz w:val="24"/>
          <w:szCs w:val="24"/>
        </w:rPr>
      </w:pP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 xml:space="preserve">В целях </w:t>
      </w:r>
      <w:r w:rsidRPr="007716BF">
        <w:rPr>
          <w:rFonts w:ascii="Times New Roman" w:hAnsi="Times New Roman" w:cs="Times New Roman"/>
          <w:color w:val="242424"/>
          <w:sz w:val="24"/>
          <w:szCs w:val="24"/>
        </w:rPr>
        <w:t>принятия мер по социальной адаптации лиц, освобожденных из мест лишения свободы,</w:t>
      </w:r>
      <w:r w:rsidRPr="007716BF">
        <w:rPr>
          <w:rFonts w:ascii="Times New Roman" w:hAnsi="Times New Roman" w:cs="Times New Roman"/>
          <w:sz w:val="24"/>
          <w:szCs w:val="24"/>
        </w:rPr>
        <w:t xml:space="preserve"> в соответствии с Федеральными законами от 21.11.2011 N 324-ФЗ "О бесплатной юридической помощи в Российской Федерации", </w:t>
      </w:r>
      <w:r w:rsidRPr="007716BF">
        <w:rPr>
          <w:rFonts w:ascii="Times New Roman" w:hAnsi="Times New Roman" w:cs="Times New Roman"/>
          <w:iCs/>
          <w:sz w:val="24"/>
          <w:szCs w:val="24"/>
        </w:rPr>
        <w:t>от 6 октября 2003 года № 131-ФЗ «Об общих принципах организации местного самоуправления в Российской Федерации</w:t>
      </w:r>
      <w:proofErr w:type="gramStart"/>
      <w:r w:rsidRPr="007716BF">
        <w:rPr>
          <w:rFonts w:ascii="Times New Roman" w:hAnsi="Times New Roman" w:cs="Times New Roman"/>
          <w:iCs/>
          <w:sz w:val="24"/>
          <w:szCs w:val="24"/>
        </w:rPr>
        <w:t>»,</w:t>
      </w:r>
      <w:r w:rsidRPr="007716BF">
        <w:rPr>
          <w:rFonts w:ascii="Times New Roman" w:hAnsi="Times New Roman" w:cs="Times New Roman"/>
          <w:sz w:val="24"/>
          <w:szCs w:val="24"/>
        </w:rPr>
        <w:t xml:space="preserve"> </w:t>
      </w:r>
      <w:r w:rsidRPr="007716BF">
        <w:rPr>
          <w:rFonts w:ascii="Times New Roman" w:hAnsi="Times New Roman" w:cs="Times New Roman"/>
          <w:iCs/>
          <w:sz w:val="24"/>
          <w:szCs w:val="24"/>
        </w:rPr>
        <w:t xml:space="preserve"> </w:t>
      </w:r>
      <w:r w:rsidRPr="007716BF">
        <w:rPr>
          <w:rFonts w:ascii="Times New Roman" w:hAnsi="Times New Roman" w:cs="Times New Roman"/>
          <w:sz w:val="24"/>
          <w:szCs w:val="24"/>
        </w:rPr>
        <w:t>руководствуясь</w:t>
      </w:r>
      <w:proofErr w:type="gramEnd"/>
      <w:r w:rsidRPr="007716BF">
        <w:rPr>
          <w:rFonts w:ascii="Times New Roman" w:hAnsi="Times New Roman" w:cs="Times New Roman"/>
          <w:sz w:val="24"/>
          <w:szCs w:val="24"/>
        </w:rPr>
        <w:t xml:space="preserve"> Уставом сельского поселения Хулимсунт:</w:t>
      </w: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1. Утвердить Порядок организации оказания консультирования по социальным и правовым вопросам лицам, освобожденных из мест лишения свободы на территории сельского поселения Хулимсунт (прилагается).</w:t>
      </w: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 xml:space="preserve">2. Определить главного специалиста по юридическим вопросам администрации сельского поселения Хулимсунт уполномоченным </w:t>
      </w:r>
      <w:proofErr w:type="gramStart"/>
      <w:r w:rsidRPr="007716BF">
        <w:rPr>
          <w:rFonts w:ascii="Times New Roman" w:hAnsi="Times New Roman" w:cs="Times New Roman"/>
          <w:sz w:val="24"/>
          <w:szCs w:val="24"/>
        </w:rPr>
        <w:t>должностным  лицом</w:t>
      </w:r>
      <w:proofErr w:type="gramEnd"/>
      <w:r w:rsidRPr="007716BF">
        <w:rPr>
          <w:rFonts w:ascii="Times New Roman" w:hAnsi="Times New Roman" w:cs="Times New Roman"/>
          <w:sz w:val="24"/>
          <w:szCs w:val="24"/>
        </w:rPr>
        <w:t xml:space="preserve"> по оказанию гражданам юридической помощи на территории сельского поселения Хулимсунт .</w:t>
      </w: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 xml:space="preserve">3. Уполномоченному </w:t>
      </w:r>
      <w:proofErr w:type="gramStart"/>
      <w:r w:rsidRPr="007716BF">
        <w:rPr>
          <w:rFonts w:ascii="Times New Roman" w:hAnsi="Times New Roman" w:cs="Times New Roman"/>
          <w:sz w:val="24"/>
          <w:szCs w:val="24"/>
        </w:rPr>
        <w:t>должностному  лицу</w:t>
      </w:r>
      <w:proofErr w:type="gramEnd"/>
      <w:r w:rsidRPr="007716BF">
        <w:rPr>
          <w:rFonts w:ascii="Times New Roman" w:hAnsi="Times New Roman" w:cs="Times New Roman"/>
          <w:sz w:val="24"/>
          <w:szCs w:val="24"/>
        </w:rPr>
        <w:t>:</w:t>
      </w: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 оказывать гражданам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w:t>
      </w: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 осуществлять правовое информирование и правовое просвещение граждан в соответствии со статьей 28 Федерального закона от 21.11.2011 N 324-ФЗ "О бесплатной юридической помощи в Российской Федерации".</w:t>
      </w:r>
    </w:p>
    <w:p w:rsidR="007716BF" w:rsidRPr="007716BF" w:rsidRDefault="007716BF" w:rsidP="007716BF">
      <w:pPr>
        <w:pStyle w:val="a3"/>
        <w:ind w:firstLine="708"/>
        <w:jc w:val="both"/>
      </w:pPr>
      <w:r w:rsidRPr="007716BF">
        <w:t xml:space="preserve">4. 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 </w:t>
      </w:r>
    </w:p>
    <w:p w:rsidR="007716BF" w:rsidRPr="007716BF" w:rsidRDefault="007716BF" w:rsidP="007716BF">
      <w:pPr>
        <w:pStyle w:val="a3"/>
        <w:ind w:firstLine="708"/>
        <w:jc w:val="both"/>
        <w:rPr>
          <w:spacing w:val="6"/>
        </w:rPr>
      </w:pPr>
      <w:r w:rsidRPr="007716BF">
        <w:rPr>
          <w:spacing w:val="6"/>
        </w:rPr>
        <w:t xml:space="preserve">5. Настоящее постановление вступает в силу после его опубликования (обнародования). </w:t>
      </w:r>
    </w:p>
    <w:p w:rsidR="007716BF" w:rsidRPr="007716BF" w:rsidRDefault="007716BF" w:rsidP="007716BF">
      <w:pPr>
        <w:ind w:right="98" w:firstLine="540"/>
        <w:jc w:val="both"/>
      </w:pPr>
      <w:r w:rsidRPr="007716BF">
        <w:t xml:space="preserve">  6.  Контроль за выполнением постановления оставляю за собой.</w:t>
      </w:r>
    </w:p>
    <w:p w:rsidR="007716BF" w:rsidRPr="007716BF" w:rsidRDefault="007716BF" w:rsidP="007716BF">
      <w:pPr>
        <w:widowControl w:val="0"/>
        <w:autoSpaceDE w:val="0"/>
        <w:autoSpaceDN w:val="0"/>
        <w:adjustRightInd w:val="0"/>
        <w:jc w:val="both"/>
      </w:pPr>
      <w:proofErr w:type="spellStart"/>
      <w:r w:rsidRPr="007716BF">
        <w:t>И.о</w:t>
      </w:r>
      <w:proofErr w:type="spellEnd"/>
      <w:r w:rsidRPr="007716BF">
        <w:t xml:space="preserve">. главы сельского </w:t>
      </w:r>
      <w:proofErr w:type="gramStart"/>
      <w:r w:rsidRPr="007716BF">
        <w:t>поселения  Хулимсунт</w:t>
      </w:r>
      <w:proofErr w:type="gramEnd"/>
      <w:r w:rsidRPr="007716BF">
        <w:t xml:space="preserve">                                Т.К. Волкова</w:t>
      </w:r>
    </w:p>
    <w:p w:rsidR="007716BF" w:rsidRPr="007716BF" w:rsidRDefault="007716BF" w:rsidP="007716BF">
      <w:pPr>
        <w:pStyle w:val="ConsPlusNormal"/>
        <w:ind w:firstLine="0"/>
        <w:rPr>
          <w:rFonts w:ascii="Times New Roman" w:hAnsi="Times New Roman" w:cs="Times New Roman"/>
          <w:sz w:val="24"/>
          <w:szCs w:val="24"/>
        </w:rPr>
      </w:pPr>
    </w:p>
    <w:p w:rsidR="007716BF" w:rsidRPr="007716BF" w:rsidRDefault="007716BF" w:rsidP="007716BF">
      <w:pPr>
        <w:pStyle w:val="ConsPlusNormal"/>
        <w:jc w:val="right"/>
        <w:rPr>
          <w:rFonts w:ascii="Times New Roman" w:hAnsi="Times New Roman" w:cs="Times New Roman"/>
          <w:sz w:val="24"/>
          <w:szCs w:val="24"/>
        </w:rPr>
      </w:pPr>
      <w:r w:rsidRPr="007716BF">
        <w:rPr>
          <w:rFonts w:ascii="Times New Roman" w:hAnsi="Times New Roman" w:cs="Times New Roman"/>
          <w:sz w:val="24"/>
          <w:szCs w:val="24"/>
        </w:rPr>
        <w:t>Приложение</w:t>
      </w:r>
    </w:p>
    <w:p w:rsidR="007716BF" w:rsidRPr="007716BF" w:rsidRDefault="007716BF" w:rsidP="007716BF">
      <w:pPr>
        <w:pStyle w:val="ConsPlusNormal"/>
        <w:jc w:val="right"/>
        <w:rPr>
          <w:rFonts w:ascii="Times New Roman" w:hAnsi="Times New Roman" w:cs="Times New Roman"/>
          <w:sz w:val="24"/>
          <w:szCs w:val="24"/>
        </w:rPr>
      </w:pPr>
      <w:r w:rsidRPr="007716BF">
        <w:rPr>
          <w:rFonts w:ascii="Times New Roman" w:hAnsi="Times New Roman" w:cs="Times New Roman"/>
          <w:sz w:val="24"/>
          <w:szCs w:val="24"/>
        </w:rPr>
        <w:t xml:space="preserve"> к постановлению администрации</w:t>
      </w:r>
    </w:p>
    <w:p w:rsidR="007716BF" w:rsidRPr="007716BF" w:rsidRDefault="007716BF" w:rsidP="007716BF">
      <w:pPr>
        <w:pStyle w:val="ConsPlusNormal"/>
        <w:jc w:val="right"/>
        <w:rPr>
          <w:rFonts w:ascii="Times New Roman" w:hAnsi="Times New Roman" w:cs="Times New Roman"/>
          <w:sz w:val="24"/>
          <w:szCs w:val="24"/>
        </w:rPr>
      </w:pPr>
      <w:r w:rsidRPr="007716BF">
        <w:rPr>
          <w:rFonts w:ascii="Times New Roman" w:hAnsi="Times New Roman" w:cs="Times New Roman"/>
          <w:sz w:val="24"/>
          <w:szCs w:val="24"/>
        </w:rPr>
        <w:t xml:space="preserve"> сельского поселения Хулимсунт </w:t>
      </w:r>
    </w:p>
    <w:p w:rsidR="007716BF" w:rsidRPr="007716BF" w:rsidRDefault="007716BF" w:rsidP="007716BF">
      <w:pPr>
        <w:pStyle w:val="ConsPlusNormal"/>
        <w:jc w:val="right"/>
        <w:rPr>
          <w:rFonts w:ascii="Times New Roman" w:hAnsi="Times New Roman" w:cs="Times New Roman"/>
          <w:sz w:val="24"/>
          <w:szCs w:val="24"/>
        </w:rPr>
      </w:pPr>
      <w:proofErr w:type="gramStart"/>
      <w:r w:rsidRPr="007716BF">
        <w:rPr>
          <w:rFonts w:ascii="Times New Roman" w:hAnsi="Times New Roman" w:cs="Times New Roman"/>
          <w:sz w:val="24"/>
          <w:szCs w:val="24"/>
        </w:rPr>
        <w:t>от  11.09.2023</w:t>
      </w:r>
      <w:proofErr w:type="gramEnd"/>
      <w:r w:rsidRPr="007716BF">
        <w:rPr>
          <w:rFonts w:ascii="Times New Roman" w:hAnsi="Times New Roman" w:cs="Times New Roman"/>
          <w:sz w:val="24"/>
          <w:szCs w:val="24"/>
        </w:rPr>
        <w:t xml:space="preserve"> N 119</w:t>
      </w:r>
    </w:p>
    <w:p w:rsidR="007716BF" w:rsidRPr="007716BF" w:rsidRDefault="007716BF" w:rsidP="007716BF">
      <w:pPr>
        <w:pStyle w:val="ConsPlusNormal"/>
        <w:jc w:val="right"/>
        <w:rPr>
          <w:rFonts w:ascii="Times New Roman" w:hAnsi="Times New Roman" w:cs="Times New Roman"/>
          <w:sz w:val="24"/>
          <w:szCs w:val="24"/>
        </w:rPr>
      </w:pPr>
    </w:p>
    <w:p w:rsidR="007716BF" w:rsidRPr="007716BF" w:rsidRDefault="007716BF" w:rsidP="007716BF">
      <w:pPr>
        <w:pStyle w:val="ConsPlusNormal"/>
        <w:jc w:val="center"/>
        <w:rPr>
          <w:rFonts w:ascii="Times New Roman" w:hAnsi="Times New Roman" w:cs="Times New Roman"/>
          <w:b/>
          <w:sz w:val="24"/>
          <w:szCs w:val="24"/>
        </w:rPr>
      </w:pPr>
      <w:r w:rsidRPr="007716BF">
        <w:rPr>
          <w:rFonts w:ascii="Times New Roman" w:hAnsi="Times New Roman" w:cs="Times New Roman"/>
          <w:b/>
          <w:sz w:val="24"/>
          <w:szCs w:val="24"/>
        </w:rPr>
        <w:t xml:space="preserve">Порядок организации оказания консультирования по социальным и правовым вопросам лицам, освобожденным из мест лишения свободы на </w:t>
      </w:r>
      <w:proofErr w:type="gramStart"/>
      <w:r w:rsidRPr="007716BF">
        <w:rPr>
          <w:rFonts w:ascii="Times New Roman" w:hAnsi="Times New Roman" w:cs="Times New Roman"/>
          <w:b/>
          <w:sz w:val="24"/>
          <w:szCs w:val="24"/>
        </w:rPr>
        <w:t>территории  сельского</w:t>
      </w:r>
      <w:proofErr w:type="gramEnd"/>
      <w:r w:rsidRPr="007716BF">
        <w:rPr>
          <w:rFonts w:ascii="Times New Roman" w:hAnsi="Times New Roman" w:cs="Times New Roman"/>
          <w:b/>
          <w:sz w:val="24"/>
          <w:szCs w:val="24"/>
        </w:rPr>
        <w:t xml:space="preserve"> поселения Хулимсунт</w:t>
      </w:r>
    </w:p>
    <w:p w:rsidR="007716BF" w:rsidRPr="007716BF" w:rsidRDefault="007716BF" w:rsidP="007716BF">
      <w:pPr>
        <w:pStyle w:val="ConsPlusNormal"/>
        <w:jc w:val="center"/>
        <w:rPr>
          <w:rFonts w:ascii="Times New Roman" w:hAnsi="Times New Roman" w:cs="Times New Roman"/>
          <w:b/>
          <w:sz w:val="24"/>
          <w:szCs w:val="24"/>
        </w:rPr>
      </w:pP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1. Юридическая помощь гражданам на территории сельского поселения Хулимсунт оказывается в форме правового информирования и правового просвещения.</w:t>
      </w:r>
    </w:p>
    <w:p w:rsidR="007716BF" w:rsidRPr="007716BF" w:rsidRDefault="007716BF" w:rsidP="007716BF">
      <w:pPr>
        <w:pStyle w:val="ConsPlusNormal"/>
        <w:ind w:firstLine="540"/>
        <w:jc w:val="both"/>
        <w:rPr>
          <w:rFonts w:ascii="Times New Roman" w:hAnsi="Times New Roman" w:cs="Times New Roman"/>
          <w:sz w:val="24"/>
          <w:szCs w:val="24"/>
        </w:rPr>
      </w:pP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 xml:space="preserve">2. Юридическая помощь оказывается должностным </w:t>
      </w:r>
      <w:proofErr w:type="gramStart"/>
      <w:r w:rsidRPr="007716BF">
        <w:rPr>
          <w:rFonts w:ascii="Times New Roman" w:hAnsi="Times New Roman" w:cs="Times New Roman"/>
          <w:sz w:val="24"/>
          <w:szCs w:val="24"/>
        </w:rPr>
        <w:t>лицом  администрации</w:t>
      </w:r>
      <w:proofErr w:type="gramEnd"/>
      <w:r w:rsidRPr="007716BF">
        <w:rPr>
          <w:rFonts w:ascii="Times New Roman" w:hAnsi="Times New Roman" w:cs="Times New Roman"/>
          <w:sz w:val="24"/>
          <w:szCs w:val="24"/>
        </w:rPr>
        <w:t xml:space="preserve"> сельского поселения Хулимсунт в виде консультирования в устной форме по вопросам правового характера, разъяснения </w:t>
      </w:r>
      <w:r w:rsidRPr="007716BF">
        <w:rPr>
          <w:rFonts w:ascii="Times New Roman" w:hAnsi="Times New Roman" w:cs="Times New Roman"/>
          <w:sz w:val="24"/>
          <w:szCs w:val="24"/>
        </w:rPr>
        <w:lastRenderedPageBreak/>
        <w:t>порядка обращения за защитой прав, свобод и охраняемых законом интересов; содействия гражданам в подготовке заявлений, жалоб, ходатайств и иных документов правового характера.</w:t>
      </w:r>
    </w:p>
    <w:p w:rsidR="007716BF" w:rsidRPr="007716BF" w:rsidRDefault="007716BF" w:rsidP="007716BF">
      <w:pPr>
        <w:pStyle w:val="ConsPlusNormal"/>
        <w:ind w:firstLine="540"/>
        <w:jc w:val="both"/>
        <w:rPr>
          <w:rFonts w:ascii="Times New Roman" w:hAnsi="Times New Roman" w:cs="Times New Roman"/>
          <w:sz w:val="24"/>
          <w:szCs w:val="24"/>
        </w:rPr>
      </w:pP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 xml:space="preserve">3. Должностным </w:t>
      </w:r>
      <w:proofErr w:type="gramStart"/>
      <w:r w:rsidRPr="007716BF">
        <w:rPr>
          <w:rFonts w:ascii="Times New Roman" w:hAnsi="Times New Roman" w:cs="Times New Roman"/>
          <w:sz w:val="24"/>
          <w:szCs w:val="24"/>
        </w:rPr>
        <w:t>лицом  администрации</w:t>
      </w:r>
      <w:proofErr w:type="gramEnd"/>
      <w:r w:rsidRPr="007716BF">
        <w:rPr>
          <w:rFonts w:ascii="Times New Roman" w:hAnsi="Times New Roman" w:cs="Times New Roman"/>
          <w:sz w:val="24"/>
          <w:szCs w:val="24"/>
        </w:rPr>
        <w:t xml:space="preserve">  сельского поселения Хулимсунт оказывается только первичная консультационная юридическая помощь.</w:t>
      </w:r>
    </w:p>
    <w:p w:rsidR="007716BF" w:rsidRPr="007716BF" w:rsidRDefault="007716BF" w:rsidP="007716BF">
      <w:pPr>
        <w:pStyle w:val="ConsPlusNormal"/>
        <w:spacing w:before="200"/>
        <w:ind w:firstLine="540"/>
        <w:jc w:val="both"/>
        <w:rPr>
          <w:rFonts w:ascii="Times New Roman" w:hAnsi="Times New Roman" w:cs="Times New Roman"/>
          <w:sz w:val="24"/>
          <w:szCs w:val="24"/>
        </w:rPr>
      </w:pPr>
      <w:r w:rsidRPr="007716BF">
        <w:rPr>
          <w:rFonts w:ascii="Times New Roman" w:hAnsi="Times New Roman" w:cs="Times New Roman"/>
          <w:sz w:val="24"/>
          <w:szCs w:val="24"/>
        </w:rPr>
        <w:t>Содействие в подготовке заявлений, жалоб, ходатайств и иных документов правового характера осуществляется путем предоставления типовых форм соответствующих документов, разъяснения порядка их заполнения и подачи.</w:t>
      </w:r>
    </w:p>
    <w:p w:rsidR="007716BF" w:rsidRPr="007716BF" w:rsidRDefault="007716BF" w:rsidP="007716BF">
      <w:pPr>
        <w:pStyle w:val="ConsPlusNormal"/>
        <w:jc w:val="both"/>
        <w:rPr>
          <w:rFonts w:ascii="Times New Roman" w:hAnsi="Times New Roman" w:cs="Times New Roman"/>
          <w:sz w:val="24"/>
          <w:szCs w:val="24"/>
        </w:rPr>
      </w:pP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4. Правовое консультирование осуществляется при личном приеме.</w:t>
      </w:r>
    </w:p>
    <w:p w:rsidR="007716BF" w:rsidRPr="007716BF" w:rsidRDefault="007716BF" w:rsidP="007716BF">
      <w:pPr>
        <w:pStyle w:val="ConsPlusNormal"/>
        <w:ind w:firstLine="540"/>
        <w:jc w:val="both"/>
        <w:rPr>
          <w:rFonts w:ascii="Times New Roman" w:hAnsi="Times New Roman" w:cs="Times New Roman"/>
          <w:sz w:val="24"/>
          <w:szCs w:val="24"/>
        </w:rPr>
      </w:pP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5. Если ответ на вопрос консультации требует дополнительной информации, назначается повторная консультация.</w:t>
      </w:r>
    </w:p>
    <w:p w:rsidR="007716BF" w:rsidRPr="007716BF" w:rsidRDefault="007716BF" w:rsidP="007716BF">
      <w:pPr>
        <w:pStyle w:val="ConsPlusNormal"/>
        <w:ind w:firstLine="540"/>
        <w:jc w:val="both"/>
        <w:rPr>
          <w:rFonts w:ascii="Times New Roman" w:hAnsi="Times New Roman" w:cs="Times New Roman"/>
          <w:sz w:val="24"/>
          <w:szCs w:val="24"/>
        </w:rPr>
      </w:pP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 xml:space="preserve">6. Должностное лицо </w:t>
      </w:r>
      <w:proofErr w:type="gramStart"/>
      <w:r w:rsidRPr="007716BF">
        <w:rPr>
          <w:rFonts w:ascii="Times New Roman" w:hAnsi="Times New Roman" w:cs="Times New Roman"/>
          <w:sz w:val="24"/>
          <w:szCs w:val="24"/>
        </w:rPr>
        <w:t>администрации  сельского</w:t>
      </w:r>
      <w:proofErr w:type="gramEnd"/>
      <w:r w:rsidRPr="007716BF">
        <w:rPr>
          <w:rFonts w:ascii="Times New Roman" w:hAnsi="Times New Roman" w:cs="Times New Roman"/>
          <w:sz w:val="24"/>
          <w:szCs w:val="24"/>
        </w:rPr>
        <w:t xml:space="preserve"> поселения Хулимсунт не вправе:</w:t>
      </w:r>
    </w:p>
    <w:p w:rsidR="007716BF" w:rsidRPr="007716BF" w:rsidRDefault="007716BF" w:rsidP="007716BF">
      <w:pPr>
        <w:pStyle w:val="ConsPlusNormal"/>
        <w:spacing w:before="200"/>
        <w:ind w:firstLine="540"/>
        <w:jc w:val="both"/>
        <w:rPr>
          <w:rFonts w:ascii="Times New Roman" w:hAnsi="Times New Roman" w:cs="Times New Roman"/>
          <w:sz w:val="24"/>
          <w:szCs w:val="24"/>
        </w:rPr>
      </w:pPr>
      <w:r w:rsidRPr="007716BF">
        <w:rPr>
          <w:rFonts w:ascii="Times New Roman" w:hAnsi="Times New Roman" w:cs="Times New Roman"/>
          <w:sz w:val="24"/>
          <w:szCs w:val="24"/>
        </w:rPr>
        <w:t>- оказывать правовое консультирование, если в отношении вопроса, с которым гражданин обратился за юридической помощью, имеются свои интересы, отличные от интересов гражданина;</w:t>
      </w:r>
    </w:p>
    <w:p w:rsidR="007716BF" w:rsidRPr="007716BF" w:rsidRDefault="007716BF" w:rsidP="007716BF">
      <w:pPr>
        <w:pStyle w:val="ConsPlusNormal"/>
        <w:spacing w:before="200"/>
        <w:ind w:firstLine="540"/>
        <w:jc w:val="both"/>
        <w:rPr>
          <w:rFonts w:ascii="Times New Roman" w:hAnsi="Times New Roman" w:cs="Times New Roman"/>
          <w:sz w:val="24"/>
          <w:szCs w:val="24"/>
        </w:rPr>
      </w:pPr>
      <w:r w:rsidRPr="007716BF">
        <w:rPr>
          <w:rFonts w:ascii="Times New Roman" w:hAnsi="Times New Roman" w:cs="Times New Roman"/>
          <w:sz w:val="24"/>
          <w:szCs w:val="24"/>
        </w:rPr>
        <w:t>- разглашать сведения, сообщенные гражданином в связи с оказанием правовой помощи, без согласия этого гражданина.</w:t>
      </w:r>
    </w:p>
    <w:p w:rsidR="007716BF" w:rsidRPr="007716BF" w:rsidRDefault="007716BF" w:rsidP="007716BF">
      <w:pPr>
        <w:pStyle w:val="ConsPlusNormal"/>
        <w:ind w:firstLine="540"/>
        <w:jc w:val="both"/>
        <w:rPr>
          <w:rFonts w:ascii="Times New Roman" w:hAnsi="Times New Roman" w:cs="Times New Roman"/>
          <w:sz w:val="24"/>
          <w:szCs w:val="24"/>
        </w:rPr>
      </w:pPr>
    </w:p>
    <w:p w:rsidR="007716BF" w:rsidRPr="007716BF" w:rsidRDefault="007716BF" w:rsidP="007716BF">
      <w:pPr>
        <w:pStyle w:val="ConsPlusNormal"/>
        <w:ind w:firstLine="540"/>
        <w:jc w:val="both"/>
        <w:rPr>
          <w:rFonts w:ascii="Times New Roman" w:hAnsi="Times New Roman" w:cs="Times New Roman"/>
          <w:sz w:val="24"/>
          <w:szCs w:val="24"/>
        </w:rPr>
      </w:pPr>
      <w:r w:rsidRPr="007716BF">
        <w:rPr>
          <w:rFonts w:ascii="Times New Roman" w:hAnsi="Times New Roman" w:cs="Times New Roman"/>
          <w:sz w:val="24"/>
          <w:szCs w:val="24"/>
        </w:rPr>
        <w:t>7. Должностное лицо администрации сельского поселения Хулимсунт вправе отказать гражданину в консультации, если:</w:t>
      </w:r>
    </w:p>
    <w:p w:rsidR="007716BF" w:rsidRPr="007716BF" w:rsidRDefault="007716BF" w:rsidP="007716BF">
      <w:pPr>
        <w:pStyle w:val="ConsPlusNormal"/>
        <w:spacing w:before="200"/>
        <w:ind w:firstLine="540"/>
        <w:jc w:val="both"/>
        <w:rPr>
          <w:rFonts w:ascii="Times New Roman" w:hAnsi="Times New Roman" w:cs="Times New Roman"/>
          <w:sz w:val="24"/>
          <w:szCs w:val="24"/>
        </w:rPr>
      </w:pPr>
      <w:r w:rsidRPr="007716BF">
        <w:rPr>
          <w:rFonts w:ascii="Times New Roman" w:hAnsi="Times New Roman" w:cs="Times New Roman"/>
          <w:sz w:val="24"/>
          <w:szCs w:val="24"/>
        </w:rPr>
        <w:t>- вопрос, по которому гражданин обратился, не носит правового характера;</w:t>
      </w:r>
    </w:p>
    <w:p w:rsidR="007716BF" w:rsidRPr="007716BF" w:rsidRDefault="007716BF" w:rsidP="007716BF">
      <w:pPr>
        <w:pStyle w:val="ConsPlusNormal"/>
        <w:spacing w:before="200"/>
        <w:ind w:firstLine="540"/>
        <w:jc w:val="both"/>
        <w:rPr>
          <w:rFonts w:ascii="Times New Roman" w:hAnsi="Times New Roman" w:cs="Times New Roman"/>
          <w:sz w:val="24"/>
          <w:szCs w:val="24"/>
        </w:rPr>
      </w:pPr>
      <w:r w:rsidRPr="007716BF">
        <w:rPr>
          <w:rFonts w:ascii="Times New Roman" w:hAnsi="Times New Roman" w:cs="Times New Roman"/>
          <w:sz w:val="24"/>
          <w:szCs w:val="24"/>
        </w:rPr>
        <w:t>- гражданин обратился с вопросом, на который ему уже давался ответ по существу, и при этом не приводятся новые доводы, обстоятельства или документы.</w:t>
      </w:r>
    </w:p>
    <w:p w:rsidR="007716BF" w:rsidRPr="007716BF" w:rsidRDefault="007716BF" w:rsidP="007716BF">
      <w:pPr>
        <w:pStyle w:val="ConsPlusNormal"/>
        <w:spacing w:before="200"/>
        <w:ind w:firstLine="540"/>
        <w:jc w:val="both"/>
        <w:rPr>
          <w:rFonts w:ascii="Times New Roman" w:hAnsi="Times New Roman" w:cs="Times New Roman"/>
          <w:sz w:val="24"/>
          <w:szCs w:val="24"/>
        </w:rPr>
      </w:pPr>
    </w:p>
    <w:p w:rsidR="007716BF" w:rsidRPr="007716BF" w:rsidRDefault="007716BF" w:rsidP="007716BF">
      <w:pPr>
        <w:pStyle w:val="ConsPlusNormal"/>
        <w:spacing w:before="200"/>
        <w:ind w:firstLine="540"/>
        <w:jc w:val="both"/>
        <w:rPr>
          <w:rFonts w:ascii="Times New Roman" w:hAnsi="Times New Roman" w:cs="Times New Roman"/>
          <w:sz w:val="24"/>
          <w:szCs w:val="24"/>
        </w:rPr>
      </w:pPr>
    </w:p>
    <w:p w:rsidR="007716BF" w:rsidRPr="007716BF" w:rsidRDefault="007716BF" w:rsidP="007716BF">
      <w:pPr>
        <w:jc w:val="right"/>
      </w:pPr>
    </w:p>
    <w:p w:rsidR="007716BF" w:rsidRPr="007716BF" w:rsidRDefault="007716BF" w:rsidP="007716BF">
      <w:pPr>
        <w:jc w:val="both"/>
      </w:pPr>
    </w:p>
    <w:p w:rsidR="007716BF" w:rsidRPr="007716BF" w:rsidRDefault="007716BF" w:rsidP="007716BF">
      <w:pPr>
        <w:jc w:val="both"/>
      </w:pPr>
    </w:p>
    <w:p w:rsidR="007716BF" w:rsidRPr="007716BF" w:rsidRDefault="007716BF" w:rsidP="007716BF">
      <w:pPr>
        <w:jc w:val="both"/>
      </w:pPr>
    </w:p>
    <w:p w:rsidR="007716BF" w:rsidRPr="007716BF" w:rsidRDefault="007716BF" w:rsidP="007716BF">
      <w:pPr>
        <w:jc w:val="both"/>
      </w:pPr>
      <w:bookmarkStart w:id="24" w:name="_GoBack"/>
      <w:bookmarkEnd w:id="24"/>
    </w:p>
    <w:p w:rsidR="007716BF" w:rsidRPr="007716BF" w:rsidRDefault="007716BF" w:rsidP="007716BF">
      <w:pPr>
        <w:jc w:val="both"/>
      </w:pPr>
    </w:p>
    <w:p w:rsidR="00517012" w:rsidRDefault="00517012" w:rsidP="007716BF"/>
    <w:p w:rsidR="00BD71F7" w:rsidRPr="00517012" w:rsidRDefault="00BD71F7" w:rsidP="00BD71F7">
      <w:pPr>
        <w:rPr>
          <w:b/>
          <w:sz w:val="18"/>
          <w:szCs w:val="18"/>
        </w:rPr>
      </w:pPr>
      <w:r w:rsidRPr="00517012">
        <w:rPr>
          <w:b/>
          <w:sz w:val="18"/>
          <w:szCs w:val="18"/>
        </w:rPr>
        <w:t>__________________________________________________________________________________</w:t>
      </w:r>
      <w:r w:rsidR="00517012">
        <w:rPr>
          <w:b/>
          <w:sz w:val="18"/>
          <w:szCs w:val="18"/>
        </w:rPr>
        <w:t>_______________________________</w:t>
      </w:r>
    </w:p>
    <w:p w:rsidR="00BD71F7" w:rsidRPr="00517012" w:rsidRDefault="00BD71F7" w:rsidP="00BD71F7">
      <w:pPr>
        <w:jc w:val="both"/>
        <w:rPr>
          <w:color w:val="000000" w:themeColor="text1"/>
          <w:sz w:val="18"/>
          <w:szCs w:val="18"/>
        </w:rPr>
      </w:pPr>
      <w:r w:rsidRPr="00517012">
        <w:rPr>
          <w:color w:val="000000" w:themeColor="text1"/>
          <w:sz w:val="18"/>
          <w:szCs w:val="18"/>
        </w:rPr>
        <w:t>Учредитель: Администрация сельского поселения Хулимсунт</w:t>
      </w:r>
    </w:p>
    <w:p w:rsidR="00BD71F7" w:rsidRPr="00517012" w:rsidRDefault="00BD71F7" w:rsidP="00BD71F7">
      <w:pPr>
        <w:jc w:val="both"/>
        <w:rPr>
          <w:color w:val="000000" w:themeColor="text1"/>
          <w:sz w:val="18"/>
          <w:szCs w:val="18"/>
        </w:rPr>
      </w:pPr>
      <w:proofErr w:type="gramStart"/>
      <w:r w:rsidRPr="00517012">
        <w:rPr>
          <w:color w:val="000000" w:themeColor="text1"/>
          <w:sz w:val="18"/>
          <w:szCs w:val="18"/>
        </w:rPr>
        <w:t>Утвержден:  Постановлением</w:t>
      </w:r>
      <w:proofErr w:type="gramEnd"/>
      <w:r w:rsidRPr="00517012">
        <w:rPr>
          <w:color w:val="000000" w:themeColor="text1"/>
          <w:sz w:val="18"/>
          <w:szCs w:val="18"/>
        </w:rPr>
        <w:t xml:space="preserve"> администрации сельского поселения Хулимсунт от 12.11.2015 № 102 </w:t>
      </w:r>
    </w:p>
    <w:p w:rsidR="00BD71F7" w:rsidRPr="00517012" w:rsidRDefault="00BD71F7" w:rsidP="00BD71F7">
      <w:pPr>
        <w:jc w:val="both"/>
        <w:rPr>
          <w:color w:val="000000" w:themeColor="text1"/>
          <w:sz w:val="18"/>
          <w:szCs w:val="18"/>
        </w:rPr>
      </w:pPr>
      <w:r w:rsidRPr="00517012">
        <w:rPr>
          <w:color w:val="000000" w:themeColor="text1"/>
          <w:sz w:val="18"/>
          <w:szCs w:val="18"/>
        </w:rPr>
        <w:t xml:space="preserve">Главный редактор – </w:t>
      </w:r>
      <w:proofErr w:type="spellStart"/>
      <w:r w:rsidRPr="00517012">
        <w:rPr>
          <w:color w:val="000000" w:themeColor="text1"/>
          <w:sz w:val="18"/>
          <w:szCs w:val="18"/>
        </w:rPr>
        <w:t>И.о</w:t>
      </w:r>
      <w:proofErr w:type="spellEnd"/>
      <w:r w:rsidRPr="00517012">
        <w:rPr>
          <w:color w:val="000000" w:themeColor="text1"/>
          <w:sz w:val="18"/>
          <w:szCs w:val="18"/>
        </w:rPr>
        <w:t xml:space="preserve">. главы сельского поселения Хулимсунт </w:t>
      </w:r>
    </w:p>
    <w:p w:rsidR="00BD71F7" w:rsidRPr="00517012" w:rsidRDefault="00BD71F7" w:rsidP="00BD71F7">
      <w:pPr>
        <w:jc w:val="both"/>
        <w:rPr>
          <w:color w:val="000000" w:themeColor="text1"/>
          <w:sz w:val="18"/>
          <w:szCs w:val="18"/>
        </w:rPr>
      </w:pPr>
      <w:proofErr w:type="gramStart"/>
      <w:r w:rsidRPr="00517012">
        <w:rPr>
          <w:color w:val="000000" w:themeColor="text1"/>
          <w:sz w:val="18"/>
          <w:szCs w:val="18"/>
        </w:rPr>
        <w:t>Заместитель  главного</w:t>
      </w:r>
      <w:proofErr w:type="gramEnd"/>
      <w:r w:rsidRPr="00517012">
        <w:rPr>
          <w:color w:val="000000" w:themeColor="text1"/>
          <w:sz w:val="18"/>
          <w:szCs w:val="18"/>
        </w:rPr>
        <w:t xml:space="preserve">  редактора – начальник отдела муниципальной службы</w:t>
      </w:r>
    </w:p>
    <w:p w:rsidR="00BD71F7" w:rsidRPr="00517012" w:rsidRDefault="00BD71F7" w:rsidP="00BD71F7">
      <w:pPr>
        <w:jc w:val="both"/>
        <w:rPr>
          <w:color w:val="000000" w:themeColor="text1"/>
          <w:sz w:val="18"/>
          <w:szCs w:val="18"/>
        </w:rPr>
      </w:pPr>
      <w:r w:rsidRPr="00517012">
        <w:rPr>
          <w:color w:val="000000" w:themeColor="text1"/>
          <w:sz w:val="18"/>
          <w:szCs w:val="18"/>
        </w:rPr>
        <w:t>Ответственный за формирование и распространение – секретарь главы</w:t>
      </w:r>
    </w:p>
    <w:p w:rsidR="00BD71F7" w:rsidRPr="00517012" w:rsidRDefault="00BD71F7" w:rsidP="00BD71F7">
      <w:pPr>
        <w:jc w:val="both"/>
        <w:rPr>
          <w:color w:val="000000" w:themeColor="text1"/>
          <w:sz w:val="18"/>
          <w:szCs w:val="18"/>
        </w:rPr>
      </w:pPr>
      <w:r w:rsidRPr="00517012">
        <w:rPr>
          <w:color w:val="000000" w:themeColor="text1"/>
          <w:sz w:val="18"/>
          <w:szCs w:val="18"/>
        </w:rPr>
        <w:t xml:space="preserve">Адрес редакции: 628156, ХМАО – Югра, Березовский район, д. </w:t>
      </w:r>
      <w:proofErr w:type="gramStart"/>
      <w:r w:rsidRPr="00517012">
        <w:rPr>
          <w:color w:val="000000" w:themeColor="text1"/>
          <w:sz w:val="18"/>
          <w:szCs w:val="18"/>
        </w:rPr>
        <w:t xml:space="preserve">Хулимсунт,  </w:t>
      </w:r>
      <w:proofErr w:type="spellStart"/>
      <w:r w:rsidRPr="00517012">
        <w:rPr>
          <w:color w:val="000000" w:themeColor="text1"/>
          <w:sz w:val="18"/>
          <w:szCs w:val="18"/>
        </w:rPr>
        <w:t>мкр</w:t>
      </w:r>
      <w:proofErr w:type="spellEnd"/>
      <w:proofErr w:type="gramEnd"/>
      <w:r w:rsidRPr="00517012">
        <w:rPr>
          <w:color w:val="000000" w:themeColor="text1"/>
          <w:sz w:val="18"/>
          <w:szCs w:val="18"/>
        </w:rPr>
        <w:t xml:space="preserve">. 3., д.23, тел. 33-805, 33-508; </w:t>
      </w:r>
    </w:p>
    <w:p w:rsidR="00BD71F7" w:rsidRPr="00517012" w:rsidRDefault="00BD71F7" w:rsidP="00BD71F7">
      <w:pPr>
        <w:rPr>
          <w:sz w:val="18"/>
          <w:szCs w:val="18"/>
          <w:lang w:val="en-US"/>
        </w:rPr>
      </w:pPr>
      <w:r w:rsidRPr="00517012">
        <w:rPr>
          <w:color w:val="000000" w:themeColor="text1"/>
          <w:sz w:val="18"/>
          <w:szCs w:val="18"/>
          <w:u w:val="single"/>
          <w:lang w:val="en-US"/>
        </w:rPr>
        <w:t xml:space="preserve">E-mail:  </w:t>
      </w:r>
      <w:hyperlink r:id="rId21" w:history="1">
        <w:r w:rsidRPr="00517012">
          <w:rPr>
            <w:color w:val="000000" w:themeColor="text1"/>
            <w:sz w:val="18"/>
            <w:szCs w:val="18"/>
            <w:u w:val="single"/>
            <w:lang w:val="en-US"/>
          </w:rPr>
          <w:t>hulimsunt2007@yandex.ru</w:t>
        </w:r>
      </w:hyperlink>
      <w:r w:rsidRPr="00517012">
        <w:rPr>
          <w:color w:val="000000" w:themeColor="text1"/>
          <w:sz w:val="18"/>
          <w:szCs w:val="18"/>
          <w:u w:val="single"/>
          <w:lang w:val="en-US"/>
        </w:rPr>
        <w:t xml:space="preserve">  ______________________________________________________ </w:t>
      </w:r>
      <w:r w:rsidR="00517012" w:rsidRPr="00517012">
        <w:rPr>
          <w:color w:val="000000" w:themeColor="text1"/>
          <w:sz w:val="18"/>
          <w:szCs w:val="18"/>
          <w:u w:val="single"/>
          <w:lang w:val="en-US"/>
        </w:rPr>
        <w:t>____________________________</w:t>
      </w:r>
      <w:r w:rsidRPr="00517012">
        <w:rPr>
          <w:color w:val="000000" w:themeColor="text1"/>
          <w:sz w:val="18"/>
          <w:szCs w:val="18"/>
          <w:u w:val="single"/>
          <w:lang w:val="en-US"/>
        </w:rPr>
        <w:t xml:space="preserve">                                                                                                                                                                 </w:t>
      </w:r>
    </w:p>
    <w:p w:rsidR="00BD71F7" w:rsidRPr="00BD71F7" w:rsidRDefault="00BD71F7" w:rsidP="00BD71F7">
      <w:pPr>
        <w:jc w:val="center"/>
        <w:rPr>
          <w:b/>
          <w:lang w:val="en-US"/>
        </w:rPr>
      </w:pPr>
    </w:p>
    <w:p w:rsidR="00BD71F7" w:rsidRPr="00BD71F7" w:rsidRDefault="00BD71F7" w:rsidP="00BD71F7">
      <w:pPr>
        <w:rPr>
          <w:b/>
        </w:rPr>
        <w:sectPr w:rsidR="00BD71F7" w:rsidRPr="00BD71F7" w:rsidSect="00013BD0">
          <w:headerReference w:type="default" r:id="rId22"/>
          <w:footerReference w:type="default" r:id="rId23"/>
          <w:headerReference w:type="first" r:id="rId24"/>
          <w:footerReference w:type="first" r:id="rId25"/>
          <w:pgSz w:w="11907" w:h="16839" w:code="9"/>
          <w:pgMar w:top="284" w:right="720" w:bottom="284" w:left="851" w:header="284" w:footer="131" w:gutter="0"/>
          <w:pgNumType w:start="1"/>
          <w:cols w:space="709"/>
          <w:titlePg/>
          <w:docGrid w:linePitch="360"/>
        </w:sectPr>
      </w:pPr>
      <w:r w:rsidRPr="00517012">
        <w:rPr>
          <w:color w:val="000000" w:themeColor="text1"/>
          <w:u w:val="single"/>
          <w:lang w:val="en-US"/>
        </w:rPr>
        <w:t xml:space="preserve">                                                                                                                                                                                </w:t>
      </w:r>
      <w:r w:rsidRPr="00BD71F7">
        <w:rPr>
          <w:color w:val="000000" w:themeColor="text1"/>
          <w:u w:val="single"/>
        </w:rPr>
        <w:t xml:space="preserve">Тираж </w:t>
      </w:r>
      <w:r w:rsidR="00517012">
        <w:rPr>
          <w:u w:val="single"/>
        </w:rPr>
        <w:t>– 7 эк</w:t>
      </w:r>
    </w:p>
    <w:p w:rsidR="00BD71F7" w:rsidRPr="00BD71F7" w:rsidRDefault="00BD71F7" w:rsidP="00BD71F7">
      <w:pPr>
        <w:sectPr w:rsidR="00BD71F7" w:rsidRPr="00BD71F7" w:rsidSect="00BD71F7">
          <w:headerReference w:type="default" r:id="rId26"/>
          <w:pgSz w:w="11907" w:h="16840"/>
          <w:pgMar w:top="568" w:right="708" w:bottom="851" w:left="993" w:header="720" w:footer="720" w:gutter="0"/>
          <w:cols w:space="720"/>
          <w:noEndnote/>
        </w:sectPr>
      </w:pPr>
    </w:p>
    <w:p w:rsidR="00F2699D" w:rsidRPr="00BD71F7" w:rsidRDefault="00F2699D" w:rsidP="00F2699D">
      <w:pPr>
        <w:sectPr w:rsidR="00F2699D" w:rsidRPr="00BD71F7" w:rsidSect="00F2699D">
          <w:footerReference w:type="default" r:id="rId27"/>
          <w:pgSz w:w="11906" w:h="16838"/>
          <w:pgMar w:top="426" w:right="849" w:bottom="142" w:left="1134" w:header="397" w:footer="709" w:gutter="0"/>
          <w:pgNumType w:start="0"/>
          <w:cols w:space="708"/>
          <w:titlePg/>
          <w:docGrid w:linePitch="360"/>
        </w:sectPr>
      </w:pPr>
    </w:p>
    <w:p w:rsidR="007B3400" w:rsidRPr="00BD71F7" w:rsidRDefault="007B3400"/>
    <w:sectPr w:rsidR="007B3400" w:rsidRPr="00BD71F7" w:rsidSect="00914065">
      <w:headerReference w:type="default" r:id="rId28"/>
      <w:footerReference w:type="default" r:id="rId29"/>
      <w:headerReference w:type="first" r:id="rId30"/>
      <w:footerReference w:type="first" r:id="rId3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80" w:rsidRDefault="009B2080" w:rsidP="00165ADA">
      <w:r>
        <w:separator/>
      </w:r>
    </w:p>
  </w:endnote>
  <w:endnote w:type="continuationSeparator" w:id="0">
    <w:p w:rsidR="009B2080" w:rsidRDefault="009B2080"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BD71F7" w:rsidRDefault="00BD71F7">
        <w:pPr>
          <w:pStyle w:val="a7"/>
          <w:jc w:val="center"/>
        </w:pPr>
        <w:r>
          <w:fldChar w:fldCharType="begin"/>
        </w:r>
        <w:r>
          <w:instrText>PAGE   \* MERGEFORMAT</w:instrText>
        </w:r>
        <w:r>
          <w:fldChar w:fldCharType="separate"/>
        </w:r>
        <w:r w:rsidR="005F42A8" w:rsidRPr="005F42A8">
          <w:rPr>
            <w:noProof/>
            <w:lang w:val="ru-RU"/>
          </w:rPr>
          <w:t>27</w:t>
        </w:r>
        <w:r>
          <w:fldChar w:fldCharType="end"/>
        </w:r>
      </w:p>
    </w:sdtContent>
  </w:sdt>
  <w:p w:rsidR="00BD71F7" w:rsidRPr="00F27FC0" w:rsidRDefault="00BD71F7" w:rsidP="00914065">
    <w:pPr>
      <w:pStyle w:val="a7"/>
      <w:tabs>
        <w:tab w:val="left" w:pos="-1134"/>
      </w:tabs>
      <w:ind w:left="720"/>
      <w:jc w:val="center"/>
      <w:rPr>
        <w:lang w:val="ru-RU"/>
      </w:rPr>
    </w:pPr>
  </w:p>
  <w:p w:rsidR="00BD71F7" w:rsidRDefault="00BD71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79227F" w:rsidRDefault="00BD71F7" w:rsidP="00914065">
    <w:pPr>
      <w:pStyle w:val="a7"/>
      <w:tabs>
        <w:tab w:val="left" w:pos="709"/>
      </w:tabs>
      <w:ind w:left="578" w:right="-358"/>
      <w:jc w:val="center"/>
      <w:rPr>
        <w:lang w:val="ru-RU"/>
      </w:rPr>
    </w:pPr>
    <w:r>
      <w:rPr>
        <w:lang w:val="ru-RU"/>
      </w:rPr>
      <w:t>1</w:t>
    </w:r>
  </w:p>
  <w:p w:rsidR="00BD71F7" w:rsidRDefault="00BD71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9D" w:rsidRDefault="00F2699D">
    <w:pPr>
      <w:pStyle w:val="a7"/>
      <w:jc w:val="right"/>
    </w:pPr>
  </w:p>
  <w:p w:rsidR="00F2699D" w:rsidRDefault="00F2699D" w:rsidP="00810437">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EE1773" w:rsidRDefault="00EE1773">
        <w:pPr>
          <w:pStyle w:val="a7"/>
          <w:jc w:val="center"/>
        </w:pPr>
        <w:r>
          <w:fldChar w:fldCharType="begin"/>
        </w:r>
        <w:r>
          <w:instrText>PAGE   \* MERGEFORMAT</w:instrText>
        </w:r>
        <w:r>
          <w:fldChar w:fldCharType="separate"/>
        </w:r>
        <w:r w:rsidR="005F42A8" w:rsidRPr="005F42A8">
          <w:rPr>
            <w:noProof/>
            <w:lang w:val="ru-RU"/>
          </w:rPr>
          <w:t>1</w:t>
        </w:r>
        <w:r>
          <w:fldChar w:fldCharType="end"/>
        </w:r>
      </w:p>
    </w:sdtContent>
  </w:sdt>
  <w:p w:rsidR="00EE1773" w:rsidRPr="00F27FC0" w:rsidRDefault="00EE1773" w:rsidP="00914065">
    <w:pPr>
      <w:pStyle w:val="a7"/>
      <w:tabs>
        <w:tab w:val="left" w:pos="-1134"/>
      </w:tabs>
      <w:ind w:left="720"/>
      <w:jc w:val="center"/>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79227F" w:rsidRDefault="00EE1773"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80" w:rsidRDefault="009B2080" w:rsidP="00165ADA">
      <w:r>
        <w:separator/>
      </w:r>
    </w:p>
  </w:footnote>
  <w:footnote w:type="continuationSeparator" w:id="0">
    <w:p w:rsidR="009B2080" w:rsidRDefault="009B2080"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5904D0" w:rsidRDefault="00BD71F7"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Pr="00991786">
      <w:rPr>
        <w:rFonts w:ascii="Monotype Corsiva" w:hAnsi="Monotype Corsiva"/>
        <w:sz w:val="22"/>
        <w:szCs w:val="22"/>
      </w:rPr>
      <w:t xml:space="preserve"> </w:t>
    </w:r>
  </w:p>
  <w:p w:rsidR="00BD71F7" w:rsidRDefault="00BD71F7" w:rsidP="00914065">
    <w:pPr>
      <w:pStyle w:val="a5"/>
      <w:tabs>
        <w:tab w:val="left" w:pos="360"/>
      </w:tabs>
      <w:ind w:right="171"/>
    </w:pPr>
  </w:p>
  <w:p w:rsidR="00BD71F7" w:rsidRPr="00E10FD7" w:rsidRDefault="00BD71F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5F42A8">
      <w:rPr>
        <w:rFonts w:ascii="Monotype Corsiva" w:hAnsi="Monotype Corsiva"/>
        <w:b/>
        <w:sz w:val="20"/>
        <w:szCs w:val="20"/>
        <w:u w:val="double"/>
      </w:rPr>
      <w:t>№  27 (133)  13 сентября</w:t>
    </w:r>
    <w:r>
      <w:rPr>
        <w:rFonts w:ascii="Monotype Corsiva" w:hAnsi="Monotype Corsiva"/>
        <w:b/>
        <w:sz w:val="20"/>
        <w:szCs w:val="20"/>
        <w:u w:val="double"/>
      </w:rPr>
      <w:t xml:space="preserve">  2023 </w:t>
    </w:r>
    <w:r w:rsidRPr="00971312">
      <w:rPr>
        <w:rFonts w:ascii="Monotype Corsiva" w:hAnsi="Monotype Corsiva"/>
        <w:b/>
        <w:sz w:val="20"/>
        <w:szCs w:val="20"/>
        <w:u w:val="double"/>
      </w:rPr>
      <w:t>года</w:t>
    </w:r>
  </w:p>
  <w:p w:rsidR="00BD71F7" w:rsidRDefault="00BD71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79227F" w:rsidRDefault="00BD71F7" w:rsidP="00914065">
    <w:pPr>
      <w:pStyle w:val="a9"/>
      <w:jc w:val="right"/>
      <w:rPr>
        <w:rFonts w:ascii="Monotype Corsiva" w:hAnsi="Monotype Corsiva" w:cs="Calibri"/>
        <w:sz w:val="22"/>
        <w:szCs w:val="22"/>
      </w:rPr>
    </w:pPr>
  </w:p>
  <w:p w:rsidR="00BD71F7" w:rsidRDefault="00BD71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Default="00BD71F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165ADA" w:rsidRDefault="00EE1773"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79227F" w:rsidRDefault="00EE1773"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837EBF"/>
    <w:multiLevelType w:val="hybridMultilevel"/>
    <w:tmpl w:val="542EF1DE"/>
    <w:lvl w:ilvl="0" w:tplc="9806A5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4F11B16"/>
    <w:multiLevelType w:val="multilevel"/>
    <w:tmpl w:val="0D1C5A0E"/>
    <w:lvl w:ilvl="0">
      <w:start w:val="1"/>
      <w:numFmt w:val="decimal"/>
      <w:lvlText w:val="%1."/>
      <w:lvlJc w:val="left"/>
      <w:pPr>
        <w:tabs>
          <w:tab w:val="num" w:pos="360"/>
        </w:tabs>
        <w:ind w:left="360" w:hanging="360"/>
      </w:pPr>
      <w:rPr>
        <w:rFonts w:ascii="Times New Roman" w:hAnsi="Times New Roman" w:cs="Times New Roman" w:hint="default"/>
      </w:rPr>
    </w:lvl>
    <w:lvl w:ilvl="1">
      <w:start w:val="5"/>
      <w:numFmt w:val="decimal"/>
      <w:isLgl/>
      <w:lvlText w:val="%1.%2."/>
      <w:lvlJc w:val="left"/>
      <w:pPr>
        <w:ind w:left="1204" w:hanging="49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 w15:restartNumberingAfterBreak="0">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8" w15:restartNumberingAfterBreak="0">
    <w:nsid w:val="34B24E9C"/>
    <w:multiLevelType w:val="hybridMultilevel"/>
    <w:tmpl w:val="6BF0645E"/>
    <w:lvl w:ilvl="0" w:tplc="78861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14" w15:restartNumberingAfterBreak="0">
    <w:nsid w:val="6DC43DE2"/>
    <w:multiLevelType w:val="hybridMultilevel"/>
    <w:tmpl w:val="758A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FA9384E"/>
    <w:multiLevelType w:val="hybridMultilevel"/>
    <w:tmpl w:val="724C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1"/>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5"/>
  </w:num>
  <w:num w:numId="10">
    <w:abstractNumId w:val="10"/>
  </w:num>
  <w:num w:numId="11">
    <w:abstractNumId w:val="5"/>
  </w:num>
  <w:num w:numId="12">
    <w:abstractNumId w:val="12"/>
  </w:num>
  <w:num w:numId="13">
    <w:abstractNumId w:val="9"/>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3BD0"/>
    <w:rsid w:val="00020E4A"/>
    <w:rsid w:val="00030BDC"/>
    <w:rsid w:val="00034ABC"/>
    <w:rsid w:val="00052019"/>
    <w:rsid w:val="00061F5A"/>
    <w:rsid w:val="000732D7"/>
    <w:rsid w:val="00073415"/>
    <w:rsid w:val="00094EE3"/>
    <w:rsid w:val="000D11A3"/>
    <w:rsid w:val="00102B15"/>
    <w:rsid w:val="00141746"/>
    <w:rsid w:val="00152710"/>
    <w:rsid w:val="00165ADA"/>
    <w:rsid w:val="001671A1"/>
    <w:rsid w:val="001A1BDB"/>
    <w:rsid w:val="001B0056"/>
    <w:rsid w:val="001B4ECA"/>
    <w:rsid w:val="001D1517"/>
    <w:rsid w:val="001E2846"/>
    <w:rsid w:val="00207918"/>
    <w:rsid w:val="002127B7"/>
    <w:rsid w:val="00213913"/>
    <w:rsid w:val="00263272"/>
    <w:rsid w:val="002A215A"/>
    <w:rsid w:val="002F429A"/>
    <w:rsid w:val="003050F0"/>
    <w:rsid w:val="00306475"/>
    <w:rsid w:val="00311049"/>
    <w:rsid w:val="00323513"/>
    <w:rsid w:val="0037433D"/>
    <w:rsid w:val="003B4D65"/>
    <w:rsid w:val="00400A4F"/>
    <w:rsid w:val="004224C4"/>
    <w:rsid w:val="00466417"/>
    <w:rsid w:val="004830E6"/>
    <w:rsid w:val="004A0BD6"/>
    <w:rsid w:val="004C2D4D"/>
    <w:rsid w:val="00517012"/>
    <w:rsid w:val="005A6040"/>
    <w:rsid w:val="005C1087"/>
    <w:rsid w:val="005E52A0"/>
    <w:rsid w:val="005F42A8"/>
    <w:rsid w:val="00650996"/>
    <w:rsid w:val="00656BF6"/>
    <w:rsid w:val="00657FA4"/>
    <w:rsid w:val="006666C9"/>
    <w:rsid w:val="00667B38"/>
    <w:rsid w:val="006746EC"/>
    <w:rsid w:val="0074444F"/>
    <w:rsid w:val="0075748D"/>
    <w:rsid w:val="007716BF"/>
    <w:rsid w:val="00786FBC"/>
    <w:rsid w:val="0079620B"/>
    <w:rsid w:val="007A1EE0"/>
    <w:rsid w:val="007A4CE7"/>
    <w:rsid w:val="007B3400"/>
    <w:rsid w:val="007E3D0B"/>
    <w:rsid w:val="00813485"/>
    <w:rsid w:val="008325E2"/>
    <w:rsid w:val="008618D6"/>
    <w:rsid w:val="00867281"/>
    <w:rsid w:val="00873A2E"/>
    <w:rsid w:val="00873FA5"/>
    <w:rsid w:val="00876D2B"/>
    <w:rsid w:val="00880002"/>
    <w:rsid w:val="00891F7D"/>
    <w:rsid w:val="008C2A17"/>
    <w:rsid w:val="008D2FD6"/>
    <w:rsid w:val="00901CB6"/>
    <w:rsid w:val="00914065"/>
    <w:rsid w:val="00947F38"/>
    <w:rsid w:val="009B2080"/>
    <w:rsid w:val="009F4015"/>
    <w:rsid w:val="00A42911"/>
    <w:rsid w:val="00A739A1"/>
    <w:rsid w:val="00A9109F"/>
    <w:rsid w:val="00AD4422"/>
    <w:rsid w:val="00B06FB4"/>
    <w:rsid w:val="00B24E4B"/>
    <w:rsid w:val="00B414C7"/>
    <w:rsid w:val="00B57A19"/>
    <w:rsid w:val="00B84CC3"/>
    <w:rsid w:val="00B95578"/>
    <w:rsid w:val="00BD71F7"/>
    <w:rsid w:val="00BE6B21"/>
    <w:rsid w:val="00BF3E22"/>
    <w:rsid w:val="00C176DF"/>
    <w:rsid w:val="00C55E63"/>
    <w:rsid w:val="00C6407B"/>
    <w:rsid w:val="00C71BDC"/>
    <w:rsid w:val="00CB3678"/>
    <w:rsid w:val="00CC7CD1"/>
    <w:rsid w:val="00CF75F3"/>
    <w:rsid w:val="00D03185"/>
    <w:rsid w:val="00D1363E"/>
    <w:rsid w:val="00D57EC2"/>
    <w:rsid w:val="00D7236C"/>
    <w:rsid w:val="00D84B83"/>
    <w:rsid w:val="00DD385D"/>
    <w:rsid w:val="00DF6ED8"/>
    <w:rsid w:val="00E02098"/>
    <w:rsid w:val="00E0378F"/>
    <w:rsid w:val="00E2584A"/>
    <w:rsid w:val="00E5195F"/>
    <w:rsid w:val="00E541F9"/>
    <w:rsid w:val="00E55263"/>
    <w:rsid w:val="00E679CB"/>
    <w:rsid w:val="00EA47B4"/>
    <w:rsid w:val="00EC15E5"/>
    <w:rsid w:val="00ED73A5"/>
    <w:rsid w:val="00EE1773"/>
    <w:rsid w:val="00EE5631"/>
    <w:rsid w:val="00F127DD"/>
    <w:rsid w:val="00F2699D"/>
    <w:rsid w:val="00F426FB"/>
    <w:rsid w:val="00F63893"/>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3E0AE1"/>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A429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716BF"/>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9F4015"/>
    <w:pPr>
      <w:numPr>
        <w:ilvl w:val="7"/>
        <w:numId w:val="2"/>
      </w:numPr>
      <w:suppressAutoHyphens/>
      <w:spacing w:before="240" w:after="60"/>
      <w:outlineLvl w:val="7"/>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iPriority w:val="99"/>
    <w:unhideWhenUsed/>
    <w:rsid w:val="00656BF6"/>
    <w:rPr>
      <w:rFonts w:ascii="Segoe UI" w:hAnsi="Segoe UI" w:cs="Segoe UI"/>
      <w:sz w:val="18"/>
      <w:szCs w:val="18"/>
    </w:rPr>
  </w:style>
  <w:style w:type="character" w:customStyle="1" w:styleId="af">
    <w:name w:val="Текст выноски Знак"/>
    <w:basedOn w:val="a0"/>
    <w:link w:val="ae"/>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6">
    <w:basedOn w:val="a"/>
    <w:next w:val="af7"/>
    <w:link w:val="af8"/>
    <w:qFormat/>
    <w:rsid w:val="00657FA4"/>
    <w:pPr>
      <w:jc w:val="center"/>
    </w:pPr>
    <w:rPr>
      <w:rFonts w:asciiTheme="minorHAnsi" w:eastAsiaTheme="minorHAnsi" w:hAnsiTheme="minorHAnsi" w:cstheme="minorBidi"/>
      <w:b/>
      <w:sz w:val="32"/>
      <w:szCs w:val="22"/>
      <w:lang w:eastAsia="en-US"/>
    </w:rPr>
  </w:style>
  <w:style w:type="character" w:customStyle="1" w:styleId="af8">
    <w:name w:val="Название Знак"/>
    <w:link w:val="af6"/>
    <w:rsid w:val="00657FA4"/>
    <w:rPr>
      <w:b/>
      <w:sz w:val="32"/>
    </w:rPr>
  </w:style>
  <w:style w:type="paragraph" w:styleId="af7">
    <w:name w:val="Title"/>
    <w:basedOn w:val="a"/>
    <w:next w:val="a"/>
    <w:link w:val="af9"/>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uiPriority w:val="10"/>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a">
    <w:name w:val="Body Text"/>
    <w:basedOn w:val="a"/>
    <w:link w:val="afb"/>
    <w:uiPriority w:val="1"/>
    <w:unhideWhenUsed/>
    <w:qFormat/>
    <w:rsid w:val="00CC7CD1"/>
    <w:pPr>
      <w:spacing w:after="120"/>
    </w:pPr>
  </w:style>
  <w:style w:type="character" w:customStyle="1" w:styleId="afb">
    <w:name w:val="Основной текст Знак"/>
    <w:basedOn w:val="a0"/>
    <w:link w:val="afa"/>
    <w:uiPriority w:val="1"/>
    <w:rsid w:val="00CC7CD1"/>
    <w:rPr>
      <w:rFonts w:ascii="Times New Roman" w:eastAsia="Times New Roman" w:hAnsi="Times New Roman" w:cs="Times New Roman"/>
      <w:sz w:val="24"/>
      <w:szCs w:val="24"/>
      <w:lang w:eastAsia="ru-RU"/>
    </w:rPr>
  </w:style>
  <w:style w:type="paragraph" w:customStyle="1" w:styleId="21">
    <w:name w:val="Стиль2"/>
    <w:basedOn w:val="a"/>
    <w:link w:val="22"/>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2">
    <w:name w:val="Стиль2 Знак"/>
    <w:basedOn w:val="a0"/>
    <w:link w:val="21"/>
    <w:rsid w:val="002127B7"/>
    <w:rPr>
      <w:rFonts w:eastAsiaTheme="minorEastAsia"/>
      <w:sz w:val="24"/>
      <w:szCs w:val="24"/>
    </w:rPr>
  </w:style>
  <w:style w:type="paragraph" w:customStyle="1" w:styleId="afc">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d">
    <w:name w:val="Сноска_"/>
    <w:link w:val="afe"/>
    <w:rsid w:val="009F4015"/>
    <w:rPr>
      <w:rFonts w:ascii="Times New Roman" w:eastAsia="Times New Roman" w:hAnsi="Times New Roman" w:cs="Times New Roman"/>
      <w:sz w:val="28"/>
      <w:szCs w:val="28"/>
      <w:shd w:val="clear" w:color="auto" w:fill="FFFFFF"/>
    </w:rPr>
  </w:style>
  <w:style w:type="character" w:customStyle="1" w:styleId="9">
    <w:name w:val="Сноска (9)_"/>
    <w:link w:val="90"/>
    <w:rsid w:val="009F4015"/>
    <w:rPr>
      <w:rFonts w:ascii="Times New Roman" w:eastAsia="Times New Roman" w:hAnsi="Times New Roman" w:cs="Times New Roman"/>
      <w:i/>
      <w:iCs/>
      <w:sz w:val="20"/>
      <w:szCs w:val="20"/>
      <w:shd w:val="clear" w:color="auto" w:fill="FFFFFF"/>
    </w:rPr>
  </w:style>
  <w:style w:type="paragraph" w:customStyle="1" w:styleId="afe">
    <w:name w:val="Сноска"/>
    <w:basedOn w:val="a"/>
    <w:link w:val="afd"/>
    <w:rsid w:val="009F4015"/>
    <w:pPr>
      <w:widowControl w:val="0"/>
      <w:shd w:val="clear" w:color="auto" w:fill="FFFFFF"/>
      <w:spacing w:before="60" w:line="322" w:lineRule="exact"/>
      <w:jc w:val="both"/>
    </w:pPr>
    <w:rPr>
      <w:sz w:val="28"/>
      <w:szCs w:val="28"/>
      <w:lang w:eastAsia="en-US"/>
    </w:rPr>
  </w:style>
  <w:style w:type="paragraph" w:customStyle="1" w:styleId="90">
    <w:name w:val="Сноска (9)"/>
    <w:basedOn w:val="a"/>
    <w:link w:val="9"/>
    <w:rsid w:val="009F4015"/>
    <w:pPr>
      <w:widowControl w:val="0"/>
      <w:shd w:val="clear" w:color="auto" w:fill="FFFFFF"/>
      <w:spacing w:after="360" w:line="226" w:lineRule="exact"/>
    </w:pPr>
    <w:rPr>
      <w:i/>
      <w:iCs/>
      <w:sz w:val="20"/>
      <w:szCs w:val="20"/>
      <w:lang w:eastAsia="en-US"/>
    </w:rPr>
  </w:style>
  <w:style w:type="character" w:customStyle="1" w:styleId="23">
    <w:name w:val="Основной текст (2)_"/>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f">
    <w:name w:val="Emphasis"/>
    <w:uiPriority w:val="20"/>
    <w:qFormat/>
    <w:rsid w:val="009F4015"/>
    <w:rPr>
      <w:i/>
      <w:iCs/>
    </w:rPr>
  </w:style>
  <w:style w:type="paragraph" w:styleId="aff0">
    <w:name w:val="footnote text"/>
    <w:basedOn w:val="a"/>
    <w:link w:val="aff1"/>
    <w:uiPriority w:val="99"/>
    <w:semiHidden/>
    <w:unhideWhenUsed/>
    <w:rsid w:val="009F4015"/>
    <w:pPr>
      <w:spacing w:after="200" w:line="276" w:lineRule="auto"/>
    </w:pPr>
    <w:rPr>
      <w:rFonts w:ascii="Calibri" w:hAnsi="Calibri"/>
      <w:sz w:val="20"/>
      <w:szCs w:val="20"/>
    </w:rPr>
  </w:style>
  <w:style w:type="character" w:customStyle="1" w:styleId="aff1">
    <w:name w:val="Текст сноски Знак"/>
    <w:basedOn w:val="a0"/>
    <w:link w:val="aff0"/>
    <w:uiPriority w:val="99"/>
    <w:semiHidden/>
    <w:rsid w:val="009F4015"/>
    <w:rPr>
      <w:rFonts w:ascii="Calibri" w:eastAsia="Times New Roman" w:hAnsi="Calibri" w:cs="Times New Roman"/>
      <w:sz w:val="20"/>
      <w:szCs w:val="20"/>
      <w:lang w:eastAsia="ru-RU"/>
    </w:rPr>
  </w:style>
  <w:style w:type="character" w:styleId="aff2">
    <w:name w:val="footnote reference"/>
    <w:uiPriority w:val="99"/>
    <w:semiHidden/>
    <w:unhideWhenUsed/>
    <w:rsid w:val="009F4015"/>
    <w:rPr>
      <w:vertAlign w:val="superscript"/>
    </w:rPr>
  </w:style>
  <w:style w:type="paragraph" w:styleId="24">
    <w:name w:val="Body Text 2"/>
    <w:basedOn w:val="a"/>
    <w:link w:val="25"/>
    <w:uiPriority w:val="99"/>
    <w:semiHidden/>
    <w:unhideWhenUsed/>
    <w:rsid w:val="009F4015"/>
    <w:pPr>
      <w:spacing w:after="120" w:line="480" w:lineRule="auto"/>
    </w:pPr>
    <w:rPr>
      <w:rFonts w:ascii="Calibri" w:hAnsi="Calibri"/>
      <w:sz w:val="22"/>
      <w:szCs w:val="22"/>
    </w:rPr>
  </w:style>
  <w:style w:type="character" w:customStyle="1" w:styleId="25">
    <w:name w:val="Основной текст 2 Знак"/>
    <w:basedOn w:val="a0"/>
    <w:link w:val="24"/>
    <w:uiPriority w:val="99"/>
    <w:semiHidden/>
    <w:rsid w:val="009F4015"/>
    <w:rPr>
      <w:rFonts w:ascii="Calibri" w:eastAsia="Times New Roman" w:hAnsi="Calibri" w:cs="Times New Roman"/>
      <w:lang w:eastAsia="ru-RU"/>
    </w:rPr>
  </w:style>
  <w:style w:type="character" w:styleId="aff3">
    <w:name w:val="line number"/>
    <w:uiPriority w:val="99"/>
    <w:semiHidden/>
    <w:unhideWhenUsed/>
    <w:rsid w:val="009F4015"/>
  </w:style>
  <w:style w:type="character" w:customStyle="1" w:styleId="match">
    <w:name w:val="match"/>
    <w:basedOn w:val="a0"/>
    <w:rsid w:val="009F4015"/>
  </w:style>
  <w:style w:type="paragraph" w:customStyle="1" w:styleId="copyright-info">
    <w:name w:val="copyright-info"/>
    <w:basedOn w:val="a"/>
    <w:rsid w:val="008325E2"/>
    <w:pPr>
      <w:spacing w:before="100" w:beforeAutospacing="1" w:after="100" w:afterAutospacing="1"/>
    </w:pPr>
  </w:style>
  <w:style w:type="character" w:customStyle="1" w:styleId="20">
    <w:name w:val="Заголовок 2 Знак"/>
    <w:basedOn w:val="a0"/>
    <w:link w:val="2"/>
    <w:uiPriority w:val="9"/>
    <w:semiHidden/>
    <w:rsid w:val="00A42911"/>
    <w:rPr>
      <w:rFonts w:asciiTheme="majorHAnsi" w:eastAsiaTheme="majorEastAsia" w:hAnsiTheme="majorHAnsi" w:cstheme="majorBidi"/>
      <w:color w:val="2E74B5" w:themeColor="accent1" w:themeShade="BF"/>
      <w:sz w:val="26"/>
      <w:szCs w:val="26"/>
      <w:lang w:eastAsia="ru-RU"/>
    </w:rPr>
  </w:style>
  <w:style w:type="paragraph" w:customStyle="1" w:styleId="aff4">
    <w:basedOn w:val="a"/>
    <w:next w:val="af7"/>
    <w:qFormat/>
    <w:rsid w:val="00013BD0"/>
    <w:pPr>
      <w:jc w:val="center"/>
    </w:pPr>
    <w:rPr>
      <w:b/>
      <w:sz w:val="32"/>
      <w:szCs w:val="20"/>
    </w:rPr>
  </w:style>
  <w:style w:type="character" w:customStyle="1" w:styleId="ac">
    <w:name w:val="Абзац списка Знак"/>
    <w:basedOn w:val="a0"/>
    <w:link w:val="ab"/>
    <w:uiPriority w:val="34"/>
    <w:rsid w:val="00F426FB"/>
    <w:rPr>
      <w:rFonts w:ascii="Calibri" w:eastAsia="Calibri" w:hAnsi="Calibri" w:cs="Times New Roman"/>
    </w:rPr>
  </w:style>
  <w:style w:type="character" w:customStyle="1" w:styleId="ConsPlusNormal0">
    <w:name w:val="ConsPlusNormal Знак"/>
    <w:link w:val="ConsPlusNormal"/>
    <w:locked/>
    <w:rsid w:val="00F426FB"/>
    <w:rPr>
      <w:rFonts w:ascii="Arial" w:eastAsia="Times New Roman" w:hAnsi="Arial" w:cs="Arial"/>
      <w:sz w:val="20"/>
      <w:szCs w:val="20"/>
      <w:lang w:eastAsia="ru-RU"/>
    </w:rPr>
  </w:style>
  <w:style w:type="character" w:customStyle="1" w:styleId="30">
    <w:name w:val="Заголовок 3 Знак"/>
    <w:basedOn w:val="a0"/>
    <w:link w:val="3"/>
    <w:uiPriority w:val="9"/>
    <w:rsid w:val="007716BF"/>
    <w:rPr>
      <w:rFonts w:ascii="Calibri Light" w:eastAsia="Times New Roman" w:hAnsi="Calibri Light" w:cs="Times New Roman"/>
      <w:b/>
      <w:bCs/>
      <w:sz w:val="26"/>
      <w:szCs w:val="26"/>
      <w:lang w:eastAsia="ru-RU"/>
    </w:rPr>
  </w:style>
  <w:style w:type="character" w:customStyle="1" w:styleId="aff5">
    <w:name w:val="Цветовое выделение"/>
    <w:uiPriority w:val="99"/>
    <w:rsid w:val="007716B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98981">
      <w:bodyDiv w:val="1"/>
      <w:marLeft w:val="0"/>
      <w:marRight w:val="0"/>
      <w:marTop w:val="0"/>
      <w:marBottom w:val="0"/>
      <w:divBdr>
        <w:top w:val="none" w:sz="0" w:space="0" w:color="auto"/>
        <w:left w:val="none" w:sz="0" w:space="0" w:color="auto"/>
        <w:bottom w:val="none" w:sz="0" w:space="0" w:color="auto"/>
        <w:right w:val="none" w:sz="0" w:space="0" w:color="auto"/>
      </w:divBdr>
    </w:div>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document/redirect/12112604/78" TargetMode="External"/><Relationship Id="rId13" Type="http://schemas.openxmlformats.org/officeDocument/2006/relationships/hyperlink" Target="kodeks://link/d?nd=573476473&amp;prevdoc=1302077754&amp;point=mark=000000000000000000000000000000000000000000000000008P60LO" TargetMode="External"/><Relationship Id="rId18" Type="http://schemas.openxmlformats.org/officeDocument/2006/relationships/hyperlink" Target="https://docs.cntd.ru/document/902368185"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hulimsunt2007@yandex.ru" TargetMode="External"/><Relationship Id="rId7" Type="http://schemas.openxmlformats.org/officeDocument/2006/relationships/endnotes" Target="endnotes.xml"/><Relationship Id="rId12" Type="http://schemas.openxmlformats.org/officeDocument/2006/relationships/hyperlink" Target="kodeks://link/d?nd=1302077754&amp;prevdoc=1302077754&amp;point=mark=000000000000000000000000000000000000000000000000006560IO" TargetMode="External"/><Relationship Id="rId17" Type="http://schemas.openxmlformats.org/officeDocument/2006/relationships/hyperlink" Target="https://demo.garant.ru/document/redirect/70650726/0"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mo.garant.ru/document/redirect/7256902/1000" TargetMode="External"/><Relationship Id="rId20" Type="http://schemas.openxmlformats.org/officeDocument/2006/relationships/hyperlink" Target="kodeks://link/d?nd=902030664&amp;prevdoc=549445188"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garant.ru/document/redirect/70224118/0"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mo.garant.ru/document/redirect/74681710/0"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https://demo.garant.ru/document/redirect/12177489/0" TargetMode="External"/><Relationship Id="rId19" Type="http://schemas.openxmlformats.org/officeDocument/2006/relationships/hyperlink" Target="kodeks://link/d?nd=902135263&amp;prevdoc=549445188"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demo.garant.ru/document/redirect/186367/0" TargetMode="External"/><Relationship Id="rId14" Type="http://schemas.openxmlformats.org/officeDocument/2006/relationships/hyperlink" Target="kodeks://link/d?nd=573476473&amp;prevdoc=1302077754&amp;point=mark=000000000000000000000000000000000000000000000000007D20K3"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D320-C791-480D-B9F6-A749A7C3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29</Pages>
  <Words>11716</Words>
  <Characters>66782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69</cp:revision>
  <cp:lastPrinted>2023-09-19T07:15:00Z</cp:lastPrinted>
  <dcterms:created xsi:type="dcterms:W3CDTF">2019-02-22T12:25:00Z</dcterms:created>
  <dcterms:modified xsi:type="dcterms:W3CDTF">2023-09-19T07:16:00Z</dcterms:modified>
</cp:coreProperties>
</file>