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21" w:rsidRPr="00CA634A" w:rsidRDefault="00B00F21" w:rsidP="00B00F21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CA634A">
        <w:rPr>
          <w:rFonts w:ascii="Times New Roman" w:hAnsi="Times New Roman"/>
          <w:sz w:val="24"/>
          <w:szCs w:val="24"/>
        </w:rPr>
        <w:t>АДМИНИСТРАЦИЯ СЕЛЬСКОГО ПОСЕЛЕНИЯ ХУЛИМСУНТ</w:t>
      </w:r>
    </w:p>
    <w:p w:rsidR="00B00F21" w:rsidRPr="00A94538" w:rsidRDefault="00B00F21" w:rsidP="00B00F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538">
        <w:rPr>
          <w:rFonts w:ascii="Times New Roman" w:hAnsi="Times New Roman" w:cs="Times New Roman"/>
          <w:b/>
          <w:sz w:val="24"/>
          <w:szCs w:val="24"/>
        </w:rPr>
        <w:t>БЕРЕЗОВСКИЙ РАЙОН</w:t>
      </w:r>
    </w:p>
    <w:p w:rsidR="00B00F21" w:rsidRPr="00A94538" w:rsidRDefault="00B00F21" w:rsidP="00B00F21">
      <w:pPr>
        <w:pStyle w:val="3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A94538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B00F21" w:rsidRPr="00A94538" w:rsidRDefault="00B00F21" w:rsidP="00B00F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00F21" w:rsidRPr="00A94538" w:rsidRDefault="00B00F21" w:rsidP="00B00F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53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00F21" w:rsidRPr="00A94538" w:rsidRDefault="00B00F21" w:rsidP="00B00F2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F21" w:rsidRPr="00A94538" w:rsidRDefault="00B00F21" w:rsidP="00B00F2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F21" w:rsidRPr="00A94538" w:rsidRDefault="00B00F21" w:rsidP="00B0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53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9453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5.2019</w:t>
      </w:r>
      <w:r w:rsidRPr="00A94538">
        <w:rPr>
          <w:rFonts w:ascii="Times New Roman" w:hAnsi="Times New Roman" w:cs="Times New Roman"/>
          <w:sz w:val="24"/>
          <w:szCs w:val="24"/>
        </w:rPr>
        <w:tab/>
      </w:r>
      <w:r w:rsidRPr="00A94538">
        <w:rPr>
          <w:rFonts w:ascii="Times New Roman" w:hAnsi="Times New Roman" w:cs="Times New Roman"/>
          <w:sz w:val="24"/>
          <w:szCs w:val="24"/>
        </w:rPr>
        <w:tab/>
      </w:r>
      <w:r w:rsidRPr="00A94538">
        <w:rPr>
          <w:rFonts w:ascii="Times New Roman" w:hAnsi="Times New Roman" w:cs="Times New Roman"/>
          <w:sz w:val="24"/>
          <w:szCs w:val="24"/>
        </w:rPr>
        <w:tab/>
      </w:r>
      <w:r w:rsidRPr="00A94538">
        <w:rPr>
          <w:rFonts w:ascii="Times New Roman" w:hAnsi="Times New Roman" w:cs="Times New Roman"/>
          <w:sz w:val="24"/>
          <w:szCs w:val="24"/>
        </w:rPr>
        <w:tab/>
      </w:r>
      <w:r w:rsidRPr="00A94538">
        <w:rPr>
          <w:rFonts w:ascii="Times New Roman" w:hAnsi="Times New Roman" w:cs="Times New Roman"/>
          <w:sz w:val="24"/>
          <w:szCs w:val="24"/>
        </w:rPr>
        <w:tab/>
      </w:r>
      <w:r w:rsidRPr="00A9453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B00F21" w:rsidRDefault="00B00F21" w:rsidP="00B0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53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A94538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</w:p>
    <w:p w:rsidR="00B00F21" w:rsidRPr="00B00F21" w:rsidRDefault="00B00F21" w:rsidP="00B0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F21" w:rsidRDefault="00B00F21" w:rsidP="00B00F2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B00F21" w:rsidRDefault="00B00F21" w:rsidP="00B00F2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05.05.2012 № 18 «</w:t>
      </w:r>
      <w:r w:rsidRPr="00B00F2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B00F21" w:rsidRPr="00B00F21" w:rsidRDefault="00B00F21" w:rsidP="00B00F21">
      <w:pPr>
        <w:pStyle w:val="a5"/>
        <w:rPr>
          <w:rFonts w:ascii="Times New Roman" w:hAnsi="Times New Roman" w:cs="Times New Roman"/>
          <w:sz w:val="24"/>
          <w:szCs w:val="24"/>
        </w:rPr>
      </w:pPr>
      <w:r w:rsidRPr="00B00F21">
        <w:rPr>
          <w:rFonts w:ascii="Times New Roman" w:hAnsi="Times New Roman" w:cs="Times New Roman"/>
          <w:sz w:val="24"/>
          <w:szCs w:val="24"/>
        </w:rPr>
        <w:t xml:space="preserve">Положения «Об участии в профилактике терроризма и экстремизма, </w:t>
      </w:r>
    </w:p>
    <w:p w:rsidR="00B00F21" w:rsidRPr="00B00F21" w:rsidRDefault="00B00F21" w:rsidP="00B00F21">
      <w:pPr>
        <w:pStyle w:val="a5"/>
        <w:rPr>
          <w:rFonts w:ascii="Times New Roman" w:hAnsi="Times New Roman" w:cs="Times New Roman"/>
          <w:sz w:val="24"/>
          <w:szCs w:val="24"/>
        </w:rPr>
      </w:pPr>
      <w:r w:rsidRPr="00B00F21">
        <w:rPr>
          <w:rFonts w:ascii="Times New Roman" w:hAnsi="Times New Roman" w:cs="Times New Roman"/>
          <w:sz w:val="24"/>
          <w:szCs w:val="24"/>
        </w:rPr>
        <w:t xml:space="preserve">а также минимизации и (или) ликвидации последствий </w:t>
      </w:r>
      <w:r w:rsidRPr="00B00F21">
        <w:rPr>
          <w:rFonts w:ascii="Times New Roman" w:hAnsi="Times New Roman" w:cs="Times New Roman"/>
          <w:spacing w:val="1"/>
          <w:sz w:val="24"/>
          <w:szCs w:val="24"/>
        </w:rPr>
        <w:t xml:space="preserve">проявлений терроризма </w:t>
      </w:r>
    </w:p>
    <w:p w:rsidR="00B00F21" w:rsidRPr="00B00F21" w:rsidRDefault="00B00F21" w:rsidP="00B00F21">
      <w:pPr>
        <w:pStyle w:val="a5"/>
        <w:rPr>
          <w:rFonts w:ascii="Times New Roman" w:hAnsi="Times New Roman" w:cs="Times New Roman"/>
          <w:spacing w:val="1"/>
          <w:sz w:val="24"/>
          <w:szCs w:val="24"/>
        </w:rPr>
      </w:pPr>
      <w:r w:rsidRPr="00B00F21">
        <w:rPr>
          <w:rFonts w:ascii="Times New Roman" w:hAnsi="Times New Roman" w:cs="Times New Roman"/>
          <w:spacing w:val="1"/>
          <w:sz w:val="24"/>
          <w:szCs w:val="24"/>
        </w:rPr>
        <w:t>и экстремизма на территории сельского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0F21">
        <w:rPr>
          <w:rFonts w:ascii="Times New Roman" w:hAnsi="Times New Roman" w:cs="Times New Roman"/>
          <w:spacing w:val="1"/>
          <w:sz w:val="24"/>
          <w:szCs w:val="24"/>
        </w:rPr>
        <w:t xml:space="preserve">поселения </w:t>
      </w:r>
      <w:proofErr w:type="spellStart"/>
      <w:r w:rsidRPr="00B00F21">
        <w:rPr>
          <w:rFonts w:ascii="Times New Roman" w:hAnsi="Times New Roman" w:cs="Times New Roman"/>
          <w:spacing w:val="1"/>
          <w:sz w:val="24"/>
          <w:szCs w:val="24"/>
        </w:rPr>
        <w:t>Хулимсунт</w:t>
      </w:r>
      <w:proofErr w:type="spellEnd"/>
      <w:r w:rsidRPr="00B00F21">
        <w:rPr>
          <w:rFonts w:ascii="Times New Roman" w:hAnsi="Times New Roman" w:cs="Times New Roman"/>
          <w:spacing w:val="1"/>
          <w:sz w:val="24"/>
          <w:szCs w:val="24"/>
        </w:rPr>
        <w:t>»</w:t>
      </w:r>
    </w:p>
    <w:p w:rsidR="00B00F21" w:rsidRPr="00B00F21" w:rsidRDefault="00B00F21" w:rsidP="00B00F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0F21" w:rsidRPr="00B00F21" w:rsidRDefault="00B00F21" w:rsidP="00B00F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0F21" w:rsidRPr="00B00F21" w:rsidRDefault="00B00F21" w:rsidP="00B00F2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F2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</w:t>
      </w:r>
      <w:r w:rsidRPr="00B00F21">
        <w:rPr>
          <w:rFonts w:ascii="Times New Roman" w:hAnsi="Times New Roman" w:cs="Times New Roman"/>
          <w:spacing w:val="3"/>
          <w:sz w:val="24"/>
          <w:szCs w:val="24"/>
        </w:rPr>
        <w:t xml:space="preserve">от 06.10.2003 № 131-ФЗ «Об </w:t>
      </w:r>
      <w:r w:rsidRPr="00B00F21">
        <w:rPr>
          <w:rFonts w:ascii="Times New Roman" w:hAnsi="Times New Roman" w:cs="Times New Roman"/>
          <w:spacing w:val="-1"/>
          <w:sz w:val="24"/>
          <w:szCs w:val="24"/>
        </w:rPr>
        <w:t xml:space="preserve">общих принципах   организации   местного   самоуправления   в   Российской </w:t>
      </w:r>
      <w:r w:rsidRPr="00B00F21">
        <w:rPr>
          <w:rFonts w:ascii="Times New Roman" w:hAnsi="Times New Roman" w:cs="Times New Roman"/>
          <w:spacing w:val="-3"/>
          <w:sz w:val="24"/>
          <w:szCs w:val="24"/>
        </w:rPr>
        <w:t xml:space="preserve">Федерации», </w:t>
      </w:r>
      <w:proofErr w:type="gramStart"/>
      <w:r w:rsidRPr="00B00F21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B00F21">
        <w:rPr>
          <w:rFonts w:ascii="Times New Roman" w:hAnsi="Times New Roman" w:cs="Times New Roman"/>
          <w:sz w:val="24"/>
          <w:szCs w:val="24"/>
        </w:rPr>
        <w:t>т  25.07.2002</w:t>
      </w:r>
      <w:proofErr w:type="gramEnd"/>
      <w:r w:rsidRPr="00B00F21">
        <w:rPr>
          <w:rFonts w:ascii="Times New Roman" w:hAnsi="Times New Roman" w:cs="Times New Roman"/>
          <w:sz w:val="24"/>
          <w:szCs w:val="24"/>
        </w:rPr>
        <w:t xml:space="preserve"> № 114-ФЗ  «О противодействии  экстремистской </w:t>
      </w:r>
      <w:r w:rsidRPr="00B00F21">
        <w:rPr>
          <w:rFonts w:ascii="Times New Roman" w:hAnsi="Times New Roman" w:cs="Times New Roman"/>
          <w:spacing w:val="-1"/>
          <w:sz w:val="24"/>
          <w:szCs w:val="24"/>
        </w:rPr>
        <w:t xml:space="preserve">деятельности», </w:t>
      </w:r>
      <w:r w:rsidRPr="00B00F21">
        <w:rPr>
          <w:rFonts w:ascii="Times New Roman" w:hAnsi="Times New Roman" w:cs="Times New Roman"/>
          <w:spacing w:val="-3"/>
          <w:sz w:val="24"/>
          <w:szCs w:val="24"/>
        </w:rPr>
        <w:t xml:space="preserve">от 06.03.2006 </w:t>
      </w:r>
      <w:r w:rsidRPr="00B00F21">
        <w:rPr>
          <w:rFonts w:ascii="Times New Roman" w:hAnsi="Times New Roman" w:cs="Times New Roman"/>
          <w:sz w:val="24"/>
          <w:szCs w:val="24"/>
        </w:rPr>
        <w:t>№ 35-ФЗ «О противодействии терроризму»,  протестом прокуратуры Березовского района от 24.04.2019 № 07-02-2019,</w:t>
      </w:r>
      <w:r w:rsidRPr="00B00F21">
        <w:rPr>
          <w:rFonts w:ascii="Times New Roman" w:hAnsi="Times New Roman" w:cs="Times New Roman"/>
          <w:spacing w:val="-3"/>
          <w:sz w:val="24"/>
          <w:szCs w:val="24"/>
        </w:rPr>
        <w:t xml:space="preserve"> руководствуясь У</w:t>
      </w:r>
      <w:r w:rsidRPr="00B00F21">
        <w:rPr>
          <w:rFonts w:ascii="Times New Roman" w:hAnsi="Times New Roman" w:cs="Times New Roman"/>
          <w:sz w:val="24"/>
          <w:szCs w:val="24"/>
        </w:rPr>
        <w:t xml:space="preserve">ставом сельского поселения </w:t>
      </w:r>
      <w:proofErr w:type="spellStart"/>
      <w:r w:rsidRPr="00B00F21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Pr="00B00F21">
        <w:rPr>
          <w:rFonts w:ascii="Times New Roman" w:hAnsi="Times New Roman" w:cs="Times New Roman"/>
          <w:sz w:val="24"/>
          <w:szCs w:val="24"/>
        </w:rPr>
        <w:t>:</w:t>
      </w:r>
    </w:p>
    <w:p w:rsidR="00B00F21" w:rsidRPr="00B00F21" w:rsidRDefault="00B00F21" w:rsidP="00B00F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0F21" w:rsidRPr="00B00F21" w:rsidRDefault="00B00F21" w:rsidP="00B00F2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ab/>
      </w:r>
      <w:r w:rsidRPr="00B00F21">
        <w:rPr>
          <w:rFonts w:ascii="Times New Roman" w:hAnsi="Times New Roman" w:cs="Times New Roman"/>
          <w:spacing w:val="-13"/>
          <w:sz w:val="24"/>
          <w:szCs w:val="24"/>
        </w:rPr>
        <w:t>1.</w:t>
      </w:r>
      <w:r w:rsidRPr="00B00F21">
        <w:rPr>
          <w:rFonts w:ascii="Times New Roman" w:hAnsi="Times New Roman" w:cs="Times New Roman"/>
          <w:sz w:val="24"/>
          <w:szCs w:val="24"/>
        </w:rPr>
        <w:tab/>
        <w:t xml:space="preserve">Внести в </w:t>
      </w:r>
      <w:r w:rsidR="002C0AF3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="002C0AF3">
        <w:rPr>
          <w:rFonts w:ascii="Times New Roman" w:hAnsi="Times New Roman" w:cs="Times New Roman"/>
          <w:sz w:val="24"/>
          <w:szCs w:val="24"/>
        </w:rPr>
        <w:t>к  Постановлению</w:t>
      </w:r>
      <w:proofErr w:type="gramEnd"/>
      <w:r w:rsidRPr="00B00F21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proofErr w:type="spellStart"/>
      <w:r w:rsidRPr="00B00F21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Pr="00B00F21">
        <w:rPr>
          <w:rFonts w:ascii="Times New Roman" w:hAnsi="Times New Roman" w:cs="Times New Roman"/>
          <w:sz w:val="24"/>
          <w:szCs w:val="24"/>
        </w:rPr>
        <w:t xml:space="preserve"> </w:t>
      </w:r>
      <w:r w:rsidR="00CE60ED">
        <w:rPr>
          <w:rFonts w:ascii="Times New Roman" w:hAnsi="Times New Roman" w:cs="Times New Roman"/>
          <w:sz w:val="24"/>
          <w:szCs w:val="24"/>
        </w:rPr>
        <w:t>от 05.05.2012 года № 18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00F2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F21">
        <w:rPr>
          <w:rFonts w:ascii="Times New Roman" w:hAnsi="Times New Roman" w:cs="Times New Roman"/>
          <w:sz w:val="24"/>
          <w:szCs w:val="24"/>
        </w:rPr>
        <w:t xml:space="preserve">Положения «Об участии в профилактике терроризма и экстремизма, а также минимизации и (или) ликвидации последствий </w:t>
      </w:r>
      <w:r w:rsidRPr="00B00F21">
        <w:rPr>
          <w:rFonts w:ascii="Times New Roman" w:hAnsi="Times New Roman" w:cs="Times New Roman"/>
          <w:spacing w:val="1"/>
          <w:sz w:val="24"/>
          <w:szCs w:val="24"/>
        </w:rPr>
        <w:t>проявлений терроризма и экстремизма на территории сельского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0F21">
        <w:rPr>
          <w:rFonts w:ascii="Times New Roman" w:hAnsi="Times New Roman" w:cs="Times New Roman"/>
          <w:spacing w:val="1"/>
          <w:sz w:val="24"/>
          <w:szCs w:val="24"/>
        </w:rPr>
        <w:t xml:space="preserve">поселения </w:t>
      </w:r>
      <w:proofErr w:type="spellStart"/>
      <w:r w:rsidRPr="00B00F21">
        <w:rPr>
          <w:rFonts w:ascii="Times New Roman" w:hAnsi="Times New Roman" w:cs="Times New Roman"/>
          <w:spacing w:val="1"/>
          <w:sz w:val="24"/>
          <w:szCs w:val="24"/>
        </w:rPr>
        <w:t>Хулимсунт</w:t>
      </w:r>
      <w:proofErr w:type="spellEnd"/>
      <w:r w:rsidRPr="00B00F21">
        <w:rPr>
          <w:rFonts w:ascii="Times New Roman" w:hAnsi="Times New Roman" w:cs="Times New Roman"/>
          <w:spacing w:val="1"/>
          <w:sz w:val="24"/>
          <w:szCs w:val="24"/>
        </w:rPr>
        <w:t>»</w:t>
      </w:r>
      <w:r w:rsidRPr="00B00F21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00F21" w:rsidRDefault="00B00F21" w:rsidP="00B00F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Подпункт а абзац</w:t>
      </w:r>
      <w:r w:rsidR="000E1300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3 пункт</w:t>
      </w:r>
      <w:r w:rsidR="000E1300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Pr="00A9453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изложить</w:t>
      </w:r>
      <w:r w:rsidR="000E1300">
        <w:rPr>
          <w:rFonts w:ascii="Times New Roman" w:hAnsi="Times New Roman" w:cs="Times New Roman"/>
          <w:bCs/>
          <w:sz w:val="24"/>
          <w:szCs w:val="24"/>
        </w:rPr>
        <w:t xml:space="preserve"> в</w:t>
      </w:r>
      <w:r>
        <w:rPr>
          <w:rFonts w:ascii="Times New Roman" w:hAnsi="Times New Roman" w:cs="Times New Roman"/>
          <w:bCs/>
          <w:sz w:val="24"/>
          <w:szCs w:val="24"/>
        </w:rPr>
        <w:t xml:space="preserve">  следующей редакции:</w:t>
      </w:r>
    </w:p>
    <w:p w:rsidR="00B00F21" w:rsidRPr="00B00F21" w:rsidRDefault="00B00F21" w:rsidP="00B00F2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«а) </w:t>
      </w:r>
      <w:r w:rsidRPr="00B00F2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усиление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сельского поселения, иных субъектов, осуществляющих свою деятельность на территории сель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ского поселения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Хулимсунт</w:t>
      </w:r>
      <w:proofErr w:type="spellEnd"/>
      <w:r w:rsidRPr="00B00F2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»;</w:t>
      </w:r>
    </w:p>
    <w:p w:rsidR="00B00F21" w:rsidRPr="002C0AF3" w:rsidRDefault="00B00F21" w:rsidP="00B00F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Подпункт б абзаца </w:t>
      </w:r>
      <w:r w:rsidR="00F756DA">
        <w:rPr>
          <w:rFonts w:ascii="Times New Roman" w:hAnsi="Times New Roman" w:cs="Times New Roman"/>
          <w:sz w:val="24"/>
          <w:szCs w:val="24"/>
        </w:rPr>
        <w:t>3 пункта 4 сч</w:t>
      </w:r>
      <w:r w:rsidR="000E1300">
        <w:rPr>
          <w:rFonts w:ascii="Times New Roman" w:hAnsi="Times New Roman" w:cs="Times New Roman"/>
          <w:sz w:val="24"/>
          <w:szCs w:val="24"/>
        </w:rPr>
        <w:t>итать утратившим силу.</w:t>
      </w:r>
    </w:p>
    <w:p w:rsidR="00B00F21" w:rsidRPr="00A94538" w:rsidRDefault="00B00F21" w:rsidP="002C0AF3">
      <w:pPr>
        <w:pStyle w:val="31"/>
        <w:numPr>
          <w:ilvl w:val="0"/>
          <w:numId w:val="3"/>
        </w:numPr>
        <w:tabs>
          <w:tab w:val="left" w:pos="-709"/>
          <w:tab w:val="left" w:pos="567"/>
          <w:tab w:val="left" w:pos="851"/>
        </w:tabs>
        <w:spacing w:after="0"/>
        <w:ind w:left="0" w:firstLine="540"/>
        <w:jc w:val="both"/>
        <w:rPr>
          <w:sz w:val="24"/>
          <w:szCs w:val="24"/>
        </w:rPr>
      </w:pPr>
      <w:r w:rsidRPr="00A94538">
        <w:rPr>
          <w:sz w:val="24"/>
          <w:szCs w:val="24"/>
        </w:rPr>
        <w:t xml:space="preserve">Обнародовать </w:t>
      </w:r>
      <w:r w:rsidRPr="00A94538">
        <w:rPr>
          <w:color w:val="000000"/>
          <w:sz w:val="24"/>
          <w:szCs w:val="24"/>
        </w:rPr>
        <w:t>настоящее постановление путем размещения в общественно-доступных местах и на официальном веб-сайте (</w:t>
      </w:r>
      <w:r w:rsidRPr="00A94538">
        <w:rPr>
          <w:color w:val="000000"/>
          <w:sz w:val="24"/>
          <w:szCs w:val="24"/>
          <w:lang w:val="en-US"/>
        </w:rPr>
        <w:t>www</w:t>
      </w:r>
      <w:r w:rsidRPr="00A94538">
        <w:rPr>
          <w:color w:val="000000"/>
          <w:sz w:val="24"/>
          <w:szCs w:val="24"/>
        </w:rPr>
        <w:t>.</w:t>
      </w:r>
      <w:proofErr w:type="spellStart"/>
      <w:r w:rsidRPr="00A94538">
        <w:rPr>
          <w:color w:val="000000"/>
          <w:sz w:val="24"/>
          <w:szCs w:val="24"/>
          <w:lang w:val="en-US"/>
        </w:rPr>
        <w:t>hulimsunt</w:t>
      </w:r>
      <w:proofErr w:type="spellEnd"/>
      <w:r w:rsidRPr="00A94538">
        <w:rPr>
          <w:color w:val="000000"/>
          <w:sz w:val="24"/>
          <w:szCs w:val="24"/>
        </w:rPr>
        <w:t>.</w:t>
      </w:r>
      <w:proofErr w:type="spellStart"/>
      <w:r w:rsidRPr="00A94538">
        <w:rPr>
          <w:color w:val="000000"/>
          <w:sz w:val="24"/>
          <w:szCs w:val="24"/>
          <w:lang w:val="en-US"/>
        </w:rPr>
        <w:t>ru</w:t>
      </w:r>
      <w:proofErr w:type="spellEnd"/>
      <w:r w:rsidRPr="00A94538">
        <w:rPr>
          <w:color w:val="000000"/>
          <w:sz w:val="24"/>
          <w:szCs w:val="24"/>
        </w:rPr>
        <w:t xml:space="preserve">) сельского поселения </w:t>
      </w:r>
      <w:proofErr w:type="spellStart"/>
      <w:r w:rsidRPr="00A94538">
        <w:rPr>
          <w:color w:val="000000"/>
          <w:sz w:val="24"/>
          <w:szCs w:val="24"/>
        </w:rPr>
        <w:t>Хулимсунт</w:t>
      </w:r>
      <w:proofErr w:type="spellEnd"/>
      <w:r w:rsidRPr="00A94538">
        <w:rPr>
          <w:color w:val="000000"/>
          <w:sz w:val="24"/>
          <w:szCs w:val="24"/>
        </w:rPr>
        <w:t xml:space="preserve">. </w:t>
      </w:r>
    </w:p>
    <w:p w:rsidR="00B00F21" w:rsidRPr="00A94538" w:rsidRDefault="00B00F21" w:rsidP="002C0AF3">
      <w:pPr>
        <w:pStyle w:val="31"/>
        <w:numPr>
          <w:ilvl w:val="0"/>
          <w:numId w:val="3"/>
        </w:numPr>
        <w:tabs>
          <w:tab w:val="left" w:pos="-709"/>
          <w:tab w:val="left" w:pos="567"/>
          <w:tab w:val="left" w:pos="851"/>
        </w:tabs>
        <w:spacing w:after="0"/>
        <w:jc w:val="both"/>
        <w:rPr>
          <w:sz w:val="24"/>
          <w:szCs w:val="24"/>
        </w:rPr>
      </w:pPr>
      <w:r w:rsidRPr="00A94538">
        <w:rPr>
          <w:color w:val="000000"/>
          <w:spacing w:val="6"/>
          <w:sz w:val="24"/>
          <w:szCs w:val="24"/>
        </w:rPr>
        <w:t xml:space="preserve">Настоящее постановление вступает в силу после его обнародования. </w:t>
      </w:r>
    </w:p>
    <w:p w:rsidR="00B00F21" w:rsidRPr="00A94538" w:rsidRDefault="00B00F21" w:rsidP="002C0AF3">
      <w:pPr>
        <w:pStyle w:val="31"/>
        <w:numPr>
          <w:ilvl w:val="0"/>
          <w:numId w:val="3"/>
        </w:numPr>
        <w:tabs>
          <w:tab w:val="left" w:pos="-709"/>
          <w:tab w:val="left" w:pos="567"/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 w:rsidRPr="00A94538">
        <w:rPr>
          <w:sz w:val="24"/>
          <w:szCs w:val="24"/>
        </w:rPr>
        <w:t>Контроль за выполнением постановления оставляю за собой.</w:t>
      </w:r>
    </w:p>
    <w:p w:rsidR="00B00F21" w:rsidRPr="00A94538" w:rsidRDefault="00B00F21" w:rsidP="00B00F21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F21" w:rsidRDefault="00B00F21" w:rsidP="00B00F21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AF3" w:rsidRPr="00A94538" w:rsidRDefault="002C0AF3" w:rsidP="00B00F21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F21" w:rsidRPr="00A94538" w:rsidRDefault="00B00F21" w:rsidP="00B00F21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538">
        <w:rPr>
          <w:rFonts w:ascii="Times New Roman" w:hAnsi="Times New Roman" w:cs="Times New Roman"/>
          <w:sz w:val="24"/>
          <w:szCs w:val="24"/>
        </w:rPr>
        <w:t xml:space="preserve">Глава сельского </w:t>
      </w:r>
    </w:p>
    <w:p w:rsidR="00B00F21" w:rsidRPr="00A94538" w:rsidRDefault="00B00F21" w:rsidP="00B00F21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538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A94538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Pr="00A945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Я.В. Ануфриев</w:t>
      </w:r>
    </w:p>
    <w:p w:rsidR="00420C5C" w:rsidRDefault="00420C5C">
      <w:bookmarkStart w:id="0" w:name="_GoBack"/>
      <w:bookmarkEnd w:id="0"/>
    </w:p>
    <w:sectPr w:rsidR="0042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2034B"/>
    <w:multiLevelType w:val="hybridMultilevel"/>
    <w:tmpl w:val="60C01604"/>
    <w:lvl w:ilvl="0" w:tplc="D73ED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0CD06EC"/>
    <w:multiLevelType w:val="hybridMultilevel"/>
    <w:tmpl w:val="E19CC9F8"/>
    <w:lvl w:ilvl="0" w:tplc="A552EB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819276E"/>
    <w:multiLevelType w:val="hybridMultilevel"/>
    <w:tmpl w:val="98661FEC"/>
    <w:lvl w:ilvl="0" w:tplc="882EAFB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A0"/>
    <w:rsid w:val="000E1300"/>
    <w:rsid w:val="002C0AF3"/>
    <w:rsid w:val="00401BA0"/>
    <w:rsid w:val="00420C5C"/>
    <w:rsid w:val="00796141"/>
    <w:rsid w:val="00B00F21"/>
    <w:rsid w:val="00CE60ED"/>
    <w:rsid w:val="00F7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DD5E"/>
  <w15:chartTrackingRefBased/>
  <w15:docId w15:val="{0CDEDC74-D963-4922-8D4D-79DA111C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F2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B00F2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00F2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B00F2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00F2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00F21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B00F2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00F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00F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B00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B00F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00F2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0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0AF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2019-05-22T04:21:00Z</cp:lastPrinted>
  <dcterms:created xsi:type="dcterms:W3CDTF">2019-05-21T11:26:00Z</dcterms:created>
  <dcterms:modified xsi:type="dcterms:W3CDTF">2019-05-22T04:21:00Z</dcterms:modified>
</cp:coreProperties>
</file>