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F965D2">
        <w:rPr>
          <w:rFonts w:ascii="Times New Roman" w:hAnsi="Times New Roman"/>
          <w:sz w:val="26"/>
          <w:szCs w:val="26"/>
        </w:rPr>
        <w:t>06</w:t>
      </w:r>
      <w:r w:rsidRPr="005C60C7">
        <w:rPr>
          <w:rFonts w:ascii="Times New Roman" w:hAnsi="Times New Roman"/>
          <w:sz w:val="26"/>
          <w:szCs w:val="26"/>
        </w:rPr>
        <w:t>.</w:t>
      </w:r>
      <w:r w:rsidR="00F965D2">
        <w:rPr>
          <w:rFonts w:ascii="Times New Roman" w:hAnsi="Times New Roman"/>
          <w:sz w:val="26"/>
          <w:szCs w:val="26"/>
        </w:rPr>
        <w:t>10</w:t>
      </w:r>
      <w:r w:rsidRPr="005C60C7">
        <w:rPr>
          <w:rFonts w:ascii="Times New Roman" w:hAnsi="Times New Roman"/>
          <w:sz w:val="26"/>
          <w:szCs w:val="26"/>
        </w:rPr>
        <w:t>.201</w:t>
      </w:r>
      <w:r w:rsidR="00F965D2">
        <w:rPr>
          <w:rFonts w:ascii="Times New Roman" w:hAnsi="Times New Roman"/>
          <w:sz w:val="26"/>
          <w:szCs w:val="26"/>
        </w:rPr>
        <w:t>5</w:t>
      </w:r>
      <w:r w:rsidRPr="005C60C7">
        <w:rPr>
          <w:rFonts w:ascii="Times New Roman" w:hAnsi="Times New Roman"/>
          <w:sz w:val="26"/>
          <w:szCs w:val="26"/>
        </w:rPr>
        <w:t xml:space="preserve">  </w:t>
      </w:r>
      <w:r w:rsidR="00F8445D">
        <w:rPr>
          <w:rFonts w:ascii="Times New Roman" w:hAnsi="Times New Roman"/>
          <w:sz w:val="26"/>
          <w:szCs w:val="26"/>
        </w:rPr>
        <w:t>г.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E32138">
        <w:rPr>
          <w:rFonts w:ascii="Times New Roman" w:hAnsi="Times New Roman"/>
          <w:sz w:val="26"/>
          <w:szCs w:val="26"/>
        </w:rPr>
        <w:t xml:space="preserve">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E32138">
        <w:rPr>
          <w:rFonts w:ascii="Times New Roman" w:hAnsi="Times New Roman"/>
          <w:sz w:val="26"/>
          <w:szCs w:val="26"/>
        </w:rPr>
        <w:t>62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2886" w:rsidRPr="00482886" w:rsidTr="00482886">
        <w:tc>
          <w:tcPr>
            <w:tcW w:w="4785" w:type="dxa"/>
          </w:tcPr>
          <w:p w:rsidR="00482886" w:rsidRPr="00482886" w:rsidRDefault="00482886" w:rsidP="0048288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2886">
              <w:rPr>
                <w:rFonts w:ascii="Times New Roman" w:hAnsi="Times New Roman"/>
                <w:b/>
                <w:szCs w:val="24"/>
              </w:rPr>
              <w:t>О мероприятиях по защите населения и территории сельского поселения Хулимсунт от природных пожаров в пожароопасный период 2016 года</w:t>
            </w:r>
          </w:p>
        </w:tc>
        <w:tc>
          <w:tcPr>
            <w:tcW w:w="4786" w:type="dxa"/>
          </w:tcPr>
          <w:p w:rsidR="00482886" w:rsidRPr="00482886" w:rsidRDefault="00482886" w:rsidP="0048288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82886" w:rsidRDefault="00482886" w:rsidP="004828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82886" w:rsidRPr="00482886" w:rsidRDefault="00482886" w:rsidP="00482886">
      <w:pPr>
        <w:tabs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886">
        <w:rPr>
          <w:rFonts w:ascii="Times New Roman" w:hAnsi="Times New Roman"/>
          <w:sz w:val="26"/>
          <w:szCs w:val="26"/>
        </w:rPr>
        <w:t>В соответствии со ст. 82, 83 Лесного кодекса Российской Федерации, с 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21 декабря 1994 года № 69-ФЗ «О пожарной безопасности</w:t>
      </w:r>
      <w:proofErr w:type="gramEnd"/>
      <w:r w:rsidRPr="00482886">
        <w:rPr>
          <w:rFonts w:ascii="Times New Roman" w:hAnsi="Times New Roman"/>
          <w:sz w:val="26"/>
          <w:szCs w:val="26"/>
        </w:rPr>
        <w:t xml:space="preserve">», </w:t>
      </w:r>
      <w:r w:rsidRPr="00482886">
        <w:rPr>
          <w:rFonts w:ascii="Times New Roman" w:hAnsi="Times New Roman"/>
          <w:color w:val="000000" w:themeColor="text1"/>
          <w:sz w:val="26"/>
          <w:szCs w:val="26"/>
        </w:rPr>
        <w:t>Закона Ханты - Мансийского автономного округа от 15 октября 1998 года № 67-оз «О пожарной безопасности»,</w:t>
      </w:r>
      <w:r w:rsidRPr="0048288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82886">
        <w:rPr>
          <w:rFonts w:ascii="Times New Roman" w:hAnsi="Times New Roman"/>
          <w:sz w:val="26"/>
          <w:szCs w:val="26"/>
        </w:rPr>
        <w:t>на основании Устава сельского поселения Хулимсунт, в целях защиты населения сельского поселения Хулимсунт, проведения мероприятий по своевременному предупреждению, своевременному обнаружению, а так же локализации, ликвидации лесных и тундровых пожаров на территории сельского поселения Хулимсунт:</w:t>
      </w:r>
    </w:p>
    <w:p w:rsidR="00482886" w:rsidRPr="00482886" w:rsidRDefault="00482886" w:rsidP="0048288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Pr="00482886">
        <w:rPr>
          <w:rFonts w:ascii="Times New Roman" w:hAnsi="Times New Roman"/>
          <w:sz w:val="26"/>
          <w:szCs w:val="26"/>
        </w:rPr>
        <w:t xml:space="preserve">паспорт пожарной безопасности сельского поселения Хулимсунт подверженного угрозе лесных пожаров в пожароопасный период 2015 года, согласно приложению № </w:t>
      </w:r>
      <w:r>
        <w:rPr>
          <w:rFonts w:ascii="Times New Roman" w:hAnsi="Times New Roman"/>
          <w:sz w:val="26"/>
          <w:szCs w:val="26"/>
        </w:rPr>
        <w:t>1</w:t>
      </w:r>
      <w:r w:rsidRPr="00482886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482886" w:rsidRPr="00482886" w:rsidRDefault="00482886" w:rsidP="00482886">
      <w:pPr>
        <w:pStyle w:val="a3"/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 w:rsidRPr="00482886">
        <w:rPr>
          <w:rFonts w:ascii="Times New Roman" w:hAnsi="Times New Roman"/>
          <w:sz w:val="26"/>
          <w:szCs w:val="26"/>
        </w:rPr>
        <w:t xml:space="preserve">2.  Обнародовать настоящее распоряжение путем размещения в общественно доступных местах  и на </w:t>
      </w:r>
      <w:proofErr w:type="gramStart"/>
      <w:r w:rsidRPr="00482886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482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2886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482886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482886" w:rsidRPr="00482886" w:rsidRDefault="00482886" w:rsidP="00482886">
      <w:pPr>
        <w:pStyle w:val="a3"/>
        <w:tabs>
          <w:tab w:val="left" w:pos="567"/>
        </w:tabs>
        <w:spacing w:after="240"/>
        <w:jc w:val="both"/>
        <w:rPr>
          <w:rFonts w:ascii="Times New Roman" w:hAnsi="Times New Roman"/>
          <w:sz w:val="26"/>
          <w:szCs w:val="26"/>
        </w:rPr>
      </w:pPr>
      <w:r w:rsidRPr="00482886">
        <w:rPr>
          <w:rFonts w:ascii="Times New Roman" w:hAnsi="Times New Roman"/>
          <w:sz w:val="26"/>
          <w:szCs w:val="26"/>
        </w:rPr>
        <w:tab/>
        <w:t xml:space="preserve">3. </w:t>
      </w:r>
      <w:r w:rsidRPr="00482886">
        <w:rPr>
          <w:rFonts w:ascii="Times New Roman" w:hAnsi="Times New Roman"/>
          <w:color w:val="000000"/>
          <w:spacing w:val="6"/>
          <w:sz w:val="26"/>
          <w:szCs w:val="26"/>
        </w:rPr>
        <w:t>Настоящее распоряжение вступает в силу после его официального обнародования.</w:t>
      </w:r>
    </w:p>
    <w:p w:rsidR="00482886" w:rsidRPr="00482886" w:rsidRDefault="00482886" w:rsidP="00482886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482886">
        <w:rPr>
          <w:rFonts w:ascii="Times New Roman" w:hAnsi="Times New Roman"/>
          <w:sz w:val="26"/>
          <w:szCs w:val="26"/>
        </w:rPr>
        <w:tab/>
        <w:t xml:space="preserve">4. </w:t>
      </w:r>
      <w:proofErr w:type="gramStart"/>
      <w:r w:rsidRPr="0048288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82886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482886" w:rsidRPr="00482886" w:rsidRDefault="00482886" w:rsidP="00482886">
      <w:pPr>
        <w:jc w:val="both"/>
        <w:rPr>
          <w:rFonts w:ascii="Times New Roman" w:hAnsi="Times New Roman"/>
          <w:sz w:val="26"/>
          <w:szCs w:val="26"/>
        </w:rPr>
      </w:pPr>
    </w:p>
    <w:p w:rsidR="00482886" w:rsidRPr="00482886" w:rsidRDefault="00482886" w:rsidP="00482886">
      <w:pPr>
        <w:jc w:val="both"/>
        <w:rPr>
          <w:rFonts w:ascii="Times New Roman" w:hAnsi="Times New Roman"/>
          <w:sz w:val="26"/>
          <w:szCs w:val="26"/>
        </w:rPr>
      </w:pPr>
    </w:p>
    <w:p w:rsidR="00482886" w:rsidRPr="00482886" w:rsidRDefault="00482886" w:rsidP="00482886">
      <w:pPr>
        <w:jc w:val="both"/>
        <w:rPr>
          <w:rFonts w:ascii="Times New Roman" w:hAnsi="Times New Roman"/>
          <w:sz w:val="26"/>
          <w:szCs w:val="26"/>
        </w:rPr>
      </w:pPr>
      <w:r w:rsidRPr="0048288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82886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1B46F4" w:rsidRPr="0048492A" w:rsidRDefault="00482886" w:rsidP="0048492A">
      <w:pPr>
        <w:jc w:val="both"/>
        <w:rPr>
          <w:rFonts w:ascii="Times New Roman" w:hAnsi="Times New Roman"/>
          <w:sz w:val="26"/>
          <w:szCs w:val="26"/>
        </w:rPr>
        <w:sectPr w:rsidR="001B46F4" w:rsidRPr="0048492A" w:rsidSect="0048288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482886">
        <w:rPr>
          <w:rFonts w:ascii="Times New Roman" w:hAnsi="Times New Roman"/>
          <w:sz w:val="26"/>
          <w:szCs w:val="26"/>
        </w:rPr>
        <w:t xml:space="preserve">поселения Хулимсунт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482886">
        <w:rPr>
          <w:rFonts w:ascii="Times New Roman" w:hAnsi="Times New Roman"/>
          <w:sz w:val="26"/>
          <w:szCs w:val="26"/>
        </w:rPr>
        <w:t>О.В.Баранова</w:t>
      </w:r>
    </w:p>
    <w:p w:rsidR="0048492A" w:rsidRPr="0048492A" w:rsidRDefault="00E32138" w:rsidP="0048492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</w:t>
      </w:r>
      <w:r w:rsidR="0048492A" w:rsidRPr="0048492A">
        <w:rPr>
          <w:rFonts w:ascii="Times New Roman" w:hAnsi="Times New Roman"/>
          <w:szCs w:val="28"/>
        </w:rPr>
        <w:t>Приложение 1</w:t>
      </w:r>
    </w:p>
    <w:p w:rsidR="00E32138" w:rsidRDefault="00E32138" w:rsidP="0048492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</w:t>
      </w:r>
      <w:r w:rsidR="0048492A" w:rsidRPr="0048492A">
        <w:rPr>
          <w:rFonts w:ascii="Times New Roman" w:hAnsi="Times New Roman"/>
          <w:szCs w:val="28"/>
        </w:rPr>
        <w:t>к постановлению</w:t>
      </w:r>
      <w:r w:rsidR="0048492A">
        <w:rPr>
          <w:rFonts w:ascii="Times New Roman" w:hAnsi="Times New Roman"/>
          <w:szCs w:val="28"/>
        </w:rPr>
        <w:t xml:space="preserve"> администрации </w:t>
      </w:r>
    </w:p>
    <w:p w:rsidR="00E32138" w:rsidRDefault="00E32138" w:rsidP="0048492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</w:t>
      </w:r>
      <w:r w:rsidR="0048492A"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zCs w:val="28"/>
        </w:rPr>
        <w:t>Хулимсунт</w:t>
      </w:r>
    </w:p>
    <w:p w:rsidR="0048492A" w:rsidRPr="0048492A" w:rsidRDefault="00E32138" w:rsidP="0048492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</w:t>
      </w:r>
      <w:r w:rsidR="0048492A">
        <w:rPr>
          <w:rFonts w:ascii="Times New Roman" w:hAnsi="Times New Roman"/>
          <w:szCs w:val="28"/>
        </w:rPr>
        <w:t>от 06.10.2015 №</w:t>
      </w:r>
      <w:r>
        <w:rPr>
          <w:rFonts w:ascii="Times New Roman" w:hAnsi="Times New Roman"/>
          <w:szCs w:val="28"/>
        </w:rPr>
        <w:t xml:space="preserve"> 62</w:t>
      </w:r>
    </w:p>
    <w:p w:rsidR="0048492A" w:rsidRDefault="0048492A" w:rsidP="0048492A">
      <w:pPr>
        <w:jc w:val="center"/>
        <w:rPr>
          <w:rFonts w:ascii="Times New Roman" w:hAnsi="Times New Roman"/>
          <w:b/>
          <w:szCs w:val="28"/>
        </w:rPr>
      </w:pPr>
    </w:p>
    <w:p w:rsidR="0048492A" w:rsidRDefault="0048492A" w:rsidP="0048492A">
      <w:pPr>
        <w:jc w:val="center"/>
        <w:rPr>
          <w:rFonts w:ascii="Times New Roman" w:hAnsi="Times New Roman"/>
          <w:b/>
          <w:szCs w:val="28"/>
        </w:rPr>
      </w:pPr>
    </w:p>
    <w:p w:rsidR="0048492A" w:rsidRDefault="0048492A" w:rsidP="0048492A">
      <w:pPr>
        <w:jc w:val="center"/>
        <w:rPr>
          <w:rFonts w:ascii="Times New Roman" w:hAnsi="Times New Roman"/>
          <w:b/>
          <w:szCs w:val="28"/>
        </w:rPr>
      </w:pPr>
    </w:p>
    <w:p w:rsidR="0048492A" w:rsidRDefault="0048492A" w:rsidP="0048492A">
      <w:pPr>
        <w:jc w:val="center"/>
        <w:rPr>
          <w:rFonts w:ascii="Times New Roman" w:hAnsi="Times New Roman"/>
          <w:b/>
          <w:szCs w:val="28"/>
        </w:rPr>
      </w:pPr>
    </w:p>
    <w:p w:rsidR="00E32138" w:rsidRDefault="00E32138" w:rsidP="0048492A">
      <w:pPr>
        <w:jc w:val="center"/>
        <w:rPr>
          <w:rFonts w:ascii="Times New Roman" w:hAnsi="Times New Roman"/>
          <w:b/>
          <w:szCs w:val="28"/>
        </w:rPr>
      </w:pPr>
    </w:p>
    <w:p w:rsidR="00E32138" w:rsidRDefault="00E32138" w:rsidP="0048492A">
      <w:pPr>
        <w:jc w:val="center"/>
        <w:rPr>
          <w:rFonts w:ascii="Times New Roman" w:hAnsi="Times New Roman"/>
          <w:b/>
          <w:szCs w:val="28"/>
        </w:rPr>
      </w:pPr>
    </w:p>
    <w:p w:rsidR="0048492A" w:rsidRDefault="0048492A" w:rsidP="0048492A">
      <w:pPr>
        <w:jc w:val="center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rPr>
          <w:rFonts w:ascii="Times New Roman" w:hAnsi="Times New Roman"/>
          <w:b/>
          <w:szCs w:val="28"/>
        </w:rPr>
      </w:pPr>
      <w:r w:rsidRPr="0048492A">
        <w:rPr>
          <w:rFonts w:ascii="Times New Roman" w:hAnsi="Times New Roman"/>
          <w:b/>
          <w:szCs w:val="28"/>
        </w:rPr>
        <w:t>ПАСПОРТ</w:t>
      </w:r>
    </w:p>
    <w:p w:rsidR="0048492A" w:rsidRPr="0048492A" w:rsidRDefault="0048492A" w:rsidP="0048492A">
      <w:pPr>
        <w:jc w:val="center"/>
        <w:rPr>
          <w:rFonts w:ascii="Times New Roman" w:hAnsi="Times New Roman"/>
          <w:b/>
          <w:szCs w:val="28"/>
        </w:rPr>
      </w:pPr>
      <w:r w:rsidRPr="0048492A">
        <w:rPr>
          <w:rFonts w:ascii="Times New Roman" w:hAnsi="Times New Roman"/>
          <w:b/>
          <w:szCs w:val="28"/>
        </w:rPr>
        <w:t>ПОЖАРНОЙ БЕЗОПАСНОСТИ НАСЕЛЕННОГО ПУНКТА,</w:t>
      </w:r>
    </w:p>
    <w:p w:rsidR="0048492A" w:rsidRPr="0048492A" w:rsidRDefault="0048492A" w:rsidP="0048492A">
      <w:pPr>
        <w:jc w:val="center"/>
        <w:rPr>
          <w:rFonts w:ascii="Times New Roman" w:hAnsi="Times New Roman"/>
          <w:b/>
          <w:szCs w:val="28"/>
        </w:rPr>
      </w:pPr>
      <w:r w:rsidRPr="0048492A">
        <w:rPr>
          <w:rFonts w:ascii="Times New Roman" w:hAnsi="Times New Roman"/>
          <w:b/>
          <w:szCs w:val="28"/>
        </w:rPr>
        <w:t>ПОДВЕРЖЕНОГО УГРОЗЕ ЛЕСНЫХ ПОЖАРОВ</w:t>
      </w:r>
    </w:p>
    <w:p w:rsidR="0048492A" w:rsidRPr="0048492A" w:rsidRDefault="0048492A" w:rsidP="004849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492A" w:rsidRPr="0048492A" w:rsidRDefault="0048492A" w:rsidP="004849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59"/>
      </w:tblGrid>
      <w:tr w:rsidR="0048492A" w:rsidRPr="0048492A" w:rsidTr="0048492A">
        <w:tc>
          <w:tcPr>
            <w:tcW w:w="5778" w:type="dxa"/>
          </w:tcPr>
          <w:p w:rsidR="0048492A" w:rsidRPr="0048492A" w:rsidRDefault="0048492A" w:rsidP="0048492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Деревня Хулимсунт</w:t>
            </w:r>
          </w:p>
        </w:tc>
      </w:tr>
      <w:tr w:rsidR="0048492A" w:rsidRPr="0048492A" w:rsidTr="0048492A">
        <w:tc>
          <w:tcPr>
            <w:tcW w:w="5778" w:type="dxa"/>
          </w:tcPr>
          <w:p w:rsidR="0048492A" w:rsidRPr="0048492A" w:rsidRDefault="0048492A" w:rsidP="0048492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Хулимсунт</w:t>
            </w:r>
          </w:p>
        </w:tc>
      </w:tr>
      <w:tr w:rsidR="0048492A" w:rsidRPr="0048492A" w:rsidTr="0048492A">
        <w:tc>
          <w:tcPr>
            <w:tcW w:w="5778" w:type="dxa"/>
          </w:tcPr>
          <w:p w:rsidR="0048492A" w:rsidRPr="0048492A" w:rsidRDefault="0048492A" w:rsidP="0048492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48492A" w:rsidRPr="0048492A" w:rsidTr="0048492A">
        <w:tc>
          <w:tcPr>
            <w:tcW w:w="5778" w:type="dxa"/>
          </w:tcPr>
          <w:p w:rsidR="0048492A" w:rsidRPr="0048492A" w:rsidRDefault="0048492A" w:rsidP="0048492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492A" w:rsidRPr="0048492A" w:rsidTr="0048492A">
        <w:tc>
          <w:tcPr>
            <w:tcW w:w="5778" w:type="dxa"/>
          </w:tcPr>
          <w:p w:rsidR="0048492A" w:rsidRPr="0048492A" w:rsidRDefault="0048492A" w:rsidP="0048492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ХМАО - </w:t>
            </w:r>
            <w:proofErr w:type="spellStart"/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Югра</w:t>
            </w:r>
            <w:proofErr w:type="spellEnd"/>
          </w:p>
        </w:tc>
      </w:tr>
    </w:tbl>
    <w:p w:rsidR="0048492A" w:rsidRPr="0048492A" w:rsidRDefault="0048492A" w:rsidP="0048492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92A" w:rsidRDefault="0048492A" w:rsidP="0048492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138" w:rsidRDefault="00E32138" w:rsidP="0048492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138" w:rsidRDefault="00E32138" w:rsidP="0048492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138" w:rsidRPr="0048492A" w:rsidRDefault="00E32138" w:rsidP="0048492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92A" w:rsidRPr="0048492A" w:rsidRDefault="0048492A" w:rsidP="004849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2A">
        <w:rPr>
          <w:rFonts w:ascii="Times New Roman" w:hAnsi="Times New Roman" w:cs="Times New Roman"/>
          <w:b/>
          <w:sz w:val="28"/>
          <w:szCs w:val="28"/>
        </w:rPr>
        <w:t>Краткое описание населённого пункта</w:t>
      </w:r>
    </w:p>
    <w:p w:rsidR="0048492A" w:rsidRPr="0048492A" w:rsidRDefault="0048492A" w:rsidP="004849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2A" w:rsidRPr="0048492A" w:rsidRDefault="0048492A" w:rsidP="004849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6921"/>
        <w:gridCol w:w="2259"/>
      </w:tblGrid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населенного пункта, </w:t>
            </w:r>
            <w:proofErr w:type="gramStart"/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48492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408,2</w:t>
            </w:r>
          </w:p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1417</w:t>
            </w:r>
          </w:p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1267</w:t>
            </w:r>
          </w:p>
        </w:tc>
      </w:tr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 лесным участком, км.</w:t>
            </w:r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</w:tr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городских лесов, расположенных на землях населенного пункта, </w:t>
            </w:r>
            <w:proofErr w:type="gramStart"/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Количество домов отдыха, пансионатов, детских лагерей и других объектов, расположенных в лесном массиве</w:t>
            </w:r>
            <w:r w:rsidRPr="0048492A">
              <w:rPr>
                <w:rFonts w:ascii="Times New Roman" w:hAnsi="Times New Roman" w:cs="Times New Roman"/>
                <w:sz w:val="26"/>
                <w:szCs w:val="26"/>
              </w:rPr>
              <w:br/>
              <w:t>(участке) на прилегающей территории, ед.</w:t>
            </w:r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92A" w:rsidRPr="0048492A" w:rsidTr="0048492A">
        <w:tc>
          <w:tcPr>
            <w:tcW w:w="959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265" w:type="dxa"/>
          </w:tcPr>
          <w:p w:rsidR="0048492A" w:rsidRPr="0048492A" w:rsidRDefault="0048492A" w:rsidP="00484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</w:tbl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  <w:r w:rsidRPr="0048492A">
        <w:rPr>
          <w:rFonts w:ascii="Times New Roman" w:hAnsi="Times New Roman"/>
          <w:b/>
          <w:szCs w:val="28"/>
        </w:rPr>
        <w:lastRenderedPageBreak/>
        <w:t xml:space="preserve">Перечень сил и средств подразделений пожарной охраны, </w:t>
      </w: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Cs w:val="28"/>
        </w:rPr>
      </w:pPr>
      <w:proofErr w:type="gramStart"/>
      <w:r w:rsidRPr="0048492A">
        <w:rPr>
          <w:rFonts w:ascii="Times New Roman" w:hAnsi="Times New Roman"/>
          <w:b/>
          <w:szCs w:val="28"/>
        </w:rPr>
        <w:t>привлекаемых</w:t>
      </w:r>
      <w:proofErr w:type="gramEnd"/>
      <w:r w:rsidRPr="0048492A">
        <w:rPr>
          <w:rFonts w:ascii="Times New Roman" w:hAnsi="Times New Roman"/>
          <w:b/>
          <w:szCs w:val="28"/>
        </w:rPr>
        <w:t xml:space="preserve"> к тушению пожара в населенном пункте</w:t>
      </w: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134"/>
        <w:gridCol w:w="1560"/>
        <w:gridCol w:w="1275"/>
        <w:gridCol w:w="1276"/>
        <w:gridCol w:w="992"/>
        <w:gridCol w:w="993"/>
      </w:tblGrid>
      <w:tr w:rsidR="0048492A" w:rsidRPr="0048492A" w:rsidTr="0048492A">
        <w:trPr>
          <w:trHeight w:val="894"/>
        </w:trPr>
        <w:tc>
          <w:tcPr>
            <w:tcW w:w="1809" w:type="dxa"/>
            <w:vMerge w:val="restart"/>
            <w:textDirection w:val="btLr"/>
            <w:vAlign w:val="center"/>
          </w:tcPr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Наименование подразделения,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Вид </w:t>
            </w:r>
            <w:proofErr w:type="gramStart"/>
            <w:r w:rsidRPr="0048492A">
              <w:rPr>
                <w:rFonts w:ascii="Times New Roman" w:hAnsi="Times New Roman"/>
                <w:b/>
              </w:rPr>
              <w:t>пожарной</w:t>
            </w:r>
            <w:proofErr w:type="gramEnd"/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охраны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Расстояние </w:t>
            </w:r>
            <w:proofErr w:type="gramStart"/>
            <w:r w:rsidRPr="0048492A">
              <w:rPr>
                <w:rFonts w:ascii="Times New Roman" w:hAnsi="Times New Roman"/>
                <w:b/>
              </w:rPr>
              <w:t>до</w:t>
            </w:r>
            <w:proofErr w:type="gramEnd"/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населенного 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пункта, </w:t>
            </w:r>
            <w:proofErr w:type="gramStart"/>
            <w:r w:rsidRPr="0048492A">
              <w:rPr>
                <w:rFonts w:ascii="Times New Roman" w:hAnsi="Times New Roman"/>
                <w:b/>
              </w:rPr>
              <w:t>км</w:t>
            </w:r>
            <w:proofErr w:type="gramEnd"/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Время 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прибытия 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к месту 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вызова, мин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Техника </w:t>
            </w:r>
            <w:proofErr w:type="gramStart"/>
            <w:r w:rsidRPr="0048492A">
              <w:rPr>
                <w:rFonts w:ascii="Times New Roman" w:hAnsi="Times New Roman"/>
                <w:b/>
              </w:rPr>
              <w:t>в</w:t>
            </w:r>
            <w:proofErr w:type="gramEnd"/>
            <w:r w:rsidRPr="0048492A">
              <w:rPr>
                <w:rFonts w:ascii="Times New Roman" w:hAnsi="Times New Roman"/>
                <w:b/>
              </w:rPr>
              <w:t xml:space="preserve"> 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proofErr w:type="gramStart"/>
            <w:r w:rsidRPr="0048492A">
              <w:rPr>
                <w:rFonts w:ascii="Times New Roman" w:hAnsi="Times New Roman"/>
                <w:b/>
              </w:rPr>
              <w:t>расчёте</w:t>
            </w:r>
            <w:proofErr w:type="gramEnd"/>
            <w:r w:rsidRPr="0048492A">
              <w:rPr>
                <w:rFonts w:ascii="Times New Roman" w:hAnsi="Times New Roman"/>
                <w:b/>
              </w:rPr>
              <w:t xml:space="preserve"> 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(вид/кол-во)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Техника </w:t>
            </w:r>
            <w:proofErr w:type="gramStart"/>
            <w:r w:rsidRPr="0048492A">
              <w:rPr>
                <w:rFonts w:ascii="Times New Roman" w:hAnsi="Times New Roman"/>
                <w:b/>
              </w:rPr>
              <w:t>в</w:t>
            </w:r>
            <w:proofErr w:type="gramEnd"/>
            <w:r w:rsidRPr="0048492A">
              <w:rPr>
                <w:rFonts w:ascii="Times New Roman" w:hAnsi="Times New Roman"/>
                <w:b/>
              </w:rPr>
              <w:t xml:space="preserve"> </w:t>
            </w:r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proofErr w:type="gramStart"/>
            <w:r w:rsidRPr="0048492A">
              <w:rPr>
                <w:rFonts w:ascii="Times New Roman" w:hAnsi="Times New Roman"/>
                <w:b/>
              </w:rPr>
              <w:t>резерве</w:t>
            </w:r>
            <w:proofErr w:type="gramEnd"/>
          </w:p>
          <w:p w:rsidR="0048492A" w:rsidRPr="0048492A" w:rsidRDefault="0048492A" w:rsidP="0048492A">
            <w:pPr>
              <w:ind w:left="113" w:right="113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(вид/кол-во)</w:t>
            </w:r>
          </w:p>
        </w:tc>
        <w:tc>
          <w:tcPr>
            <w:tcW w:w="1985" w:type="dxa"/>
            <w:gridSpan w:val="2"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Численность </w:t>
            </w:r>
          </w:p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личного состава (чел.)</w:t>
            </w:r>
          </w:p>
        </w:tc>
      </w:tr>
      <w:tr w:rsidR="0048492A" w:rsidRPr="0048492A" w:rsidTr="0048492A">
        <w:trPr>
          <w:trHeight w:val="1166"/>
        </w:trPr>
        <w:tc>
          <w:tcPr>
            <w:tcW w:w="1809" w:type="dxa"/>
            <w:vMerge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  <w:vAlign w:val="center"/>
          </w:tcPr>
          <w:p w:rsidR="0048492A" w:rsidRPr="0048492A" w:rsidRDefault="0048492A" w:rsidP="0048492A">
            <w:pPr>
              <w:jc w:val="center"/>
              <w:outlineLvl w:val="3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</w:rPr>
              <w:t xml:space="preserve">В карауле </w:t>
            </w:r>
          </w:p>
        </w:tc>
      </w:tr>
      <w:tr w:rsidR="0048492A" w:rsidRPr="0048492A" w:rsidTr="0048492A">
        <w:tc>
          <w:tcPr>
            <w:tcW w:w="10173" w:type="dxa"/>
            <w:gridSpan w:val="8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48492A" w:rsidRPr="0048492A" w:rsidTr="0048492A">
        <w:trPr>
          <w:cantSplit/>
          <w:trHeight w:val="1134"/>
        </w:trPr>
        <w:tc>
          <w:tcPr>
            <w:tcW w:w="1809" w:type="dxa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Сосьвинское</w:t>
            </w:r>
            <w:proofErr w:type="spellEnd"/>
            <w:r w:rsidRPr="0048492A">
              <w:rPr>
                <w:rFonts w:ascii="Times New Roman" w:hAnsi="Times New Roman" w:cs="Times New Roman"/>
                <w:sz w:val="24"/>
                <w:szCs w:val="24"/>
              </w:rPr>
              <w:t xml:space="preserve"> ЛПУ</w:t>
            </w:r>
          </w:p>
        </w:tc>
        <w:tc>
          <w:tcPr>
            <w:tcW w:w="1134" w:type="dxa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</w:p>
        </w:tc>
        <w:tc>
          <w:tcPr>
            <w:tcW w:w="1134" w:type="dxa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560" w:type="dxa"/>
          </w:tcPr>
          <w:p w:rsidR="0048492A" w:rsidRPr="0048492A" w:rsidRDefault="0048492A" w:rsidP="004849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75" w:type="dxa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АЦ - 7- 40</w:t>
            </w: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6" w:type="dxa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АЦ -5-40</w:t>
            </w: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993" w:type="dxa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48492A" w:rsidRPr="0048492A" w:rsidTr="0048492A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92A">
              <w:rPr>
                <w:rFonts w:ascii="Times New Roman" w:hAnsi="Times New Roman" w:cs="Times New Roman"/>
                <w:b/>
                <w:i/>
              </w:rPr>
              <w:t>Подразделения пожарной охраны, а также организации, привлекаемые в соответствии</w:t>
            </w: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92A">
              <w:rPr>
                <w:rFonts w:ascii="Times New Roman" w:hAnsi="Times New Roman" w:cs="Times New Roman"/>
                <w:b/>
                <w:i/>
              </w:rPr>
              <w:t xml:space="preserve"> с расписанием выезда и планом привлечения сил и средств</w:t>
            </w:r>
          </w:p>
        </w:tc>
      </w:tr>
      <w:tr w:rsidR="0048492A" w:rsidRPr="0048492A" w:rsidTr="0048492A">
        <w:trPr>
          <w:trHeight w:val="70"/>
        </w:trPr>
        <w:tc>
          <w:tcPr>
            <w:tcW w:w="1809" w:type="dxa"/>
            <w:shd w:val="clear" w:color="auto" w:fill="auto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492A">
              <w:rPr>
                <w:rFonts w:ascii="Times New Roman" w:hAnsi="Times New Roman" w:cs="Times New Roman"/>
              </w:rPr>
              <w:t>-</w:t>
            </w:r>
          </w:p>
        </w:tc>
      </w:tr>
    </w:tbl>
    <w:p w:rsidR="0048492A" w:rsidRPr="0048492A" w:rsidRDefault="0048492A" w:rsidP="0048492A">
      <w:pPr>
        <w:jc w:val="center"/>
        <w:outlineLvl w:val="3"/>
        <w:rPr>
          <w:rFonts w:ascii="Times New Roman" w:hAnsi="Times New Roman"/>
        </w:rPr>
      </w:pPr>
    </w:p>
    <w:p w:rsidR="0048492A" w:rsidRPr="0048492A" w:rsidRDefault="0048492A" w:rsidP="0048492A">
      <w:pPr>
        <w:jc w:val="center"/>
        <w:outlineLvl w:val="3"/>
        <w:rPr>
          <w:rFonts w:ascii="Times New Roman" w:hAnsi="Times New Roman"/>
        </w:rPr>
      </w:pPr>
    </w:p>
    <w:p w:rsidR="0048492A" w:rsidRPr="0048492A" w:rsidRDefault="0048492A" w:rsidP="0048492A">
      <w:pPr>
        <w:ind w:firstLine="540"/>
        <w:jc w:val="center"/>
        <w:rPr>
          <w:rFonts w:ascii="Times New Roman" w:hAnsi="Times New Roman"/>
          <w:b/>
          <w:szCs w:val="28"/>
        </w:rPr>
      </w:pPr>
      <w:r w:rsidRPr="0048492A">
        <w:rPr>
          <w:rFonts w:ascii="Times New Roman" w:hAnsi="Times New Roman"/>
          <w:b/>
          <w:szCs w:val="28"/>
        </w:rPr>
        <w:t xml:space="preserve">Показатели и критерии готовности населённого пункта </w:t>
      </w:r>
    </w:p>
    <w:p w:rsidR="0048492A" w:rsidRPr="0048492A" w:rsidRDefault="0048492A" w:rsidP="0048492A">
      <w:pPr>
        <w:ind w:firstLine="540"/>
        <w:jc w:val="center"/>
        <w:rPr>
          <w:rFonts w:ascii="Times New Roman" w:hAnsi="Times New Roman"/>
          <w:b/>
          <w:szCs w:val="28"/>
        </w:rPr>
      </w:pPr>
      <w:r w:rsidRPr="0048492A">
        <w:rPr>
          <w:rFonts w:ascii="Times New Roman" w:hAnsi="Times New Roman"/>
          <w:b/>
          <w:szCs w:val="28"/>
        </w:rPr>
        <w:t>к климатическому сроку начала пожароопасного сезона</w:t>
      </w:r>
    </w:p>
    <w:p w:rsidR="0048492A" w:rsidRPr="0048492A" w:rsidRDefault="0048492A" w:rsidP="0048492A">
      <w:pPr>
        <w:ind w:firstLine="54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48492A" w:rsidRPr="0048492A" w:rsidTr="0048492A">
        <w:trPr>
          <w:tblHeader/>
        </w:trPr>
        <w:tc>
          <w:tcPr>
            <w:tcW w:w="675" w:type="dxa"/>
            <w:vAlign w:val="center"/>
          </w:tcPr>
          <w:p w:rsidR="0048492A" w:rsidRPr="0048492A" w:rsidRDefault="0048492A" w:rsidP="0048492A">
            <w:pPr>
              <w:ind w:right="-108" w:hanging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92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8492A">
              <w:rPr>
                <w:rFonts w:ascii="Times New Roman" w:hAnsi="Times New Roman"/>
                <w:b/>
                <w:sz w:val="22"/>
                <w:szCs w:val="22"/>
              </w:rPr>
              <w:t>п\</w:t>
            </w:r>
            <w:proofErr w:type="gramStart"/>
            <w:r w:rsidRPr="0048492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48492A" w:rsidRPr="0048492A" w:rsidRDefault="0048492A" w:rsidP="0048492A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799" w:type="dxa"/>
            <w:vAlign w:val="center"/>
          </w:tcPr>
          <w:p w:rsidR="0048492A" w:rsidRPr="0048492A" w:rsidRDefault="0048492A" w:rsidP="0048492A">
            <w:pPr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  <w:sz w:val="26"/>
                <w:szCs w:val="26"/>
              </w:rPr>
              <w:t>Критерий готовности</w:t>
            </w:r>
          </w:p>
          <w:p w:rsidR="0048492A" w:rsidRPr="0048492A" w:rsidRDefault="0048492A" w:rsidP="0048492A">
            <w:pPr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48492A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48492A">
              <w:rPr>
                <w:rFonts w:ascii="Times New Roman" w:hAnsi="Times New Roman"/>
                <w:b/>
                <w:sz w:val="26"/>
                <w:szCs w:val="26"/>
              </w:rPr>
              <w:t>имеется</w:t>
            </w:r>
            <w:proofErr w:type="gramEnd"/>
            <w:r w:rsidRPr="0048492A">
              <w:rPr>
                <w:rFonts w:ascii="Times New Roman" w:hAnsi="Times New Roman"/>
                <w:b/>
                <w:sz w:val="26"/>
                <w:szCs w:val="26"/>
              </w:rPr>
              <w:t>/отсутствует)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48492A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48492A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48492A">
              <w:rPr>
                <w:rFonts w:ascii="Times New Roman" w:hAnsi="Times New Roman"/>
                <w:sz w:val="26"/>
                <w:szCs w:val="26"/>
              </w:rPr>
              <w:t xml:space="preserve">) границы населённого пункта с лесным участком 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имеется 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48492A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48492A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48492A">
              <w:rPr>
                <w:rFonts w:ascii="Times New Roman" w:hAnsi="Times New Roman"/>
                <w:sz w:val="26"/>
                <w:szCs w:val="26"/>
              </w:rPr>
              <w:t>) границы населённого пункта с лесным участком</w:t>
            </w:r>
          </w:p>
        </w:tc>
        <w:tc>
          <w:tcPr>
            <w:tcW w:w="2799" w:type="dxa"/>
          </w:tcPr>
          <w:p w:rsidR="0048492A" w:rsidRPr="0048492A" w:rsidRDefault="0064455F" w:rsidP="00484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</w:rPr>
              <w:t>«Сирена С-40»</w:t>
            </w:r>
          </w:p>
          <w:p w:rsidR="0048492A" w:rsidRPr="0048492A" w:rsidRDefault="0048492A" w:rsidP="0048492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Источники наружного противопожарного водоснабжения (пожарные гидранты, реки, озера, пруды, бассейны, градирни и т.п.),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8492A">
                <w:rPr>
                  <w:rFonts w:ascii="Times New Roman" w:hAnsi="Times New Roman"/>
                  <w:sz w:val="26"/>
                  <w:szCs w:val="26"/>
                </w:rPr>
                <w:t>500 м</w:t>
              </w:r>
            </w:smartTag>
            <w:r w:rsidRPr="0048492A">
              <w:rPr>
                <w:rFonts w:ascii="Times New Roman" w:hAnsi="Times New Roman"/>
                <w:sz w:val="26"/>
                <w:szCs w:val="26"/>
              </w:rPr>
              <w:t xml:space="preserve"> от любого строения населенного пункта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799" w:type="dxa"/>
          </w:tcPr>
          <w:p w:rsidR="0048492A" w:rsidRPr="0048492A" w:rsidRDefault="0064455F" w:rsidP="00484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имеются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Указатели пожарных гидрантов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имеются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(ранцевые огнетушители, </w:t>
            </w:r>
            <w:proofErr w:type="spellStart"/>
            <w:r w:rsidRPr="0048492A">
              <w:rPr>
                <w:rFonts w:ascii="Times New Roman" w:hAnsi="Times New Roman"/>
                <w:sz w:val="26"/>
                <w:szCs w:val="26"/>
              </w:rPr>
              <w:t>мотопомпы</w:t>
            </w:r>
            <w:proofErr w:type="spellEnd"/>
            <w:r w:rsidRPr="004849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8492A">
              <w:rPr>
                <w:rFonts w:ascii="Times New Roman" w:hAnsi="Times New Roman"/>
                <w:sz w:val="26"/>
                <w:szCs w:val="26"/>
              </w:rPr>
              <w:t>спецмаски</w:t>
            </w:r>
            <w:proofErr w:type="spellEnd"/>
            <w:r w:rsidRPr="0048492A">
              <w:rPr>
                <w:rFonts w:ascii="Times New Roman" w:hAnsi="Times New Roman"/>
                <w:sz w:val="26"/>
                <w:szCs w:val="26"/>
              </w:rPr>
              <w:t xml:space="preserve">, краги, топоры, лопаты багры и </w:t>
            </w:r>
            <w:proofErr w:type="spellStart"/>
            <w:r w:rsidRPr="0048492A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48492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48492A">
              <w:rPr>
                <w:rFonts w:ascii="Times New Roman" w:hAnsi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имеются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 xml:space="preserve">имеется </w:t>
            </w:r>
          </w:p>
        </w:tc>
      </w:tr>
      <w:tr w:rsidR="0048492A" w:rsidRPr="0048492A" w:rsidTr="0048492A">
        <w:tc>
          <w:tcPr>
            <w:tcW w:w="675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663" w:type="dxa"/>
          </w:tcPr>
          <w:p w:rsidR="0048492A" w:rsidRPr="0048492A" w:rsidRDefault="0048492A" w:rsidP="0048492A">
            <w:pPr>
              <w:jc w:val="both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48492A" w:rsidRPr="0048492A" w:rsidTr="0048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nil"/>
            </w:tcBorders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Вывод о готовности населенного пункта</w:t>
            </w: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2A">
              <w:rPr>
                <w:rFonts w:ascii="Times New Roman" w:hAnsi="Times New Roman" w:cs="Times New Roman"/>
                <w:b/>
                <w:sz w:val="26"/>
                <w:szCs w:val="26"/>
              </w:rPr>
              <w:t>к пожароопасному сезону:</w:t>
            </w:r>
          </w:p>
        </w:tc>
      </w:tr>
      <w:tr w:rsidR="0048492A" w:rsidRPr="0048492A" w:rsidTr="0048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single" w:sz="4" w:space="0" w:color="000000"/>
            </w:tcBorders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2A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Хулимсунт</w:t>
            </w:r>
          </w:p>
        </w:tc>
      </w:tr>
      <w:tr w:rsidR="0048492A" w:rsidRPr="0048492A" w:rsidTr="0048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single" w:sz="4" w:space="0" w:color="000000"/>
              <w:bottom w:val="nil"/>
            </w:tcBorders>
          </w:tcPr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92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:rsidR="0048492A" w:rsidRPr="0048492A" w:rsidRDefault="0048492A" w:rsidP="004849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48492A" w:rsidRPr="0048492A" w:rsidTr="0048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</w:tcBorders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8492A">
              <w:rPr>
                <w:rFonts w:ascii="Times New Roman" w:hAnsi="Times New Roman"/>
                <w:sz w:val="26"/>
                <w:szCs w:val="26"/>
              </w:rPr>
              <w:t>ГОТОВ к летнему пожароопасному сезону</w:t>
            </w:r>
          </w:p>
        </w:tc>
      </w:tr>
      <w:tr w:rsidR="0048492A" w:rsidRPr="0048492A" w:rsidTr="0048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</w:tcPr>
          <w:p w:rsidR="0048492A" w:rsidRPr="0048492A" w:rsidRDefault="0048492A" w:rsidP="0048492A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8492A">
              <w:rPr>
                <w:rFonts w:ascii="Times New Roman" w:hAnsi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48492A" w:rsidRDefault="0048492A" w:rsidP="0048492A">
      <w:pPr>
        <w:pStyle w:val="ae"/>
        <w:rPr>
          <w:b/>
          <w:sz w:val="24"/>
          <w:szCs w:val="24"/>
        </w:rPr>
      </w:pPr>
    </w:p>
    <w:p w:rsidR="0048492A" w:rsidRDefault="0048492A" w:rsidP="0048492A"/>
    <w:p w:rsidR="0048492A" w:rsidRDefault="0048492A" w:rsidP="0048492A"/>
    <w:p w:rsidR="00F965D2" w:rsidRPr="00482886" w:rsidRDefault="00DA1FD2" w:rsidP="00482886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:rsidR="00F965D2" w:rsidRDefault="00F965D2" w:rsidP="00F965D2"/>
    <w:p w:rsidR="00F965D2" w:rsidRDefault="00F965D2" w:rsidP="00F965D2"/>
    <w:p w:rsidR="00F965D2" w:rsidRPr="003369D0" w:rsidRDefault="00F965D2" w:rsidP="00F965D2">
      <w:pPr>
        <w:rPr>
          <w:u w:val="single"/>
        </w:rPr>
      </w:pPr>
    </w:p>
    <w:p w:rsidR="00E21A3C" w:rsidRDefault="00E21A3C" w:rsidP="00E21A3C"/>
    <w:sectPr w:rsidR="00E21A3C" w:rsidSect="00482886"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E33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F2FEF"/>
    <w:multiLevelType w:val="hybridMultilevel"/>
    <w:tmpl w:val="1D44159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7C82"/>
    <w:multiLevelType w:val="hybridMultilevel"/>
    <w:tmpl w:val="9A30946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1A549B"/>
    <w:multiLevelType w:val="hybridMultilevel"/>
    <w:tmpl w:val="EA3A3BDC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824BA"/>
    <w:multiLevelType w:val="hybridMultilevel"/>
    <w:tmpl w:val="3B18898E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623E"/>
    <w:multiLevelType w:val="hybridMultilevel"/>
    <w:tmpl w:val="3B3863B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769BA"/>
    <w:multiLevelType w:val="hybridMultilevel"/>
    <w:tmpl w:val="A62C8D04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16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7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  <w:num w:numId="18">
    <w:abstractNumId w:val="10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7DE"/>
    <w:rsid w:val="000227D4"/>
    <w:rsid w:val="0003120A"/>
    <w:rsid w:val="000332E3"/>
    <w:rsid w:val="000367D4"/>
    <w:rsid w:val="00041880"/>
    <w:rsid w:val="00050A43"/>
    <w:rsid w:val="0005124D"/>
    <w:rsid w:val="00066456"/>
    <w:rsid w:val="00082CDF"/>
    <w:rsid w:val="000858A9"/>
    <w:rsid w:val="00090430"/>
    <w:rsid w:val="0009451A"/>
    <w:rsid w:val="000C53D7"/>
    <w:rsid w:val="000E3DD8"/>
    <w:rsid w:val="00103085"/>
    <w:rsid w:val="00115040"/>
    <w:rsid w:val="001170D1"/>
    <w:rsid w:val="001479A8"/>
    <w:rsid w:val="00152C1C"/>
    <w:rsid w:val="00155A47"/>
    <w:rsid w:val="00160479"/>
    <w:rsid w:val="001614DB"/>
    <w:rsid w:val="00181853"/>
    <w:rsid w:val="0018426E"/>
    <w:rsid w:val="00193432"/>
    <w:rsid w:val="001A71DB"/>
    <w:rsid w:val="001B46F4"/>
    <w:rsid w:val="001C16AF"/>
    <w:rsid w:val="001D0B85"/>
    <w:rsid w:val="001F0E33"/>
    <w:rsid w:val="001F58A5"/>
    <w:rsid w:val="002049C6"/>
    <w:rsid w:val="0021611A"/>
    <w:rsid w:val="0022090E"/>
    <w:rsid w:val="002235E1"/>
    <w:rsid w:val="002244A1"/>
    <w:rsid w:val="0023389C"/>
    <w:rsid w:val="00250B00"/>
    <w:rsid w:val="00260AF8"/>
    <w:rsid w:val="0027416B"/>
    <w:rsid w:val="00292D44"/>
    <w:rsid w:val="002A311C"/>
    <w:rsid w:val="002A5709"/>
    <w:rsid w:val="002A751E"/>
    <w:rsid w:val="002B30BE"/>
    <w:rsid w:val="002B6E66"/>
    <w:rsid w:val="002C4170"/>
    <w:rsid w:val="002E7187"/>
    <w:rsid w:val="002F3119"/>
    <w:rsid w:val="003036F1"/>
    <w:rsid w:val="003051C4"/>
    <w:rsid w:val="00305787"/>
    <w:rsid w:val="003070A5"/>
    <w:rsid w:val="00307B22"/>
    <w:rsid w:val="00311622"/>
    <w:rsid w:val="00316179"/>
    <w:rsid w:val="003312B9"/>
    <w:rsid w:val="003353AF"/>
    <w:rsid w:val="003369D0"/>
    <w:rsid w:val="003407AB"/>
    <w:rsid w:val="0035758B"/>
    <w:rsid w:val="00357C3C"/>
    <w:rsid w:val="003623B0"/>
    <w:rsid w:val="0036681F"/>
    <w:rsid w:val="00370A43"/>
    <w:rsid w:val="00377EFE"/>
    <w:rsid w:val="00383355"/>
    <w:rsid w:val="00387A63"/>
    <w:rsid w:val="003955C3"/>
    <w:rsid w:val="003974DF"/>
    <w:rsid w:val="003A44EE"/>
    <w:rsid w:val="003A6958"/>
    <w:rsid w:val="003B3E3A"/>
    <w:rsid w:val="003C7FEC"/>
    <w:rsid w:val="003D078E"/>
    <w:rsid w:val="003D21EF"/>
    <w:rsid w:val="003D2B91"/>
    <w:rsid w:val="003D69F4"/>
    <w:rsid w:val="00414863"/>
    <w:rsid w:val="00415C8E"/>
    <w:rsid w:val="00421344"/>
    <w:rsid w:val="004241CB"/>
    <w:rsid w:val="0042454E"/>
    <w:rsid w:val="00426F3E"/>
    <w:rsid w:val="00431208"/>
    <w:rsid w:val="004349BA"/>
    <w:rsid w:val="00435957"/>
    <w:rsid w:val="00435E3D"/>
    <w:rsid w:val="0045079B"/>
    <w:rsid w:val="00453597"/>
    <w:rsid w:val="00467A67"/>
    <w:rsid w:val="00471C1B"/>
    <w:rsid w:val="0047713A"/>
    <w:rsid w:val="00482886"/>
    <w:rsid w:val="0048492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615EE"/>
    <w:rsid w:val="005843FB"/>
    <w:rsid w:val="005A3952"/>
    <w:rsid w:val="005A66ED"/>
    <w:rsid w:val="005B6995"/>
    <w:rsid w:val="005B70AC"/>
    <w:rsid w:val="005C471E"/>
    <w:rsid w:val="005C52EC"/>
    <w:rsid w:val="005C60C7"/>
    <w:rsid w:val="005D3E75"/>
    <w:rsid w:val="005D6072"/>
    <w:rsid w:val="005D6D05"/>
    <w:rsid w:val="005F30CF"/>
    <w:rsid w:val="005F3AD3"/>
    <w:rsid w:val="005F418D"/>
    <w:rsid w:val="005F4D82"/>
    <w:rsid w:val="005F723E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455F"/>
    <w:rsid w:val="00645E49"/>
    <w:rsid w:val="00655765"/>
    <w:rsid w:val="00665290"/>
    <w:rsid w:val="00671AE9"/>
    <w:rsid w:val="00695987"/>
    <w:rsid w:val="006A29D4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6EF1"/>
    <w:rsid w:val="0070741F"/>
    <w:rsid w:val="007170E7"/>
    <w:rsid w:val="00720EDC"/>
    <w:rsid w:val="00732B79"/>
    <w:rsid w:val="0073322C"/>
    <w:rsid w:val="007333E2"/>
    <w:rsid w:val="00733CED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D6F44"/>
    <w:rsid w:val="007E0262"/>
    <w:rsid w:val="007E4C6D"/>
    <w:rsid w:val="007E5A07"/>
    <w:rsid w:val="008065FC"/>
    <w:rsid w:val="00806ECE"/>
    <w:rsid w:val="00837969"/>
    <w:rsid w:val="008473CA"/>
    <w:rsid w:val="00851327"/>
    <w:rsid w:val="00854A6F"/>
    <w:rsid w:val="00873241"/>
    <w:rsid w:val="008734A1"/>
    <w:rsid w:val="00883594"/>
    <w:rsid w:val="008869B2"/>
    <w:rsid w:val="008948F9"/>
    <w:rsid w:val="00895DD2"/>
    <w:rsid w:val="00896130"/>
    <w:rsid w:val="008A1E2A"/>
    <w:rsid w:val="008A2BED"/>
    <w:rsid w:val="008A383A"/>
    <w:rsid w:val="008C1813"/>
    <w:rsid w:val="008C1E52"/>
    <w:rsid w:val="008C7533"/>
    <w:rsid w:val="008D17EC"/>
    <w:rsid w:val="008E2B0A"/>
    <w:rsid w:val="008E6B05"/>
    <w:rsid w:val="008F3C26"/>
    <w:rsid w:val="008F47AF"/>
    <w:rsid w:val="0090004F"/>
    <w:rsid w:val="009304BF"/>
    <w:rsid w:val="009305C6"/>
    <w:rsid w:val="009309B1"/>
    <w:rsid w:val="009507C1"/>
    <w:rsid w:val="00955622"/>
    <w:rsid w:val="00961950"/>
    <w:rsid w:val="00961DB1"/>
    <w:rsid w:val="0096640F"/>
    <w:rsid w:val="0097508A"/>
    <w:rsid w:val="009B1106"/>
    <w:rsid w:val="009F0AE5"/>
    <w:rsid w:val="009F1BBB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B132A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117F"/>
    <w:rsid w:val="00B83F9F"/>
    <w:rsid w:val="00B92004"/>
    <w:rsid w:val="00B92CF3"/>
    <w:rsid w:val="00BB103C"/>
    <w:rsid w:val="00BB140F"/>
    <w:rsid w:val="00BB4351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51BA4"/>
    <w:rsid w:val="00C62621"/>
    <w:rsid w:val="00C709CC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2D92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58C5"/>
    <w:rsid w:val="00D865B2"/>
    <w:rsid w:val="00D86D04"/>
    <w:rsid w:val="00D87136"/>
    <w:rsid w:val="00D91E3D"/>
    <w:rsid w:val="00D927BA"/>
    <w:rsid w:val="00DA1FD2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D57C0"/>
    <w:rsid w:val="00DF17D2"/>
    <w:rsid w:val="00DF685A"/>
    <w:rsid w:val="00E05A0D"/>
    <w:rsid w:val="00E109B2"/>
    <w:rsid w:val="00E21A3C"/>
    <w:rsid w:val="00E25647"/>
    <w:rsid w:val="00E32138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1F0F"/>
    <w:rsid w:val="00EA4354"/>
    <w:rsid w:val="00EA4360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23BCF"/>
    <w:rsid w:val="00F50726"/>
    <w:rsid w:val="00F62B45"/>
    <w:rsid w:val="00F72D85"/>
    <w:rsid w:val="00F75041"/>
    <w:rsid w:val="00F81B40"/>
    <w:rsid w:val="00F8445D"/>
    <w:rsid w:val="00F87C05"/>
    <w:rsid w:val="00F94541"/>
    <w:rsid w:val="00F965D2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21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9">
    <w:name w:val="Body Text Indent"/>
    <w:basedOn w:val="a"/>
    <w:link w:val="aa"/>
    <w:uiPriority w:val="99"/>
    <w:unhideWhenUsed/>
    <w:rsid w:val="004213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1344"/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Обычный1"/>
    <w:rsid w:val="003369D0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F965D2"/>
    <w:pPr>
      <w:widowControl/>
      <w:tabs>
        <w:tab w:val="center" w:pos="4153"/>
        <w:tab w:val="right" w:pos="8306"/>
      </w:tabs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965D2"/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48492A"/>
    <w:rPr>
      <w:rFonts w:eastAsia="Times New Roman"/>
      <w:sz w:val="28"/>
      <w:szCs w:val="20"/>
      <w:lang w:eastAsia="ru-RU"/>
    </w:rPr>
  </w:style>
  <w:style w:type="paragraph" w:styleId="ae">
    <w:name w:val="footer"/>
    <w:basedOn w:val="a"/>
    <w:link w:val="ad"/>
    <w:rsid w:val="004849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48492A"/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4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849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4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34</cp:revision>
  <cp:lastPrinted>2015-10-07T07:45:00Z</cp:lastPrinted>
  <dcterms:created xsi:type="dcterms:W3CDTF">2013-03-05T06:53:00Z</dcterms:created>
  <dcterms:modified xsi:type="dcterms:W3CDTF">2015-10-07T07:48:00Z</dcterms:modified>
</cp:coreProperties>
</file>