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C66AA4" w:rsidRDefault="00165ADA" w:rsidP="00997306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0F5F12">
        <w:rPr>
          <w:b/>
          <w:i/>
        </w:rPr>
        <w:t xml:space="preserve"> 13</w:t>
      </w:r>
      <w:r w:rsidR="006C60B9">
        <w:rPr>
          <w:b/>
          <w:i/>
        </w:rPr>
        <w:t xml:space="preserve"> </w:t>
      </w:r>
      <w:r w:rsidR="004224C4">
        <w:rPr>
          <w:b/>
          <w:i/>
        </w:rPr>
        <w:t>(</w:t>
      </w:r>
      <w:r w:rsidR="000F5F12">
        <w:rPr>
          <w:b/>
          <w:i/>
        </w:rPr>
        <w:t>92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AD4FED">
        <w:rPr>
          <w:b/>
          <w:i/>
        </w:rPr>
        <w:t xml:space="preserve">         </w:t>
      </w:r>
      <w:r w:rsidR="00E9390D">
        <w:rPr>
          <w:b/>
          <w:i/>
        </w:rPr>
        <w:t xml:space="preserve">       </w:t>
      </w:r>
      <w:r w:rsidR="000F5F12">
        <w:rPr>
          <w:b/>
          <w:i/>
        </w:rPr>
        <w:t xml:space="preserve">      08 августа</w:t>
      </w:r>
      <w:r w:rsidR="00206EA5">
        <w:rPr>
          <w:b/>
          <w:i/>
        </w:rPr>
        <w:t xml:space="preserve">  2022</w:t>
      </w:r>
      <w:r>
        <w:rPr>
          <w:b/>
          <w:i/>
        </w:rPr>
        <w:t xml:space="preserve"> года  </w:t>
      </w:r>
    </w:p>
    <w:p w:rsidR="00997306" w:rsidRDefault="00997306" w:rsidP="00997306">
      <w:pPr>
        <w:autoSpaceDE w:val="0"/>
        <w:jc w:val="both"/>
        <w:rPr>
          <w:b/>
          <w:i/>
        </w:rPr>
      </w:pPr>
    </w:p>
    <w:p w:rsidR="000F5F12" w:rsidRPr="00EE34AD" w:rsidRDefault="000F5F12" w:rsidP="000F5F12">
      <w:pPr>
        <w:jc w:val="center"/>
        <w:rPr>
          <w:b/>
          <w:sz w:val="28"/>
          <w:szCs w:val="28"/>
        </w:rPr>
      </w:pPr>
      <w:r w:rsidRPr="00EE34AD">
        <w:rPr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f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462"/>
        <w:gridCol w:w="5069"/>
      </w:tblGrid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1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Министерство энергетики Российской Федерации</w:t>
            </w:r>
          </w:p>
          <w:p w:rsidR="000F5F12" w:rsidRPr="00AD0690" w:rsidRDefault="000F5F12" w:rsidP="006E3F1F">
            <w:pPr>
              <w:jc w:val="center"/>
            </w:pPr>
            <w:r w:rsidRPr="00AD0690">
              <w:t xml:space="preserve">(уполномоченный органа, которым рассматривается ходатайство </w:t>
            </w:r>
            <w:r w:rsidRPr="00AD0690">
              <w:br/>
              <w:t>об установлении публичного сервитута)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2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EE34AD" w:rsidRDefault="000F5F12" w:rsidP="006E3F1F">
            <w:pPr>
              <w:jc w:val="center"/>
            </w:pPr>
            <w:r>
              <w:t>Р</w:t>
            </w:r>
            <w:r w:rsidRPr="00D762E6">
              <w:t>азмещени</w:t>
            </w:r>
            <w:r>
              <w:t>е (реконструкция и эксплуатация</w:t>
            </w:r>
            <w:r w:rsidRPr="00D762E6">
              <w:t>) объекта трубопроводного транспорта федерального значения «Реконструкция магистральных газопроводов на участке Уренгой-Перегребное-Ухта. Этап 2. Реконструкция МГ на участке Надым - Перегребное, Перегребное - Ухта (в границах зоны ответственности Перегребненского, Пунгинского, Сосьвинского, Уральского ЛПУ МГ филиалов ООО «Газпром трансгаз Югорск»)»</w:t>
            </w:r>
          </w:p>
          <w:p w:rsidR="000F5F12" w:rsidRPr="00AD0690" w:rsidRDefault="000F5F12" w:rsidP="006E3F1F">
            <w:pPr>
              <w:jc w:val="center"/>
              <w:rPr>
                <w:sz w:val="22"/>
                <w:szCs w:val="22"/>
              </w:rPr>
            </w:pPr>
            <w:r w:rsidRPr="00AD0690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0F5F12" w:rsidRPr="00EE34AD" w:rsidTr="006E3F1F">
        <w:tc>
          <w:tcPr>
            <w:tcW w:w="642" w:type="dxa"/>
            <w:vMerge w:val="restart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3</w:t>
            </w: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pPr>
              <w:jc w:val="center"/>
            </w:pPr>
            <w:r w:rsidRPr="00AD0690">
              <w:t>Кадастровый номер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pPr>
              <w:jc w:val="center"/>
            </w:pPr>
            <w:r w:rsidRPr="00AD0690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86:05:0000000:462</w:t>
            </w:r>
          </w:p>
          <w:p w:rsidR="000F5F12" w:rsidRPr="00AD0690" w:rsidRDefault="000F5F12" w:rsidP="006E3F1F">
            <w:r w:rsidRPr="00AD0690">
              <w:t>(обособленные земельные участки</w:t>
            </w:r>
          </w:p>
          <w:p w:rsidR="000F5F12" w:rsidRPr="00AD0690" w:rsidRDefault="000F5F12" w:rsidP="006E3F1F">
            <w:r w:rsidRPr="00AD0690">
              <w:t>86:05:0204033:79, 86:05:0204033:80, 86:05:0204025:10, 86:05:0204024:13)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р-н. Березовский, п. Приполярный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86:05:0000000:455</w:t>
            </w:r>
          </w:p>
          <w:p w:rsidR="000F5F12" w:rsidRPr="00AD0690" w:rsidRDefault="000F5F12" w:rsidP="006E3F1F">
            <w:r w:rsidRPr="00AD0690">
              <w:t>(обособленные земельные участки</w:t>
            </w:r>
          </w:p>
          <w:p w:rsidR="000F5F12" w:rsidRPr="00AD0690" w:rsidRDefault="000F5F12" w:rsidP="006E3F1F">
            <w:r w:rsidRPr="00AD0690">
              <w:t>86:05:0207004:2687, 86:05:0207004:2663)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 xml:space="preserve">Ханты-Мансийский Автономный округ - Югра АО, р-н Березовский, Сосьвинское ЛПУ МГ 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86:05:0000000:456</w:t>
            </w:r>
          </w:p>
          <w:p w:rsidR="000F5F12" w:rsidRPr="00AD0690" w:rsidRDefault="000F5F12" w:rsidP="006E3F1F">
            <w:r w:rsidRPr="00AD0690">
              <w:t>(обособленный земельный участок</w:t>
            </w:r>
          </w:p>
          <w:p w:rsidR="000F5F12" w:rsidRPr="00AD0690" w:rsidRDefault="000F5F12" w:rsidP="006E3F1F">
            <w:r w:rsidRPr="00AD0690">
              <w:t>86:05:0207004:3299)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 АО, р-н Березовский, Сосьвинское ЛПУ МГ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86:05:0000000:463</w:t>
            </w:r>
          </w:p>
          <w:p w:rsidR="000F5F12" w:rsidRPr="00AD0690" w:rsidRDefault="000F5F12" w:rsidP="006E3F1F">
            <w:r w:rsidRPr="00AD0690">
              <w:t>(обособленный земельный участок</w:t>
            </w:r>
          </w:p>
          <w:p w:rsidR="000F5F12" w:rsidRPr="00AD0690" w:rsidRDefault="000F5F12" w:rsidP="006E3F1F">
            <w:r w:rsidRPr="00AD0690">
              <w:t>86:05:0204025:20)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р-н. Березовский, п. Приполярный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86:05:0207004:1051</w:t>
            </w:r>
          </w:p>
          <w:p w:rsidR="000F5F12" w:rsidRPr="00AD0690" w:rsidRDefault="000F5F12" w:rsidP="006E3F1F">
            <w:r w:rsidRPr="00AD0690">
              <w:t>(обособленный земельный участок</w:t>
            </w:r>
          </w:p>
          <w:p w:rsidR="000F5F12" w:rsidRPr="00AD0690" w:rsidRDefault="000F5F12" w:rsidP="006E3F1F">
            <w:r w:rsidRPr="00AD0690">
              <w:t>86:05:0207004:1053)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 АО, р-н Березовский, Сосьвинское ЛПУ МГ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86:05:0207004:3441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Березовское лесничество, Сосьвинское участковое лесничество, Сосьвинское урочище, квартал № 2318, 2319, 2317, 2316, 2315, 2314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86:05:0207004:3442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Березовское лесничество, Сосьвинское участковое лесничество, Сосьвинское урочище, квартал № 2301, 2300, 2383, 2382, 2381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86:05:0207004:3447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квартала № 2301, 2302, 2303, 2304, 2305, 2306, 2307, 2308, 2309, 2310, 2311, 2312, 2313, 2314 Сосьвинского урочища, Сосьвинского участкового лесничества, территориальный отдел - Березовское лесничество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86:05:0207004:3448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квартала № 2301, 2302, 2303, 2304, 2305, 2306, 2307, 2308, 2309, 2310, 2311, 2312, 2313, 2314 Сосьвинского урочища, Сосьвинского участкового лесничества, территориальный отдел - Березовское лесничество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86:05:0207004:3470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Березовское лесничество, Сосьвинское участковое лесничество, Сосьвинское урочище, квартал № 2314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86:05:0207004:3474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Березовское лесничество, Сосьвинское участковое лесничество, Сосьвинское урочище, кварталы №№ 2314, 2458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86:05:0207004:3475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Березовское лесничество, Сосьвинское участковое лесничество, Сосьвинское урочище, кварталы №№ 2314, 2315, 2316, 2317, 2318, 2319, 2320, 2321, 2322, 2323, 2397, 2398, 2399, 2400, 2453, 2454, 2455, 2456, 2457, 2458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86:05:0207004:3437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район, Березовский лесхоз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86:05:0207004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86:05:0204024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86:05:0204025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Березовский район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86:07:0103001:2520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 - Мансийский автономный округ - Югра, Октябрьский район, Территориальный отдел - Октябрьское лесничество, Перегребинское участковое лесничество, Перегребинское урочище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86:07:0103001:2555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Октябрьский район, Местоположение установлено относительно ориентира, установленного в границах участка. Ориентир:КПТМ № 106 МГ "Надым-Пунга 4", 461 км, инв. № 193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86:07:0103001:2509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р-н Октябрьский, Октябрьское лесничество, Перегребинское участковое лесничество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86:07:0104001:1161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Октябрьский район, Территориальный отдел - Октябрьское лесничество, Перегребинское участковое лесничество, Перегребинское урочище, квартал № 217 (22, 28, 60, 63, 73, 74)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 xml:space="preserve">ЕЗ 86:07:0000000:172 </w:t>
            </w:r>
          </w:p>
          <w:p w:rsidR="000F5F12" w:rsidRPr="00AD0690" w:rsidRDefault="000F5F12" w:rsidP="006E3F1F">
            <w:r w:rsidRPr="00AD0690">
              <w:t>(обособленные земельные участки</w:t>
            </w:r>
          </w:p>
          <w:p w:rsidR="000F5F12" w:rsidRPr="00AD0690" w:rsidRDefault="000F5F12" w:rsidP="006E3F1F">
            <w:r w:rsidRPr="00AD0690">
              <w:t>86:07:0103001:2121, 86:07:0103001:2141, 86:07:0104001:367, 86:07:0103001:2117)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Октябрьский р-н, Октябрьский Кадастровый Район (Северная Часть)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86:07:0000000:173</w:t>
            </w:r>
          </w:p>
          <w:p w:rsidR="000F5F12" w:rsidRPr="00AD0690" w:rsidRDefault="000F5F12" w:rsidP="006E3F1F">
            <w:r w:rsidRPr="00AD0690">
              <w:t>(обособленные земельные участки</w:t>
            </w:r>
          </w:p>
          <w:p w:rsidR="000F5F12" w:rsidRPr="00AD0690" w:rsidRDefault="000F5F12" w:rsidP="006E3F1F">
            <w:r w:rsidRPr="00AD0690">
              <w:t>86:07:0103001:128, 86:07:0104001:23, 86:07:0103001:126)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р-н Октябрьский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86:07:0000000:175</w:t>
            </w:r>
          </w:p>
          <w:p w:rsidR="000F5F12" w:rsidRPr="00AD0690" w:rsidRDefault="000F5F12" w:rsidP="006E3F1F">
            <w:r w:rsidRPr="00AD0690">
              <w:t>(обособленные земельные участки 86:07:0103001:201, 86:07:0103001:203, 86:07:0103001:213, 86:07:0103001:217, 86:07:0103001:221, 86:07:0103001:256, 86:07:0103001:172)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р-н Октябрьский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86:07:0103001:2484</w:t>
            </w:r>
          </w:p>
          <w:p w:rsidR="000F5F12" w:rsidRPr="00AD0690" w:rsidRDefault="000F5F12" w:rsidP="006E3F1F">
            <w:r w:rsidRPr="00AD0690">
              <w:t>(обособленные земельные участки</w:t>
            </w:r>
          </w:p>
          <w:p w:rsidR="000F5F12" w:rsidRPr="00AD0690" w:rsidRDefault="000F5F12" w:rsidP="006E3F1F">
            <w:r w:rsidRPr="00AD0690">
              <w:t>86:07:0103001:2482, 86:07:0103001:2481)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 - Югра, р-н Октябрьский, Октябрьское лесничество, Перегребинское участковое лесничество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86:07:0000000:2643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округ, Октябрьский район, Октябрьский Лесхоз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86:07:0103001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округ, Октябрьский район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86:07:0104001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Ханты-Мансийский автономный округ, Октябрьский район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11:17:0201002:1049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Республика Коми, Вуктыльский район, ГКУ РК ''Вуктыльское лесничество'', Подчерское участковое лесничество, кв. 402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11:17:0201002:1003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Респ. Коми, г. Вуктыл, земельный участок расположен в юго-восточной части кадастрового квартала</w:t>
            </w:r>
          </w:p>
        </w:tc>
      </w:tr>
      <w:tr w:rsidR="000F5F12" w:rsidRPr="00EE34AD" w:rsidTr="006E3F1F">
        <w:tc>
          <w:tcPr>
            <w:tcW w:w="642" w:type="dxa"/>
            <w:vMerge/>
            <w:vAlign w:val="center"/>
          </w:tcPr>
          <w:p w:rsidR="000F5F12" w:rsidRPr="00EE34AD" w:rsidRDefault="000F5F12" w:rsidP="006E3F1F">
            <w:pPr>
              <w:jc w:val="center"/>
            </w:pPr>
          </w:p>
        </w:tc>
        <w:tc>
          <w:tcPr>
            <w:tcW w:w="4462" w:type="dxa"/>
            <w:vAlign w:val="center"/>
          </w:tcPr>
          <w:p w:rsidR="000F5F12" w:rsidRPr="00AD0690" w:rsidRDefault="000F5F12" w:rsidP="006E3F1F">
            <w:r w:rsidRPr="00AD0690">
              <w:t>ЕЗ 11:17:0201002:10</w:t>
            </w:r>
          </w:p>
          <w:p w:rsidR="000F5F12" w:rsidRPr="00AD0690" w:rsidRDefault="000F5F12" w:rsidP="006E3F1F">
            <w:r w:rsidRPr="00AD0690">
              <w:t>(обособленные земельные участки</w:t>
            </w:r>
          </w:p>
          <w:p w:rsidR="000F5F12" w:rsidRPr="00AD0690" w:rsidRDefault="000F5F12" w:rsidP="006E3F1F">
            <w:r w:rsidRPr="00AD0690">
              <w:t>11:17:0201002:7, 11:17:0201002:8, 11:17:0201002:6)</w:t>
            </w:r>
          </w:p>
        </w:tc>
        <w:tc>
          <w:tcPr>
            <w:tcW w:w="5069" w:type="dxa"/>
            <w:vAlign w:val="center"/>
          </w:tcPr>
          <w:p w:rsidR="000F5F12" w:rsidRPr="00AD0690" w:rsidRDefault="000F5F12" w:rsidP="006E3F1F">
            <w:r w:rsidRPr="00AD0690">
              <w:t>Респ. Коми, г. Вуктыл, ФГУ "Вуктыльский лесхоз", в квартале №402 Подчерского лесничества, в лесах I группы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4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257D60" w:rsidRDefault="000F5F12" w:rsidP="006E3F1F">
            <w:pPr>
              <w:jc w:val="center"/>
            </w:pPr>
            <w:r w:rsidRPr="00257D60">
              <w:t xml:space="preserve">Администрация муниципального образования городского округа «Вуктыл» 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Республики Коми</w:t>
            </w:r>
          </w:p>
          <w:p w:rsidR="000F5F12" w:rsidRPr="00257D60" w:rsidRDefault="000F5F12" w:rsidP="006E3F1F">
            <w:pPr>
              <w:jc w:val="center"/>
              <w:rPr>
                <w:shd w:val="clear" w:color="auto" w:fill="FFFFFF"/>
              </w:rPr>
            </w:pPr>
            <w:r w:rsidRPr="00257D60">
              <w:rPr>
                <w:shd w:val="clear" w:color="auto" w:fill="FFFFFF"/>
              </w:rPr>
              <w:t>169570, Республика Коми, г. Вуктыл, ул. Комсомольская, д.14</w:t>
            </w:r>
          </w:p>
          <w:p w:rsidR="000F5F12" w:rsidRPr="00257D60" w:rsidRDefault="000F5F12" w:rsidP="006E3F1F">
            <w:pPr>
              <w:jc w:val="center"/>
              <w:rPr>
                <w:rStyle w:val="af0"/>
                <w:shd w:val="clear" w:color="auto" w:fill="FFFFFF"/>
              </w:rPr>
            </w:pPr>
            <w:r w:rsidRPr="00257D60">
              <w:t>Тел. 8 (82146) 2-22-62</w:t>
            </w:r>
            <w:r w:rsidRPr="00257D60">
              <w:rPr>
                <w:shd w:val="clear" w:color="auto" w:fill="FFFFFF"/>
              </w:rPr>
              <w:t xml:space="preserve">, </w:t>
            </w:r>
            <w:hyperlink r:id="rId8" w:history="1">
              <w:r w:rsidRPr="00257D60">
                <w:rPr>
                  <w:rStyle w:val="af0"/>
                </w:rPr>
                <w:t>uprav@mail.ru</w:t>
              </w:r>
            </w:hyperlink>
          </w:p>
          <w:p w:rsidR="000F5F12" w:rsidRPr="00257D60" w:rsidRDefault="000F5F12" w:rsidP="006E3F1F">
            <w:pPr>
              <w:jc w:val="center"/>
            </w:pPr>
            <w:r w:rsidRPr="00257D60">
              <w:t>Время приема: по предварительной записи.</w:t>
            </w:r>
          </w:p>
          <w:p w:rsidR="000F5F12" w:rsidRPr="00257D60" w:rsidRDefault="000F5F12" w:rsidP="006E3F1F">
            <w:pPr>
              <w:jc w:val="center"/>
            </w:pPr>
          </w:p>
          <w:p w:rsidR="000F5F12" w:rsidRPr="00257D60" w:rsidRDefault="000F5F12" w:rsidP="006E3F1F">
            <w:pPr>
              <w:jc w:val="center"/>
            </w:pPr>
            <w:r w:rsidRPr="00257D60">
              <w:t xml:space="preserve">Администрация муниципального образования Березовский район 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Ханты-Мансийского автономного округа-Югры</w:t>
            </w:r>
          </w:p>
          <w:p w:rsidR="000F5F12" w:rsidRPr="00257D60" w:rsidRDefault="000F5F12" w:rsidP="006E3F1F">
            <w:pPr>
              <w:jc w:val="center"/>
            </w:pPr>
            <w:r w:rsidRPr="00257D60">
              <w:t xml:space="preserve">628140, Ханты-Мансийский автономный округ-Югра, Тюменская область, 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пгт. Березово, ул. Астраханцева, д. 54</w:t>
            </w:r>
          </w:p>
          <w:p w:rsidR="000F5F12" w:rsidRPr="00257D60" w:rsidRDefault="000F5F12" w:rsidP="006E3F1F">
            <w:pPr>
              <w:jc w:val="center"/>
            </w:pPr>
            <w:r w:rsidRPr="00257D60">
              <w:t xml:space="preserve">Тел. 8 (34674) 2-44-92, </w:t>
            </w:r>
            <w:hyperlink r:id="rId9" w:history="1">
              <w:r w:rsidRPr="00257D60">
                <w:rPr>
                  <w:rStyle w:val="af0"/>
                </w:rPr>
                <w:t>adm@berezovo.ru</w:t>
              </w:r>
            </w:hyperlink>
          </w:p>
          <w:p w:rsidR="000F5F12" w:rsidRPr="00257D60" w:rsidRDefault="000F5F12" w:rsidP="006E3F1F">
            <w:pPr>
              <w:jc w:val="center"/>
            </w:pPr>
            <w:r w:rsidRPr="00257D60">
              <w:t>Время приема: по предварительной записи.</w:t>
            </w:r>
          </w:p>
          <w:p w:rsidR="000F5F12" w:rsidRPr="00257D60" w:rsidRDefault="000F5F12" w:rsidP="006E3F1F">
            <w:pPr>
              <w:jc w:val="center"/>
            </w:pPr>
          </w:p>
          <w:p w:rsidR="000F5F12" w:rsidRPr="00257D60" w:rsidRDefault="000F5F12" w:rsidP="006E3F1F">
            <w:pPr>
              <w:jc w:val="center"/>
            </w:pPr>
            <w:r w:rsidRPr="00257D60">
              <w:t xml:space="preserve">Администрация сельского поселения Хулимсунт Березовского района 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Ханты-Мансийского автономного округа-Югры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628156, Ханты-Мансийский автономный округ-Югра, Тюменская область, Березовский район, д. Хулимсунт, мкр. № 3, д. 23</w:t>
            </w:r>
          </w:p>
          <w:p w:rsidR="000F5F12" w:rsidRPr="00257D60" w:rsidRDefault="000F5F12" w:rsidP="006E3F1F">
            <w:pPr>
              <w:jc w:val="center"/>
            </w:pPr>
            <w:r w:rsidRPr="00257D60">
              <w:t xml:space="preserve">Тел. 8 (34674) 33-8-05, </w:t>
            </w:r>
            <w:hyperlink r:id="rId10" w:history="1">
              <w:r w:rsidRPr="00257D60">
                <w:rPr>
                  <w:rStyle w:val="af0"/>
                </w:rPr>
                <w:t>hulimsunt2007@yandex.ru</w:t>
              </w:r>
            </w:hyperlink>
          </w:p>
          <w:p w:rsidR="000F5F12" w:rsidRPr="00257D60" w:rsidRDefault="000F5F12" w:rsidP="006E3F1F">
            <w:pPr>
              <w:jc w:val="center"/>
            </w:pPr>
            <w:r w:rsidRPr="00257D60">
              <w:t>Время приема: по предварительной записи.</w:t>
            </w:r>
          </w:p>
          <w:p w:rsidR="000F5F12" w:rsidRPr="00257D60" w:rsidRDefault="000F5F12" w:rsidP="006E3F1F">
            <w:pPr>
              <w:jc w:val="center"/>
            </w:pPr>
          </w:p>
          <w:p w:rsidR="000F5F12" w:rsidRPr="00257D60" w:rsidRDefault="000F5F12" w:rsidP="006E3F1F">
            <w:pPr>
              <w:jc w:val="center"/>
            </w:pPr>
            <w:r w:rsidRPr="00257D60">
              <w:t xml:space="preserve">Администрация сельского поселения Приполярный Березовского района 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Ханты-Мансийского автономного округа-Югры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628158, Ханты-Мансийский автономный округ-Югра, Тюменская область, Березовский район, п. Приполярный, 2 мкр, д. 3А</w:t>
            </w:r>
          </w:p>
          <w:p w:rsidR="000F5F12" w:rsidRPr="00257D60" w:rsidRDefault="000F5F12" w:rsidP="006E3F1F">
            <w:pPr>
              <w:jc w:val="center"/>
            </w:pPr>
            <w:r w:rsidRPr="00257D60">
              <w:t xml:space="preserve">Тел. 8 (34674) 34-5-50, </w:t>
            </w:r>
            <w:hyperlink r:id="rId11" w:history="1">
              <w:r w:rsidRPr="00257D60">
                <w:rPr>
                  <w:rStyle w:val="af0"/>
                </w:rPr>
                <w:t>adminpri@mail.ru</w:t>
              </w:r>
            </w:hyperlink>
          </w:p>
          <w:p w:rsidR="000F5F12" w:rsidRPr="00257D60" w:rsidRDefault="000F5F12" w:rsidP="006E3F1F">
            <w:pPr>
              <w:jc w:val="center"/>
            </w:pPr>
            <w:r w:rsidRPr="00257D60">
              <w:t>Время приема: по предварительной записи.</w:t>
            </w:r>
          </w:p>
          <w:p w:rsidR="000F5F12" w:rsidRPr="00257D60" w:rsidRDefault="000F5F12" w:rsidP="006E3F1F">
            <w:pPr>
              <w:jc w:val="center"/>
            </w:pPr>
          </w:p>
          <w:p w:rsidR="000F5F12" w:rsidRPr="00257D60" w:rsidRDefault="000F5F12" w:rsidP="006E3F1F">
            <w:pPr>
              <w:jc w:val="center"/>
            </w:pPr>
            <w:r w:rsidRPr="00257D60">
              <w:t xml:space="preserve">Администрация муниципального образования Октябрьский район 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Ханты-Мансийского автономного округа-Югры</w:t>
            </w:r>
          </w:p>
          <w:p w:rsidR="000F5F12" w:rsidRPr="00257D60" w:rsidRDefault="000F5F12" w:rsidP="006E3F1F">
            <w:pPr>
              <w:jc w:val="center"/>
            </w:pPr>
            <w:r w:rsidRPr="00257D60">
              <w:t xml:space="preserve">628100, Ханты-Мансийский автономный округ-Югра, Тюменская область, 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пгт. Октябрьское, ул. Калинина, д.39</w:t>
            </w:r>
          </w:p>
          <w:p w:rsidR="000F5F12" w:rsidRPr="00257D60" w:rsidRDefault="000F5F12" w:rsidP="006E3F1F">
            <w:pPr>
              <w:jc w:val="center"/>
            </w:pPr>
            <w:r w:rsidRPr="00257D60">
              <w:t xml:space="preserve">Тел. 8 (34678) 28-000, </w:t>
            </w:r>
            <w:hyperlink r:id="rId12" w:history="1">
              <w:r w:rsidRPr="00257D60">
                <w:rPr>
                  <w:rStyle w:val="af0"/>
                </w:rPr>
                <w:t>adm@oktregion.ru</w:t>
              </w:r>
            </w:hyperlink>
          </w:p>
          <w:p w:rsidR="000F5F12" w:rsidRPr="00257D60" w:rsidRDefault="000F5F12" w:rsidP="006E3F1F">
            <w:pPr>
              <w:jc w:val="center"/>
            </w:pPr>
            <w:r w:rsidRPr="00257D60">
              <w:t>Время приема: по предварительной записи.</w:t>
            </w:r>
          </w:p>
          <w:p w:rsidR="000F5F12" w:rsidRDefault="000F5F12" w:rsidP="006E3F1F">
            <w:pPr>
              <w:jc w:val="center"/>
            </w:pPr>
          </w:p>
          <w:p w:rsidR="000F5F12" w:rsidRPr="00257D60" w:rsidRDefault="000F5F12" w:rsidP="006E3F1F"/>
          <w:p w:rsidR="000F5F12" w:rsidRPr="00257D60" w:rsidRDefault="000F5F12" w:rsidP="006E3F1F">
            <w:pPr>
              <w:jc w:val="center"/>
            </w:pPr>
            <w:r w:rsidRPr="00257D60">
              <w:t>Администрация сельского поселения Перегребное Октябрьского района Ханты-Мансийского автономного округа-Югры</w:t>
            </w:r>
          </w:p>
          <w:p w:rsidR="000F5F12" w:rsidRPr="00257D60" w:rsidRDefault="000F5F12" w:rsidP="006E3F1F">
            <w:pPr>
              <w:jc w:val="center"/>
            </w:pPr>
            <w:r w:rsidRPr="00257D60">
              <w:t>628109, Ханты-Мансийский автономный округ-Югра, Тюменская область, Октябрьский район, ул. Советская, д. 3</w:t>
            </w:r>
          </w:p>
          <w:p w:rsidR="000F5F12" w:rsidRPr="00257D60" w:rsidRDefault="000F5F12" w:rsidP="006E3F1F">
            <w:pPr>
              <w:jc w:val="center"/>
            </w:pPr>
            <w:r w:rsidRPr="00257D60">
              <w:t xml:space="preserve">Тел. (34678) 38-582, </w:t>
            </w:r>
            <w:hyperlink r:id="rId13" w:history="1">
              <w:r w:rsidRPr="00257D60">
                <w:rPr>
                  <w:rStyle w:val="af0"/>
                </w:rPr>
                <w:t>admperegrebnoe@mail.ru</w:t>
              </w:r>
            </w:hyperlink>
            <w:r w:rsidRPr="00257D60">
              <w:t xml:space="preserve">, </w:t>
            </w:r>
            <w:hyperlink r:id="rId14" w:history="1">
              <w:r w:rsidRPr="00257D60">
                <w:rPr>
                  <w:rStyle w:val="af0"/>
                </w:rPr>
                <w:t>admperegrebnoe@oktregion.ru</w:t>
              </w:r>
            </w:hyperlink>
          </w:p>
          <w:p w:rsidR="000F5F12" w:rsidRPr="00257D60" w:rsidRDefault="000F5F12" w:rsidP="006E3F1F">
            <w:pPr>
              <w:jc w:val="center"/>
            </w:pPr>
            <w:r w:rsidRPr="00257D60">
              <w:t>Время приема: по предварительной записи.</w:t>
            </w:r>
          </w:p>
          <w:p w:rsidR="000F5F12" w:rsidRPr="00257D60" w:rsidRDefault="000F5F12" w:rsidP="006E3F1F">
            <w:pPr>
              <w:jc w:val="center"/>
              <w:rPr>
                <w:i/>
              </w:rPr>
            </w:pPr>
            <w:r w:rsidRPr="00257D60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lastRenderedPageBreak/>
              <w:t>5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882BCB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82BCB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F5F12" w:rsidRPr="00882BCB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0F5F12" w:rsidRPr="00882BCB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882BCB">
              <w:rPr>
                <w:rFonts w:ascii="Times New Roman" w:hAnsi="Times New Roman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0F5F12" w:rsidRPr="00257D60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6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882BCB" w:rsidRDefault="000F5F12" w:rsidP="006E3F1F">
            <w:pPr>
              <w:autoSpaceDE w:val="0"/>
              <w:autoSpaceDN w:val="0"/>
              <w:adjustRightInd w:val="0"/>
              <w:jc w:val="center"/>
            </w:pPr>
            <w:r w:rsidRPr="00882BCB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0F5F12" w:rsidRPr="00882BCB" w:rsidRDefault="000F5F12" w:rsidP="006E3F1F">
            <w:pPr>
              <w:jc w:val="center"/>
            </w:pPr>
            <w:r w:rsidRPr="00882BCB">
              <w:t>2. Приказ Минэнерго России от 07.12.2021 № 1366 «Об утверждении документации по планировке территории для размещения объекта трубопроводного транспорта федерального значения «Реконструкция магистральных газопроводов на участке Уренгой-Перегребное-Ухта. Этап 2. Реконструкция МГ на участке Надым - Перегребное, Перегребное - Ухта (в границах зоны ответственности Перегребненского, Пунгинского, Сосьвинского, Уральского ЛПУ МГ филиалов ООО «Газпром трансгаз Югорск»)»</w:t>
            </w:r>
          </w:p>
          <w:p w:rsidR="000F5F12" w:rsidRPr="00257D60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7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882BCB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0F5F12" w:rsidRPr="00882BCB" w:rsidRDefault="000F5F12" w:rsidP="006E3F1F">
            <w:pPr>
              <w:jc w:val="center"/>
            </w:pPr>
            <w:r w:rsidRPr="00882BCB">
              <w:t xml:space="preserve">2. </w:t>
            </w:r>
            <w:hyperlink r:id="rId15" w:history="1">
              <w:r w:rsidRPr="00882BCB">
                <w:rPr>
                  <w:rStyle w:val="af0"/>
                </w:rPr>
                <w:t>http://adm.govuktyl.ru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3. </w:t>
            </w:r>
            <w:hyperlink r:id="rId16" w:history="1">
              <w:r w:rsidRPr="00882BCB">
                <w:rPr>
                  <w:rStyle w:val="af0"/>
                </w:rPr>
                <w:t>https://www.berezovo.ru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4. </w:t>
            </w:r>
            <w:hyperlink r:id="rId17" w:history="1">
              <w:r w:rsidRPr="00882BCB">
                <w:rPr>
                  <w:rStyle w:val="af0"/>
                </w:rPr>
                <w:t>http://hulimsunt.ru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5. </w:t>
            </w:r>
            <w:hyperlink r:id="rId18" w:history="1">
              <w:r w:rsidRPr="00882BCB">
                <w:rPr>
                  <w:rStyle w:val="af0"/>
                </w:rPr>
                <w:t>http://pripolarny.ru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6. </w:t>
            </w:r>
            <w:hyperlink r:id="rId19" w:history="1">
              <w:r w:rsidRPr="00882BCB">
                <w:rPr>
                  <w:rStyle w:val="af0"/>
                </w:rPr>
                <w:t>http://oktregion.ru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7. </w:t>
            </w:r>
            <w:hyperlink r:id="rId20" w:history="1">
              <w:r w:rsidRPr="00882BCB">
                <w:rPr>
                  <w:rStyle w:val="af0"/>
                </w:rPr>
                <w:t>https://</w:t>
              </w:r>
              <w:r w:rsidRPr="00882BCB">
                <w:t xml:space="preserve"> </w:t>
              </w:r>
              <w:r w:rsidRPr="00882BCB">
                <w:rPr>
                  <w:rStyle w:val="af0"/>
                </w:rPr>
                <w:t>перегребное.рф</w:t>
              </w:r>
            </w:hyperlink>
          </w:p>
          <w:p w:rsidR="000F5F12" w:rsidRPr="00257D60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lastRenderedPageBreak/>
              <w:t>8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882BCB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7D60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0F5F12" w:rsidRPr="00882BCB" w:rsidRDefault="000F5F12" w:rsidP="006E3F1F">
            <w:pPr>
              <w:jc w:val="center"/>
            </w:pPr>
            <w:r w:rsidRPr="00882BCB">
              <w:t xml:space="preserve">2. </w:t>
            </w:r>
            <w:hyperlink r:id="rId21" w:history="1">
              <w:r w:rsidRPr="00882BCB">
                <w:rPr>
                  <w:rStyle w:val="af0"/>
                </w:rPr>
                <w:t>http://adm.govuktyl.ru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3. </w:t>
            </w:r>
            <w:hyperlink r:id="rId22" w:history="1">
              <w:r w:rsidRPr="00882BCB">
                <w:rPr>
                  <w:rStyle w:val="af0"/>
                </w:rPr>
                <w:t>https://www.berezovo.ru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4. </w:t>
            </w:r>
            <w:hyperlink r:id="rId23" w:history="1">
              <w:r w:rsidRPr="00882BCB">
                <w:rPr>
                  <w:rStyle w:val="af0"/>
                </w:rPr>
                <w:t>http://hulimsunt.ru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5. </w:t>
            </w:r>
            <w:hyperlink r:id="rId24" w:history="1">
              <w:r w:rsidRPr="00882BCB">
                <w:rPr>
                  <w:rStyle w:val="af0"/>
                </w:rPr>
                <w:t>http://pripolarny.ru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6. </w:t>
            </w:r>
            <w:hyperlink r:id="rId25" w:history="1">
              <w:r w:rsidRPr="00882BCB">
                <w:rPr>
                  <w:rStyle w:val="af0"/>
                </w:rPr>
                <w:t>http://oktregion.ru</w:t>
              </w:r>
            </w:hyperlink>
          </w:p>
          <w:p w:rsidR="000F5F12" w:rsidRPr="00882BCB" w:rsidRDefault="000F5F12" w:rsidP="006E3F1F">
            <w:pPr>
              <w:jc w:val="center"/>
            </w:pPr>
            <w:r w:rsidRPr="00882BCB">
              <w:t xml:space="preserve">7. </w:t>
            </w:r>
            <w:hyperlink r:id="rId26" w:history="1">
              <w:r w:rsidRPr="00882BCB">
                <w:rPr>
                  <w:rStyle w:val="af0"/>
                </w:rPr>
                <w:t>https://</w:t>
              </w:r>
              <w:r w:rsidRPr="00882BCB">
                <w:t xml:space="preserve"> </w:t>
              </w:r>
              <w:r w:rsidRPr="00882BCB">
                <w:rPr>
                  <w:rStyle w:val="af0"/>
                </w:rPr>
                <w:t>перегребное.рф</w:t>
              </w:r>
            </w:hyperlink>
          </w:p>
          <w:p w:rsidR="000F5F12" w:rsidRPr="00257D60" w:rsidRDefault="000F5F12" w:rsidP="006E3F1F">
            <w:pPr>
              <w:jc w:val="center"/>
            </w:pPr>
            <w:r w:rsidRPr="00257D60"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9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EE34AD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F5F12" w:rsidRPr="00EE34AD" w:rsidRDefault="000F5F12" w:rsidP="006E3F1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EE34AD">
              <w:rPr>
                <w:sz w:val="24"/>
                <w:szCs w:val="24"/>
                <w:lang w:val="ru-RU"/>
              </w:rPr>
              <w:t>ПАО «Газпром»</w:t>
            </w:r>
          </w:p>
          <w:p w:rsidR="000F5F12" w:rsidRPr="00EE34AD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0F5F12" w:rsidRPr="00EE34AD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office@invest.gazprom.ru</w:t>
            </w:r>
          </w:p>
        </w:tc>
      </w:tr>
      <w:tr w:rsidR="000F5F12" w:rsidRPr="00EE34AD" w:rsidTr="006E3F1F">
        <w:tc>
          <w:tcPr>
            <w:tcW w:w="642" w:type="dxa"/>
            <w:vAlign w:val="center"/>
          </w:tcPr>
          <w:p w:rsidR="000F5F12" w:rsidRPr="00EE34AD" w:rsidRDefault="000F5F12" w:rsidP="006E3F1F">
            <w:pPr>
              <w:jc w:val="center"/>
            </w:pPr>
            <w:r w:rsidRPr="00EE34AD">
              <w:t>10</w:t>
            </w:r>
          </w:p>
        </w:tc>
        <w:tc>
          <w:tcPr>
            <w:tcW w:w="9531" w:type="dxa"/>
            <w:gridSpan w:val="2"/>
            <w:vAlign w:val="center"/>
          </w:tcPr>
          <w:p w:rsidR="000F5F12" w:rsidRPr="00F81277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7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0F5F12" w:rsidRPr="00257D60" w:rsidRDefault="000F5F12" w:rsidP="006E3F1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0F5F12" w:rsidRPr="00EE34AD" w:rsidRDefault="000F5F12" w:rsidP="000F5F12">
      <w:pPr>
        <w:rPr>
          <w:b/>
        </w:rPr>
      </w:pPr>
    </w:p>
    <w:p w:rsidR="00997306" w:rsidRDefault="00997306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</w:p>
    <w:p w:rsidR="000F5F12" w:rsidRDefault="000F5F12" w:rsidP="003761AA">
      <w:pPr>
        <w:pBdr>
          <w:bottom w:val="single" w:sz="12" w:space="1" w:color="auto"/>
        </w:pBdr>
        <w:jc w:val="both"/>
      </w:pPr>
      <w:bookmarkStart w:id="0" w:name="_GoBack"/>
      <w:bookmarkEnd w:id="0"/>
    </w:p>
    <w:p w:rsidR="00984934" w:rsidRDefault="00984934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97306" w:rsidRDefault="00997306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97306" w:rsidRDefault="00997306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97306" w:rsidRDefault="00997306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97306" w:rsidRDefault="00997306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Pr="00ED713E" w:rsidRDefault="003761AA" w:rsidP="003761AA">
      <w:pPr>
        <w:rPr>
          <w:b/>
          <w:sz w:val="22"/>
          <w:szCs w:val="22"/>
        </w:rPr>
      </w:pP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Главный редактор –</w:t>
      </w:r>
      <w:r w:rsidR="000F5F12">
        <w:rPr>
          <w:color w:val="000000" w:themeColor="text1"/>
          <w:sz w:val="16"/>
          <w:szCs w:val="16"/>
        </w:rPr>
        <w:t>И.о. главы</w:t>
      </w:r>
      <w:r w:rsidRPr="00ED713E">
        <w:rPr>
          <w:color w:val="000000" w:themeColor="text1"/>
          <w:sz w:val="16"/>
          <w:szCs w:val="16"/>
        </w:rPr>
        <w:t xml:space="preserve"> сельского поселения Хулимсунт – Я.В. Ануфриев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Заместитель  главного  редактора – О.К. Валеева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Ответственный за формирование и</w:t>
      </w:r>
      <w:r w:rsidR="00984934">
        <w:rPr>
          <w:color w:val="000000" w:themeColor="text1"/>
          <w:sz w:val="16"/>
          <w:szCs w:val="16"/>
        </w:rPr>
        <w:t xml:space="preserve"> р</w:t>
      </w:r>
      <w:r w:rsidR="000F5F12">
        <w:rPr>
          <w:color w:val="000000" w:themeColor="text1"/>
          <w:sz w:val="16"/>
          <w:szCs w:val="16"/>
        </w:rPr>
        <w:t>аспространение – П.Н. Ефаркина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3761AA" w:rsidRDefault="003761AA" w:rsidP="003761AA">
      <w:pPr>
        <w:rPr>
          <w:color w:val="000000" w:themeColor="text1"/>
          <w:sz w:val="16"/>
          <w:szCs w:val="16"/>
          <w:u w:val="single"/>
          <w:lang w:val="en-US"/>
        </w:rPr>
      </w:pP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27" w:history="1">
        <w:r w:rsidRPr="00ED713E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E54A30">
        <w:rPr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____________________________________________________________________________________</w:t>
      </w:r>
      <w:r w:rsidR="00997306" w:rsidRPr="00997306">
        <w:rPr>
          <w:color w:val="000000" w:themeColor="text1"/>
          <w:sz w:val="16"/>
          <w:szCs w:val="16"/>
          <w:u w:val="single"/>
          <w:lang w:val="en-US"/>
        </w:rPr>
        <w:t>_____________</w:t>
      </w:r>
      <w:r w:rsidRPr="00E54A30">
        <w:rPr>
          <w:color w:val="000000" w:themeColor="text1"/>
          <w:sz w:val="16"/>
          <w:szCs w:val="16"/>
          <w:u w:val="single"/>
          <w:lang w:val="en-US"/>
        </w:rPr>
        <w:t>_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</w:t>
      </w:r>
    </w:p>
    <w:p w:rsidR="003761AA" w:rsidRPr="00ED713E" w:rsidRDefault="003761AA" w:rsidP="003761AA">
      <w:pPr>
        <w:rPr>
          <w:sz w:val="16"/>
          <w:szCs w:val="16"/>
          <w:lang w:val="en-US"/>
        </w:rPr>
      </w:pPr>
      <w:r>
        <w:rPr>
          <w:color w:val="000000" w:themeColor="text1"/>
          <w:sz w:val="16"/>
          <w:szCs w:val="16"/>
          <w:u w:val="single"/>
        </w:rPr>
        <w:t>7 экз.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3761AA" w:rsidRPr="00ED713E" w:rsidRDefault="003761AA" w:rsidP="003761AA">
      <w:pPr>
        <w:jc w:val="center"/>
        <w:rPr>
          <w:b/>
          <w:sz w:val="16"/>
          <w:szCs w:val="16"/>
          <w:lang w:val="en-US"/>
        </w:rPr>
      </w:pPr>
    </w:p>
    <w:p w:rsidR="00C136BF" w:rsidRPr="008C3F13" w:rsidRDefault="003761AA" w:rsidP="003761A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C136BF" w:rsidRPr="008C3F13" w:rsidSect="00997306">
          <w:headerReference w:type="default" r:id="rId28"/>
          <w:pgSz w:w="11906" w:h="16838"/>
          <w:pgMar w:top="1134" w:right="849" w:bottom="284" w:left="851" w:header="709" w:footer="709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</w:t>
      </w:r>
      <w:r w:rsidR="000F5F12">
        <w:rPr>
          <w:color w:val="000000" w:themeColor="text1"/>
          <w:sz w:val="16"/>
          <w:szCs w:val="16"/>
          <w:u w:val="single"/>
          <w:lang w:val="en-US"/>
        </w:rPr>
        <w:t xml:space="preserve">       </w:t>
      </w:r>
    </w:p>
    <w:p w:rsidR="00E54A30" w:rsidRPr="00E54A30" w:rsidRDefault="00E54A30" w:rsidP="00984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sectPr w:rsidR="00E54A30" w:rsidRPr="00E54A30" w:rsidSect="00694381">
          <w:headerReference w:type="default" r:id="rId2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B3400" w:rsidRPr="00387A15" w:rsidRDefault="007B3400">
      <w:pPr>
        <w:rPr>
          <w:sz w:val="22"/>
          <w:szCs w:val="22"/>
        </w:rPr>
      </w:pPr>
    </w:p>
    <w:sectPr w:rsidR="007B3400" w:rsidRPr="00387A15" w:rsidSect="00914065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FB" w:rsidRDefault="005D65FB" w:rsidP="00165ADA">
      <w:r>
        <w:separator/>
      </w:r>
    </w:p>
  </w:endnote>
  <w:endnote w:type="continuationSeparator" w:id="0">
    <w:p w:rsidR="005D65FB" w:rsidRDefault="005D65FB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8C3F13" w:rsidRDefault="008C3F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F12" w:rsidRPr="000F5F12">
          <w:rPr>
            <w:noProof/>
            <w:lang w:val="ru-RU"/>
          </w:rPr>
          <w:t>7</w:t>
        </w:r>
        <w:r>
          <w:fldChar w:fldCharType="end"/>
        </w:r>
      </w:p>
    </w:sdtContent>
  </w:sdt>
  <w:p w:rsidR="008C3F13" w:rsidRPr="00F27FC0" w:rsidRDefault="008C3F1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79227F" w:rsidRDefault="008C3F1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FB" w:rsidRDefault="005D65FB" w:rsidP="00165ADA">
      <w:r>
        <w:separator/>
      </w:r>
    </w:p>
  </w:footnote>
  <w:footnote w:type="continuationSeparator" w:id="0">
    <w:p w:rsidR="005D65FB" w:rsidRDefault="005D65FB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2" w:rsidRPr="00501902" w:rsidRDefault="00501902" w:rsidP="00501902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0F5F12">
      <w:rPr>
        <w:rFonts w:ascii="Monotype Corsiva" w:hAnsi="Monotype Corsiva"/>
        <w:b/>
        <w:sz w:val="20"/>
        <w:szCs w:val="20"/>
        <w:u w:val="double"/>
      </w:rPr>
      <w:t>№ 13 (92)   08 августа</w:t>
    </w:r>
    <w:r>
      <w:rPr>
        <w:rFonts w:ascii="Monotype Corsiva" w:hAnsi="Monotype Corsiva"/>
        <w:b/>
        <w:sz w:val="20"/>
        <w:szCs w:val="20"/>
        <w:u w:val="double"/>
      </w:rPr>
      <w:t xml:space="preserve">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Default="008C3F13">
    <w:pPr>
      <w:pStyle w:val="a5"/>
      <w:jc w:val="center"/>
    </w:pPr>
  </w:p>
  <w:p w:rsidR="008C3F13" w:rsidRPr="00387A15" w:rsidRDefault="008C3F13" w:rsidP="00387A1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4 (83)   01 марта 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165ADA" w:rsidRDefault="008C3F1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79227F" w:rsidRDefault="008C3F1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D"/>
    <w:multiLevelType w:val="singleLevel"/>
    <w:tmpl w:val="0000000D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2592E50"/>
    <w:multiLevelType w:val="hybridMultilevel"/>
    <w:tmpl w:val="303E3FE0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93B67"/>
    <w:multiLevelType w:val="hybridMultilevel"/>
    <w:tmpl w:val="61B4AAF6"/>
    <w:lvl w:ilvl="0" w:tplc="EF18FD4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936BBD"/>
    <w:multiLevelType w:val="multilevel"/>
    <w:tmpl w:val="EB56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0C6C2C54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57861"/>
    <w:multiLevelType w:val="hybridMultilevel"/>
    <w:tmpl w:val="00A63710"/>
    <w:lvl w:ilvl="0" w:tplc="001A3B0A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1BF0692"/>
    <w:multiLevelType w:val="hybridMultilevel"/>
    <w:tmpl w:val="8DD6EAF2"/>
    <w:lvl w:ilvl="0" w:tplc="EF18FD46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14775F07"/>
    <w:multiLevelType w:val="multilevel"/>
    <w:tmpl w:val="9A8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AE677C"/>
    <w:multiLevelType w:val="multilevel"/>
    <w:tmpl w:val="B4887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21A603A6"/>
    <w:multiLevelType w:val="hybridMultilevel"/>
    <w:tmpl w:val="5A2CE466"/>
    <w:lvl w:ilvl="0" w:tplc="EF18FD4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F681C"/>
    <w:multiLevelType w:val="hybridMultilevel"/>
    <w:tmpl w:val="9D38D668"/>
    <w:lvl w:ilvl="0" w:tplc="8A8C9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BB64D0"/>
    <w:multiLevelType w:val="multilevel"/>
    <w:tmpl w:val="AEC43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D573182"/>
    <w:multiLevelType w:val="multilevel"/>
    <w:tmpl w:val="268646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38415B61"/>
    <w:multiLevelType w:val="hybridMultilevel"/>
    <w:tmpl w:val="B2003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82125C"/>
    <w:multiLevelType w:val="hybridMultilevel"/>
    <w:tmpl w:val="2F80A5DE"/>
    <w:lvl w:ilvl="0" w:tplc="0024AB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1C8A60E" w:tentative="1">
      <w:start w:val="1"/>
      <w:numFmt w:val="lowerLetter"/>
      <w:lvlText w:val="%2."/>
      <w:lvlJc w:val="left"/>
      <w:pPr>
        <w:ind w:left="1363" w:hanging="360"/>
      </w:pPr>
    </w:lvl>
    <w:lvl w:ilvl="2" w:tplc="1A64B5DC" w:tentative="1">
      <w:start w:val="1"/>
      <w:numFmt w:val="lowerRoman"/>
      <w:lvlText w:val="%3."/>
      <w:lvlJc w:val="right"/>
      <w:pPr>
        <w:ind w:left="2083" w:hanging="180"/>
      </w:pPr>
    </w:lvl>
    <w:lvl w:ilvl="3" w:tplc="3F2CF362" w:tentative="1">
      <w:start w:val="1"/>
      <w:numFmt w:val="decimal"/>
      <w:lvlText w:val="%4."/>
      <w:lvlJc w:val="left"/>
      <w:pPr>
        <w:ind w:left="2803" w:hanging="360"/>
      </w:pPr>
    </w:lvl>
    <w:lvl w:ilvl="4" w:tplc="A094BA52" w:tentative="1">
      <w:start w:val="1"/>
      <w:numFmt w:val="lowerLetter"/>
      <w:lvlText w:val="%5."/>
      <w:lvlJc w:val="left"/>
      <w:pPr>
        <w:ind w:left="3523" w:hanging="360"/>
      </w:pPr>
    </w:lvl>
    <w:lvl w:ilvl="5" w:tplc="88DE1C36" w:tentative="1">
      <w:start w:val="1"/>
      <w:numFmt w:val="lowerRoman"/>
      <w:lvlText w:val="%6."/>
      <w:lvlJc w:val="right"/>
      <w:pPr>
        <w:ind w:left="4243" w:hanging="180"/>
      </w:pPr>
    </w:lvl>
    <w:lvl w:ilvl="6" w:tplc="B4361966" w:tentative="1">
      <w:start w:val="1"/>
      <w:numFmt w:val="decimal"/>
      <w:lvlText w:val="%7."/>
      <w:lvlJc w:val="left"/>
      <w:pPr>
        <w:ind w:left="4963" w:hanging="360"/>
      </w:pPr>
    </w:lvl>
    <w:lvl w:ilvl="7" w:tplc="9E049228" w:tentative="1">
      <w:start w:val="1"/>
      <w:numFmt w:val="lowerLetter"/>
      <w:lvlText w:val="%8."/>
      <w:lvlJc w:val="left"/>
      <w:pPr>
        <w:ind w:left="5683" w:hanging="360"/>
      </w:pPr>
    </w:lvl>
    <w:lvl w:ilvl="8" w:tplc="ADC2791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38961A1C"/>
    <w:multiLevelType w:val="hybridMultilevel"/>
    <w:tmpl w:val="CDB88128"/>
    <w:lvl w:ilvl="0" w:tplc="EF18FD4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6" w15:restartNumberingAfterBreak="0">
    <w:nsid w:val="533C7E0E"/>
    <w:multiLevelType w:val="hybridMultilevel"/>
    <w:tmpl w:val="322E859E"/>
    <w:lvl w:ilvl="0" w:tplc="91840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47553FA"/>
    <w:multiLevelType w:val="hybridMultilevel"/>
    <w:tmpl w:val="8B162CE8"/>
    <w:lvl w:ilvl="0" w:tplc="E7BE2430">
      <w:start w:val="1"/>
      <w:numFmt w:val="decimal"/>
      <w:lvlText w:val="%1."/>
      <w:lvlJc w:val="left"/>
      <w:pPr>
        <w:ind w:left="735" w:hanging="360"/>
      </w:pPr>
    </w:lvl>
    <w:lvl w:ilvl="1" w:tplc="A9603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4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A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62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E8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4D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44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4E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3D329E"/>
    <w:multiLevelType w:val="hybridMultilevel"/>
    <w:tmpl w:val="28B0338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65B5"/>
    <w:multiLevelType w:val="singleLevel"/>
    <w:tmpl w:val="932EF07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40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FF2168"/>
    <w:multiLevelType w:val="hybridMultilevel"/>
    <w:tmpl w:val="BE7AF706"/>
    <w:lvl w:ilvl="0" w:tplc="0A84EB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48CA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43DE2"/>
    <w:multiLevelType w:val="hybridMultilevel"/>
    <w:tmpl w:val="79C284E0"/>
    <w:lvl w:ilvl="0" w:tplc="E536E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C7C5E"/>
    <w:multiLevelType w:val="hybridMultilevel"/>
    <w:tmpl w:val="373C721A"/>
    <w:lvl w:ilvl="0" w:tplc="FDD0D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FF049AC" w:tentative="1">
      <w:start w:val="1"/>
      <w:numFmt w:val="lowerLetter"/>
      <w:lvlText w:val="%2."/>
      <w:lvlJc w:val="left"/>
      <w:pPr>
        <w:ind w:left="1364" w:hanging="360"/>
      </w:pPr>
    </w:lvl>
    <w:lvl w:ilvl="2" w:tplc="D982EEC0" w:tentative="1">
      <w:start w:val="1"/>
      <w:numFmt w:val="lowerRoman"/>
      <w:lvlText w:val="%3."/>
      <w:lvlJc w:val="right"/>
      <w:pPr>
        <w:ind w:left="2084" w:hanging="180"/>
      </w:pPr>
    </w:lvl>
    <w:lvl w:ilvl="3" w:tplc="DE342562" w:tentative="1">
      <w:start w:val="1"/>
      <w:numFmt w:val="decimal"/>
      <w:lvlText w:val="%4."/>
      <w:lvlJc w:val="left"/>
      <w:pPr>
        <w:ind w:left="2804" w:hanging="360"/>
      </w:pPr>
    </w:lvl>
    <w:lvl w:ilvl="4" w:tplc="9EE09410" w:tentative="1">
      <w:start w:val="1"/>
      <w:numFmt w:val="lowerLetter"/>
      <w:lvlText w:val="%5."/>
      <w:lvlJc w:val="left"/>
      <w:pPr>
        <w:ind w:left="3524" w:hanging="360"/>
      </w:pPr>
    </w:lvl>
    <w:lvl w:ilvl="5" w:tplc="D79C24E6" w:tentative="1">
      <w:start w:val="1"/>
      <w:numFmt w:val="lowerRoman"/>
      <w:lvlText w:val="%6."/>
      <w:lvlJc w:val="right"/>
      <w:pPr>
        <w:ind w:left="4244" w:hanging="180"/>
      </w:pPr>
    </w:lvl>
    <w:lvl w:ilvl="6" w:tplc="FEEE8D8C" w:tentative="1">
      <w:start w:val="1"/>
      <w:numFmt w:val="decimal"/>
      <w:lvlText w:val="%7."/>
      <w:lvlJc w:val="left"/>
      <w:pPr>
        <w:ind w:left="4964" w:hanging="360"/>
      </w:pPr>
    </w:lvl>
    <w:lvl w:ilvl="7" w:tplc="A8789A82" w:tentative="1">
      <w:start w:val="1"/>
      <w:numFmt w:val="lowerLetter"/>
      <w:lvlText w:val="%8."/>
      <w:lvlJc w:val="left"/>
      <w:pPr>
        <w:ind w:left="5684" w:hanging="360"/>
      </w:pPr>
    </w:lvl>
    <w:lvl w:ilvl="8" w:tplc="DC96093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2C32EA"/>
    <w:multiLevelType w:val="hybridMultilevel"/>
    <w:tmpl w:val="A2FC3AB0"/>
    <w:lvl w:ilvl="0" w:tplc="52F26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95C02E6"/>
    <w:multiLevelType w:val="multilevel"/>
    <w:tmpl w:val="B1243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0"/>
  </w:num>
  <w:num w:numId="3">
    <w:abstractNumId w:val="24"/>
  </w:num>
  <w:num w:numId="4">
    <w:abstractNumId w:val="23"/>
  </w:num>
  <w:num w:numId="5">
    <w:abstractNumId w:val="21"/>
  </w:num>
  <w:num w:numId="6">
    <w:abstractNumId w:val="22"/>
  </w:num>
  <w:num w:numId="7">
    <w:abstractNumId w:val="12"/>
  </w:num>
  <w:num w:numId="8">
    <w:abstractNumId w:val="33"/>
  </w:num>
  <w:num w:numId="9">
    <w:abstractNumId w:val="17"/>
  </w:num>
  <w:num w:numId="10">
    <w:abstractNumId w:val="16"/>
  </w:num>
  <w:num w:numId="11">
    <w:abstractNumId w:val="42"/>
  </w:num>
  <w:num w:numId="12">
    <w:abstractNumId w:val="1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3"/>
  </w:num>
  <w:num w:numId="29">
    <w:abstractNumId w:val="29"/>
  </w:num>
  <w:num w:numId="30">
    <w:abstractNumId w:val="27"/>
  </w:num>
  <w:num w:numId="31">
    <w:abstractNumId w:val="18"/>
  </w:num>
  <w:num w:numId="32">
    <w:abstractNumId w:val="47"/>
  </w:num>
  <w:num w:numId="33">
    <w:abstractNumId w:val="31"/>
  </w:num>
  <w:num w:numId="34">
    <w:abstractNumId w:val="38"/>
  </w:num>
  <w:num w:numId="35">
    <w:abstractNumId w:val="46"/>
  </w:num>
  <w:num w:numId="36">
    <w:abstractNumId w:val="34"/>
  </w:num>
  <w:num w:numId="37">
    <w:abstractNumId w:val="26"/>
  </w:num>
  <w:num w:numId="38">
    <w:abstractNumId w:val="20"/>
  </w:num>
  <w:num w:numId="39">
    <w:abstractNumId w:val="36"/>
  </w:num>
  <w:num w:numId="40">
    <w:abstractNumId w:val="32"/>
  </w:num>
  <w:num w:numId="41">
    <w:abstractNumId w:val="45"/>
  </w:num>
  <w:num w:numId="42">
    <w:abstractNumId w:val="14"/>
  </w:num>
  <w:num w:numId="43">
    <w:abstractNumId w:val="44"/>
  </w:num>
  <w:num w:numId="44">
    <w:abstractNumId w:val="43"/>
  </w:num>
  <w:num w:numId="45">
    <w:abstractNumId w:val="28"/>
  </w:num>
  <w:num w:numId="46">
    <w:abstractNumId w:val="30"/>
  </w:num>
  <w:num w:numId="47">
    <w:abstractNumId w:val="25"/>
  </w:num>
  <w:num w:numId="48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41298"/>
    <w:rsid w:val="00055D6D"/>
    <w:rsid w:val="000732D7"/>
    <w:rsid w:val="000B3E3A"/>
    <w:rsid w:val="000B3FDA"/>
    <w:rsid w:val="000D11A3"/>
    <w:rsid w:val="000F5F12"/>
    <w:rsid w:val="00102B15"/>
    <w:rsid w:val="0012049C"/>
    <w:rsid w:val="00123C94"/>
    <w:rsid w:val="00152710"/>
    <w:rsid w:val="00154109"/>
    <w:rsid w:val="00165ADA"/>
    <w:rsid w:val="0019532C"/>
    <w:rsid w:val="001A1BDB"/>
    <w:rsid w:val="001B4ECA"/>
    <w:rsid w:val="001D1517"/>
    <w:rsid w:val="00206EA5"/>
    <w:rsid w:val="00207918"/>
    <w:rsid w:val="00212E81"/>
    <w:rsid w:val="00213913"/>
    <w:rsid w:val="00215C9B"/>
    <w:rsid w:val="002324BE"/>
    <w:rsid w:val="00263272"/>
    <w:rsid w:val="002C143A"/>
    <w:rsid w:val="002F64C4"/>
    <w:rsid w:val="00303EA1"/>
    <w:rsid w:val="003050F0"/>
    <w:rsid w:val="00337D97"/>
    <w:rsid w:val="00360513"/>
    <w:rsid w:val="0036100A"/>
    <w:rsid w:val="003761AA"/>
    <w:rsid w:val="00387A15"/>
    <w:rsid w:val="00393DE0"/>
    <w:rsid w:val="0039599C"/>
    <w:rsid w:val="00400A4F"/>
    <w:rsid w:val="00406FE2"/>
    <w:rsid w:val="004224C4"/>
    <w:rsid w:val="00464B5D"/>
    <w:rsid w:val="00501902"/>
    <w:rsid w:val="00543C4D"/>
    <w:rsid w:val="0054699C"/>
    <w:rsid w:val="005D2705"/>
    <w:rsid w:val="005D65FB"/>
    <w:rsid w:val="0062571C"/>
    <w:rsid w:val="00637A7D"/>
    <w:rsid w:val="00656BF6"/>
    <w:rsid w:val="00694381"/>
    <w:rsid w:val="006C60B9"/>
    <w:rsid w:val="006C7FBB"/>
    <w:rsid w:val="007679E6"/>
    <w:rsid w:val="007A4CE7"/>
    <w:rsid w:val="007B3400"/>
    <w:rsid w:val="007C3673"/>
    <w:rsid w:val="007E3D0B"/>
    <w:rsid w:val="00813485"/>
    <w:rsid w:val="00873A2E"/>
    <w:rsid w:val="00880002"/>
    <w:rsid w:val="008B4CCE"/>
    <w:rsid w:val="008C2A17"/>
    <w:rsid w:val="008C3F13"/>
    <w:rsid w:val="00914065"/>
    <w:rsid w:val="00914430"/>
    <w:rsid w:val="00936170"/>
    <w:rsid w:val="00947F38"/>
    <w:rsid w:val="00984934"/>
    <w:rsid w:val="00997306"/>
    <w:rsid w:val="009D7526"/>
    <w:rsid w:val="00AD4FED"/>
    <w:rsid w:val="00B06FB4"/>
    <w:rsid w:val="00B24E4B"/>
    <w:rsid w:val="00B414C7"/>
    <w:rsid w:val="00B518DE"/>
    <w:rsid w:val="00B732D8"/>
    <w:rsid w:val="00B84CC3"/>
    <w:rsid w:val="00B95500"/>
    <w:rsid w:val="00B95578"/>
    <w:rsid w:val="00B964D4"/>
    <w:rsid w:val="00BE5809"/>
    <w:rsid w:val="00BE6B21"/>
    <w:rsid w:val="00C136BF"/>
    <w:rsid w:val="00C6407B"/>
    <w:rsid w:val="00C66AA4"/>
    <w:rsid w:val="00C71BDC"/>
    <w:rsid w:val="00C720DC"/>
    <w:rsid w:val="00C82043"/>
    <w:rsid w:val="00C962AA"/>
    <w:rsid w:val="00CF75F3"/>
    <w:rsid w:val="00D019FB"/>
    <w:rsid w:val="00D11A13"/>
    <w:rsid w:val="00D27B16"/>
    <w:rsid w:val="00D33046"/>
    <w:rsid w:val="00D7236C"/>
    <w:rsid w:val="00DB75DF"/>
    <w:rsid w:val="00DD385D"/>
    <w:rsid w:val="00DD4B89"/>
    <w:rsid w:val="00DD5F58"/>
    <w:rsid w:val="00DF1802"/>
    <w:rsid w:val="00E02098"/>
    <w:rsid w:val="00E2479D"/>
    <w:rsid w:val="00E541F9"/>
    <w:rsid w:val="00E54A30"/>
    <w:rsid w:val="00E74A37"/>
    <w:rsid w:val="00E9390D"/>
    <w:rsid w:val="00EC15E5"/>
    <w:rsid w:val="00ED713E"/>
    <w:rsid w:val="00EE5EC1"/>
    <w:rsid w:val="00F041AA"/>
    <w:rsid w:val="00F0564F"/>
    <w:rsid w:val="00F36EE3"/>
    <w:rsid w:val="00F55152"/>
    <w:rsid w:val="00F93833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1DC42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6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1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3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03EA1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unhideWhenUsed/>
    <w:rsid w:val="00303E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character" w:customStyle="1" w:styleId="ConsPlusNormal0">
    <w:name w:val="ConsPlusNormal Знак"/>
    <w:link w:val="ConsPlusNormal"/>
    <w:locked/>
    <w:rsid w:val="00AD4F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D4FED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37D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basedOn w:val="a"/>
    <w:next w:val="af9"/>
    <w:qFormat/>
    <w:rsid w:val="00F041AA"/>
    <w:pPr>
      <w:jc w:val="center"/>
    </w:pPr>
    <w:rPr>
      <w:b/>
      <w:sz w:val="32"/>
      <w:szCs w:val="20"/>
    </w:rPr>
  </w:style>
  <w:style w:type="character" w:customStyle="1" w:styleId="CharStyle8">
    <w:name w:val="Char Style 8"/>
    <w:rsid w:val="00206EA5"/>
    <w:rPr>
      <w:b/>
      <w:bCs/>
      <w:sz w:val="27"/>
      <w:szCs w:val="27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F36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36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rsid w:val="00F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basedOn w:val="a"/>
    <w:next w:val="af9"/>
    <w:qFormat/>
    <w:rsid w:val="00ED713E"/>
    <w:pPr>
      <w:jc w:val="center"/>
    </w:pPr>
    <w:rPr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D71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5">
    <w:name w:val="Body Text Indent 2"/>
    <w:basedOn w:val="a"/>
    <w:link w:val="26"/>
    <w:unhideWhenUsed/>
    <w:rsid w:val="00ED713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D7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ED713E"/>
    <w:pPr>
      <w:widowControl w:val="0"/>
      <w:autoSpaceDE w:val="0"/>
      <w:autoSpaceDN w:val="0"/>
      <w:adjustRightInd w:val="0"/>
      <w:spacing w:line="304" w:lineRule="exact"/>
      <w:jc w:val="right"/>
    </w:pPr>
  </w:style>
  <w:style w:type="character" w:customStyle="1" w:styleId="FontStyle12">
    <w:name w:val="Font Style12"/>
    <w:basedOn w:val="a0"/>
    <w:rsid w:val="00ED713E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ED7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3">
    <w:name w:val="Заголовок №1_"/>
    <w:basedOn w:val="a0"/>
    <w:link w:val="14"/>
    <w:rsid w:val="00ED71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D713E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aff">
    <w:basedOn w:val="a"/>
    <w:next w:val="af9"/>
    <w:qFormat/>
    <w:rsid w:val="00997306"/>
    <w:pPr>
      <w:jc w:val="center"/>
    </w:pPr>
    <w:rPr>
      <w:b/>
      <w:sz w:val="32"/>
      <w:szCs w:val="20"/>
    </w:rPr>
  </w:style>
  <w:style w:type="character" w:customStyle="1" w:styleId="mismatch">
    <w:name w:val="mismatch"/>
    <w:basedOn w:val="a0"/>
    <w:rsid w:val="00984934"/>
  </w:style>
  <w:style w:type="paragraph" w:customStyle="1" w:styleId="TableParagraph">
    <w:name w:val="Table Paragraph"/>
    <w:basedOn w:val="a"/>
    <w:uiPriority w:val="1"/>
    <w:qFormat/>
    <w:rsid w:val="000F5F12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@mail.ru" TargetMode="External"/><Relationship Id="rId13" Type="http://schemas.openxmlformats.org/officeDocument/2006/relationships/hyperlink" Target="mailto:admperegrebnoe@mail.ru" TargetMode="External"/><Relationship Id="rId18" Type="http://schemas.openxmlformats.org/officeDocument/2006/relationships/hyperlink" Target="http://pripolarny.ru" TargetMode="External"/><Relationship Id="rId26" Type="http://schemas.openxmlformats.org/officeDocument/2006/relationships/hyperlink" Target="https://xn--90adfabb9cicl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.govukty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@oktregion.ru" TargetMode="External"/><Relationship Id="rId17" Type="http://schemas.openxmlformats.org/officeDocument/2006/relationships/hyperlink" Target="http://hulimsunt.ru" TargetMode="External"/><Relationship Id="rId25" Type="http://schemas.openxmlformats.org/officeDocument/2006/relationships/hyperlink" Target="http://oktregion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erezovo.ru" TargetMode="External"/><Relationship Id="rId20" Type="http://schemas.openxmlformats.org/officeDocument/2006/relationships/hyperlink" Target="https://xn--90adfabb9ciclc.xn--p1ai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pri@mail.ru" TargetMode="External"/><Relationship Id="rId24" Type="http://schemas.openxmlformats.org/officeDocument/2006/relationships/hyperlink" Target="http://pripolarny.ru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adm.govuktyl.ru" TargetMode="External"/><Relationship Id="rId23" Type="http://schemas.openxmlformats.org/officeDocument/2006/relationships/hyperlink" Target="http://hulimsunt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hulimsunt2007@yandex.ru" TargetMode="External"/><Relationship Id="rId19" Type="http://schemas.openxmlformats.org/officeDocument/2006/relationships/hyperlink" Target="http://oktregion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@berezovo.ru" TargetMode="External"/><Relationship Id="rId14" Type="http://schemas.openxmlformats.org/officeDocument/2006/relationships/hyperlink" Target="mailto:admperegrebnoe@oktregion.ru" TargetMode="External"/><Relationship Id="rId22" Type="http://schemas.openxmlformats.org/officeDocument/2006/relationships/hyperlink" Target="https://www.berezovo.ru" TargetMode="External"/><Relationship Id="rId27" Type="http://schemas.openxmlformats.org/officeDocument/2006/relationships/hyperlink" Target="mailto:hulimsunt2007@yandex.ru" TargetMode="Externa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7B0D-2A16-4EB3-BD97-07EF0551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2021-12-21T07:27:00Z</cp:lastPrinted>
  <dcterms:created xsi:type="dcterms:W3CDTF">2019-02-22T12:25:00Z</dcterms:created>
  <dcterms:modified xsi:type="dcterms:W3CDTF">2022-08-08T12:18:00Z</dcterms:modified>
</cp:coreProperties>
</file>