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11AB3" w:rsidRPr="00111AB3" w:rsidRDefault="00165ADA" w:rsidP="00111AB3">
      <w:pPr>
        <w:autoSpaceDE w:val="0"/>
        <w:jc w:val="both"/>
        <w:rPr>
          <w:b/>
          <w:i/>
        </w:rPr>
      </w:pPr>
      <w:r w:rsidRPr="005A52B0">
        <w:rPr>
          <w:rFonts w:ascii="Monotype Corsiva" w:hAnsi="Monotype Corsiva"/>
          <w:b/>
        </w:rPr>
        <w:t xml:space="preserve">№ </w:t>
      </w:r>
      <w:r w:rsidR="00111AB3">
        <w:rPr>
          <w:b/>
          <w:i/>
        </w:rPr>
        <w:t xml:space="preserve"> 19</w:t>
      </w:r>
      <w:r w:rsidR="006C60B9">
        <w:rPr>
          <w:b/>
          <w:i/>
        </w:rPr>
        <w:t xml:space="preserve"> </w:t>
      </w:r>
      <w:r w:rsidR="004224C4">
        <w:rPr>
          <w:b/>
          <w:i/>
        </w:rPr>
        <w:t>(</w:t>
      </w:r>
      <w:r w:rsidR="00111AB3">
        <w:rPr>
          <w:b/>
          <w:i/>
        </w:rPr>
        <w:t>78</w:t>
      </w:r>
      <w:r w:rsidRPr="005A52B0">
        <w:rPr>
          <w:b/>
          <w:i/>
        </w:rPr>
        <w:t xml:space="preserve">)                                                                          </w:t>
      </w:r>
      <w:r>
        <w:rPr>
          <w:b/>
          <w:i/>
        </w:rPr>
        <w:t xml:space="preserve">                  </w:t>
      </w:r>
      <w:r w:rsidR="00656BF6">
        <w:rPr>
          <w:b/>
          <w:i/>
        </w:rPr>
        <w:t xml:space="preserve"> </w:t>
      </w:r>
      <w:r w:rsidR="00AD4FED">
        <w:rPr>
          <w:b/>
          <w:i/>
        </w:rPr>
        <w:t xml:space="preserve">                 </w:t>
      </w:r>
      <w:r w:rsidR="004224C4">
        <w:rPr>
          <w:b/>
          <w:i/>
        </w:rPr>
        <w:t xml:space="preserve"> </w:t>
      </w:r>
      <w:r w:rsidR="006C7FBB">
        <w:rPr>
          <w:b/>
          <w:i/>
        </w:rPr>
        <w:t xml:space="preserve"> </w:t>
      </w:r>
      <w:r w:rsidR="006C60B9">
        <w:rPr>
          <w:b/>
          <w:i/>
        </w:rPr>
        <w:t xml:space="preserve"> </w:t>
      </w:r>
      <w:r w:rsidR="00111AB3">
        <w:rPr>
          <w:b/>
          <w:i/>
        </w:rPr>
        <w:t>23</w:t>
      </w:r>
      <w:r w:rsidR="00F041AA">
        <w:rPr>
          <w:b/>
          <w:i/>
        </w:rPr>
        <w:t xml:space="preserve"> декабря</w:t>
      </w:r>
      <w:r w:rsidR="0054699C">
        <w:rPr>
          <w:b/>
          <w:i/>
        </w:rPr>
        <w:t xml:space="preserve">  2021</w:t>
      </w:r>
      <w:r>
        <w:rPr>
          <w:b/>
          <w:i/>
        </w:rPr>
        <w:t xml:space="preserve"> года  </w:t>
      </w:r>
    </w:p>
    <w:p w:rsidR="00111AB3" w:rsidRPr="00C17449" w:rsidRDefault="00111AB3" w:rsidP="00111AB3">
      <w:pPr>
        <w:ind w:right="-425"/>
        <w:jc w:val="center"/>
        <w:rPr>
          <w:b/>
        </w:rPr>
      </w:pPr>
      <w:r w:rsidRPr="00C17449">
        <w:rPr>
          <w:b/>
        </w:rPr>
        <w:t>РЕШЕНИЕ</w:t>
      </w:r>
    </w:p>
    <w:p w:rsidR="00111AB3" w:rsidRPr="00C17449" w:rsidRDefault="00111AB3" w:rsidP="00111AB3">
      <w:pPr>
        <w:ind w:right="-425"/>
        <w:jc w:val="center"/>
        <w:rPr>
          <w:b/>
        </w:rPr>
      </w:pPr>
      <w:r w:rsidRPr="00C17449">
        <w:rPr>
          <w:b/>
        </w:rPr>
        <w:t>СОВЕТА ДЕПУТАТОВ</w:t>
      </w:r>
    </w:p>
    <w:p w:rsidR="00111AB3" w:rsidRPr="00C17449" w:rsidRDefault="00111AB3" w:rsidP="00111AB3">
      <w:pPr>
        <w:ind w:right="-425"/>
        <w:jc w:val="center"/>
        <w:rPr>
          <w:b/>
        </w:rPr>
      </w:pPr>
      <w:r w:rsidRPr="00C17449">
        <w:rPr>
          <w:b/>
        </w:rPr>
        <w:t>СЕЛЬСКОГО ПОСЕЛЕНИЯ ХУЛИМСУНТ</w:t>
      </w:r>
    </w:p>
    <w:p w:rsidR="00111AB3" w:rsidRPr="00C17449" w:rsidRDefault="00111AB3" w:rsidP="00111AB3">
      <w:pPr>
        <w:ind w:right="-425"/>
        <w:jc w:val="both"/>
      </w:pPr>
    </w:p>
    <w:p w:rsidR="00111AB3" w:rsidRPr="00C17449" w:rsidRDefault="00111AB3" w:rsidP="00111AB3">
      <w:pPr>
        <w:ind w:right="-425"/>
        <w:jc w:val="both"/>
      </w:pPr>
      <w:r>
        <w:t>22.12.2021 г.</w:t>
      </w:r>
      <w:r w:rsidRPr="00C17449">
        <w:t xml:space="preserve">  </w:t>
      </w:r>
      <w:r w:rsidRPr="00C17449">
        <w:tab/>
      </w:r>
      <w:r w:rsidRPr="00C17449">
        <w:tab/>
      </w:r>
      <w:r w:rsidRPr="00C17449">
        <w:tab/>
      </w:r>
      <w:r w:rsidRPr="00C17449">
        <w:tab/>
      </w:r>
      <w:r w:rsidRPr="00C17449">
        <w:tab/>
      </w:r>
      <w:r w:rsidRPr="00C17449">
        <w:tab/>
      </w:r>
      <w:r w:rsidRPr="00C17449">
        <w:tab/>
      </w:r>
      <w:r w:rsidRPr="00C17449">
        <w:tab/>
      </w:r>
      <w:r w:rsidRPr="00C17449">
        <w:tab/>
      </w:r>
      <w:r w:rsidRPr="00C17449">
        <w:tab/>
      </w:r>
      <w:r>
        <w:t xml:space="preserve">          </w:t>
      </w:r>
      <w:r w:rsidRPr="00C17449">
        <w:t xml:space="preserve">№ </w:t>
      </w:r>
      <w:r>
        <w:t>131</w:t>
      </w:r>
      <w:r w:rsidRPr="00C17449">
        <w:t xml:space="preserve">                                                                                                             </w:t>
      </w:r>
    </w:p>
    <w:p w:rsidR="00111AB3" w:rsidRPr="00C17449" w:rsidRDefault="00111AB3" w:rsidP="00111AB3">
      <w:pPr>
        <w:ind w:right="-425"/>
        <w:jc w:val="both"/>
      </w:pPr>
      <w:r w:rsidRPr="00C17449">
        <w:t>д. Хулимсунт</w:t>
      </w:r>
    </w:p>
    <w:p w:rsidR="00111AB3" w:rsidRPr="00C17449" w:rsidRDefault="00111AB3" w:rsidP="00111AB3">
      <w:pPr>
        <w:ind w:right="-425"/>
        <w:jc w:val="both"/>
      </w:pPr>
    </w:p>
    <w:p w:rsidR="00111AB3" w:rsidRDefault="00111AB3" w:rsidP="00111AB3">
      <w:pPr>
        <w:ind w:right="-425"/>
        <w:jc w:val="both"/>
        <w:rPr>
          <w:b/>
        </w:rPr>
      </w:pPr>
      <w:r>
        <w:rPr>
          <w:b/>
        </w:rPr>
        <w:t>О внесении изменений в</w:t>
      </w:r>
    </w:p>
    <w:p w:rsidR="00111AB3" w:rsidRDefault="00111AB3" w:rsidP="00111AB3">
      <w:pPr>
        <w:ind w:right="-425"/>
        <w:jc w:val="both"/>
        <w:rPr>
          <w:b/>
        </w:rPr>
      </w:pPr>
      <w:r>
        <w:rPr>
          <w:b/>
        </w:rPr>
        <w:t xml:space="preserve">решение Совета депутатов </w:t>
      </w:r>
    </w:p>
    <w:p w:rsidR="00111AB3" w:rsidRDefault="00111AB3" w:rsidP="00111AB3">
      <w:pPr>
        <w:ind w:right="-425"/>
        <w:jc w:val="both"/>
        <w:rPr>
          <w:b/>
        </w:rPr>
      </w:pPr>
      <w:r>
        <w:rPr>
          <w:b/>
        </w:rPr>
        <w:t xml:space="preserve">сельского поселения Хулимсунт </w:t>
      </w:r>
    </w:p>
    <w:p w:rsidR="00111AB3" w:rsidRDefault="00111AB3" w:rsidP="00111AB3">
      <w:pPr>
        <w:ind w:right="-425"/>
        <w:jc w:val="both"/>
        <w:rPr>
          <w:b/>
        </w:rPr>
      </w:pPr>
      <w:r>
        <w:rPr>
          <w:b/>
        </w:rPr>
        <w:t>№95 от 24.12.2020 г. «</w:t>
      </w:r>
      <w:r w:rsidRPr="00C17449">
        <w:rPr>
          <w:b/>
        </w:rPr>
        <w:t xml:space="preserve">О бюджете </w:t>
      </w:r>
    </w:p>
    <w:p w:rsidR="00111AB3" w:rsidRDefault="00111AB3" w:rsidP="00111AB3">
      <w:pPr>
        <w:ind w:right="-425"/>
        <w:jc w:val="both"/>
        <w:rPr>
          <w:b/>
        </w:rPr>
      </w:pPr>
      <w:r w:rsidRPr="00C17449">
        <w:rPr>
          <w:b/>
        </w:rPr>
        <w:t xml:space="preserve">сельского поселения Хулимсунт </w:t>
      </w:r>
    </w:p>
    <w:p w:rsidR="00111AB3" w:rsidRPr="00C17449" w:rsidRDefault="00111AB3" w:rsidP="00111AB3">
      <w:pPr>
        <w:ind w:right="-425"/>
        <w:jc w:val="both"/>
        <w:rPr>
          <w:b/>
        </w:rPr>
      </w:pPr>
      <w:r w:rsidRPr="00C17449">
        <w:rPr>
          <w:b/>
        </w:rPr>
        <w:t>на 20</w:t>
      </w:r>
      <w:r>
        <w:rPr>
          <w:b/>
        </w:rPr>
        <w:t xml:space="preserve">21 </w:t>
      </w:r>
      <w:r w:rsidRPr="00C17449">
        <w:rPr>
          <w:b/>
        </w:rPr>
        <w:t xml:space="preserve">год и </w:t>
      </w:r>
      <w:r>
        <w:rPr>
          <w:b/>
        </w:rPr>
        <w:t>плановый период 2022</w:t>
      </w:r>
      <w:r w:rsidRPr="00C17449">
        <w:rPr>
          <w:b/>
        </w:rPr>
        <w:t>-20</w:t>
      </w:r>
      <w:r>
        <w:rPr>
          <w:b/>
        </w:rPr>
        <w:t>23</w:t>
      </w:r>
      <w:r w:rsidRPr="00C17449">
        <w:rPr>
          <w:b/>
        </w:rPr>
        <w:t xml:space="preserve"> год</w:t>
      </w:r>
      <w:r>
        <w:rPr>
          <w:b/>
        </w:rPr>
        <w:t>ы»</w:t>
      </w:r>
    </w:p>
    <w:p w:rsidR="00111AB3" w:rsidRPr="00C17449" w:rsidRDefault="00111AB3" w:rsidP="00111AB3">
      <w:pPr>
        <w:ind w:right="-425"/>
        <w:jc w:val="both"/>
      </w:pPr>
    </w:p>
    <w:p w:rsidR="00111AB3" w:rsidRPr="00C17449" w:rsidRDefault="00111AB3" w:rsidP="00111AB3">
      <w:pPr>
        <w:ind w:right="-425"/>
        <w:jc w:val="both"/>
      </w:pPr>
    </w:p>
    <w:p w:rsidR="00111AB3" w:rsidRPr="00C17449" w:rsidRDefault="00111AB3" w:rsidP="00111AB3">
      <w:pPr>
        <w:spacing w:line="360" w:lineRule="auto"/>
        <w:ind w:firstLine="709"/>
        <w:jc w:val="both"/>
      </w:pPr>
      <w:r w:rsidRPr="00287FB6">
        <w:t>В соответствии с Бюджетным кодексом Российской Федерации, Федеральным законом от 06.10.2003 № 131-ФЗ «Об общих принципах организации местного самоуправления</w:t>
      </w:r>
      <w:r>
        <w:t xml:space="preserve">  </w:t>
      </w:r>
      <w:r w:rsidRPr="00287FB6">
        <w:t xml:space="preserve"> в Российской</w:t>
      </w:r>
      <w:r>
        <w:t xml:space="preserve">  </w:t>
      </w:r>
      <w:r w:rsidRPr="00287FB6">
        <w:t xml:space="preserve"> Федерации»,</w:t>
      </w:r>
      <w:r>
        <w:t xml:space="preserve"> </w:t>
      </w:r>
      <w:r w:rsidRPr="00287FB6">
        <w:t>Уставом</w:t>
      </w:r>
      <w:r>
        <w:t xml:space="preserve"> </w:t>
      </w:r>
      <w:r w:rsidRPr="00287FB6">
        <w:t>сельского</w:t>
      </w:r>
      <w:r>
        <w:t xml:space="preserve"> </w:t>
      </w:r>
      <w:r w:rsidRPr="00287FB6">
        <w:t>поселения</w:t>
      </w:r>
      <w:r>
        <w:t xml:space="preserve"> Хулимсунт, </w:t>
      </w:r>
      <w:r w:rsidRPr="00C17449">
        <w:t>учитывая результаты публичных слушаний</w:t>
      </w:r>
    </w:p>
    <w:p w:rsidR="00111AB3" w:rsidRPr="00C17449" w:rsidRDefault="00111AB3" w:rsidP="00111AB3">
      <w:pPr>
        <w:ind w:right="-425"/>
        <w:jc w:val="both"/>
      </w:pPr>
    </w:p>
    <w:p w:rsidR="00111AB3" w:rsidRDefault="00111AB3" w:rsidP="00111AB3">
      <w:pPr>
        <w:ind w:right="-425"/>
        <w:jc w:val="center"/>
        <w:rPr>
          <w:b/>
        </w:rPr>
      </w:pPr>
      <w:r w:rsidRPr="00C17449">
        <w:t xml:space="preserve">Совет поселения </w:t>
      </w:r>
      <w:r w:rsidRPr="00C17449">
        <w:rPr>
          <w:b/>
        </w:rPr>
        <w:t>РЕШИЛ:</w:t>
      </w:r>
    </w:p>
    <w:p w:rsidR="00111AB3" w:rsidRDefault="00111AB3" w:rsidP="00111AB3">
      <w:pPr>
        <w:tabs>
          <w:tab w:val="left" w:pos="426"/>
        </w:tabs>
        <w:ind w:firstLine="425"/>
        <w:jc w:val="center"/>
        <w:rPr>
          <w:b/>
        </w:rPr>
      </w:pPr>
    </w:p>
    <w:p w:rsidR="00111AB3" w:rsidRDefault="00111AB3" w:rsidP="00111AB3">
      <w:pPr>
        <w:numPr>
          <w:ilvl w:val="0"/>
          <w:numId w:val="41"/>
        </w:numPr>
        <w:tabs>
          <w:tab w:val="left" w:pos="426"/>
          <w:tab w:val="left" w:pos="993"/>
        </w:tabs>
        <w:spacing w:line="360" w:lineRule="auto"/>
        <w:ind w:left="0" w:firstLine="567"/>
        <w:jc w:val="both"/>
        <w:rPr>
          <w:b/>
        </w:rPr>
      </w:pPr>
      <w:r>
        <w:t>Внести в Решение Совета депутатов сельского поселения Хулимсунт от 24.12.2020 года №95 «О бюджете сельского поселения Хулимсунт на 2021 год и плановый период 2022-2023 годы» следующие изменения:</w:t>
      </w:r>
    </w:p>
    <w:p w:rsidR="00111AB3" w:rsidRDefault="00111AB3" w:rsidP="00111AB3">
      <w:pPr>
        <w:numPr>
          <w:ilvl w:val="1"/>
          <w:numId w:val="42"/>
        </w:numPr>
        <w:tabs>
          <w:tab w:val="left" w:pos="426"/>
          <w:tab w:val="left" w:pos="993"/>
        </w:tabs>
        <w:spacing w:line="360" w:lineRule="auto"/>
        <w:ind w:left="0" w:firstLine="567"/>
        <w:jc w:val="both"/>
      </w:pPr>
      <w:r w:rsidRPr="00D2775B">
        <w:t>Пункт 1.1. статьи 1 изложить в следующей редакции:</w:t>
      </w:r>
    </w:p>
    <w:p w:rsidR="00111AB3" w:rsidRPr="00D2775B" w:rsidRDefault="00111AB3" w:rsidP="00111AB3">
      <w:pPr>
        <w:tabs>
          <w:tab w:val="left" w:pos="426"/>
          <w:tab w:val="left" w:pos="993"/>
        </w:tabs>
        <w:spacing w:line="360" w:lineRule="auto"/>
        <w:ind w:firstLine="567"/>
        <w:jc w:val="both"/>
      </w:pPr>
      <w:r>
        <w:t xml:space="preserve">- </w:t>
      </w:r>
      <w:r w:rsidRPr="00A23191">
        <w:t>«1.</w:t>
      </w:r>
      <w:r>
        <w:t>1</w:t>
      </w:r>
      <w:r w:rsidRPr="00A23191">
        <w:t xml:space="preserve">. Общий объем </w:t>
      </w:r>
      <w:r>
        <w:t>доходов</w:t>
      </w:r>
      <w:r w:rsidRPr="00A23191">
        <w:t xml:space="preserve"> бюджета поселения в сумме </w:t>
      </w:r>
      <w:r w:rsidRPr="00BC797C">
        <w:t>43</w:t>
      </w:r>
      <w:r>
        <w:t xml:space="preserve"> 242,5 </w:t>
      </w:r>
      <w:r w:rsidRPr="00A23191">
        <w:t>тыс. рублей</w:t>
      </w:r>
      <w:r>
        <w:t xml:space="preserve">, в том числе безвозмездные поступления в сумме </w:t>
      </w:r>
      <w:r w:rsidRPr="00BC797C">
        <w:t>2</w:t>
      </w:r>
      <w:r>
        <w:t>4 530,9 тыс. рублей, согласно приложения 1 к настоящему решению».</w:t>
      </w:r>
    </w:p>
    <w:p w:rsidR="00111AB3" w:rsidRDefault="00111AB3" w:rsidP="00111AB3">
      <w:pPr>
        <w:numPr>
          <w:ilvl w:val="1"/>
          <w:numId w:val="42"/>
        </w:numPr>
        <w:tabs>
          <w:tab w:val="left" w:pos="426"/>
          <w:tab w:val="left" w:pos="993"/>
        </w:tabs>
        <w:spacing w:line="360" w:lineRule="auto"/>
        <w:ind w:left="0" w:firstLine="567"/>
        <w:jc w:val="both"/>
        <w:rPr>
          <w:b/>
        </w:rPr>
      </w:pPr>
      <w:r>
        <w:t>Пункт 1.2. статьи 1 изложить в следующей редакции:</w:t>
      </w:r>
    </w:p>
    <w:p w:rsidR="00111AB3" w:rsidRDefault="00111AB3" w:rsidP="00111AB3">
      <w:pPr>
        <w:tabs>
          <w:tab w:val="left" w:pos="426"/>
          <w:tab w:val="left" w:pos="993"/>
        </w:tabs>
        <w:spacing w:line="360" w:lineRule="auto"/>
        <w:ind w:left="567"/>
        <w:jc w:val="both"/>
        <w:rPr>
          <w:b/>
        </w:rPr>
      </w:pPr>
      <w:r>
        <w:t>- «</w:t>
      </w:r>
      <w:r w:rsidRPr="00C17449">
        <w:t xml:space="preserve">1.2 Общий объем расходов бюджета поселения в сумме </w:t>
      </w:r>
      <w:r w:rsidRPr="00BC797C">
        <w:t>61</w:t>
      </w:r>
      <w:r>
        <w:t xml:space="preserve"> 225,3 </w:t>
      </w:r>
      <w:r w:rsidRPr="00C17449">
        <w:t>тыс. рублей</w:t>
      </w:r>
      <w:r>
        <w:t>.».</w:t>
      </w:r>
    </w:p>
    <w:p w:rsidR="00111AB3" w:rsidRPr="00757437" w:rsidRDefault="00111AB3" w:rsidP="00111AB3">
      <w:pPr>
        <w:numPr>
          <w:ilvl w:val="1"/>
          <w:numId w:val="42"/>
        </w:numPr>
        <w:tabs>
          <w:tab w:val="left" w:pos="426"/>
          <w:tab w:val="left" w:pos="993"/>
        </w:tabs>
        <w:spacing w:line="360" w:lineRule="auto"/>
        <w:ind w:left="0" w:firstLine="567"/>
        <w:jc w:val="both"/>
        <w:rPr>
          <w:b/>
        </w:rPr>
      </w:pPr>
      <w:r w:rsidRPr="00757437">
        <w:t>Пункт 1.3. статьи 1 изложить в следующей редакции:</w:t>
      </w:r>
    </w:p>
    <w:p w:rsidR="00111AB3" w:rsidRDefault="00111AB3" w:rsidP="00111AB3">
      <w:pPr>
        <w:tabs>
          <w:tab w:val="left" w:pos="426"/>
          <w:tab w:val="left" w:pos="993"/>
        </w:tabs>
        <w:spacing w:line="360" w:lineRule="auto"/>
        <w:ind w:firstLine="567"/>
        <w:jc w:val="both"/>
        <w:rPr>
          <w:b/>
        </w:rPr>
      </w:pPr>
      <w:r>
        <w:t>- «</w:t>
      </w:r>
      <w:r w:rsidRPr="00C17449">
        <w:t xml:space="preserve">1.3 Дефицит бюджета поселения в сумме </w:t>
      </w:r>
      <w:r>
        <w:t>17 982,8</w:t>
      </w:r>
      <w:r w:rsidRPr="00C17449">
        <w:t xml:space="preserve"> тыс.</w:t>
      </w:r>
      <w:r>
        <w:t xml:space="preserve"> </w:t>
      </w:r>
      <w:r w:rsidRPr="00C17449">
        <w:t>руб.</w:t>
      </w:r>
      <w:r>
        <w:t>»</w:t>
      </w:r>
    </w:p>
    <w:p w:rsidR="00111AB3" w:rsidRDefault="00111AB3" w:rsidP="00111AB3">
      <w:pPr>
        <w:tabs>
          <w:tab w:val="left" w:pos="426"/>
          <w:tab w:val="left" w:pos="993"/>
        </w:tabs>
        <w:spacing w:line="360" w:lineRule="auto"/>
        <w:ind w:firstLine="567"/>
        <w:jc w:val="both"/>
        <w:rPr>
          <w:b/>
        </w:rPr>
      </w:pPr>
      <w:r>
        <w:lastRenderedPageBreak/>
        <w:t>Приложение 5 «</w:t>
      </w:r>
      <w:r w:rsidRPr="00280960">
        <w:t>Источники внутреннего финансирования дефицита бюджета сельского поселения Хулимсунт по утвержденным показателям за 2021 года</w:t>
      </w:r>
      <w:r>
        <w:t xml:space="preserve">» </w:t>
      </w:r>
      <w:r w:rsidRPr="000F43D2">
        <w:t xml:space="preserve">изложить в новой редакции согласно приложению </w:t>
      </w:r>
      <w:r>
        <w:t>2 к настоящему решению.</w:t>
      </w:r>
    </w:p>
    <w:p w:rsidR="00111AB3" w:rsidRDefault="00111AB3" w:rsidP="00111AB3">
      <w:pPr>
        <w:numPr>
          <w:ilvl w:val="1"/>
          <w:numId w:val="42"/>
        </w:numPr>
        <w:tabs>
          <w:tab w:val="left" w:pos="426"/>
          <w:tab w:val="left" w:pos="993"/>
        </w:tabs>
        <w:spacing w:line="360" w:lineRule="auto"/>
        <w:ind w:left="0" w:firstLine="567"/>
        <w:jc w:val="both"/>
        <w:rPr>
          <w:b/>
        </w:rPr>
      </w:pPr>
      <w:r>
        <w:t>Приложение 7 «Р</w:t>
      </w:r>
      <w:r w:rsidRPr="00C17449">
        <w:t>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21</w:t>
      </w:r>
      <w:r w:rsidRPr="00C17449">
        <w:t xml:space="preserve"> год</w:t>
      </w:r>
      <w:r>
        <w:t xml:space="preserve">» </w:t>
      </w:r>
      <w:r w:rsidRPr="000F43D2">
        <w:t xml:space="preserve">изложить в новой редакции согласно приложению </w:t>
      </w:r>
      <w:r>
        <w:t>3 к настоящему решению.</w:t>
      </w:r>
    </w:p>
    <w:p w:rsidR="00111AB3" w:rsidRDefault="00111AB3" w:rsidP="00111AB3">
      <w:pPr>
        <w:numPr>
          <w:ilvl w:val="1"/>
          <w:numId w:val="42"/>
        </w:numPr>
        <w:tabs>
          <w:tab w:val="left" w:pos="426"/>
          <w:tab w:val="left" w:pos="993"/>
        </w:tabs>
        <w:spacing w:line="360" w:lineRule="auto"/>
        <w:ind w:left="0" w:firstLine="567"/>
        <w:jc w:val="both"/>
        <w:rPr>
          <w:b/>
        </w:rPr>
      </w:pPr>
      <w:r>
        <w:t>Приложение 9 «Р</w:t>
      </w:r>
      <w:r w:rsidRPr="00C17449">
        <w:t>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w:t>
      </w:r>
      <w:r>
        <w:t>21</w:t>
      </w:r>
      <w:r w:rsidRPr="00C17449">
        <w:t xml:space="preserve"> год</w:t>
      </w:r>
      <w:r>
        <w:t xml:space="preserve">» </w:t>
      </w:r>
      <w:r w:rsidRPr="000F43D2">
        <w:t xml:space="preserve">изложить в новой редакции согласно приложению </w:t>
      </w:r>
      <w:r>
        <w:t>4 к настоящему решению.</w:t>
      </w:r>
    </w:p>
    <w:p w:rsidR="00111AB3" w:rsidRDefault="00111AB3" w:rsidP="00111AB3">
      <w:pPr>
        <w:numPr>
          <w:ilvl w:val="1"/>
          <w:numId w:val="42"/>
        </w:numPr>
        <w:tabs>
          <w:tab w:val="left" w:pos="426"/>
          <w:tab w:val="left" w:pos="993"/>
        </w:tabs>
        <w:spacing w:line="360" w:lineRule="auto"/>
        <w:ind w:left="0" w:firstLine="567"/>
        <w:jc w:val="both"/>
        <w:rPr>
          <w:b/>
        </w:rPr>
      </w:pPr>
      <w:r>
        <w:t>Приложение 11 «Р</w:t>
      </w:r>
      <w:r w:rsidRPr="00C17449">
        <w:t xml:space="preserve">аспределение бюджетных ассигнований по разделам, подразделам классификации расходов бюджета сельского поселения Хулимсунт </w:t>
      </w:r>
      <w:r>
        <w:t xml:space="preserve">на 2021 год» </w:t>
      </w:r>
      <w:r w:rsidRPr="000F43D2">
        <w:t xml:space="preserve">изложить в новой редакции согласно приложению </w:t>
      </w:r>
      <w:r>
        <w:t>5 к настоящему решению.</w:t>
      </w:r>
    </w:p>
    <w:p w:rsidR="00111AB3" w:rsidRDefault="00111AB3" w:rsidP="00111AB3">
      <w:pPr>
        <w:numPr>
          <w:ilvl w:val="1"/>
          <w:numId w:val="42"/>
        </w:numPr>
        <w:tabs>
          <w:tab w:val="left" w:pos="426"/>
          <w:tab w:val="left" w:pos="993"/>
        </w:tabs>
        <w:spacing w:line="360" w:lineRule="auto"/>
        <w:ind w:left="0" w:firstLine="567"/>
        <w:jc w:val="both"/>
        <w:rPr>
          <w:b/>
        </w:rPr>
      </w:pPr>
      <w:r>
        <w:t>Приложение 13 «В</w:t>
      </w:r>
      <w:r w:rsidRPr="00C17449">
        <w:t>едомственна</w:t>
      </w:r>
      <w:r>
        <w:t>я структура</w:t>
      </w:r>
      <w:r w:rsidRPr="00C17449">
        <w:t xml:space="preserve"> расходов бюджета сельского поселения Хулимсунт на 20</w:t>
      </w:r>
      <w:r>
        <w:t>21</w:t>
      </w:r>
      <w:r w:rsidRPr="00C17449">
        <w:t xml:space="preserve"> год</w:t>
      </w:r>
      <w:r>
        <w:t>»</w:t>
      </w:r>
      <w:r w:rsidRPr="002A6112">
        <w:t xml:space="preserve"> </w:t>
      </w:r>
      <w:r w:rsidRPr="000F43D2">
        <w:t xml:space="preserve">изложить в новой редакции согласно приложению </w:t>
      </w:r>
      <w:r>
        <w:t>6 к настоящему решению.</w:t>
      </w:r>
    </w:p>
    <w:p w:rsidR="00111AB3" w:rsidRPr="000F43D2" w:rsidRDefault="00111AB3" w:rsidP="00111AB3">
      <w:pPr>
        <w:numPr>
          <w:ilvl w:val="1"/>
          <w:numId w:val="42"/>
        </w:numPr>
        <w:tabs>
          <w:tab w:val="left" w:pos="426"/>
          <w:tab w:val="left" w:pos="993"/>
        </w:tabs>
        <w:spacing w:line="360" w:lineRule="auto"/>
        <w:ind w:left="0" w:firstLine="567"/>
        <w:jc w:val="both"/>
      </w:pPr>
      <w:r w:rsidRPr="000F43D2">
        <w:t>В с</w:t>
      </w:r>
      <w:r>
        <w:t>татье 12 цифры 25 147,5 заменить на 24 530,9.</w:t>
      </w:r>
    </w:p>
    <w:p w:rsidR="00111AB3" w:rsidRDefault="00111AB3" w:rsidP="00111AB3">
      <w:pPr>
        <w:numPr>
          <w:ilvl w:val="1"/>
          <w:numId w:val="42"/>
        </w:numPr>
        <w:tabs>
          <w:tab w:val="left" w:pos="426"/>
          <w:tab w:val="left" w:pos="993"/>
        </w:tabs>
        <w:spacing w:line="360" w:lineRule="auto"/>
        <w:ind w:left="0" w:firstLine="567"/>
        <w:jc w:val="both"/>
        <w:rPr>
          <w:b/>
        </w:rPr>
      </w:pPr>
      <w:r>
        <w:t>Приложение 16</w:t>
      </w:r>
      <w:r w:rsidRPr="005A5E04">
        <w:t xml:space="preserve"> </w:t>
      </w:r>
      <w:r>
        <w:t>«Объем межбюджетных трансфертов, получаемых из бюджета Березовского района в бюджет сельского поселения Хулимсунт» изложить в новой редакции согласно приложению 7 к настоящему решению.</w:t>
      </w:r>
    </w:p>
    <w:p w:rsidR="00111AB3" w:rsidRPr="00D22DC1" w:rsidRDefault="00111AB3" w:rsidP="00111AB3">
      <w:pPr>
        <w:numPr>
          <w:ilvl w:val="0"/>
          <w:numId w:val="41"/>
        </w:numPr>
        <w:tabs>
          <w:tab w:val="left" w:pos="426"/>
          <w:tab w:val="left" w:pos="993"/>
        </w:tabs>
        <w:spacing w:line="360" w:lineRule="auto"/>
        <w:ind w:left="0" w:firstLine="709"/>
        <w:jc w:val="both"/>
        <w:rPr>
          <w:b/>
        </w:rPr>
      </w:pPr>
      <w:r>
        <w:t>Обнародовать настоящее решение путем размещения в общедоступных местах и на официальном веб-сайте сельского поселения Хулимсунт.</w:t>
      </w:r>
    </w:p>
    <w:p w:rsidR="00111AB3" w:rsidRDefault="00111AB3" w:rsidP="00111AB3">
      <w:pPr>
        <w:numPr>
          <w:ilvl w:val="0"/>
          <w:numId w:val="41"/>
        </w:numPr>
        <w:tabs>
          <w:tab w:val="left" w:pos="426"/>
          <w:tab w:val="left" w:pos="993"/>
        </w:tabs>
        <w:spacing w:line="360" w:lineRule="auto"/>
        <w:ind w:left="0" w:firstLine="709"/>
        <w:jc w:val="both"/>
      </w:pPr>
      <w:r w:rsidRPr="00C17449">
        <w:t xml:space="preserve">Настоящее решение вступает в силу </w:t>
      </w:r>
      <w:r>
        <w:t>после его официального обнародования</w:t>
      </w:r>
    </w:p>
    <w:p w:rsidR="00111AB3" w:rsidRDefault="00111AB3" w:rsidP="00111AB3">
      <w:pPr>
        <w:ind w:right="-425"/>
        <w:jc w:val="both"/>
      </w:pPr>
    </w:p>
    <w:p w:rsidR="00111AB3" w:rsidRPr="00C17449" w:rsidRDefault="00111AB3" w:rsidP="00111AB3">
      <w:pPr>
        <w:ind w:right="-425"/>
        <w:jc w:val="both"/>
      </w:pPr>
    </w:p>
    <w:p w:rsidR="00111AB3" w:rsidRDefault="00111AB3" w:rsidP="00111AB3">
      <w:pPr>
        <w:ind w:right="-425"/>
        <w:jc w:val="both"/>
      </w:pPr>
      <w:r>
        <w:t xml:space="preserve">Глава сельского </w:t>
      </w:r>
    </w:p>
    <w:p w:rsidR="00111AB3" w:rsidRDefault="00111AB3" w:rsidP="00111AB3">
      <w:pPr>
        <w:ind w:right="-425"/>
        <w:jc w:val="both"/>
      </w:pPr>
      <w:r>
        <w:t>поселения Хулимсунт</w:t>
      </w:r>
      <w:r>
        <w:tab/>
      </w:r>
      <w:r>
        <w:tab/>
      </w:r>
      <w:r>
        <w:tab/>
      </w:r>
      <w:r>
        <w:tab/>
      </w:r>
      <w:r>
        <w:tab/>
      </w:r>
      <w:r>
        <w:tab/>
      </w:r>
      <w:r>
        <w:tab/>
        <w:t xml:space="preserve">       Я.В. Ануфриев</w:t>
      </w:r>
    </w:p>
    <w:p w:rsidR="00111AB3" w:rsidRDefault="00111AB3" w:rsidP="00111AB3"/>
    <w:p w:rsidR="00111AB3" w:rsidRDefault="00111AB3" w:rsidP="00111AB3">
      <w:pPr>
        <w:jc w:val="right"/>
      </w:pPr>
    </w:p>
    <w:p w:rsidR="00111AB3" w:rsidRPr="002A1240" w:rsidRDefault="00111AB3" w:rsidP="00111AB3">
      <w:pPr>
        <w:jc w:val="right"/>
        <w:rPr>
          <w:sz w:val="16"/>
          <w:szCs w:val="16"/>
        </w:rPr>
      </w:pPr>
      <w:r w:rsidRPr="002A1240">
        <w:rPr>
          <w:sz w:val="16"/>
          <w:szCs w:val="16"/>
        </w:rPr>
        <w:t xml:space="preserve">Приложение 1 </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sidRPr="002A1240">
        <w:rPr>
          <w:sz w:val="16"/>
          <w:szCs w:val="16"/>
        </w:rPr>
        <w:t xml:space="preserve">от </w:t>
      </w:r>
      <w:r>
        <w:rPr>
          <w:sz w:val="16"/>
          <w:szCs w:val="16"/>
        </w:rPr>
        <w:t>22.12</w:t>
      </w:r>
      <w:r w:rsidRPr="002A1240">
        <w:rPr>
          <w:sz w:val="16"/>
          <w:szCs w:val="16"/>
        </w:rPr>
        <w:t>.2021</w:t>
      </w:r>
    </w:p>
    <w:p w:rsidR="00111AB3" w:rsidRPr="002A1240" w:rsidRDefault="00111AB3" w:rsidP="00111AB3">
      <w:pPr>
        <w:jc w:val="right"/>
        <w:rPr>
          <w:sz w:val="16"/>
          <w:szCs w:val="16"/>
        </w:rPr>
      </w:pPr>
    </w:p>
    <w:p w:rsidR="00111AB3" w:rsidRPr="002A1240" w:rsidRDefault="00111AB3" w:rsidP="00111AB3">
      <w:pPr>
        <w:jc w:val="center"/>
        <w:rPr>
          <w:b/>
          <w:sz w:val="16"/>
          <w:szCs w:val="16"/>
        </w:rPr>
      </w:pPr>
      <w:r w:rsidRPr="002A1240">
        <w:rPr>
          <w:b/>
          <w:sz w:val="16"/>
          <w:szCs w:val="16"/>
        </w:rPr>
        <w:t>Доходы сельского поселения Хулимсунт на 2021 год</w:t>
      </w:r>
    </w:p>
    <w:p w:rsidR="00111AB3" w:rsidRPr="002A1240" w:rsidRDefault="00111AB3" w:rsidP="00111AB3">
      <w:pPr>
        <w:jc w:val="center"/>
        <w:rPr>
          <w:sz w:val="16"/>
          <w:szCs w:val="16"/>
        </w:rPr>
      </w:pPr>
    </w:p>
    <w:tbl>
      <w:tblPr>
        <w:tblW w:w="5382" w:type="pct"/>
        <w:tblInd w:w="-714" w:type="dxa"/>
        <w:tblLayout w:type="fixed"/>
        <w:tblLook w:val="04A0" w:firstRow="1" w:lastRow="0" w:firstColumn="1" w:lastColumn="0" w:noHBand="0" w:noVBand="1"/>
      </w:tblPr>
      <w:tblGrid>
        <w:gridCol w:w="593"/>
        <w:gridCol w:w="297"/>
        <w:gridCol w:w="593"/>
        <w:gridCol w:w="740"/>
        <w:gridCol w:w="444"/>
        <w:gridCol w:w="743"/>
        <w:gridCol w:w="593"/>
        <w:gridCol w:w="3557"/>
        <w:gridCol w:w="1037"/>
        <w:gridCol w:w="890"/>
        <w:gridCol w:w="1031"/>
      </w:tblGrid>
      <w:tr w:rsidR="00111AB3" w:rsidTr="007B7E81">
        <w:trPr>
          <w:trHeight w:val="990"/>
        </w:trPr>
        <w:tc>
          <w:tcPr>
            <w:tcW w:w="190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lastRenderedPageBreak/>
              <w:t>Код бюджетной классификации</w:t>
            </w:r>
          </w:p>
        </w:tc>
        <w:tc>
          <w:tcPr>
            <w:tcW w:w="1691" w:type="pct"/>
            <w:tcBorders>
              <w:top w:val="single" w:sz="4" w:space="0" w:color="auto"/>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b/>
                <w:bCs/>
                <w:color w:val="000000"/>
                <w:sz w:val="16"/>
                <w:szCs w:val="16"/>
              </w:rPr>
            </w:pPr>
            <w:r w:rsidRPr="002A1240">
              <w:rPr>
                <w:b/>
                <w:bCs/>
                <w:color w:val="000000"/>
                <w:sz w:val="16"/>
                <w:szCs w:val="16"/>
              </w:rPr>
              <w:t>Наименование платежей</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t>Сумма, тыс. руб.</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t>Изменения, тыс. руб.</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t>Уточненная сумма, тыс. руб.</w:t>
            </w:r>
          </w:p>
        </w:tc>
      </w:tr>
      <w:tr w:rsidR="00111AB3" w:rsidTr="007B7E81">
        <w:trPr>
          <w:trHeight w:val="315"/>
        </w:trPr>
        <w:tc>
          <w:tcPr>
            <w:tcW w:w="282" w:type="pct"/>
            <w:tcBorders>
              <w:top w:val="nil"/>
              <w:left w:val="single" w:sz="4" w:space="0" w:color="auto"/>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w:t>
            </w:r>
          </w:p>
        </w:tc>
        <w:tc>
          <w:tcPr>
            <w:tcW w:w="141"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w:t>
            </w:r>
          </w:p>
        </w:tc>
        <w:tc>
          <w:tcPr>
            <w:tcW w:w="282"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2"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00000</w:t>
            </w:r>
          </w:p>
        </w:tc>
        <w:tc>
          <w:tcPr>
            <w:tcW w:w="211"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3"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w:t>
            </w:r>
          </w:p>
        </w:tc>
        <w:tc>
          <w:tcPr>
            <w:tcW w:w="282"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w:t>
            </w:r>
          </w:p>
        </w:tc>
        <w:tc>
          <w:tcPr>
            <w:tcW w:w="1691"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НАЛОГОВЫЕ И НЕНАЛОГОВЫЕ ДОХОДЫ</w:t>
            </w:r>
          </w:p>
        </w:tc>
        <w:tc>
          <w:tcPr>
            <w:tcW w:w="493"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18 539,4</w:t>
            </w:r>
          </w:p>
        </w:tc>
        <w:tc>
          <w:tcPr>
            <w:tcW w:w="423"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172,2</w:t>
            </w:r>
          </w:p>
        </w:tc>
        <w:tc>
          <w:tcPr>
            <w:tcW w:w="490"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18 711,6</w:t>
            </w:r>
          </w:p>
        </w:tc>
      </w:tr>
      <w:tr w:rsidR="00111AB3" w:rsidTr="007B7E81">
        <w:trPr>
          <w:trHeight w:val="645"/>
        </w:trPr>
        <w:tc>
          <w:tcPr>
            <w:tcW w:w="282" w:type="pct"/>
            <w:tcBorders>
              <w:top w:val="nil"/>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100</w:t>
            </w:r>
          </w:p>
        </w:tc>
        <w:tc>
          <w:tcPr>
            <w:tcW w:w="14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1</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03</w:t>
            </w:r>
          </w:p>
        </w:tc>
        <w:tc>
          <w:tcPr>
            <w:tcW w:w="35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00000</w:t>
            </w:r>
          </w:p>
        </w:tc>
        <w:tc>
          <w:tcPr>
            <w:tcW w:w="21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w:t>
            </w:r>
          </w:p>
        </w:tc>
        <w:tc>
          <w:tcPr>
            <w:tcW w:w="35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0000</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w:t>
            </w:r>
          </w:p>
        </w:tc>
        <w:tc>
          <w:tcPr>
            <w:tcW w:w="1691" w:type="pct"/>
            <w:tcBorders>
              <w:top w:val="nil"/>
              <w:left w:val="nil"/>
              <w:bottom w:val="single" w:sz="4" w:space="0" w:color="auto"/>
              <w:right w:val="single" w:sz="4" w:space="0" w:color="auto"/>
            </w:tcBorders>
            <w:shd w:val="clear" w:color="000000" w:fill="FFFF00"/>
            <w:vAlign w:val="bottom"/>
            <w:hideMark/>
          </w:tcPr>
          <w:p w:rsidR="00111AB3" w:rsidRPr="002A1240" w:rsidRDefault="00111AB3" w:rsidP="007B7E81">
            <w:pPr>
              <w:rPr>
                <w:color w:val="000000"/>
                <w:sz w:val="16"/>
                <w:szCs w:val="16"/>
              </w:rPr>
            </w:pPr>
            <w:r w:rsidRPr="002A1240">
              <w:rPr>
                <w:color w:val="000000"/>
                <w:sz w:val="16"/>
                <w:szCs w:val="16"/>
              </w:rPr>
              <w:t>Налоги на товары (работы, услуги), реализуемые на территории Российской Федерации</w:t>
            </w:r>
          </w:p>
        </w:tc>
        <w:tc>
          <w:tcPr>
            <w:tcW w:w="49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3 834,8</w:t>
            </w:r>
          </w:p>
        </w:tc>
        <w:tc>
          <w:tcPr>
            <w:tcW w:w="42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-28,5</w:t>
            </w:r>
          </w:p>
        </w:tc>
        <w:tc>
          <w:tcPr>
            <w:tcW w:w="490"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3 806,3</w:t>
            </w:r>
          </w:p>
        </w:tc>
      </w:tr>
      <w:tr w:rsidR="00111AB3" w:rsidTr="007B7E81">
        <w:trPr>
          <w:trHeight w:val="600"/>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100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03</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02000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01</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110</w:t>
            </w:r>
          </w:p>
        </w:tc>
        <w:tc>
          <w:tcPr>
            <w:tcW w:w="1691" w:type="pct"/>
            <w:tcBorders>
              <w:top w:val="nil"/>
              <w:left w:val="nil"/>
              <w:bottom w:val="nil"/>
              <w:right w:val="nil"/>
            </w:tcBorders>
            <w:shd w:val="clear" w:color="000000" w:fill="FABF8F"/>
            <w:vAlign w:val="bottom"/>
            <w:hideMark/>
          </w:tcPr>
          <w:p w:rsidR="00111AB3" w:rsidRPr="002A1240" w:rsidRDefault="00111AB3" w:rsidP="007B7E81">
            <w:pPr>
              <w:rPr>
                <w:color w:val="000000"/>
                <w:sz w:val="16"/>
                <w:szCs w:val="16"/>
              </w:rPr>
            </w:pPr>
            <w:r w:rsidRPr="002A1240">
              <w:rPr>
                <w:color w:val="000000"/>
                <w:sz w:val="16"/>
                <w:szCs w:val="16"/>
              </w:rPr>
              <w:t>Акцизы по подакцизным товарам (продукции), производимым на территории Российской Федерации</w:t>
            </w:r>
          </w:p>
        </w:tc>
        <w:tc>
          <w:tcPr>
            <w:tcW w:w="493"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3 834,8</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-28,5</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b/>
                <w:bCs/>
                <w:sz w:val="16"/>
                <w:szCs w:val="16"/>
              </w:rPr>
            </w:pPr>
            <w:r w:rsidRPr="002A1240">
              <w:rPr>
                <w:b/>
                <w:bCs/>
                <w:sz w:val="16"/>
                <w:szCs w:val="16"/>
              </w:rPr>
              <w:t>3 806,3</w:t>
            </w:r>
          </w:p>
        </w:tc>
      </w:tr>
      <w:tr w:rsidR="00111AB3" w:rsidTr="007B7E81">
        <w:trPr>
          <w:trHeight w:val="900"/>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100</w:t>
            </w:r>
          </w:p>
        </w:tc>
        <w:tc>
          <w:tcPr>
            <w:tcW w:w="14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03</w:t>
            </w:r>
          </w:p>
        </w:tc>
        <w:tc>
          <w:tcPr>
            <w:tcW w:w="35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02231</w:t>
            </w:r>
          </w:p>
        </w:tc>
        <w:tc>
          <w:tcPr>
            <w:tcW w:w="21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01</w:t>
            </w:r>
          </w:p>
        </w:tc>
        <w:tc>
          <w:tcPr>
            <w:tcW w:w="35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0000</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110</w:t>
            </w:r>
          </w:p>
        </w:tc>
        <w:tc>
          <w:tcPr>
            <w:tcW w:w="1691" w:type="pct"/>
            <w:tcBorders>
              <w:top w:val="single" w:sz="4" w:space="0" w:color="auto"/>
              <w:left w:val="nil"/>
              <w:bottom w:val="single" w:sz="4" w:space="0" w:color="auto"/>
              <w:right w:val="single" w:sz="4" w:space="0" w:color="auto"/>
            </w:tcBorders>
            <w:shd w:val="clear" w:color="000000" w:fill="FFFFFF"/>
            <w:hideMark/>
          </w:tcPr>
          <w:p w:rsidR="00111AB3" w:rsidRPr="002A1240" w:rsidRDefault="00111AB3" w:rsidP="007B7E81">
            <w:pPr>
              <w:rPr>
                <w:sz w:val="16"/>
                <w:szCs w:val="16"/>
              </w:rPr>
            </w:pPr>
            <w:r w:rsidRPr="002A1240">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1 760,8</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1 760,8</w:t>
            </w:r>
          </w:p>
        </w:tc>
      </w:tr>
      <w:tr w:rsidR="00111AB3" w:rsidTr="007B7E81">
        <w:trPr>
          <w:trHeight w:val="1215"/>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100</w:t>
            </w:r>
          </w:p>
        </w:tc>
        <w:tc>
          <w:tcPr>
            <w:tcW w:w="14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03</w:t>
            </w:r>
          </w:p>
        </w:tc>
        <w:tc>
          <w:tcPr>
            <w:tcW w:w="35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02241</w:t>
            </w:r>
          </w:p>
        </w:tc>
        <w:tc>
          <w:tcPr>
            <w:tcW w:w="21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01</w:t>
            </w:r>
          </w:p>
        </w:tc>
        <w:tc>
          <w:tcPr>
            <w:tcW w:w="35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0000</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110</w:t>
            </w:r>
          </w:p>
        </w:tc>
        <w:tc>
          <w:tcPr>
            <w:tcW w:w="169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10,0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2,5</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12,5</w:t>
            </w:r>
          </w:p>
        </w:tc>
      </w:tr>
      <w:tr w:rsidR="00111AB3" w:rsidTr="007B7E81">
        <w:trPr>
          <w:trHeight w:val="825"/>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100</w:t>
            </w:r>
          </w:p>
        </w:tc>
        <w:tc>
          <w:tcPr>
            <w:tcW w:w="14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03</w:t>
            </w:r>
          </w:p>
        </w:tc>
        <w:tc>
          <w:tcPr>
            <w:tcW w:w="35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02251</w:t>
            </w:r>
          </w:p>
        </w:tc>
        <w:tc>
          <w:tcPr>
            <w:tcW w:w="21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01</w:t>
            </w:r>
          </w:p>
        </w:tc>
        <w:tc>
          <w:tcPr>
            <w:tcW w:w="35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0000</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110</w:t>
            </w:r>
          </w:p>
        </w:tc>
        <w:tc>
          <w:tcPr>
            <w:tcW w:w="1691" w:type="pct"/>
            <w:tcBorders>
              <w:top w:val="nil"/>
              <w:left w:val="nil"/>
              <w:bottom w:val="nil"/>
              <w:right w:val="nil"/>
            </w:tcBorders>
            <w:shd w:val="clear" w:color="auto" w:fill="auto"/>
            <w:hideMark/>
          </w:tcPr>
          <w:p w:rsidR="00111AB3" w:rsidRPr="002A1240" w:rsidRDefault="00111AB3" w:rsidP="007B7E81">
            <w:pPr>
              <w:rPr>
                <w:color w:val="000000"/>
                <w:sz w:val="16"/>
                <w:szCs w:val="16"/>
              </w:rPr>
            </w:pPr>
            <w:r w:rsidRPr="002A1240">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3"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2 316,3</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2 316,3</w:t>
            </w:r>
          </w:p>
        </w:tc>
      </w:tr>
      <w:tr w:rsidR="00111AB3" w:rsidTr="007B7E81">
        <w:trPr>
          <w:trHeight w:val="840"/>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100</w:t>
            </w:r>
          </w:p>
        </w:tc>
        <w:tc>
          <w:tcPr>
            <w:tcW w:w="14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03</w:t>
            </w:r>
          </w:p>
        </w:tc>
        <w:tc>
          <w:tcPr>
            <w:tcW w:w="35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02261</w:t>
            </w:r>
          </w:p>
        </w:tc>
        <w:tc>
          <w:tcPr>
            <w:tcW w:w="21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01</w:t>
            </w:r>
          </w:p>
        </w:tc>
        <w:tc>
          <w:tcPr>
            <w:tcW w:w="35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0000</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110</w:t>
            </w:r>
          </w:p>
        </w:tc>
        <w:tc>
          <w:tcPr>
            <w:tcW w:w="1691" w:type="pct"/>
            <w:tcBorders>
              <w:top w:val="single" w:sz="4" w:space="0" w:color="auto"/>
              <w:left w:val="nil"/>
              <w:bottom w:val="single" w:sz="4" w:space="0" w:color="auto"/>
              <w:right w:val="single" w:sz="4" w:space="0" w:color="auto"/>
            </w:tcBorders>
            <w:shd w:val="clear" w:color="auto" w:fill="auto"/>
            <w:hideMark/>
          </w:tcPr>
          <w:p w:rsidR="00111AB3" w:rsidRPr="002A1240" w:rsidRDefault="00111AB3" w:rsidP="007B7E81">
            <w:pPr>
              <w:rPr>
                <w:color w:val="000000"/>
                <w:sz w:val="16"/>
                <w:szCs w:val="16"/>
              </w:rPr>
            </w:pPr>
            <w:r w:rsidRPr="002A1240">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-252,3</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-31,0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-283,3</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182</w:t>
            </w:r>
          </w:p>
        </w:tc>
        <w:tc>
          <w:tcPr>
            <w:tcW w:w="14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1</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01</w:t>
            </w:r>
          </w:p>
        </w:tc>
        <w:tc>
          <w:tcPr>
            <w:tcW w:w="35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00000</w:t>
            </w:r>
          </w:p>
        </w:tc>
        <w:tc>
          <w:tcPr>
            <w:tcW w:w="21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w:t>
            </w:r>
          </w:p>
        </w:tc>
        <w:tc>
          <w:tcPr>
            <w:tcW w:w="169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Налоги на прибыль, доходы</w:t>
            </w:r>
          </w:p>
        </w:tc>
        <w:tc>
          <w:tcPr>
            <w:tcW w:w="49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12 812,9</w:t>
            </w:r>
          </w:p>
        </w:tc>
        <w:tc>
          <w:tcPr>
            <w:tcW w:w="42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40,3</w:t>
            </w:r>
          </w:p>
        </w:tc>
        <w:tc>
          <w:tcPr>
            <w:tcW w:w="490"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12 853,2</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02000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Налог на доходы физических лиц</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12 812,9</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40,3</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12 853,2</w:t>
            </w:r>
          </w:p>
        </w:tc>
      </w:tr>
      <w:tr w:rsidR="00111AB3" w:rsidTr="007B7E81">
        <w:trPr>
          <w:trHeight w:val="97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02010</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sz w:val="16"/>
                <w:szCs w:val="16"/>
              </w:rPr>
            </w:pPr>
            <w:r w:rsidRPr="002A1240">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12 812,9</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12 812,9</w:t>
            </w:r>
          </w:p>
        </w:tc>
      </w:tr>
      <w:tr w:rsidR="00111AB3" w:rsidTr="007B7E81">
        <w:trPr>
          <w:trHeight w:val="69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02080</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Налог на доходы физических лиц части суммы налога,превышающей 650 000 рублей, относящейся к части налоговой базы, превыщающей 5 000 000 рублей</w:t>
            </w:r>
          </w:p>
        </w:tc>
        <w:tc>
          <w:tcPr>
            <w:tcW w:w="49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2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18,5</w:t>
            </w:r>
          </w:p>
        </w:tc>
        <w:tc>
          <w:tcPr>
            <w:tcW w:w="490"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18,5</w:t>
            </w:r>
          </w:p>
        </w:tc>
      </w:tr>
      <w:tr w:rsidR="00111AB3" w:rsidTr="007B7E81">
        <w:trPr>
          <w:trHeight w:val="103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02030</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9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2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21,8</w:t>
            </w:r>
          </w:p>
        </w:tc>
        <w:tc>
          <w:tcPr>
            <w:tcW w:w="490"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21,8</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182</w:t>
            </w:r>
          </w:p>
        </w:tc>
        <w:tc>
          <w:tcPr>
            <w:tcW w:w="14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1</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06</w:t>
            </w:r>
          </w:p>
        </w:tc>
        <w:tc>
          <w:tcPr>
            <w:tcW w:w="35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00000</w:t>
            </w:r>
          </w:p>
        </w:tc>
        <w:tc>
          <w:tcPr>
            <w:tcW w:w="21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w:t>
            </w:r>
          </w:p>
        </w:tc>
        <w:tc>
          <w:tcPr>
            <w:tcW w:w="169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Налоги на имущество</w:t>
            </w:r>
          </w:p>
        </w:tc>
        <w:tc>
          <w:tcPr>
            <w:tcW w:w="49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732,6</w:t>
            </w:r>
          </w:p>
        </w:tc>
        <w:tc>
          <w:tcPr>
            <w:tcW w:w="42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w:t>
            </w:r>
          </w:p>
        </w:tc>
        <w:tc>
          <w:tcPr>
            <w:tcW w:w="490"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732,6</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01000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Налог на имущество физических лиц</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570,0</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570,0</w:t>
            </w:r>
          </w:p>
        </w:tc>
      </w:tr>
      <w:tr w:rsidR="00111AB3" w:rsidTr="007B7E81">
        <w:trPr>
          <w:trHeight w:val="55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01030</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sz w:val="16"/>
                <w:szCs w:val="16"/>
              </w:rPr>
            </w:pPr>
            <w:r w:rsidRPr="002A1240">
              <w:rPr>
                <w:sz w:val="16"/>
                <w:szCs w:val="16"/>
              </w:rPr>
              <w:t>Налог на имущество физических лиц, взимаемый по ставкам, применяемым к объектам налогооблажения, расположенных в границах поселения</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570,0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570,0</w:t>
            </w:r>
          </w:p>
        </w:tc>
      </w:tr>
      <w:tr w:rsidR="00111AB3" w:rsidTr="007B7E81">
        <w:trPr>
          <w:trHeight w:val="555"/>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04000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rPr>
                <w:sz w:val="16"/>
                <w:szCs w:val="16"/>
              </w:rPr>
            </w:pPr>
            <w:r w:rsidRPr="002A1240">
              <w:rPr>
                <w:sz w:val="16"/>
                <w:szCs w:val="16"/>
              </w:rPr>
              <w:t>Транспортный налог</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sz w:val="16"/>
                <w:szCs w:val="16"/>
              </w:rPr>
            </w:pPr>
            <w:r w:rsidRPr="002A1240">
              <w:rPr>
                <w:sz w:val="16"/>
                <w:szCs w:val="16"/>
              </w:rPr>
              <w:t>60,6</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sz w:val="16"/>
                <w:szCs w:val="16"/>
              </w:rPr>
            </w:pPr>
            <w:r w:rsidRPr="002A1240">
              <w:rPr>
                <w:sz w:val="16"/>
                <w:szCs w:val="16"/>
              </w:rPr>
              <w:t>60,6</w:t>
            </w:r>
          </w:p>
        </w:tc>
      </w:tr>
      <w:tr w:rsidR="00111AB3" w:rsidTr="007B7E81">
        <w:trPr>
          <w:trHeight w:val="55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04011</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sz w:val="16"/>
                <w:szCs w:val="16"/>
              </w:rPr>
            </w:pPr>
            <w:r w:rsidRPr="002A1240">
              <w:rPr>
                <w:sz w:val="16"/>
                <w:szCs w:val="16"/>
              </w:rPr>
              <w:t>Транспортный налог с организаций</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3,6</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3,6</w:t>
            </w:r>
          </w:p>
        </w:tc>
      </w:tr>
      <w:tr w:rsidR="00111AB3" w:rsidTr="007B7E81">
        <w:trPr>
          <w:trHeight w:val="55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04012</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sz w:val="16"/>
                <w:szCs w:val="16"/>
              </w:rPr>
            </w:pPr>
            <w:r w:rsidRPr="002A1240">
              <w:rPr>
                <w:sz w:val="16"/>
                <w:szCs w:val="16"/>
              </w:rPr>
              <w:t>Транспортный налог с физических лиц</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57,0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57,0</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06000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Земельный налог</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102,0</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102,0</w:t>
            </w:r>
          </w:p>
        </w:tc>
      </w:tr>
      <w:tr w:rsidR="00111AB3" w:rsidTr="007B7E81">
        <w:trPr>
          <w:trHeight w:val="76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lastRenderedPageBreak/>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06033</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hideMark/>
          </w:tcPr>
          <w:p w:rsidR="00111AB3" w:rsidRPr="002A1240" w:rsidRDefault="00111AB3" w:rsidP="007B7E81">
            <w:pPr>
              <w:rPr>
                <w:sz w:val="16"/>
                <w:szCs w:val="16"/>
              </w:rPr>
            </w:pPr>
            <w:r w:rsidRPr="002A1240">
              <w:rPr>
                <w:sz w:val="16"/>
                <w:szCs w:val="16"/>
              </w:rPr>
              <w:t>Земельный налог с организаций, обладающих земельным участком, расположенным в границах сельских поселений</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57,0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57,0</w:t>
            </w:r>
          </w:p>
        </w:tc>
      </w:tr>
      <w:tr w:rsidR="00111AB3" w:rsidTr="007B7E81">
        <w:trPr>
          <w:trHeight w:val="69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182</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06</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06043</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sz w:val="16"/>
                <w:szCs w:val="16"/>
              </w:rPr>
            </w:pPr>
            <w:r w:rsidRPr="002A1240">
              <w:rPr>
                <w:sz w:val="16"/>
                <w:szCs w:val="16"/>
              </w:rPr>
              <w:t>Земельный налог с физических лиц, обладающих земельным участком, расположенным в границах сельских поселений</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45,0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45,0</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650</w:t>
            </w:r>
          </w:p>
        </w:tc>
        <w:tc>
          <w:tcPr>
            <w:tcW w:w="14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1</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08</w:t>
            </w:r>
          </w:p>
        </w:tc>
        <w:tc>
          <w:tcPr>
            <w:tcW w:w="35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00000</w:t>
            </w:r>
          </w:p>
        </w:tc>
        <w:tc>
          <w:tcPr>
            <w:tcW w:w="21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w:t>
            </w:r>
          </w:p>
        </w:tc>
        <w:tc>
          <w:tcPr>
            <w:tcW w:w="169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Государственная пошлина</w:t>
            </w:r>
          </w:p>
        </w:tc>
        <w:tc>
          <w:tcPr>
            <w:tcW w:w="49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60,0</w:t>
            </w:r>
          </w:p>
        </w:tc>
        <w:tc>
          <w:tcPr>
            <w:tcW w:w="42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7,0</w:t>
            </w:r>
          </w:p>
        </w:tc>
        <w:tc>
          <w:tcPr>
            <w:tcW w:w="490"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67,0</w:t>
            </w:r>
          </w:p>
        </w:tc>
      </w:tr>
      <w:tr w:rsidR="00111AB3" w:rsidTr="007B7E81">
        <w:trPr>
          <w:trHeight w:val="705"/>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08</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04000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rPr>
                <w:color w:val="000000"/>
                <w:sz w:val="16"/>
                <w:szCs w:val="16"/>
              </w:rPr>
            </w:pPr>
            <w:r w:rsidRPr="002A1240">
              <w:rPr>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60,0</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7,0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67,0</w:t>
            </w:r>
          </w:p>
        </w:tc>
      </w:tr>
      <w:tr w:rsidR="00111AB3" w:rsidTr="007B7E81">
        <w:trPr>
          <w:trHeight w:val="96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08</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04020</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01</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60,0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7,0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67,0</w:t>
            </w:r>
          </w:p>
        </w:tc>
      </w:tr>
      <w:tr w:rsidR="00111AB3" w:rsidTr="007B7E81">
        <w:trPr>
          <w:trHeight w:val="675"/>
        </w:trPr>
        <w:tc>
          <w:tcPr>
            <w:tcW w:w="282" w:type="pct"/>
            <w:tcBorders>
              <w:top w:val="nil"/>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650</w:t>
            </w:r>
          </w:p>
        </w:tc>
        <w:tc>
          <w:tcPr>
            <w:tcW w:w="14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1</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11</w:t>
            </w:r>
          </w:p>
        </w:tc>
        <w:tc>
          <w:tcPr>
            <w:tcW w:w="35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00000</w:t>
            </w:r>
          </w:p>
        </w:tc>
        <w:tc>
          <w:tcPr>
            <w:tcW w:w="21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w:t>
            </w:r>
          </w:p>
        </w:tc>
        <w:tc>
          <w:tcPr>
            <w:tcW w:w="169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rPr>
                <w:b/>
                <w:bCs/>
                <w:sz w:val="16"/>
                <w:szCs w:val="16"/>
              </w:rPr>
            </w:pPr>
            <w:r w:rsidRPr="002A1240">
              <w:rPr>
                <w:b/>
                <w:bCs/>
                <w:sz w:val="16"/>
                <w:szCs w:val="16"/>
              </w:rPr>
              <w:t>Доходы от использования имущества, находящегося в государственной и муниципальной собственности</w:t>
            </w:r>
          </w:p>
        </w:tc>
        <w:tc>
          <w:tcPr>
            <w:tcW w:w="49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1 099,1</w:t>
            </w:r>
          </w:p>
        </w:tc>
        <w:tc>
          <w:tcPr>
            <w:tcW w:w="42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153,4</w:t>
            </w:r>
          </w:p>
        </w:tc>
        <w:tc>
          <w:tcPr>
            <w:tcW w:w="490"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1 252,5</w:t>
            </w:r>
          </w:p>
        </w:tc>
      </w:tr>
      <w:tr w:rsidR="00111AB3" w:rsidTr="007B7E81">
        <w:trPr>
          <w:trHeight w:val="1260"/>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11</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05000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120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rPr>
                <w:color w:val="000000"/>
                <w:sz w:val="16"/>
                <w:szCs w:val="16"/>
              </w:rPr>
            </w:pPr>
            <w:r w:rsidRPr="002A1240">
              <w:rPr>
                <w:color w:val="000000"/>
                <w:sz w:val="16"/>
                <w:szCs w:val="16"/>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1 094,1</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115,0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1 209,1</w:t>
            </w:r>
          </w:p>
        </w:tc>
      </w:tr>
      <w:tr w:rsidR="00111AB3" w:rsidTr="007B7E81">
        <w:trPr>
          <w:trHeight w:val="9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05035</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120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1 094,1</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115,0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1 209,1</w:t>
            </w:r>
          </w:p>
        </w:tc>
      </w:tr>
      <w:tr w:rsidR="00111AB3" w:rsidTr="007B7E81">
        <w:trPr>
          <w:trHeight w:val="1110"/>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11</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09000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120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rPr>
                <w:color w:val="000000"/>
                <w:sz w:val="16"/>
                <w:szCs w:val="16"/>
              </w:rPr>
            </w:pPr>
            <w:r w:rsidRPr="002A1240">
              <w:rPr>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sz w:val="16"/>
                <w:szCs w:val="16"/>
              </w:rPr>
            </w:pPr>
            <w:r w:rsidRPr="002A1240">
              <w:rPr>
                <w:sz w:val="16"/>
                <w:szCs w:val="16"/>
              </w:rPr>
              <w:t>5,0</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sz w:val="16"/>
                <w:szCs w:val="16"/>
              </w:rPr>
            </w:pPr>
            <w:r w:rsidRPr="002A1240">
              <w:rPr>
                <w:sz w:val="16"/>
                <w:szCs w:val="16"/>
              </w:rPr>
              <w:t>25,0</w:t>
            </w:r>
          </w:p>
        </w:tc>
      </w:tr>
      <w:tr w:rsidR="00111AB3" w:rsidTr="007B7E81">
        <w:trPr>
          <w:trHeight w:val="111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11</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09045</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120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5,0</w:t>
            </w:r>
          </w:p>
        </w:tc>
        <w:tc>
          <w:tcPr>
            <w:tcW w:w="423"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color w:val="000000"/>
                <w:sz w:val="16"/>
                <w:szCs w:val="16"/>
              </w:rPr>
            </w:pPr>
            <w:r w:rsidRPr="002A1240">
              <w:rPr>
                <w:color w:val="000000"/>
                <w:sz w:val="16"/>
                <w:szCs w:val="16"/>
              </w:rPr>
              <w:t>20,0</w:t>
            </w:r>
          </w:p>
        </w:tc>
        <w:tc>
          <w:tcPr>
            <w:tcW w:w="49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color w:val="000000"/>
                <w:sz w:val="16"/>
                <w:szCs w:val="16"/>
              </w:rPr>
            </w:pPr>
            <w:r w:rsidRPr="002A1240">
              <w:rPr>
                <w:color w:val="000000"/>
                <w:sz w:val="16"/>
                <w:szCs w:val="16"/>
              </w:rPr>
              <w:t>25,0</w:t>
            </w:r>
          </w:p>
        </w:tc>
      </w:tr>
      <w:tr w:rsidR="00111AB3" w:rsidTr="007B7E81">
        <w:trPr>
          <w:trHeight w:val="615"/>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13</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02000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130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rPr>
                <w:color w:val="000000"/>
                <w:sz w:val="16"/>
                <w:szCs w:val="16"/>
              </w:rPr>
            </w:pPr>
            <w:r w:rsidRPr="002A1240">
              <w:rPr>
                <w:color w:val="000000"/>
                <w:sz w:val="16"/>
                <w:szCs w:val="16"/>
              </w:rPr>
              <w:t>Прочие доходы от компенсации затрат бюджетов сельских поселений</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sz w:val="16"/>
                <w:szCs w:val="16"/>
              </w:rPr>
            </w:pPr>
            <w:r w:rsidRPr="002A1240">
              <w:rPr>
                <w:sz w:val="16"/>
                <w:szCs w:val="16"/>
              </w:rPr>
              <w:t>0,0</w:t>
            </w:r>
          </w:p>
        </w:tc>
        <w:tc>
          <w:tcPr>
            <w:tcW w:w="423" w:type="pct"/>
            <w:tcBorders>
              <w:top w:val="nil"/>
              <w:left w:val="nil"/>
              <w:bottom w:val="single" w:sz="4" w:space="0" w:color="auto"/>
              <w:right w:val="single" w:sz="4" w:space="0" w:color="auto"/>
            </w:tcBorders>
            <w:shd w:val="clear" w:color="000000" w:fill="FABF8F"/>
            <w:noWrap/>
            <w:vAlign w:val="center"/>
            <w:hideMark/>
          </w:tcPr>
          <w:p w:rsidR="00111AB3" w:rsidRPr="002A1240" w:rsidRDefault="00111AB3" w:rsidP="007B7E81">
            <w:pPr>
              <w:jc w:val="center"/>
              <w:rPr>
                <w:color w:val="000000"/>
                <w:sz w:val="16"/>
                <w:szCs w:val="16"/>
              </w:rPr>
            </w:pPr>
            <w:r w:rsidRPr="002A1240">
              <w:rPr>
                <w:color w:val="000000"/>
                <w:sz w:val="16"/>
                <w:szCs w:val="16"/>
              </w:rPr>
              <w:t>18,4</w:t>
            </w:r>
          </w:p>
        </w:tc>
        <w:tc>
          <w:tcPr>
            <w:tcW w:w="490" w:type="pct"/>
            <w:tcBorders>
              <w:top w:val="nil"/>
              <w:left w:val="nil"/>
              <w:bottom w:val="single" w:sz="4" w:space="0" w:color="auto"/>
              <w:right w:val="single" w:sz="4" w:space="0" w:color="auto"/>
            </w:tcBorders>
            <w:shd w:val="clear" w:color="000000" w:fill="FABF8F"/>
            <w:noWrap/>
            <w:vAlign w:val="center"/>
            <w:hideMark/>
          </w:tcPr>
          <w:p w:rsidR="00111AB3" w:rsidRPr="002A1240" w:rsidRDefault="00111AB3" w:rsidP="007B7E81">
            <w:pPr>
              <w:jc w:val="center"/>
              <w:rPr>
                <w:color w:val="000000"/>
                <w:sz w:val="16"/>
                <w:szCs w:val="16"/>
              </w:rPr>
            </w:pPr>
            <w:r w:rsidRPr="002A1240">
              <w:rPr>
                <w:color w:val="000000"/>
                <w:sz w:val="16"/>
                <w:szCs w:val="16"/>
              </w:rPr>
              <w:t>18,4</w:t>
            </w:r>
          </w:p>
        </w:tc>
      </w:tr>
      <w:tr w:rsidR="00111AB3" w:rsidTr="007B7E81">
        <w:trPr>
          <w:trHeight w:val="58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13</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02995</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130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Прочие доходы от компенсации затрат бюджетов сельских поселений</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0,0</w:t>
            </w:r>
          </w:p>
        </w:tc>
        <w:tc>
          <w:tcPr>
            <w:tcW w:w="423"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color w:val="000000"/>
                <w:sz w:val="16"/>
                <w:szCs w:val="16"/>
              </w:rPr>
            </w:pPr>
            <w:r w:rsidRPr="002A1240">
              <w:rPr>
                <w:color w:val="000000"/>
                <w:sz w:val="16"/>
                <w:szCs w:val="16"/>
              </w:rPr>
              <w:t>18,4</w:t>
            </w:r>
          </w:p>
        </w:tc>
        <w:tc>
          <w:tcPr>
            <w:tcW w:w="49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color w:val="000000"/>
                <w:sz w:val="16"/>
                <w:szCs w:val="16"/>
              </w:rPr>
            </w:pPr>
            <w:r w:rsidRPr="002A1240">
              <w:rPr>
                <w:color w:val="000000"/>
                <w:sz w:val="16"/>
                <w:szCs w:val="16"/>
              </w:rPr>
              <w:t>18,4</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650</w:t>
            </w:r>
          </w:p>
        </w:tc>
        <w:tc>
          <w:tcPr>
            <w:tcW w:w="141"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2</w:t>
            </w:r>
          </w:p>
        </w:tc>
        <w:tc>
          <w:tcPr>
            <w:tcW w:w="282"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2"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00000</w:t>
            </w:r>
          </w:p>
        </w:tc>
        <w:tc>
          <w:tcPr>
            <w:tcW w:w="211"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3"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w:t>
            </w:r>
          </w:p>
        </w:tc>
        <w:tc>
          <w:tcPr>
            <w:tcW w:w="282"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w:t>
            </w:r>
          </w:p>
        </w:tc>
        <w:tc>
          <w:tcPr>
            <w:tcW w:w="1691"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БЕЗВОЗМЕЗДНЫЕ ПОСТУПЛЕНИЯ</w:t>
            </w:r>
          </w:p>
        </w:tc>
        <w:tc>
          <w:tcPr>
            <w:tcW w:w="493"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25 147,5</w:t>
            </w:r>
          </w:p>
        </w:tc>
        <w:tc>
          <w:tcPr>
            <w:tcW w:w="423"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-616,6</w:t>
            </w:r>
          </w:p>
        </w:tc>
        <w:tc>
          <w:tcPr>
            <w:tcW w:w="490" w:type="pct"/>
            <w:tcBorders>
              <w:top w:val="nil"/>
              <w:left w:val="nil"/>
              <w:bottom w:val="single" w:sz="4" w:space="0" w:color="auto"/>
              <w:right w:val="single" w:sz="4" w:space="0" w:color="auto"/>
            </w:tcBorders>
            <w:shd w:val="clear" w:color="000000" w:fill="FF0000"/>
            <w:vAlign w:val="center"/>
            <w:hideMark/>
          </w:tcPr>
          <w:p w:rsidR="00111AB3" w:rsidRPr="002A1240" w:rsidRDefault="00111AB3" w:rsidP="007B7E81">
            <w:pPr>
              <w:jc w:val="center"/>
              <w:rPr>
                <w:b/>
                <w:bCs/>
                <w:color w:val="000000"/>
                <w:sz w:val="16"/>
                <w:szCs w:val="16"/>
              </w:rPr>
            </w:pPr>
            <w:r w:rsidRPr="002A1240">
              <w:rPr>
                <w:b/>
                <w:bCs/>
                <w:color w:val="000000"/>
                <w:sz w:val="16"/>
                <w:szCs w:val="16"/>
              </w:rPr>
              <w:t>24 530,9</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650</w:t>
            </w:r>
          </w:p>
        </w:tc>
        <w:tc>
          <w:tcPr>
            <w:tcW w:w="14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2</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02</w:t>
            </w:r>
          </w:p>
        </w:tc>
        <w:tc>
          <w:tcPr>
            <w:tcW w:w="35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00000</w:t>
            </w:r>
          </w:p>
        </w:tc>
        <w:tc>
          <w:tcPr>
            <w:tcW w:w="21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w:t>
            </w:r>
          </w:p>
        </w:tc>
        <w:tc>
          <w:tcPr>
            <w:tcW w:w="35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color w:val="000000"/>
                <w:sz w:val="16"/>
                <w:szCs w:val="16"/>
              </w:rPr>
            </w:pPr>
            <w:r w:rsidRPr="002A1240">
              <w:rPr>
                <w:b/>
                <w:bCs/>
                <w:color w:val="000000"/>
                <w:sz w:val="16"/>
                <w:szCs w:val="16"/>
              </w:rPr>
              <w:t>0000</w:t>
            </w:r>
          </w:p>
        </w:tc>
        <w:tc>
          <w:tcPr>
            <w:tcW w:w="282"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000</w:t>
            </w:r>
          </w:p>
        </w:tc>
        <w:tc>
          <w:tcPr>
            <w:tcW w:w="1691"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rPr>
                <w:b/>
                <w:bCs/>
                <w:sz w:val="16"/>
                <w:szCs w:val="16"/>
              </w:rPr>
            </w:pPr>
            <w:r w:rsidRPr="002A1240">
              <w:rPr>
                <w:b/>
                <w:bCs/>
                <w:sz w:val="16"/>
                <w:szCs w:val="16"/>
              </w:rPr>
              <w:t>Безвозмездные поступления от других бюджетов бюджетной системы РФ</w:t>
            </w:r>
          </w:p>
        </w:tc>
        <w:tc>
          <w:tcPr>
            <w:tcW w:w="49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25 147,5</w:t>
            </w:r>
          </w:p>
        </w:tc>
        <w:tc>
          <w:tcPr>
            <w:tcW w:w="423"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-616,6</w:t>
            </w:r>
          </w:p>
        </w:tc>
        <w:tc>
          <w:tcPr>
            <w:tcW w:w="490" w:type="pct"/>
            <w:tcBorders>
              <w:top w:val="nil"/>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24 530,9</w:t>
            </w:r>
          </w:p>
        </w:tc>
      </w:tr>
      <w:tr w:rsidR="00111AB3" w:rsidTr="007B7E81">
        <w:trPr>
          <w:trHeight w:val="375"/>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10000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nil"/>
              <w:right w:val="nil"/>
            </w:tcBorders>
            <w:shd w:val="clear" w:color="000000" w:fill="FABF8F"/>
            <w:noWrap/>
            <w:vAlign w:val="bottom"/>
            <w:hideMark/>
          </w:tcPr>
          <w:p w:rsidR="00111AB3" w:rsidRPr="002A1240" w:rsidRDefault="00111AB3" w:rsidP="007B7E81">
            <w:pPr>
              <w:rPr>
                <w:color w:val="000000"/>
                <w:sz w:val="16"/>
                <w:szCs w:val="16"/>
              </w:rPr>
            </w:pPr>
            <w:r w:rsidRPr="002A1240">
              <w:rPr>
                <w:color w:val="000000"/>
                <w:sz w:val="16"/>
                <w:szCs w:val="16"/>
              </w:rPr>
              <w:t>Дотации бюджетам бюджетной системы Российской Федерации</w:t>
            </w:r>
          </w:p>
        </w:tc>
        <w:tc>
          <w:tcPr>
            <w:tcW w:w="493"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20 910,0</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20 910,0</w:t>
            </w:r>
          </w:p>
        </w:tc>
      </w:tr>
      <w:tr w:rsidR="00111AB3" w:rsidTr="007B7E81">
        <w:trPr>
          <w:trHeight w:val="55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15001</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single" w:sz="4" w:space="0" w:color="auto"/>
              <w:left w:val="nil"/>
              <w:bottom w:val="single" w:sz="4" w:space="0" w:color="auto"/>
              <w:right w:val="single" w:sz="4" w:space="0" w:color="auto"/>
            </w:tcBorders>
            <w:shd w:val="clear" w:color="auto" w:fill="auto"/>
            <w:hideMark/>
          </w:tcPr>
          <w:p w:rsidR="00111AB3" w:rsidRPr="002A1240" w:rsidRDefault="00111AB3" w:rsidP="007B7E81">
            <w:pPr>
              <w:rPr>
                <w:color w:val="000000"/>
                <w:sz w:val="16"/>
                <w:szCs w:val="16"/>
              </w:rPr>
            </w:pPr>
            <w:r w:rsidRPr="002A1240">
              <w:rPr>
                <w:color w:val="000000"/>
                <w:sz w:val="16"/>
                <w:szCs w:val="16"/>
              </w:rPr>
              <w:t>Дотации бюджетам сельских поселений на выравнивание бюджетной обеспеченности</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20 910,0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20 910,0</w:t>
            </w:r>
          </w:p>
        </w:tc>
      </w:tr>
      <w:tr w:rsidR="00111AB3" w:rsidTr="007B7E81">
        <w:trPr>
          <w:trHeight w:val="360"/>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30000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rPr>
                <w:sz w:val="16"/>
                <w:szCs w:val="16"/>
              </w:rPr>
            </w:pPr>
            <w:r w:rsidRPr="002A1240">
              <w:rPr>
                <w:sz w:val="16"/>
                <w:szCs w:val="16"/>
              </w:rPr>
              <w:t>Субвенции бюджетам субъектов РФ и муниципальных образований</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502,3</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502,3</w:t>
            </w:r>
          </w:p>
        </w:tc>
      </w:tr>
      <w:tr w:rsidR="00111AB3" w:rsidTr="007B7E81">
        <w:trPr>
          <w:trHeight w:val="58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35930</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Субвенции бюджетам поселений на государственную регистрацию актов гражданского состояния</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34,0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34,0</w:t>
            </w:r>
          </w:p>
        </w:tc>
      </w:tr>
      <w:tr w:rsidR="00111AB3" w:rsidTr="007B7E81">
        <w:trPr>
          <w:trHeight w:val="615"/>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35118</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466,4</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466,4</w:t>
            </w:r>
          </w:p>
        </w:tc>
      </w:tr>
      <w:tr w:rsidR="00111AB3" w:rsidTr="007B7E81">
        <w:trPr>
          <w:trHeight w:val="6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lastRenderedPageBreak/>
              <w:t>650</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30024</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1,9</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1,9</w:t>
            </w:r>
          </w:p>
        </w:tc>
      </w:tr>
      <w:tr w:rsidR="00111AB3" w:rsidTr="007B7E81">
        <w:trPr>
          <w:trHeight w:val="345"/>
        </w:trPr>
        <w:tc>
          <w:tcPr>
            <w:tcW w:w="282" w:type="pct"/>
            <w:tcBorders>
              <w:top w:val="nil"/>
              <w:left w:val="single" w:sz="4" w:space="0" w:color="auto"/>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40000</w:t>
            </w:r>
          </w:p>
        </w:tc>
        <w:tc>
          <w:tcPr>
            <w:tcW w:w="21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35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rPr>
                <w:color w:val="000000"/>
                <w:sz w:val="16"/>
                <w:szCs w:val="16"/>
              </w:rPr>
            </w:pPr>
            <w:r w:rsidRPr="002A1240">
              <w:rPr>
                <w:color w:val="000000"/>
                <w:sz w:val="16"/>
                <w:szCs w:val="16"/>
              </w:rPr>
              <w:t>Иные межбюджетные трансферты</w:t>
            </w:r>
          </w:p>
        </w:tc>
        <w:tc>
          <w:tcPr>
            <w:tcW w:w="49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3 735,2</w:t>
            </w:r>
          </w:p>
        </w:tc>
        <w:tc>
          <w:tcPr>
            <w:tcW w:w="423"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-616,6</w:t>
            </w:r>
          </w:p>
        </w:tc>
        <w:tc>
          <w:tcPr>
            <w:tcW w:w="490" w:type="pct"/>
            <w:tcBorders>
              <w:top w:val="nil"/>
              <w:left w:val="nil"/>
              <w:bottom w:val="single" w:sz="4" w:space="0" w:color="auto"/>
              <w:right w:val="single" w:sz="4" w:space="0" w:color="auto"/>
            </w:tcBorders>
            <w:shd w:val="clear" w:color="000000" w:fill="FABF8F"/>
            <w:vAlign w:val="center"/>
            <w:hideMark/>
          </w:tcPr>
          <w:p w:rsidR="00111AB3" w:rsidRPr="002A1240" w:rsidRDefault="00111AB3" w:rsidP="007B7E81">
            <w:pPr>
              <w:jc w:val="center"/>
              <w:rPr>
                <w:color w:val="000000"/>
                <w:sz w:val="16"/>
                <w:szCs w:val="16"/>
              </w:rPr>
            </w:pPr>
            <w:r w:rsidRPr="002A1240">
              <w:rPr>
                <w:color w:val="000000"/>
                <w:sz w:val="16"/>
                <w:szCs w:val="16"/>
              </w:rPr>
              <w:t>3 118,6</w:t>
            </w:r>
          </w:p>
        </w:tc>
      </w:tr>
      <w:tr w:rsidR="00111AB3" w:rsidTr="007B7E81">
        <w:trPr>
          <w:trHeight w:val="840"/>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45160</w:t>
            </w:r>
          </w:p>
        </w:tc>
        <w:tc>
          <w:tcPr>
            <w:tcW w:w="21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rPr>
                <w:color w:val="000000"/>
                <w:sz w:val="16"/>
                <w:szCs w:val="16"/>
              </w:rPr>
            </w:pPr>
            <w:r w:rsidRPr="002A1240">
              <w:rPr>
                <w:color w:val="000000"/>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111,2</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111,2</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650</w:t>
            </w:r>
          </w:p>
        </w:tc>
        <w:tc>
          <w:tcPr>
            <w:tcW w:w="14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2</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02</w:t>
            </w:r>
          </w:p>
        </w:tc>
        <w:tc>
          <w:tcPr>
            <w:tcW w:w="35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49999</w:t>
            </w:r>
          </w:p>
        </w:tc>
        <w:tc>
          <w:tcPr>
            <w:tcW w:w="21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10</w:t>
            </w:r>
          </w:p>
        </w:tc>
        <w:tc>
          <w:tcPr>
            <w:tcW w:w="35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0000</w:t>
            </w:r>
          </w:p>
        </w:tc>
        <w:tc>
          <w:tcPr>
            <w:tcW w:w="28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150</w:t>
            </w:r>
          </w:p>
        </w:tc>
        <w:tc>
          <w:tcPr>
            <w:tcW w:w="1691"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rPr>
                <w:color w:val="000000"/>
                <w:sz w:val="16"/>
                <w:szCs w:val="16"/>
              </w:rPr>
            </w:pPr>
            <w:r w:rsidRPr="002A1240">
              <w:rPr>
                <w:color w:val="000000"/>
                <w:sz w:val="16"/>
                <w:szCs w:val="16"/>
              </w:rPr>
              <w:t>Прочие межбюджетные трансферты, передаваемые бюджетам поселения</w:t>
            </w:r>
          </w:p>
        </w:tc>
        <w:tc>
          <w:tcPr>
            <w:tcW w:w="49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3 624,0</w:t>
            </w:r>
          </w:p>
        </w:tc>
        <w:tc>
          <w:tcPr>
            <w:tcW w:w="423"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-616,6</w:t>
            </w:r>
          </w:p>
        </w:tc>
        <w:tc>
          <w:tcPr>
            <w:tcW w:w="490"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color w:val="000000"/>
                <w:sz w:val="16"/>
                <w:szCs w:val="16"/>
              </w:rPr>
            </w:pPr>
            <w:r w:rsidRPr="002A1240">
              <w:rPr>
                <w:color w:val="000000"/>
                <w:sz w:val="16"/>
                <w:szCs w:val="16"/>
              </w:rPr>
              <w:t>3 007,4</w:t>
            </w:r>
          </w:p>
        </w:tc>
      </w:tr>
      <w:tr w:rsidR="00111AB3" w:rsidTr="007B7E81">
        <w:trPr>
          <w:trHeight w:val="300"/>
        </w:trPr>
        <w:tc>
          <w:tcPr>
            <w:tcW w:w="282" w:type="pct"/>
            <w:tcBorders>
              <w:top w:val="nil"/>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 </w:t>
            </w:r>
          </w:p>
        </w:tc>
        <w:tc>
          <w:tcPr>
            <w:tcW w:w="14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 </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 </w:t>
            </w:r>
          </w:p>
        </w:tc>
        <w:tc>
          <w:tcPr>
            <w:tcW w:w="35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 </w:t>
            </w:r>
          </w:p>
        </w:tc>
        <w:tc>
          <w:tcPr>
            <w:tcW w:w="35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color w:val="000000"/>
                <w:sz w:val="16"/>
                <w:szCs w:val="16"/>
              </w:rPr>
            </w:pPr>
            <w:r w:rsidRPr="002A1240">
              <w:rPr>
                <w:color w:val="000000"/>
                <w:sz w:val="16"/>
                <w:szCs w:val="16"/>
              </w:rPr>
              <w:t> </w:t>
            </w:r>
          </w:p>
        </w:tc>
        <w:tc>
          <w:tcPr>
            <w:tcW w:w="282"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t> </w:t>
            </w:r>
          </w:p>
        </w:tc>
        <w:tc>
          <w:tcPr>
            <w:tcW w:w="1691"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rPr>
                <w:b/>
                <w:bCs/>
                <w:color w:val="000000"/>
                <w:sz w:val="16"/>
                <w:szCs w:val="16"/>
              </w:rPr>
            </w:pPr>
            <w:r w:rsidRPr="002A1240">
              <w:rPr>
                <w:b/>
                <w:bCs/>
                <w:color w:val="000000"/>
                <w:sz w:val="16"/>
                <w:szCs w:val="16"/>
              </w:rPr>
              <w:t>Всего доходов</w:t>
            </w:r>
          </w:p>
        </w:tc>
        <w:tc>
          <w:tcPr>
            <w:tcW w:w="49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t>43 686,9</w:t>
            </w:r>
          </w:p>
        </w:tc>
        <w:tc>
          <w:tcPr>
            <w:tcW w:w="423"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t>-444,4</w:t>
            </w:r>
          </w:p>
        </w:tc>
        <w:tc>
          <w:tcPr>
            <w:tcW w:w="490" w:type="pct"/>
            <w:tcBorders>
              <w:top w:val="nil"/>
              <w:left w:val="nil"/>
              <w:bottom w:val="single" w:sz="4" w:space="0" w:color="auto"/>
              <w:right w:val="single" w:sz="4" w:space="0" w:color="auto"/>
            </w:tcBorders>
            <w:shd w:val="clear" w:color="auto" w:fill="auto"/>
            <w:vAlign w:val="center"/>
            <w:hideMark/>
          </w:tcPr>
          <w:p w:rsidR="00111AB3" w:rsidRPr="002A1240" w:rsidRDefault="00111AB3" w:rsidP="007B7E81">
            <w:pPr>
              <w:jc w:val="center"/>
              <w:rPr>
                <w:b/>
                <w:bCs/>
                <w:color w:val="000000"/>
                <w:sz w:val="16"/>
                <w:szCs w:val="16"/>
              </w:rPr>
            </w:pPr>
            <w:r w:rsidRPr="002A1240">
              <w:rPr>
                <w:b/>
                <w:bCs/>
                <w:color w:val="000000"/>
                <w:sz w:val="16"/>
                <w:szCs w:val="16"/>
              </w:rPr>
              <w:t>43 242,5</w:t>
            </w:r>
          </w:p>
        </w:tc>
      </w:tr>
    </w:tbl>
    <w:p w:rsidR="00111AB3" w:rsidRPr="002A1240" w:rsidRDefault="00111AB3" w:rsidP="00111AB3">
      <w:pPr>
        <w:jc w:val="center"/>
        <w:rPr>
          <w:sz w:val="16"/>
          <w:szCs w:val="16"/>
        </w:rPr>
      </w:pPr>
    </w:p>
    <w:p w:rsidR="00111AB3" w:rsidRPr="002A1240" w:rsidRDefault="00111AB3" w:rsidP="00111AB3">
      <w:pPr>
        <w:jc w:val="right"/>
        <w:rPr>
          <w:sz w:val="16"/>
          <w:szCs w:val="16"/>
        </w:rPr>
      </w:pPr>
      <w:r w:rsidRPr="002A1240">
        <w:rPr>
          <w:sz w:val="16"/>
          <w:szCs w:val="16"/>
        </w:rPr>
        <w:t xml:space="preserve">Приложение 2 </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Pr>
          <w:sz w:val="16"/>
          <w:szCs w:val="16"/>
        </w:rPr>
        <w:t>от 22.12.</w:t>
      </w:r>
      <w:r w:rsidRPr="002A1240">
        <w:rPr>
          <w:sz w:val="16"/>
          <w:szCs w:val="16"/>
        </w:rPr>
        <w:t>2021</w:t>
      </w:r>
    </w:p>
    <w:p w:rsidR="00111AB3" w:rsidRPr="002A1240" w:rsidRDefault="00111AB3" w:rsidP="00111AB3">
      <w:pPr>
        <w:jc w:val="center"/>
        <w:rPr>
          <w:sz w:val="16"/>
          <w:szCs w:val="16"/>
        </w:rPr>
      </w:pPr>
    </w:p>
    <w:p w:rsidR="00111AB3" w:rsidRPr="002A1240" w:rsidRDefault="00111AB3" w:rsidP="00111AB3">
      <w:pPr>
        <w:jc w:val="center"/>
        <w:rPr>
          <w:b/>
          <w:sz w:val="16"/>
          <w:szCs w:val="16"/>
        </w:rPr>
      </w:pPr>
      <w:r w:rsidRPr="002A1240">
        <w:rPr>
          <w:b/>
          <w:sz w:val="16"/>
          <w:szCs w:val="16"/>
        </w:rPr>
        <w:t>Источники внутреннего финансирования дефицита бюджета сельского поселения Хулимсунт по утвержденным показателям за 2021 года</w:t>
      </w:r>
    </w:p>
    <w:p w:rsidR="00111AB3" w:rsidRPr="002A1240" w:rsidRDefault="00111AB3" w:rsidP="00111AB3">
      <w:pPr>
        <w:jc w:val="center"/>
        <w:rPr>
          <w:b/>
          <w:sz w:val="16"/>
          <w:szCs w:val="16"/>
        </w:rPr>
      </w:pPr>
    </w:p>
    <w:tbl>
      <w:tblPr>
        <w:tblStyle w:val="af3"/>
        <w:tblW w:w="0" w:type="auto"/>
        <w:tblInd w:w="-572" w:type="dxa"/>
        <w:tblLook w:val="04A0" w:firstRow="1" w:lastRow="0" w:firstColumn="1" w:lastColumn="0" w:noHBand="0" w:noVBand="1"/>
      </w:tblPr>
      <w:tblGrid>
        <w:gridCol w:w="2977"/>
        <w:gridCol w:w="3257"/>
        <w:gridCol w:w="1395"/>
        <w:gridCol w:w="1157"/>
        <w:gridCol w:w="1132"/>
      </w:tblGrid>
      <w:tr w:rsidR="00111AB3" w:rsidTr="007B7E81">
        <w:tc>
          <w:tcPr>
            <w:tcW w:w="2977" w:type="dxa"/>
            <w:vAlign w:val="bottom"/>
          </w:tcPr>
          <w:p w:rsidR="00111AB3" w:rsidRPr="002A1240" w:rsidRDefault="00111AB3" w:rsidP="007B7E81">
            <w:pPr>
              <w:jc w:val="center"/>
              <w:rPr>
                <w:sz w:val="16"/>
                <w:szCs w:val="16"/>
              </w:rPr>
            </w:pPr>
            <w:r w:rsidRPr="002A1240">
              <w:rPr>
                <w:sz w:val="16"/>
                <w:szCs w:val="16"/>
              </w:rPr>
              <w:t>Код</w:t>
            </w:r>
          </w:p>
        </w:tc>
        <w:tc>
          <w:tcPr>
            <w:tcW w:w="3257" w:type="dxa"/>
            <w:vAlign w:val="center"/>
          </w:tcPr>
          <w:p w:rsidR="00111AB3" w:rsidRPr="002A1240" w:rsidRDefault="00111AB3" w:rsidP="007B7E81">
            <w:pPr>
              <w:rPr>
                <w:b/>
                <w:bCs/>
                <w:sz w:val="16"/>
                <w:szCs w:val="16"/>
              </w:rPr>
            </w:pPr>
            <w:r w:rsidRPr="002A1240">
              <w:rPr>
                <w:b/>
                <w:bCs/>
                <w:sz w:val="16"/>
                <w:szCs w:val="16"/>
              </w:rPr>
              <w:t>Наименование видов источников внутреннего финансирования дефицита бюджета</w:t>
            </w:r>
          </w:p>
        </w:tc>
        <w:tc>
          <w:tcPr>
            <w:tcW w:w="1395" w:type="dxa"/>
            <w:vAlign w:val="center"/>
          </w:tcPr>
          <w:p w:rsidR="00111AB3" w:rsidRPr="002A1240" w:rsidRDefault="00111AB3" w:rsidP="007B7E81">
            <w:pPr>
              <w:jc w:val="center"/>
              <w:rPr>
                <w:sz w:val="16"/>
                <w:szCs w:val="16"/>
              </w:rPr>
            </w:pPr>
            <w:r w:rsidRPr="002A1240">
              <w:rPr>
                <w:sz w:val="16"/>
                <w:szCs w:val="16"/>
              </w:rPr>
              <w:t>Сумма на 2021 год</w:t>
            </w:r>
          </w:p>
        </w:tc>
        <w:tc>
          <w:tcPr>
            <w:tcW w:w="1157" w:type="dxa"/>
            <w:vAlign w:val="center"/>
          </w:tcPr>
          <w:p w:rsidR="00111AB3" w:rsidRPr="002A1240" w:rsidRDefault="00111AB3" w:rsidP="007B7E81">
            <w:pPr>
              <w:jc w:val="center"/>
              <w:rPr>
                <w:sz w:val="16"/>
                <w:szCs w:val="16"/>
              </w:rPr>
            </w:pPr>
            <w:r w:rsidRPr="002A1240">
              <w:rPr>
                <w:sz w:val="16"/>
                <w:szCs w:val="16"/>
              </w:rPr>
              <w:t>Изменения</w:t>
            </w:r>
          </w:p>
        </w:tc>
        <w:tc>
          <w:tcPr>
            <w:tcW w:w="1132" w:type="dxa"/>
            <w:vAlign w:val="center"/>
          </w:tcPr>
          <w:p w:rsidR="00111AB3" w:rsidRPr="002A1240" w:rsidRDefault="00111AB3" w:rsidP="007B7E81">
            <w:pPr>
              <w:jc w:val="center"/>
              <w:rPr>
                <w:sz w:val="16"/>
                <w:szCs w:val="16"/>
              </w:rPr>
            </w:pPr>
            <w:r w:rsidRPr="002A1240">
              <w:rPr>
                <w:sz w:val="16"/>
                <w:szCs w:val="16"/>
              </w:rPr>
              <w:t>Уточненая сумма</w:t>
            </w:r>
          </w:p>
        </w:tc>
      </w:tr>
      <w:tr w:rsidR="00111AB3" w:rsidTr="007B7E81">
        <w:tc>
          <w:tcPr>
            <w:tcW w:w="2977" w:type="dxa"/>
            <w:vAlign w:val="bottom"/>
          </w:tcPr>
          <w:p w:rsidR="00111AB3" w:rsidRPr="002A1240" w:rsidRDefault="00111AB3" w:rsidP="007B7E81">
            <w:pPr>
              <w:rPr>
                <w:sz w:val="16"/>
                <w:szCs w:val="16"/>
              </w:rPr>
            </w:pPr>
            <w:r w:rsidRPr="002A1240">
              <w:rPr>
                <w:sz w:val="16"/>
                <w:szCs w:val="16"/>
              </w:rPr>
              <w:t>000 01 05 00 00 00 0000 000</w:t>
            </w:r>
          </w:p>
        </w:tc>
        <w:tc>
          <w:tcPr>
            <w:tcW w:w="3257" w:type="dxa"/>
            <w:vAlign w:val="center"/>
          </w:tcPr>
          <w:p w:rsidR="00111AB3" w:rsidRPr="002A1240" w:rsidRDefault="00111AB3" w:rsidP="007B7E81">
            <w:pPr>
              <w:jc w:val="both"/>
              <w:rPr>
                <w:b/>
                <w:bCs/>
                <w:sz w:val="16"/>
                <w:szCs w:val="16"/>
              </w:rPr>
            </w:pPr>
            <w:r w:rsidRPr="002A1240">
              <w:rPr>
                <w:b/>
                <w:bCs/>
                <w:sz w:val="16"/>
                <w:szCs w:val="16"/>
              </w:rPr>
              <w:t>Изменение остатков средств на счетах по учету средств бюджета</w:t>
            </w:r>
          </w:p>
        </w:tc>
        <w:tc>
          <w:tcPr>
            <w:tcW w:w="1395" w:type="dxa"/>
            <w:vAlign w:val="center"/>
          </w:tcPr>
          <w:p w:rsidR="00111AB3" w:rsidRPr="002A1240" w:rsidRDefault="00111AB3" w:rsidP="007B7E81">
            <w:pPr>
              <w:jc w:val="center"/>
              <w:rPr>
                <w:sz w:val="16"/>
                <w:szCs w:val="16"/>
              </w:rPr>
            </w:pPr>
            <w:r w:rsidRPr="002A1240">
              <w:rPr>
                <w:sz w:val="16"/>
                <w:szCs w:val="16"/>
              </w:rPr>
              <w:t>0,0</w:t>
            </w:r>
          </w:p>
        </w:tc>
        <w:tc>
          <w:tcPr>
            <w:tcW w:w="1157" w:type="dxa"/>
            <w:vAlign w:val="center"/>
          </w:tcPr>
          <w:p w:rsidR="00111AB3" w:rsidRPr="002A1240" w:rsidRDefault="00111AB3" w:rsidP="007B7E81">
            <w:pPr>
              <w:jc w:val="center"/>
              <w:rPr>
                <w:sz w:val="16"/>
                <w:szCs w:val="16"/>
              </w:rPr>
            </w:pPr>
            <w:r w:rsidRPr="002A1240">
              <w:rPr>
                <w:sz w:val="16"/>
                <w:szCs w:val="16"/>
              </w:rPr>
              <w:t>17 982,8</w:t>
            </w:r>
          </w:p>
        </w:tc>
        <w:tc>
          <w:tcPr>
            <w:tcW w:w="1132" w:type="dxa"/>
            <w:vAlign w:val="center"/>
          </w:tcPr>
          <w:p w:rsidR="00111AB3" w:rsidRPr="002A1240" w:rsidRDefault="00111AB3" w:rsidP="007B7E81">
            <w:pPr>
              <w:jc w:val="center"/>
              <w:rPr>
                <w:sz w:val="16"/>
                <w:szCs w:val="16"/>
              </w:rPr>
            </w:pPr>
            <w:r w:rsidRPr="002A1240">
              <w:rPr>
                <w:sz w:val="16"/>
                <w:szCs w:val="16"/>
              </w:rPr>
              <w:t>17 982,8</w:t>
            </w:r>
          </w:p>
        </w:tc>
      </w:tr>
      <w:tr w:rsidR="00111AB3" w:rsidTr="007B7E81">
        <w:tc>
          <w:tcPr>
            <w:tcW w:w="2977" w:type="dxa"/>
            <w:vAlign w:val="bottom"/>
          </w:tcPr>
          <w:p w:rsidR="00111AB3" w:rsidRPr="002A1240" w:rsidRDefault="00111AB3" w:rsidP="007B7E81">
            <w:pPr>
              <w:rPr>
                <w:sz w:val="16"/>
                <w:szCs w:val="16"/>
              </w:rPr>
            </w:pPr>
            <w:r w:rsidRPr="002A1240">
              <w:rPr>
                <w:sz w:val="16"/>
                <w:szCs w:val="16"/>
              </w:rPr>
              <w:t>000 01 05 02 01 10 0000 510</w:t>
            </w:r>
          </w:p>
        </w:tc>
        <w:tc>
          <w:tcPr>
            <w:tcW w:w="3257" w:type="dxa"/>
            <w:vAlign w:val="center"/>
          </w:tcPr>
          <w:p w:rsidR="00111AB3" w:rsidRPr="002A1240" w:rsidRDefault="00111AB3" w:rsidP="007B7E81">
            <w:pPr>
              <w:jc w:val="both"/>
              <w:rPr>
                <w:sz w:val="16"/>
                <w:szCs w:val="16"/>
              </w:rPr>
            </w:pPr>
            <w:r w:rsidRPr="002A1240">
              <w:rPr>
                <w:sz w:val="16"/>
                <w:szCs w:val="16"/>
              </w:rPr>
              <w:t>Увеличение прочих остатков денежных средств бюджета сельского поселения</w:t>
            </w:r>
          </w:p>
        </w:tc>
        <w:tc>
          <w:tcPr>
            <w:tcW w:w="1395" w:type="dxa"/>
            <w:vAlign w:val="center"/>
          </w:tcPr>
          <w:p w:rsidR="00111AB3" w:rsidRPr="002A1240" w:rsidRDefault="00111AB3" w:rsidP="007B7E81">
            <w:pPr>
              <w:jc w:val="center"/>
              <w:rPr>
                <w:sz w:val="16"/>
                <w:szCs w:val="16"/>
              </w:rPr>
            </w:pPr>
            <w:r w:rsidRPr="002A1240">
              <w:rPr>
                <w:sz w:val="16"/>
                <w:szCs w:val="16"/>
              </w:rPr>
              <w:t>0,0</w:t>
            </w:r>
          </w:p>
        </w:tc>
        <w:tc>
          <w:tcPr>
            <w:tcW w:w="1157" w:type="dxa"/>
            <w:vAlign w:val="center"/>
          </w:tcPr>
          <w:p w:rsidR="00111AB3" w:rsidRPr="002A1240" w:rsidRDefault="00111AB3" w:rsidP="007B7E81">
            <w:pPr>
              <w:jc w:val="center"/>
              <w:rPr>
                <w:sz w:val="16"/>
                <w:szCs w:val="16"/>
              </w:rPr>
            </w:pPr>
            <w:r w:rsidRPr="002A1240">
              <w:rPr>
                <w:sz w:val="16"/>
                <w:szCs w:val="16"/>
              </w:rPr>
              <w:t>0,0</w:t>
            </w:r>
          </w:p>
        </w:tc>
        <w:tc>
          <w:tcPr>
            <w:tcW w:w="1132" w:type="dxa"/>
            <w:vAlign w:val="center"/>
          </w:tcPr>
          <w:p w:rsidR="00111AB3" w:rsidRPr="002A1240" w:rsidRDefault="00111AB3" w:rsidP="007B7E81">
            <w:pPr>
              <w:jc w:val="center"/>
              <w:rPr>
                <w:sz w:val="16"/>
                <w:szCs w:val="16"/>
              </w:rPr>
            </w:pPr>
            <w:r w:rsidRPr="002A1240">
              <w:rPr>
                <w:sz w:val="16"/>
                <w:szCs w:val="16"/>
              </w:rPr>
              <w:t>0,0</w:t>
            </w:r>
          </w:p>
        </w:tc>
      </w:tr>
      <w:tr w:rsidR="00111AB3" w:rsidTr="007B7E81">
        <w:tc>
          <w:tcPr>
            <w:tcW w:w="2977" w:type="dxa"/>
            <w:vAlign w:val="bottom"/>
          </w:tcPr>
          <w:p w:rsidR="00111AB3" w:rsidRPr="002A1240" w:rsidRDefault="00111AB3" w:rsidP="007B7E81">
            <w:pPr>
              <w:rPr>
                <w:sz w:val="16"/>
                <w:szCs w:val="16"/>
              </w:rPr>
            </w:pPr>
            <w:r w:rsidRPr="002A1240">
              <w:rPr>
                <w:sz w:val="16"/>
                <w:szCs w:val="16"/>
              </w:rPr>
              <w:t>000 01 05 02 01 10 0000 610</w:t>
            </w:r>
          </w:p>
        </w:tc>
        <w:tc>
          <w:tcPr>
            <w:tcW w:w="3257" w:type="dxa"/>
            <w:vAlign w:val="center"/>
          </w:tcPr>
          <w:p w:rsidR="00111AB3" w:rsidRPr="002A1240" w:rsidRDefault="00111AB3" w:rsidP="007B7E81">
            <w:pPr>
              <w:jc w:val="both"/>
              <w:rPr>
                <w:sz w:val="16"/>
                <w:szCs w:val="16"/>
              </w:rPr>
            </w:pPr>
            <w:r w:rsidRPr="002A1240">
              <w:rPr>
                <w:sz w:val="16"/>
                <w:szCs w:val="16"/>
              </w:rPr>
              <w:t>Уменьшение прочих остатков денежных средств бюджета сельского поселения</w:t>
            </w:r>
          </w:p>
        </w:tc>
        <w:tc>
          <w:tcPr>
            <w:tcW w:w="1395" w:type="dxa"/>
            <w:vAlign w:val="center"/>
          </w:tcPr>
          <w:p w:rsidR="00111AB3" w:rsidRPr="002A1240" w:rsidRDefault="00111AB3" w:rsidP="007B7E81">
            <w:pPr>
              <w:jc w:val="center"/>
              <w:rPr>
                <w:sz w:val="16"/>
                <w:szCs w:val="16"/>
              </w:rPr>
            </w:pPr>
            <w:r w:rsidRPr="002A1240">
              <w:rPr>
                <w:sz w:val="16"/>
                <w:szCs w:val="16"/>
              </w:rPr>
              <w:t>0,0</w:t>
            </w:r>
          </w:p>
        </w:tc>
        <w:tc>
          <w:tcPr>
            <w:tcW w:w="1157" w:type="dxa"/>
            <w:vAlign w:val="center"/>
          </w:tcPr>
          <w:p w:rsidR="00111AB3" w:rsidRPr="002A1240" w:rsidRDefault="00111AB3" w:rsidP="007B7E81">
            <w:pPr>
              <w:jc w:val="center"/>
              <w:rPr>
                <w:sz w:val="16"/>
                <w:szCs w:val="16"/>
              </w:rPr>
            </w:pPr>
            <w:r w:rsidRPr="002A1240">
              <w:rPr>
                <w:sz w:val="16"/>
                <w:szCs w:val="16"/>
              </w:rPr>
              <w:t>17 982,8</w:t>
            </w:r>
          </w:p>
        </w:tc>
        <w:tc>
          <w:tcPr>
            <w:tcW w:w="1132" w:type="dxa"/>
            <w:vAlign w:val="center"/>
          </w:tcPr>
          <w:p w:rsidR="00111AB3" w:rsidRPr="002A1240" w:rsidRDefault="00111AB3" w:rsidP="007B7E81">
            <w:pPr>
              <w:jc w:val="center"/>
              <w:rPr>
                <w:sz w:val="16"/>
                <w:szCs w:val="16"/>
              </w:rPr>
            </w:pPr>
            <w:r w:rsidRPr="002A1240">
              <w:rPr>
                <w:sz w:val="16"/>
                <w:szCs w:val="16"/>
              </w:rPr>
              <w:t>17 982,8</w:t>
            </w:r>
          </w:p>
        </w:tc>
      </w:tr>
      <w:tr w:rsidR="00111AB3" w:rsidTr="007B7E81">
        <w:tblPrEx>
          <w:tblLook w:val="0000" w:firstRow="0" w:lastRow="0" w:firstColumn="0" w:lastColumn="0" w:noHBand="0" w:noVBand="0"/>
        </w:tblPrEx>
        <w:trPr>
          <w:trHeight w:val="495"/>
        </w:trPr>
        <w:tc>
          <w:tcPr>
            <w:tcW w:w="2977" w:type="dxa"/>
          </w:tcPr>
          <w:p w:rsidR="00111AB3" w:rsidRPr="002A1240" w:rsidRDefault="00111AB3" w:rsidP="007B7E81">
            <w:pPr>
              <w:jc w:val="center"/>
              <w:rPr>
                <w:sz w:val="16"/>
                <w:szCs w:val="16"/>
              </w:rPr>
            </w:pPr>
          </w:p>
        </w:tc>
        <w:tc>
          <w:tcPr>
            <w:tcW w:w="3257" w:type="dxa"/>
            <w:vAlign w:val="center"/>
          </w:tcPr>
          <w:p w:rsidR="00111AB3" w:rsidRPr="002A1240" w:rsidRDefault="00111AB3" w:rsidP="007B7E81">
            <w:pPr>
              <w:jc w:val="both"/>
              <w:rPr>
                <w:b/>
                <w:bCs/>
                <w:sz w:val="16"/>
                <w:szCs w:val="16"/>
              </w:rPr>
            </w:pPr>
            <w:r w:rsidRPr="002A1240">
              <w:rPr>
                <w:b/>
                <w:bCs/>
                <w:sz w:val="16"/>
                <w:szCs w:val="16"/>
              </w:rPr>
              <w:t>Всего источников внутреннего финансирования дефицита бюджета</w:t>
            </w:r>
          </w:p>
        </w:tc>
        <w:tc>
          <w:tcPr>
            <w:tcW w:w="1395" w:type="dxa"/>
            <w:vAlign w:val="center"/>
          </w:tcPr>
          <w:p w:rsidR="00111AB3" w:rsidRPr="002A1240" w:rsidRDefault="00111AB3" w:rsidP="007B7E81">
            <w:pPr>
              <w:jc w:val="center"/>
              <w:rPr>
                <w:sz w:val="16"/>
                <w:szCs w:val="16"/>
              </w:rPr>
            </w:pPr>
            <w:r w:rsidRPr="002A1240">
              <w:rPr>
                <w:sz w:val="16"/>
                <w:szCs w:val="16"/>
              </w:rPr>
              <w:t>0,0</w:t>
            </w:r>
          </w:p>
        </w:tc>
        <w:tc>
          <w:tcPr>
            <w:tcW w:w="1157" w:type="dxa"/>
            <w:vAlign w:val="center"/>
          </w:tcPr>
          <w:p w:rsidR="00111AB3" w:rsidRPr="002A1240" w:rsidRDefault="00111AB3" w:rsidP="007B7E81">
            <w:pPr>
              <w:jc w:val="center"/>
              <w:rPr>
                <w:sz w:val="16"/>
                <w:szCs w:val="16"/>
              </w:rPr>
            </w:pPr>
            <w:r w:rsidRPr="002A1240">
              <w:rPr>
                <w:sz w:val="16"/>
                <w:szCs w:val="16"/>
              </w:rPr>
              <w:t>17 982,8</w:t>
            </w:r>
          </w:p>
        </w:tc>
        <w:tc>
          <w:tcPr>
            <w:tcW w:w="1132" w:type="dxa"/>
            <w:vAlign w:val="center"/>
          </w:tcPr>
          <w:p w:rsidR="00111AB3" w:rsidRPr="002A1240" w:rsidRDefault="00111AB3" w:rsidP="007B7E81">
            <w:pPr>
              <w:jc w:val="center"/>
              <w:rPr>
                <w:sz w:val="16"/>
                <w:szCs w:val="16"/>
              </w:rPr>
            </w:pPr>
            <w:r w:rsidRPr="002A1240">
              <w:rPr>
                <w:sz w:val="16"/>
                <w:szCs w:val="16"/>
              </w:rPr>
              <w:t>17 982,8</w:t>
            </w:r>
          </w:p>
        </w:tc>
      </w:tr>
    </w:tbl>
    <w:p w:rsidR="00111AB3" w:rsidRPr="002A1240" w:rsidRDefault="00111AB3" w:rsidP="00111AB3">
      <w:pPr>
        <w:rPr>
          <w:sz w:val="16"/>
          <w:szCs w:val="16"/>
        </w:rPr>
      </w:pPr>
    </w:p>
    <w:p w:rsidR="00111AB3" w:rsidRPr="002A1240" w:rsidRDefault="00111AB3" w:rsidP="00111AB3">
      <w:pPr>
        <w:jc w:val="right"/>
        <w:rPr>
          <w:sz w:val="16"/>
          <w:szCs w:val="16"/>
        </w:rPr>
      </w:pPr>
      <w:r w:rsidRPr="002A1240">
        <w:rPr>
          <w:sz w:val="16"/>
          <w:szCs w:val="16"/>
        </w:rPr>
        <w:t xml:space="preserve">Приложение </w:t>
      </w:r>
      <w:r>
        <w:rPr>
          <w:sz w:val="16"/>
          <w:szCs w:val="16"/>
        </w:rPr>
        <w:t>3</w:t>
      </w:r>
      <w:r w:rsidRPr="002A1240">
        <w:rPr>
          <w:sz w:val="16"/>
          <w:szCs w:val="16"/>
        </w:rPr>
        <w:t xml:space="preserve"> </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sidRPr="002A1240">
        <w:rPr>
          <w:sz w:val="16"/>
          <w:szCs w:val="16"/>
        </w:rPr>
        <w:t xml:space="preserve">от </w:t>
      </w:r>
      <w:r>
        <w:rPr>
          <w:sz w:val="16"/>
          <w:szCs w:val="16"/>
        </w:rPr>
        <w:t>22.12</w:t>
      </w:r>
      <w:r w:rsidRPr="002A1240">
        <w:rPr>
          <w:sz w:val="16"/>
          <w:szCs w:val="16"/>
        </w:rPr>
        <w:t>.2021</w:t>
      </w:r>
    </w:p>
    <w:p w:rsidR="00111AB3" w:rsidRDefault="00111AB3" w:rsidP="00111AB3">
      <w:pPr>
        <w:jc w:val="right"/>
        <w:rPr>
          <w:sz w:val="16"/>
          <w:szCs w:val="16"/>
        </w:rPr>
      </w:pPr>
    </w:p>
    <w:p w:rsidR="00111AB3" w:rsidRPr="002A1240" w:rsidRDefault="00111AB3" w:rsidP="00111AB3">
      <w:pPr>
        <w:jc w:val="right"/>
        <w:rPr>
          <w:sz w:val="16"/>
          <w:szCs w:val="16"/>
        </w:rPr>
      </w:pPr>
      <w:r w:rsidRPr="002A1240">
        <w:rPr>
          <w:sz w:val="16"/>
          <w:szCs w:val="16"/>
        </w:rPr>
        <w:t xml:space="preserve">(Приложение </w:t>
      </w:r>
      <w:r>
        <w:rPr>
          <w:sz w:val="16"/>
          <w:szCs w:val="16"/>
        </w:rPr>
        <w:t>7</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Default="00111AB3" w:rsidP="00111AB3">
      <w:pPr>
        <w:jc w:val="right"/>
        <w:rPr>
          <w:sz w:val="16"/>
          <w:szCs w:val="16"/>
        </w:rPr>
      </w:pPr>
      <w:r w:rsidRPr="002A1240">
        <w:rPr>
          <w:sz w:val="16"/>
          <w:szCs w:val="16"/>
        </w:rPr>
        <w:t>от 24.12.2020 № 95)</w:t>
      </w:r>
    </w:p>
    <w:p w:rsidR="00111AB3" w:rsidRDefault="00111AB3" w:rsidP="00111AB3">
      <w:pPr>
        <w:jc w:val="right"/>
        <w:rPr>
          <w:sz w:val="16"/>
          <w:szCs w:val="16"/>
        </w:rPr>
      </w:pPr>
    </w:p>
    <w:p w:rsidR="00111AB3" w:rsidRPr="002A1240" w:rsidRDefault="00111AB3" w:rsidP="00111AB3">
      <w:pPr>
        <w:jc w:val="center"/>
        <w:rPr>
          <w:b/>
          <w:sz w:val="16"/>
          <w:szCs w:val="16"/>
        </w:rPr>
      </w:pPr>
      <w:r w:rsidRPr="002A1240">
        <w:rPr>
          <w:b/>
          <w:sz w:val="16"/>
          <w:szCs w:val="16"/>
        </w:rPr>
        <w:t>Распределение бюджетных ассигнований по разделам, подразделам, целевым статьям (муниципальным программам сельского поселения Хулимсунт и непрграммным направлениям деятельности), группам (группам и подгруппам) видов расходов классификации расходов бюджета сельского поселения Хулимсунт на 2021 год</w:t>
      </w:r>
    </w:p>
    <w:p w:rsidR="00111AB3" w:rsidRDefault="00111AB3" w:rsidP="00111AB3">
      <w:pPr>
        <w:jc w:val="right"/>
        <w:rPr>
          <w:sz w:val="16"/>
          <w:szCs w:val="16"/>
        </w:rPr>
      </w:pPr>
    </w:p>
    <w:tbl>
      <w:tblPr>
        <w:tblW w:w="5000" w:type="pct"/>
        <w:tblLook w:val="04A0" w:firstRow="1" w:lastRow="0" w:firstColumn="1" w:lastColumn="0" w:noHBand="0" w:noVBand="1"/>
      </w:tblPr>
      <w:tblGrid>
        <w:gridCol w:w="316"/>
        <w:gridCol w:w="291"/>
        <w:gridCol w:w="279"/>
        <w:gridCol w:w="261"/>
        <w:gridCol w:w="261"/>
        <w:gridCol w:w="261"/>
        <w:gridCol w:w="261"/>
        <w:gridCol w:w="261"/>
        <w:gridCol w:w="261"/>
        <w:gridCol w:w="261"/>
        <w:gridCol w:w="261"/>
        <w:gridCol w:w="1587"/>
        <w:gridCol w:w="399"/>
        <w:gridCol w:w="439"/>
        <w:gridCol w:w="1052"/>
        <w:gridCol w:w="456"/>
        <w:gridCol w:w="850"/>
        <w:gridCol w:w="1019"/>
        <w:gridCol w:w="1005"/>
      </w:tblGrid>
      <w:tr w:rsidR="00111AB3" w:rsidTr="007B7E81">
        <w:trPr>
          <w:trHeight w:val="225"/>
        </w:trPr>
        <w:tc>
          <w:tcPr>
            <w:tcW w:w="242" w:type="pct"/>
            <w:tcBorders>
              <w:top w:val="nil"/>
              <w:left w:val="nil"/>
              <w:bottom w:val="nil"/>
              <w:right w:val="nil"/>
            </w:tcBorders>
            <w:shd w:val="clear" w:color="000000" w:fill="FFFFFF"/>
            <w:noWrap/>
            <w:vAlign w:val="center"/>
            <w:hideMark/>
          </w:tcPr>
          <w:p w:rsidR="00111AB3" w:rsidRPr="002A1240" w:rsidRDefault="00111AB3" w:rsidP="007B7E81">
            <w:pPr>
              <w:rPr>
                <w:b/>
                <w:bCs/>
                <w:sz w:val="18"/>
                <w:szCs w:val="18"/>
              </w:rPr>
            </w:pPr>
            <w:r w:rsidRPr="002A1240">
              <w:rPr>
                <w:b/>
                <w:bCs/>
                <w:sz w:val="18"/>
                <w:szCs w:val="18"/>
              </w:rPr>
              <w:t> </w:t>
            </w:r>
          </w:p>
        </w:tc>
        <w:tc>
          <w:tcPr>
            <w:tcW w:w="229"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223"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197"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210"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204"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223"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172"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108"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127"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178"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987"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 </w:t>
            </w:r>
          </w:p>
        </w:tc>
        <w:tc>
          <w:tcPr>
            <w:tcW w:w="134" w:type="pct"/>
            <w:tcBorders>
              <w:top w:val="nil"/>
              <w:left w:val="nil"/>
              <w:bottom w:val="nil"/>
              <w:right w:val="nil"/>
            </w:tcBorders>
            <w:shd w:val="clear" w:color="000000" w:fill="FFFFFF"/>
            <w:noWrap/>
            <w:vAlign w:val="bottom"/>
            <w:hideMark/>
          </w:tcPr>
          <w:p w:rsidR="00111AB3" w:rsidRPr="002A1240" w:rsidRDefault="00111AB3" w:rsidP="007B7E81">
            <w:pPr>
              <w:jc w:val="center"/>
              <w:rPr>
                <w:sz w:val="18"/>
                <w:szCs w:val="18"/>
              </w:rPr>
            </w:pPr>
            <w:r w:rsidRPr="002A1240">
              <w:rPr>
                <w:sz w:val="18"/>
                <w:szCs w:val="18"/>
              </w:rPr>
              <w:t> </w:t>
            </w:r>
          </w:p>
        </w:tc>
        <w:tc>
          <w:tcPr>
            <w:tcW w:w="148" w:type="pct"/>
            <w:tcBorders>
              <w:top w:val="nil"/>
              <w:left w:val="nil"/>
              <w:bottom w:val="nil"/>
              <w:right w:val="nil"/>
            </w:tcBorders>
            <w:shd w:val="clear" w:color="000000" w:fill="FFFFFF"/>
            <w:noWrap/>
            <w:vAlign w:val="bottom"/>
            <w:hideMark/>
          </w:tcPr>
          <w:p w:rsidR="00111AB3" w:rsidRPr="002A1240" w:rsidRDefault="00111AB3" w:rsidP="007B7E81">
            <w:pPr>
              <w:jc w:val="center"/>
              <w:rPr>
                <w:b/>
                <w:bCs/>
                <w:sz w:val="18"/>
                <w:szCs w:val="18"/>
              </w:rPr>
            </w:pPr>
            <w:r w:rsidRPr="002A1240">
              <w:rPr>
                <w:b/>
                <w:bCs/>
                <w:sz w:val="18"/>
                <w:szCs w:val="18"/>
              </w:rPr>
              <w:t> </w:t>
            </w:r>
          </w:p>
        </w:tc>
        <w:tc>
          <w:tcPr>
            <w:tcW w:w="376" w:type="pct"/>
            <w:tcBorders>
              <w:top w:val="nil"/>
              <w:left w:val="nil"/>
              <w:bottom w:val="nil"/>
              <w:right w:val="nil"/>
            </w:tcBorders>
            <w:shd w:val="clear" w:color="000000" w:fill="FFFFFF"/>
            <w:noWrap/>
            <w:vAlign w:val="bottom"/>
            <w:hideMark/>
          </w:tcPr>
          <w:p w:rsidR="00111AB3" w:rsidRPr="002A1240" w:rsidRDefault="00111AB3" w:rsidP="007B7E81">
            <w:pPr>
              <w:jc w:val="center"/>
              <w:rPr>
                <w:b/>
                <w:bCs/>
                <w:sz w:val="18"/>
                <w:szCs w:val="18"/>
              </w:rPr>
            </w:pPr>
            <w:r w:rsidRPr="002A1240">
              <w:rPr>
                <w:b/>
                <w:bCs/>
                <w:sz w:val="18"/>
                <w:szCs w:val="18"/>
              </w:rPr>
              <w:t> </w:t>
            </w:r>
          </w:p>
        </w:tc>
        <w:tc>
          <w:tcPr>
            <w:tcW w:w="166" w:type="pct"/>
            <w:tcBorders>
              <w:top w:val="nil"/>
              <w:left w:val="nil"/>
              <w:bottom w:val="nil"/>
              <w:right w:val="nil"/>
            </w:tcBorders>
            <w:shd w:val="clear" w:color="000000" w:fill="FFFFFF"/>
            <w:noWrap/>
            <w:vAlign w:val="bottom"/>
            <w:hideMark/>
          </w:tcPr>
          <w:p w:rsidR="00111AB3" w:rsidRPr="002A1240" w:rsidRDefault="00111AB3" w:rsidP="007B7E81">
            <w:pPr>
              <w:jc w:val="center"/>
              <w:rPr>
                <w:b/>
                <w:bCs/>
                <w:sz w:val="18"/>
                <w:szCs w:val="18"/>
              </w:rPr>
            </w:pPr>
            <w:r w:rsidRPr="002A1240">
              <w:rPr>
                <w:b/>
                <w:bCs/>
                <w:sz w:val="18"/>
                <w:szCs w:val="18"/>
              </w:rPr>
              <w:t> </w:t>
            </w:r>
          </w:p>
        </w:tc>
        <w:tc>
          <w:tcPr>
            <w:tcW w:w="293" w:type="pct"/>
            <w:tcBorders>
              <w:top w:val="nil"/>
              <w:left w:val="nil"/>
              <w:bottom w:val="nil"/>
              <w:right w:val="nil"/>
            </w:tcBorders>
            <w:shd w:val="clear" w:color="000000" w:fill="FFFFFF"/>
            <w:noWrap/>
            <w:vAlign w:val="bottom"/>
            <w:hideMark/>
          </w:tcPr>
          <w:p w:rsidR="00111AB3" w:rsidRPr="002A1240" w:rsidRDefault="00111AB3" w:rsidP="007B7E81">
            <w:pPr>
              <w:rPr>
                <w:b/>
                <w:bCs/>
                <w:sz w:val="18"/>
                <w:szCs w:val="18"/>
              </w:rPr>
            </w:pPr>
            <w:r w:rsidRPr="002A1240">
              <w:rPr>
                <w:b/>
                <w:bCs/>
                <w:sz w:val="18"/>
                <w:szCs w:val="18"/>
              </w:rPr>
              <w:t>тыс.руб</w:t>
            </w:r>
          </w:p>
        </w:tc>
        <w:tc>
          <w:tcPr>
            <w:tcW w:w="395" w:type="pct"/>
            <w:tcBorders>
              <w:top w:val="nil"/>
              <w:left w:val="nil"/>
              <w:bottom w:val="nil"/>
              <w:right w:val="nil"/>
            </w:tcBorders>
            <w:shd w:val="clear" w:color="auto" w:fill="auto"/>
            <w:noWrap/>
            <w:vAlign w:val="bottom"/>
            <w:hideMark/>
          </w:tcPr>
          <w:p w:rsidR="00111AB3" w:rsidRPr="002A1240" w:rsidRDefault="00111AB3" w:rsidP="007B7E81">
            <w:pPr>
              <w:rPr>
                <w:b/>
                <w:bCs/>
                <w:sz w:val="18"/>
                <w:szCs w:val="18"/>
              </w:rPr>
            </w:pPr>
          </w:p>
        </w:tc>
        <w:tc>
          <w:tcPr>
            <w:tcW w:w="388" w:type="pct"/>
            <w:tcBorders>
              <w:top w:val="nil"/>
              <w:left w:val="nil"/>
              <w:bottom w:val="nil"/>
              <w:right w:val="nil"/>
            </w:tcBorders>
            <w:shd w:val="clear" w:color="auto" w:fill="auto"/>
            <w:noWrap/>
            <w:vAlign w:val="bottom"/>
            <w:hideMark/>
          </w:tcPr>
          <w:p w:rsidR="00111AB3" w:rsidRPr="002A1240" w:rsidRDefault="00111AB3" w:rsidP="007B7E81">
            <w:pPr>
              <w:rPr>
                <w:sz w:val="20"/>
                <w:szCs w:val="20"/>
              </w:rPr>
            </w:pPr>
          </w:p>
        </w:tc>
      </w:tr>
      <w:tr w:rsidR="00111AB3" w:rsidTr="007B7E81">
        <w:trPr>
          <w:trHeight w:val="540"/>
        </w:trPr>
        <w:tc>
          <w:tcPr>
            <w:tcW w:w="3101" w:type="pct"/>
            <w:gridSpan w:val="12"/>
            <w:tcBorders>
              <w:top w:val="single" w:sz="8" w:space="0" w:color="auto"/>
              <w:left w:val="single" w:sz="8" w:space="0" w:color="auto"/>
              <w:bottom w:val="single" w:sz="8" w:space="0" w:color="auto"/>
              <w:right w:val="nil"/>
            </w:tcBorders>
            <w:shd w:val="clear" w:color="000000" w:fill="FFFFFF"/>
            <w:noWrap/>
            <w:vAlign w:val="center"/>
            <w:hideMark/>
          </w:tcPr>
          <w:p w:rsidR="00111AB3" w:rsidRPr="00262583" w:rsidRDefault="00111AB3" w:rsidP="007B7E81">
            <w:pPr>
              <w:jc w:val="center"/>
              <w:rPr>
                <w:b/>
                <w:bCs/>
                <w:sz w:val="16"/>
                <w:szCs w:val="16"/>
              </w:rPr>
            </w:pPr>
            <w:r w:rsidRPr="00262583">
              <w:rPr>
                <w:b/>
                <w:bCs/>
                <w:sz w:val="16"/>
                <w:szCs w:val="16"/>
              </w:rPr>
              <w:t>Наименование показателя</w:t>
            </w:r>
          </w:p>
        </w:tc>
        <w:tc>
          <w:tcPr>
            <w:tcW w:w="134" w:type="pct"/>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111AB3" w:rsidRPr="00262583" w:rsidRDefault="00111AB3" w:rsidP="007B7E81">
            <w:pPr>
              <w:jc w:val="center"/>
              <w:rPr>
                <w:b/>
                <w:bCs/>
                <w:sz w:val="16"/>
                <w:szCs w:val="16"/>
              </w:rPr>
            </w:pPr>
            <w:r w:rsidRPr="00262583">
              <w:rPr>
                <w:b/>
                <w:bCs/>
                <w:sz w:val="16"/>
                <w:szCs w:val="16"/>
              </w:rPr>
              <w:t>РЗ</w:t>
            </w:r>
          </w:p>
        </w:tc>
        <w:tc>
          <w:tcPr>
            <w:tcW w:w="148" w:type="pct"/>
            <w:tcBorders>
              <w:top w:val="single" w:sz="4" w:space="0" w:color="auto"/>
              <w:left w:val="nil"/>
              <w:bottom w:val="single" w:sz="8" w:space="0" w:color="auto"/>
              <w:right w:val="single" w:sz="8" w:space="0" w:color="auto"/>
            </w:tcBorders>
            <w:shd w:val="clear" w:color="000000" w:fill="FFFFFF"/>
            <w:noWrap/>
            <w:vAlign w:val="center"/>
            <w:hideMark/>
          </w:tcPr>
          <w:p w:rsidR="00111AB3" w:rsidRPr="00262583" w:rsidRDefault="00111AB3" w:rsidP="007B7E81">
            <w:pPr>
              <w:jc w:val="center"/>
              <w:rPr>
                <w:b/>
                <w:bCs/>
                <w:sz w:val="16"/>
                <w:szCs w:val="16"/>
              </w:rPr>
            </w:pPr>
            <w:r w:rsidRPr="00262583">
              <w:rPr>
                <w:b/>
                <w:bCs/>
                <w:sz w:val="16"/>
                <w:szCs w:val="16"/>
              </w:rPr>
              <w:t>ПР</w:t>
            </w:r>
          </w:p>
        </w:tc>
        <w:tc>
          <w:tcPr>
            <w:tcW w:w="376" w:type="pct"/>
            <w:tcBorders>
              <w:top w:val="single" w:sz="4" w:space="0" w:color="auto"/>
              <w:left w:val="nil"/>
              <w:bottom w:val="single" w:sz="8" w:space="0" w:color="auto"/>
              <w:right w:val="single" w:sz="8" w:space="0" w:color="auto"/>
            </w:tcBorders>
            <w:shd w:val="clear" w:color="000000" w:fill="FFFFFF"/>
            <w:noWrap/>
            <w:vAlign w:val="center"/>
            <w:hideMark/>
          </w:tcPr>
          <w:p w:rsidR="00111AB3" w:rsidRPr="00262583" w:rsidRDefault="00111AB3" w:rsidP="007B7E81">
            <w:pPr>
              <w:jc w:val="center"/>
              <w:rPr>
                <w:b/>
                <w:bCs/>
                <w:sz w:val="16"/>
                <w:szCs w:val="16"/>
              </w:rPr>
            </w:pPr>
            <w:r w:rsidRPr="00262583">
              <w:rPr>
                <w:b/>
                <w:bCs/>
                <w:sz w:val="16"/>
                <w:szCs w:val="16"/>
              </w:rPr>
              <w:t>ЦСР</w:t>
            </w:r>
          </w:p>
        </w:tc>
        <w:tc>
          <w:tcPr>
            <w:tcW w:w="166" w:type="pct"/>
            <w:tcBorders>
              <w:top w:val="single" w:sz="4" w:space="0" w:color="auto"/>
              <w:left w:val="nil"/>
              <w:bottom w:val="single" w:sz="8" w:space="0" w:color="auto"/>
              <w:right w:val="single" w:sz="8" w:space="0" w:color="auto"/>
            </w:tcBorders>
            <w:shd w:val="clear" w:color="000000" w:fill="FFFFFF"/>
            <w:noWrap/>
            <w:vAlign w:val="center"/>
            <w:hideMark/>
          </w:tcPr>
          <w:p w:rsidR="00111AB3" w:rsidRPr="00262583" w:rsidRDefault="00111AB3" w:rsidP="007B7E81">
            <w:pPr>
              <w:jc w:val="center"/>
              <w:rPr>
                <w:b/>
                <w:bCs/>
                <w:sz w:val="16"/>
                <w:szCs w:val="16"/>
              </w:rPr>
            </w:pPr>
            <w:r w:rsidRPr="00262583">
              <w:rPr>
                <w:b/>
                <w:bCs/>
                <w:sz w:val="16"/>
                <w:szCs w:val="16"/>
              </w:rPr>
              <w:t>ВР</w:t>
            </w:r>
          </w:p>
        </w:tc>
        <w:tc>
          <w:tcPr>
            <w:tcW w:w="293" w:type="pct"/>
            <w:tcBorders>
              <w:top w:val="single" w:sz="4" w:space="0" w:color="auto"/>
              <w:left w:val="nil"/>
              <w:bottom w:val="single" w:sz="8" w:space="0" w:color="auto"/>
              <w:right w:val="single" w:sz="4" w:space="0" w:color="auto"/>
            </w:tcBorders>
            <w:shd w:val="clear" w:color="000000" w:fill="FFFFFF"/>
            <w:vAlign w:val="center"/>
            <w:hideMark/>
          </w:tcPr>
          <w:p w:rsidR="00111AB3" w:rsidRPr="00262583" w:rsidRDefault="00111AB3" w:rsidP="007B7E81">
            <w:pPr>
              <w:jc w:val="center"/>
              <w:rPr>
                <w:b/>
                <w:bCs/>
                <w:sz w:val="16"/>
                <w:szCs w:val="16"/>
              </w:rPr>
            </w:pPr>
            <w:r w:rsidRPr="00262583">
              <w:rPr>
                <w:b/>
                <w:bCs/>
                <w:sz w:val="16"/>
                <w:szCs w:val="16"/>
              </w:rPr>
              <w:t>Сумма</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111AB3" w:rsidRPr="00262583" w:rsidRDefault="00111AB3" w:rsidP="007B7E81">
            <w:pPr>
              <w:jc w:val="center"/>
              <w:rPr>
                <w:b/>
                <w:bCs/>
                <w:sz w:val="16"/>
                <w:szCs w:val="16"/>
              </w:rPr>
            </w:pPr>
            <w:r w:rsidRPr="00262583">
              <w:rPr>
                <w:b/>
                <w:bCs/>
                <w:sz w:val="16"/>
                <w:szCs w:val="16"/>
              </w:rPr>
              <w:t>Изменения</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111AB3" w:rsidRPr="00262583" w:rsidRDefault="00111AB3" w:rsidP="007B7E81">
            <w:pPr>
              <w:jc w:val="center"/>
              <w:rPr>
                <w:b/>
                <w:bCs/>
                <w:sz w:val="16"/>
                <w:szCs w:val="16"/>
              </w:rPr>
            </w:pPr>
            <w:r w:rsidRPr="00262583">
              <w:rPr>
                <w:b/>
                <w:bCs/>
                <w:sz w:val="16"/>
                <w:szCs w:val="16"/>
              </w:rPr>
              <w:t>Уточненая сумма</w:t>
            </w:r>
          </w:p>
        </w:tc>
      </w:tr>
      <w:tr w:rsidR="00111AB3" w:rsidTr="007B7E81">
        <w:trPr>
          <w:trHeight w:val="255"/>
        </w:trPr>
        <w:tc>
          <w:tcPr>
            <w:tcW w:w="3101" w:type="pct"/>
            <w:gridSpan w:val="12"/>
            <w:tcBorders>
              <w:top w:val="single" w:sz="8"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Общегосударственные вопросы</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37 140,5</w:t>
            </w:r>
          </w:p>
        </w:tc>
        <w:tc>
          <w:tcPr>
            <w:tcW w:w="395" w:type="pct"/>
            <w:tcBorders>
              <w:top w:val="single" w:sz="8" w:space="0" w:color="auto"/>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200,7</w:t>
            </w:r>
          </w:p>
        </w:tc>
        <w:tc>
          <w:tcPr>
            <w:tcW w:w="388" w:type="pct"/>
            <w:tcBorders>
              <w:top w:val="single" w:sz="8" w:space="0" w:color="auto"/>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37 341,2</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Функционирование высшего должностного лица субъекта Российской Федерации и муниципального образования</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2 180,4</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2 180,4</w:t>
            </w:r>
          </w:p>
        </w:tc>
      </w:tr>
      <w:tr w:rsidR="00111AB3" w:rsidTr="007B7E81">
        <w:trPr>
          <w:trHeight w:val="383"/>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2 180,4</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2 180,4</w:t>
            </w:r>
          </w:p>
        </w:tc>
      </w:tr>
      <w:tr w:rsidR="00111AB3" w:rsidTr="007B7E81">
        <w:trPr>
          <w:trHeight w:val="48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2 180,4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2 180,4</w:t>
            </w:r>
          </w:p>
        </w:tc>
      </w:tr>
      <w:tr w:rsidR="00111AB3" w:rsidTr="007B7E81">
        <w:trPr>
          <w:trHeight w:val="51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2 180,4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2 180,4</w:t>
            </w:r>
          </w:p>
        </w:tc>
      </w:tr>
      <w:tr w:rsidR="00111AB3" w:rsidTr="007B7E81">
        <w:trPr>
          <w:trHeight w:val="383"/>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Глава муниципального образования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9210102030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2 180,4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2 180,4</w:t>
            </w:r>
          </w:p>
        </w:tc>
      </w:tr>
      <w:tr w:rsidR="00111AB3" w:rsidTr="007B7E81">
        <w:trPr>
          <w:trHeight w:val="60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9210102030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2 180,4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2 180,4</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государственных (муниципальных) органов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9210102030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2 180,4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2 180,4</w:t>
            </w:r>
          </w:p>
        </w:tc>
      </w:tr>
      <w:tr w:rsidR="00111AB3" w:rsidTr="007B7E81">
        <w:trPr>
          <w:trHeight w:val="52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50,0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50,0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"Повышение профессионального уровня муниципальных служащих"</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9210200000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Прочие расходы органов местного самоуправления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9210202400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9210202400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государственных (муниципальных) органов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9210202400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50,0</w:t>
            </w:r>
          </w:p>
        </w:tc>
      </w:tr>
      <w:tr w:rsidR="00111AB3" w:rsidTr="007B7E81">
        <w:trPr>
          <w:trHeight w:val="8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14 883,3</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14 883,3</w:t>
            </w:r>
          </w:p>
        </w:tc>
      </w:tr>
      <w:tr w:rsidR="00111AB3" w:rsidTr="007B7E81">
        <w:trPr>
          <w:trHeight w:val="420"/>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14 883,3</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14 883,3</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14 883,3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14 883,3</w:t>
            </w:r>
          </w:p>
        </w:tc>
      </w:tr>
      <w:tr w:rsidR="00111AB3" w:rsidTr="007B7E81">
        <w:trPr>
          <w:trHeight w:val="54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"Обеспечение выполнения полномочий и функций администрации сельского посления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14 883,3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14 883,3</w:t>
            </w:r>
          </w:p>
        </w:tc>
      </w:tr>
      <w:tr w:rsidR="00111AB3" w:rsidTr="007B7E81">
        <w:trPr>
          <w:trHeight w:val="33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обеспечение функций муниципальных органов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9210102040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14 883,3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14 883,3</w:t>
            </w:r>
          </w:p>
        </w:tc>
      </w:tr>
      <w:tr w:rsidR="00111AB3" w:rsidTr="007B7E81">
        <w:trPr>
          <w:trHeight w:val="54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9210102040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14 358,3</w:t>
            </w:r>
          </w:p>
        </w:tc>
        <w:tc>
          <w:tcPr>
            <w:tcW w:w="395" w:type="pct"/>
            <w:tcBorders>
              <w:top w:val="nil"/>
              <w:left w:val="nil"/>
              <w:bottom w:val="single" w:sz="4" w:space="0" w:color="auto"/>
              <w:right w:val="single" w:sz="4" w:space="0" w:color="auto"/>
            </w:tcBorders>
            <w:shd w:val="clear" w:color="auto" w:fill="auto"/>
            <w:vAlign w:val="bottom"/>
            <w:hideMark/>
          </w:tcPr>
          <w:p w:rsidR="00111AB3" w:rsidRPr="00262583" w:rsidRDefault="00111AB3" w:rsidP="007B7E81">
            <w:pPr>
              <w:jc w:val="right"/>
              <w:rPr>
                <w:sz w:val="16"/>
                <w:szCs w:val="16"/>
              </w:rPr>
            </w:pPr>
            <w:r w:rsidRPr="00262583">
              <w:rPr>
                <w:sz w:val="16"/>
                <w:szCs w:val="16"/>
              </w:rPr>
              <w:t>13,8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14 372,1</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государственных (муниципальных) органов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9210102040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14 358,3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13,8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14 372,1</w:t>
            </w:r>
          </w:p>
        </w:tc>
      </w:tr>
      <w:tr w:rsidR="00111AB3" w:rsidTr="007B7E81">
        <w:trPr>
          <w:trHeight w:val="31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бюджетные ассигнования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9210102040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525,0</w:t>
            </w:r>
          </w:p>
        </w:tc>
        <w:tc>
          <w:tcPr>
            <w:tcW w:w="395" w:type="pct"/>
            <w:tcBorders>
              <w:top w:val="nil"/>
              <w:left w:val="nil"/>
              <w:bottom w:val="single" w:sz="4" w:space="0" w:color="auto"/>
              <w:right w:val="single" w:sz="4" w:space="0" w:color="auto"/>
            </w:tcBorders>
            <w:shd w:val="clear" w:color="000000" w:fill="FFFFFF"/>
            <w:vAlign w:val="bottom"/>
            <w:hideMark/>
          </w:tcPr>
          <w:p w:rsidR="00111AB3" w:rsidRPr="00262583" w:rsidRDefault="00111AB3" w:rsidP="007B7E81">
            <w:pPr>
              <w:jc w:val="right"/>
              <w:rPr>
                <w:color w:val="000000"/>
                <w:sz w:val="16"/>
                <w:szCs w:val="16"/>
              </w:rPr>
            </w:pPr>
            <w:r w:rsidRPr="00262583">
              <w:rPr>
                <w:color w:val="000000"/>
                <w:sz w:val="16"/>
                <w:szCs w:val="16"/>
              </w:rPr>
              <w:t>-13,8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511,2</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Уплата налогов, сборов и иных платежей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9210102040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525,0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-13,8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511,2</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Обеспечение деятельности финансовых, налоговых и таможенных органов и органов (финансово-бюджетного) надзора</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42,4</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42,4</w:t>
            </w:r>
          </w:p>
        </w:tc>
      </w:tr>
      <w:tr w:rsidR="00111AB3" w:rsidTr="007B7E81">
        <w:trPr>
          <w:trHeight w:val="64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годы"</w:t>
            </w:r>
          </w:p>
        </w:tc>
        <w:tc>
          <w:tcPr>
            <w:tcW w:w="134"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23,1</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23,1</w:t>
            </w:r>
          </w:p>
        </w:tc>
      </w:tr>
      <w:tr w:rsidR="00111AB3" w:rsidTr="007B7E81">
        <w:trPr>
          <w:trHeight w:val="52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23,1</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23,1</w:t>
            </w:r>
          </w:p>
        </w:tc>
      </w:tr>
      <w:tr w:rsidR="00111AB3" w:rsidTr="007B7E81">
        <w:trPr>
          <w:trHeight w:val="57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 xml:space="preserve"> Основное мероприятие "Обеспечение выполнения полномочий и функций администрации сельского поселения Хулимсунт и подведомственных учреждений" </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23,1</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23,1</w:t>
            </w:r>
          </w:p>
        </w:tc>
      </w:tr>
      <w:tr w:rsidR="00111AB3" w:rsidTr="007B7E81">
        <w:trPr>
          <w:trHeight w:val="7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9210189020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23,1</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23,1</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Межбюджетные трансферты</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9210189020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23,1</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23,1</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межбюджетные трансферты</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9210189020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23,1</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23,1</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Непрограммные расходы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5000000000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19,3</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19,3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Непрограммное направление деятельности "Обеспечение деятельности Контрольно-счетной палаты Березовского района"</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5000400000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19,3</w:t>
            </w:r>
          </w:p>
        </w:tc>
      </w:tr>
      <w:tr w:rsidR="00111AB3" w:rsidTr="007B7E81">
        <w:trPr>
          <w:trHeight w:val="54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5000489020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19,3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Межбюджетные трансферты</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5000489020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19,3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межбюджетные трансферты</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5000489020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19,3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Резервные фонды</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11</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10,0</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10,0</w:t>
            </w:r>
          </w:p>
        </w:tc>
      </w:tr>
      <w:tr w:rsidR="00111AB3" w:rsidTr="007B7E81">
        <w:trPr>
          <w:trHeight w:val="570"/>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lastRenderedPageBreak/>
              <w:t>Непрограммные расходы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11</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5000000000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10,0</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10,0</w:t>
            </w:r>
          </w:p>
        </w:tc>
      </w:tr>
      <w:tr w:rsidR="00111AB3" w:rsidTr="007B7E81">
        <w:trPr>
          <w:trHeight w:val="263"/>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10,0</w:t>
            </w:r>
          </w:p>
        </w:tc>
      </w:tr>
      <w:tr w:rsidR="00111AB3" w:rsidTr="007B7E81">
        <w:trPr>
          <w:trHeight w:val="372"/>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Управление Резервным фондом</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5000122020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бюджетные ассигнования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5000122020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Резервные средства</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5000122020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Другие общегосударственные вопросы</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19 974,5</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200,7</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20 175,2</w:t>
            </w:r>
          </w:p>
        </w:tc>
      </w:tr>
      <w:tr w:rsidR="00111AB3" w:rsidTr="007B7E81">
        <w:trPr>
          <w:trHeight w:val="510"/>
        </w:trPr>
        <w:tc>
          <w:tcPr>
            <w:tcW w:w="3101" w:type="pct"/>
            <w:gridSpan w:val="12"/>
            <w:tcBorders>
              <w:top w:val="single" w:sz="4" w:space="0" w:color="auto"/>
              <w:left w:val="single" w:sz="4" w:space="0" w:color="auto"/>
              <w:bottom w:val="single" w:sz="4" w:space="0" w:color="auto"/>
              <w:right w:val="single" w:sz="4" w:space="0" w:color="auto"/>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134"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8700000000</w:t>
            </w:r>
          </w:p>
        </w:tc>
        <w:tc>
          <w:tcPr>
            <w:tcW w:w="166"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8,7</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8,7</w:t>
            </w:r>
          </w:p>
        </w:tc>
      </w:tr>
      <w:tr w:rsidR="00111AB3" w:rsidTr="007B7E81">
        <w:trPr>
          <w:trHeight w:val="5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8720000000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3,7</w:t>
            </w:r>
          </w:p>
        </w:tc>
      </w:tr>
      <w:tr w:rsidR="00111AB3" w:rsidTr="007B7E81">
        <w:trPr>
          <w:trHeight w:val="43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 xml:space="preserve">Основное мероприятие "Проведение информационной антинаркотической политики" </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8720100000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3,7</w:t>
            </w:r>
          </w:p>
        </w:tc>
      </w:tr>
      <w:tr w:rsidR="00111AB3" w:rsidTr="007B7E81">
        <w:trPr>
          <w:trHeight w:val="43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8720199990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3,7</w:t>
            </w:r>
          </w:p>
        </w:tc>
      </w:tr>
      <w:tr w:rsidR="00111AB3" w:rsidTr="007B7E81">
        <w:trPr>
          <w:trHeight w:val="2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8720199990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3,7</w:t>
            </w:r>
          </w:p>
        </w:tc>
      </w:tr>
      <w:tr w:rsidR="00111AB3" w:rsidTr="007B7E81">
        <w:trPr>
          <w:trHeight w:val="2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8720199990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3,7</w:t>
            </w:r>
          </w:p>
        </w:tc>
      </w:tr>
      <w:tr w:rsidR="00111AB3" w:rsidTr="007B7E81">
        <w:trPr>
          <w:trHeight w:val="49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«Профилактика экстремизма и терроризма»</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8730000000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w:t>
            </w:r>
          </w:p>
        </w:tc>
      </w:tr>
      <w:tr w:rsidR="00111AB3" w:rsidTr="007B7E81">
        <w:trPr>
          <w:trHeight w:val="600"/>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8730100000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w:t>
            </w:r>
          </w:p>
        </w:tc>
      </w:tr>
      <w:tr w:rsidR="00111AB3" w:rsidTr="007B7E81">
        <w:trPr>
          <w:trHeight w:val="43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8730199990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w:t>
            </w:r>
          </w:p>
        </w:tc>
      </w:tr>
      <w:tr w:rsidR="00111AB3" w:rsidTr="007B7E81">
        <w:trPr>
          <w:trHeight w:val="2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8730199990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w:t>
            </w:r>
          </w:p>
        </w:tc>
      </w:tr>
      <w:tr w:rsidR="00111AB3" w:rsidTr="007B7E81">
        <w:trPr>
          <w:trHeight w:val="2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8730199990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w:t>
            </w:r>
          </w:p>
        </w:tc>
      </w:tr>
      <w:tr w:rsidR="00111AB3" w:rsidTr="007B7E81">
        <w:trPr>
          <w:trHeight w:val="510"/>
        </w:trPr>
        <w:tc>
          <w:tcPr>
            <w:tcW w:w="3101" w:type="pct"/>
            <w:gridSpan w:val="12"/>
            <w:tcBorders>
              <w:top w:val="single" w:sz="4" w:space="0" w:color="auto"/>
              <w:left w:val="single" w:sz="4" w:space="0" w:color="auto"/>
              <w:bottom w:val="single" w:sz="4" w:space="0" w:color="auto"/>
              <w:right w:val="single" w:sz="4" w:space="0" w:color="auto"/>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2016-2023 годы"</w:t>
            </w:r>
          </w:p>
        </w:tc>
        <w:tc>
          <w:tcPr>
            <w:tcW w:w="134"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8800000000</w:t>
            </w:r>
          </w:p>
        </w:tc>
        <w:tc>
          <w:tcPr>
            <w:tcW w:w="166"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349,7</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349,7</w:t>
            </w:r>
          </w:p>
        </w:tc>
      </w:tr>
      <w:tr w:rsidR="00111AB3" w:rsidTr="007B7E81">
        <w:trPr>
          <w:trHeight w:val="5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8820000000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349,7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349,7</w:t>
            </w:r>
          </w:p>
        </w:tc>
      </w:tr>
      <w:tr w:rsidR="00111AB3" w:rsidTr="007B7E81">
        <w:trPr>
          <w:trHeight w:val="43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"Создание и содержание материальных ресурсов (запасов) для предупреждения и ликвидации чрезвычайных ситуаций"</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8820100000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349,7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349,7</w:t>
            </w:r>
          </w:p>
        </w:tc>
      </w:tr>
      <w:tr w:rsidR="00111AB3" w:rsidTr="007B7E81">
        <w:trPr>
          <w:trHeight w:val="43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8820199990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349,7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349,7</w:t>
            </w:r>
          </w:p>
        </w:tc>
      </w:tr>
      <w:tr w:rsidR="00111AB3" w:rsidTr="007B7E81">
        <w:trPr>
          <w:trHeight w:val="2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8820199990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349,7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349,7</w:t>
            </w:r>
          </w:p>
        </w:tc>
      </w:tr>
      <w:tr w:rsidR="00111AB3" w:rsidTr="007B7E81">
        <w:trPr>
          <w:trHeight w:val="255"/>
        </w:trPr>
        <w:tc>
          <w:tcPr>
            <w:tcW w:w="3101"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8820199990</w:t>
            </w:r>
          </w:p>
        </w:tc>
        <w:tc>
          <w:tcPr>
            <w:tcW w:w="166"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349,7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349,7</w:t>
            </w:r>
          </w:p>
        </w:tc>
      </w:tr>
      <w:tr w:rsidR="00111AB3" w:rsidTr="007B7E81">
        <w:trPr>
          <w:trHeight w:val="510"/>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"Управление муниципальным имуществом в сельском поселении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9100000000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7 161,3</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200,7</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7 362,0</w:t>
            </w:r>
          </w:p>
        </w:tc>
      </w:tr>
      <w:tr w:rsidR="00111AB3" w:rsidTr="007B7E81">
        <w:trPr>
          <w:trHeight w:val="5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4 069,0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200,7</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4 269,7</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4 069,0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200,7</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4 269,7</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4 069,0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200,7</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4 269,7</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4 069,0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200,7</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4 269,7</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"Страхование муниципального имущества от случайных и непредвиденных событий"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9100200000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355,0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355,0</w:t>
            </w:r>
          </w:p>
        </w:tc>
      </w:tr>
      <w:tr w:rsidR="00111AB3" w:rsidTr="007B7E81">
        <w:trPr>
          <w:trHeight w:val="49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355,0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355,0</w:t>
            </w:r>
          </w:p>
        </w:tc>
      </w:tr>
      <w:tr w:rsidR="00111AB3" w:rsidTr="007B7E81">
        <w:trPr>
          <w:trHeight w:val="60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lastRenderedPageBreak/>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355,0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355,0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355,0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355,0</w:t>
            </w:r>
          </w:p>
        </w:tc>
      </w:tr>
      <w:tr w:rsidR="00111AB3" w:rsidTr="007B7E81">
        <w:trPr>
          <w:trHeight w:val="750"/>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"Приобретение имущества в муниципальную собственность"</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9100300000</w:t>
            </w:r>
          </w:p>
        </w:tc>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c>
          <w:tcPr>
            <w:tcW w:w="395" w:type="pct"/>
            <w:tcBorders>
              <w:top w:val="nil"/>
              <w:left w:val="single" w:sz="8" w:space="0" w:color="auto"/>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r>
      <w:tr w:rsidR="00111AB3" w:rsidTr="007B7E81">
        <w:trPr>
          <w:trHeight w:val="25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9100399990</w:t>
            </w:r>
          </w:p>
        </w:tc>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c>
          <w:tcPr>
            <w:tcW w:w="395" w:type="pct"/>
            <w:tcBorders>
              <w:top w:val="nil"/>
              <w:left w:val="single" w:sz="8" w:space="0" w:color="auto"/>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r>
      <w:tr w:rsidR="00111AB3" w:rsidTr="007B7E81">
        <w:trPr>
          <w:trHeight w:val="49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Капитальные вложения в объектыгосударственной (муниципальной) собственности</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9100399990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400</w:t>
            </w:r>
          </w:p>
        </w:tc>
        <w:tc>
          <w:tcPr>
            <w:tcW w:w="293"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c>
          <w:tcPr>
            <w:tcW w:w="395" w:type="pct"/>
            <w:tcBorders>
              <w:top w:val="nil"/>
              <w:left w:val="single" w:sz="8" w:space="0" w:color="auto"/>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r>
      <w:tr w:rsidR="00111AB3" w:rsidTr="007B7E81">
        <w:trPr>
          <w:trHeight w:val="34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Бюджетные инвестиции</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9100399990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410</w:t>
            </w:r>
          </w:p>
        </w:tc>
        <w:tc>
          <w:tcPr>
            <w:tcW w:w="293"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c>
          <w:tcPr>
            <w:tcW w:w="395" w:type="pct"/>
            <w:tcBorders>
              <w:top w:val="nil"/>
              <w:left w:val="single" w:sz="8" w:space="0" w:color="auto"/>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8"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2 737,3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года"</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12 454,7</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12 454,7</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12 454,7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12 454,7</w:t>
            </w:r>
          </w:p>
        </w:tc>
      </w:tr>
      <w:tr w:rsidR="00111AB3" w:rsidTr="007B7E81">
        <w:trPr>
          <w:trHeight w:val="70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12 454,7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12 454,7</w:t>
            </w:r>
          </w:p>
        </w:tc>
      </w:tr>
      <w:tr w:rsidR="00111AB3" w:rsidTr="007B7E81">
        <w:trPr>
          <w:trHeight w:val="30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обеспечение деятельности (оказание услуг) муниципальных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9210100590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12 338,7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-26,0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12 312,7</w:t>
            </w:r>
          </w:p>
        </w:tc>
      </w:tr>
      <w:tr w:rsidR="00111AB3" w:rsidTr="007B7E81">
        <w:trPr>
          <w:trHeight w:val="75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9210100590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8 969,9</w:t>
            </w:r>
          </w:p>
        </w:tc>
        <w:tc>
          <w:tcPr>
            <w:tcW w:w="395" w:type="pct"/>
            <w:tcBorders>
              <w:top w:val="nil"/>
              <w:left w:val="nil"/>
              <w:bottom w:val="single" w:sz="4" w:space="0" w:color="auto"/>
              <w:right w:val="single" w:sz="4" w:space="0" w:color="auto"/>
            </w:tcBorders>
            <w:shd w:val="clear" w:color="auto" w:fill="auto"/>
            <w:vAlign w:val="bottom"/>
            <w:hideMark/>
          </w:tcPr>
          <w:p w:rsidR="00111AB3" w:rsidRPr="00262583" w:rsidRDefault="00111AB3" w:rsidP="007B7E81">
            <w:pPr>
              <w:jc w:val="right"/>
              <w:rPr>
                <w:sz w:val="16"/>
                <w:szCs w:val="16"/>
              </w:rPr>
            </w:pPr>
            <w:r w:rsidRPr="00262583">
              <w:rPr>
                <w:sz w:val="16"/>
                <w:szCs w:val="16"/>
              </w:rPr>
              <w:t>-99,0</w:t>
            </w:r>
          </w:p>
        </w:tc>
        <w:tc>
          <w:tcPr>
            <w:tcW w:w="388" w:type="pct"/>
            <w:tcBorders>
              <w:top w:val="nil"/>
              <w:left w:val="nil"/>
              <w:bottom w:val="single" w:sz="4" w:space="0" w:color="auto"/>
              <w:right w:val="single" w:sz="4" w:space="0" w:color="auto"/>
            </w:tcBorders>
            <w:shd w:val="clear" w:color="auto" w:fill="auto"/>
            <w:vAlign w:val="bottom"/>
            <w:hideMark/>
          </w:tcPr>
          <w:p w:rsidR="00111AB3" w:rsidRPr="00262583" w:rsidRDefault="00111AB3" w:rsidP="007B7E81">
            <w:pPr>
              <w:jc w:val="right"/>
              <w:rPr>
                <w:sz w:val="16"/>
                <w:szCs w:val="16"/>
              </w:rPr>
            </w:pPr>
            <w:r w:rsidRPr="00262583">
              <w:rPr>
                <w:sz w:val="16"/>
                <w:szCs w:val="16"/>
              </w:rPr>
              <w:t>8 870,9</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казенных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9210100590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110</w:t>
            </w:r>
          </w:p>
        </w:tc>
        <w:tc>
          <w:tcPr>
            <w:tcW w:w="293"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color w:val="000000"/>
                <w:sz w:val="16"/>
                <w:szCs w:val="16"/>
              </w:rPr>
            </w:pPr>
            <w:r w:rsidRPr="00262583">
              <w:rPr>
                <w:color w:val="000000"/>
                <w:sz w:val="16"/>
                <w:szCs w:val="16"/>
              </w:rPr>
              <w:t>8 969,9</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color w:val="000000"/>
                <w:sz w:val="16"/>
                <w:szCs w:val="16"/>
              </w:rPr>
            </w:pPr>
            <w:r w:rsidRPr="00262583">
              <w:rPr>
                <w:color w:val="000000"/>
                <w:sz w:val="16"/>
                <w:szCs w:val="16"/>
              </w:rPr>
              <w:t>-99,0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8 870,9</w:t>
            </w:r>
          </w:p>
        </w:tc>
      </w:tr>
      <w:tr w:rsidR="00111AB3" w:rsidTr="007B7E81">
        <w:trPr>
          <w:trHeight w:val="39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9210100590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3 318,8</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113,0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3 431,8</w:t>
            </w:r>
          </w:p>
        </w:tc>
      </w:tr>
      <w:tr w:rsidR="00111AB3" w:rsidTr="007B7E81">
        <w:trPr>
          <w:trHeight w:val="48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9210100590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3 318,8</w:t>
            </w:r>
          </w:p>
        </w:tc>
        <w:tc>
          <w:tcPr>
            <w:tcW w:w="395" w:type="pct"/>
            <w:tcBorders>
              <w:top w:val="nil"/>
              <w:left w:val="nil"/>
              <w:bottom w:val="single" w:sz="4" w:space="0" w:color="auto"/>
              <w:right w:val="single" w:sz="4" w:space="0" w:color="auto"/>
            </w:tcBorders>
            <w:shd w:val="clear" w:color="000000" w:fill="FFFFFF"/>
            <w:vAlign w:val="bottom"/>
            <w:hideMark/>
          </w:tcPr>
          <w:p w:rsidR="00111AB3" w:rsidRPr="00262583" w:rsidRDefault="00111AB3" w:rsidP="007B7E81">
            <w:pPr>
              <w:jc w:val="right"/>
              <w:rPr>
                <w:color w:val="000000"/>
                <w:sz w:val="16"/>
                <w:szCs w:val="16"/>
              </w:rPr>
            </w:pPr>
            <w:r w:rsidRPr="00262583">
              <w:rPr>
                <w:color w:val="000000"/>
                <w:sz w:val="16"/>
                <w:szCs w:val="16"/>
              </w:rPr>
              <w:t>113,0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3 431,8</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бюджетные ассигнования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9210100590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Уплата налогов, сборов и иных платежей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9210100590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w:t>
            </w:r>
          </w:p>
        </w:tc>
        <w:tc>
          <w:tcPr>
            <w:tcW w:w="395" w:type="pct"/>
            <w:tcBorders>
              <w:top w:val="nil"/>
              <w:left w:val="nil"/>
              <w:bottom w:val="single" w:sz="4" w:space="0" w:color="auto"/>
              <w:right w:val="single" w:sz="4" w:space="0" w:color="auto"/>
            </w:tcBorders>
            <w:shd w:val="clear" w:color="000000" w:fill="FFFFFF"/>
            <w:noWrap/>
            <w:vAlign w:val="bottom"/>
            <w:hideMark/>
          </w:tcPr>
          <w:p w:rsidR="00111AB3" w:rsidRPr="00262583" w:rsidRDefault="00111AB3" w:rsidP="007B7E81">
            <w:pPr>
              <w:jc w:val="right"/>
              <w:rPr>
                <w:color w:val="000000"/>
                <w:sz w:val="16"/>
                <w:szCs w:val="16"/>
              </w:rPr>
            </w:pPr>
            <w:r w:rsidRPr="00262583">
              <w:rPr>
                <w:color w:val="000000"/>
                <w:sz w:val="16"/>
                <w:szCs w:val="16"/>
              </w:rPr>
              <w:t>-40,0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Прочие расходы органов местного самоуправления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116,0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26,0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142,0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116,0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26,0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142,0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116,0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26,0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142,0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Национальная оборона</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02</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466,4</w:t>
            </w:r>
          </w:p>
        </w:tc>
        <w:tc>
          <w:tcPr>
            <w:tcW w:w="395"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466,4</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Мобилизационная и вневойсковая подготовка</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02</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466,4</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466,4</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Непрограммные расходы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02</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5000000000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466,4</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466,4</w:t>
            </w:r>
          </w:p>
        </w:tc>
      </w:tr>
      <w:tr w:rsidR="00111AB3" w:rsidTr="007B7E81">
        <w:trPr>
          <w:trHeight w:val="46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466,4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466,4</w:t>
            </w:r>
          </w:p>
        </w:tc>
      </w:tr>
      <w:tr w:rsidR="00111AB3" w:rsidTr="007B7E81">
        <w:trPr>
          <w:trHeight w:val="349"/>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Субвенции на осуществление первичного военного учета на территориях, где отсутствуют военные комиссариаты</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5000151180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466,4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466,4</w:t>
            </w:r>
          </w:p>
        </w:tc>
      </w:tr>
      <w:tr w:rsidR="00111AB3" w:rsidTr="007B7E81">
        <w:trPr>
          <w:trHeight w:val="683"/>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5000151180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466,4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466,4</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государственных (муниципальных) органов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5000151180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466,4</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466,4</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Национальная безопасность и правоохранительная деятельность</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65,0</w:t>
            </w:r>
          </w:p>
        </w:tc>
        <w:tc>
          <w:tcPr>
            <w:tcW w:w="395"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65,0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Органы юстиции</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34,0</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34,0</w:t>
            </w:r>
          </w:p>
        </w:tc>
      </w:tr>
      <w:tr w:rsidR="00111AB3" w:rsidTr="007B7E81">
        <w:trPr>
          <w:trHeight w:val="660"/>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8700000000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34,0</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34,0</w:t>
            </w:r>
          </w:p>
        </w:tc>
      </w:tr>
      <w:tr w:rsidR="00111AB3" w:rsidTr="007B7E81">
        <w:trPr>
          <w:trHeight w:val="372"/>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"Профилактика правонарушений"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34,0</w:t>
            </w:r>
          </w:p>
        </w:tc>
      </w:tr>
      <w:tr w:rsidR="00111AB3" w:rsidTr="007B7E81">
        <w:trPr>
          <w:trHeight w:val="398"/>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34,0</w:t>
            </w:r>
          </w:p>
        </w:tc>
      </w:tr>
      <w:tr w:rsidR="00111AB3" w:rsidTr="007B7E81">
        <w:trPr>
          <w:trHeight w:val="10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lastRenderedPageBreak/>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87101D9300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87101D9300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87101D9300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34,0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34,0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Другие вопросы в области национальной безопасности и правоохранительной деятельности</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31,0</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31,0</w:t>
            </w:r>
          </w:p>
        </w:tc>
      </w:tr>
      <w:tr w:rsidR="00111AB3" w:rsidTr="007B7E81">
        <w:trPr>
          <w:trHeight w:val="5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8700000000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31,0</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31,0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"Создание условий для деятельности народных дружин"</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31,0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31,0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Субсидии для создания условий для деятельности народных дружин</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8710282300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24,8</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24,8</w:t>
            </w:r>
          </w:p>
        </w:tc>
      </w:tr>
      <w:tr w:rsidR="00111AB3" w:rsidTr="007B7E81">
        <w:trPr>
          <w:trHeight w:val="64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8710282300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20,8</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21,6</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государственных (муниципальных) органов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8710282300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20,8</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21,6</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8710282300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3,2</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8710282300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-0,8</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3,2</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местного бюджета на софинансирование субсидии для создания условий для деятельности народных дружин</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87102S2300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6,2</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6,2</w:t>
            </w:r>
          </w:p>
        </w:tc>
      </w:tr>
      <w:tr w:rsidR="00111AB3" w:rsidTr="007B7E81">
        <w:trPr>
          <w:trHeight w:val="5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87102S2300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3,9</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1,5</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5,4</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государственных (муниципальных) органов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87102S2300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3,9</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1,5</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5,4</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87102S2300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-1,5</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0,8</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14</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87102S2300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-1,5</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0,8</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Национальная экономика</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18 112,6</w:t>
            </w:r>
          </w:p>
        </w:tc>
        <w:tc>
          <w:tcPr>
            <w:tcW w:w="395"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color w:val="FF0000"/>
                <w:sz w:val="16"/>
                <w:szCs w:val="16"/>
              </w:rPr>
            </w:pPr>
            <w:r w:rsidRPr="00262583">
              <w:rPr>
                <w:color w:val="FF0000"/>
                <w:sz w:val="16"/>
                <w:szCs w:val="16"/>
              </w:rPr>
              <w:t>-645,1</w:t>
            </w:r>
          </w:p>
        </w:tc>
        <w:tc>
          <w:tcPr>
            <w:tcW w:w="388"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17 467,5</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Общеэкономические вопросы</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3 876,5</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-616,6</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3 259,9</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"Содействие занятости населения на территории сельского поселения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8500000000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3 876,5</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-616,6</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3 259,9</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"Содействие трудоустройству граждан"</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3 876,5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-616,6</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3 259,9</w:t>
            </w:r>
          </w:p>
        </w:tc>
      </w:tr>
      <w:tr w:rsidR="00111AB3" w:rsidTr="007B7E81">
        <w:trPr>
          <w:trHeight w:val="64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3 099,8</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-616,6</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2 483,2</w:t>
            </w:r>
          </w:p>
        </w:tc>
      </w:tr>
      <w:tr w:rsidR="00111AB3" w:rsidTr="007B7E81">
        <w:trPr>
          <w:trHeight w:val="75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8510185060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1 600,0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-616,6</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983,4</w:t>
            </w:r>
          </w:p>
        </w:tc>
      </w:tr>
      <w:tr w:rsidR="00111AB3" w:rsidTr="007B7E81">
        <w:trPr>
          <w:trHeight w:val="649"/>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8510185060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1 600,0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-616,6</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983,4</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казенных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8510185060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1 600,0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-616,6</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983,4</w:t>
            </w:r>
          </w:p>
        </w:tc>
      </w:tr>
      <w:tr w:rsidR="00111AB3" w:rsidTr="007B7E81">
        <w:trPr>
          <w:trHeight w:val="75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местного бюджета на софинансирование мероприятий по содействию трудоустройству граждан в рамках подпрограммы "Содействие трудоустойству граждан"</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85101S5060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1 499,8</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1 499,8</w:t>
            </w:r>
          </w:p>
        </w:tc>
      </w:tr>
      <w:tr w:rsidR="00111AB3" w:rsidTr="007B7E81">
        <w:trPr>
          <w:trHeight w:val="578"/>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85101S5060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1 499,8</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1 499,8</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lastRenderedPageBreak/>
              <w:t>Расходы на выплаты персоналу казенных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85101S5060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1 499,8</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1 499,8</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bottom"/>
            <w:hideMark/>
          </w:tcPr>
          <w:p w:rsidR="00111AB3" w:rsidRPr="00262583" w:rsidRDefault="00111AB3" w:rsidP="007B7E81">
            <w:pPr>
              <w:rPr>
                <w:sz w:val="16"/>
                <w:szCs w:val="16"/>
              </w:rPr>
            </w:pPr>
            <w:r w:rsidRPr="00262583">
              <w:rPr>
                <w:sz w:val="16"/>
                <w:szCs w:val="16"/>
              </w:rPr>
              <w:t>Основное мероприятие "Организация трудоустройства несовершеннолетних граждан"</w:t>
            </w:r>
          </w:p>
        </w:tc>
        <w:tc>
          <w:tcPr>
            <w:tcW w:w="134" w:type="pct"/>
            <w:tcBorders>
              <w:top w:val="nil"/>
              <w:left w:val="single" w:sz="4" w:space="0" w:color="auto"/>
              <w:bottom w:val="single" w:sz="4" w:space="0" w:color="auto"/>
              <w:right w:val="nil"/>
            </w:tcBorders>
            <w:shd w:val="clear" w:color="000000" w:fill="FFFFFF"/>
            <w:noWrap/>
            <w:vAlign w:val="bottom"/>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bottom"/>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8510200000</w:t>
            </w:r>
          </w:p>
        </w:tc>
        <w:tc>
          <w:tcPr>
            <w:tcW w:w="166" w:type="pct"/>
            <w:tcBorders>
              <w:top w:val="nil"/>
              <w:left w:val="single" w:sz="4" w:space="0" w:color="auto"/>
              <w:bottom w:val="single" w:sz="4" w:space="0" w:color="auto"/>
              <w:right w:val="single" w:sz="4" w:space="0" w:color="auto"/>
            </w:tcBorders>
            <w:shd w:val="clear" w:color="000000" w:fill="FFFFFF"/>
            <w:noWrap/>
            <w:vAlign w:val="bottom"/>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111AB3" w:rsidRPr="00262583" w:rsidRDefault="00111AB3" w:rsidP="007B7E81">
            <w:pPr>
              <w:jc w:val="right"/>
              <w:rPr>
                <w:sz w:val="16"/>
                <w:szCs w:val="16"/>
              </w:rPr>
            </w:pPr>
            <w:r w:rsidRPr="00262583">
              <w:rPr>
                <w:sz w:val="16"/>
                <w:szCs w:val="16"/>
              </w:rPr>
              <w:t>776,7</w:t>
            </w:r>
          </w:p>
        </w:tc>
        <w:tc>
          <w:tcPr>
            <w:tcW w:w="395" w:type="pct"/>
            <w:tcBorders>
              <w:top w:val="nil"/>
              <w:left w:val="nil"/>
              <w:bottom w:val="single" w:sz="4" w:space="0" w:color="auto"/>
              <w:right w:val="single" w:sz="4" w:space="0" w:color="auto"/>
            </w:tcBorders>
            <w:shd w:val="clear" w:color="000000" w:fill="FFFFFF"/>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bottom"/>
            <w:hideMark/>
          </w:tcPr>
          <w:p w:rsidR="00111AB3" w:rsidRPr="00262583" w:rsidRDefault="00111AB3" w:rsidP="007B7E81">
            <w:pPr>
              <w:jc w:val="right"/>
              <w:rPr>
                <w:sz w:val="16"/>
                <w:szCs w:val="16"/>
              </w:rPr>
            </w:pPr>
            <w:r w:rsidRPr="00262583">
              <w:rPr>
                <w:sz w:val="16"/>
                <w:szCs w:val="16"/>
              </w:rPr>
              <w:t>776,7</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776,7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776,7</w:t>
            </w:r>
          </w:p>
        </w:tc>
      </w:tr>
      <w:tr w:rsidR="00111AB3" w:rsidTr="007B7E81">
        <w:trPr>
          <w:trHeight w:val="52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746,7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746,7</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на выплаты персоналу казенных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746,7</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746,7</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8510299990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Дорожное хозяйство (дорожные фонды)</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13 187,9</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-28,5</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13 159,4</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"Развитие транспортной системы сельского поселения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9000000000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13 187,9</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-28,5</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13 159,4</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"Дорожное хозяйство"</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13 187,9</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-28,5</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13 159,4</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"Сохранность автомобильных дорого общего пользования местного значения"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 xml:space="preserve">13 187,9 </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-28,5</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13 159,4</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12 785,6</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-28,5</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12 757,1</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12 785,6</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-28,5</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12 757,1</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12 785,6</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-28,5</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12 757,1</w:t>
            </w:r>
          </w:p>
        </w:tc>
      </w:tr>
      <w:tr w:rsidR="00111AB3" w:rsidTr="007B7E81">
        <w:trPr>
          <w:trHeight w:val="52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Расходы местного бюджета на софинансирование субсидий на строительство (реконструкцию), капитальный ремонт и ремонт автомобильных дорог общего пользования.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90101S2390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402,3</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402,3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90101S2390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402,3</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402,3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09</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90101S2390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402,3</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402,3</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Связь и информатика</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1 040,0</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1 040,0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«Информационное общество сельского поселения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8900000000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1 040,0</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1 040,0</w:t>
            </w:r>
          </w:p>
        </w:tc>
      </w:tr>
      <w:tr w:rsidR="00111AB3" w:rsidTr="007B7E81">
        <w:trPr>
          <w:trHeight w:val="48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"Развитие информационного сообщества и обеспечение деятельности органов местного самоуправления"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1 040,0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1 040,0</w:t>
            </w:r>
          </w:p>
        </w:tc>
      </w:tr>
      <w:tr w:rsidR="00111AB3" w:rsidTr="007B7E81">
        <w:trPr>
          <w:trHeight w:val="432"/>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1 040,0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1 040,0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430,0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430,0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430,0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430,0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430,0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430,0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Услуги в области информационных технологий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8910120070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8910120070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610,0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8910120070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610,0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610,0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Другие вопросы в области национальной экономики</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12</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8,2</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8,2</w:t>
            </w:r>
          </w:p>
        </w:tc>
      </w:tr>
      <w:tr w:rsidR="00111AB3" w:rsidTr="007B7E81">
        <w:trPr>
          <w:trHeight w:val="510"/>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12</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8,2</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8,2</w:t>
            </w:r>
          </w:p>
        </w:tc>
      </w:tr>
      <w:tr w:rsidR="00111AB3" w:rsidTr="007B7E81">
        <w:trPr>
          <w:trHeight w:val="49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r>
      <w:tr w:rsidR="00111AB3" w:rsidTr="007B7E81">
        <w:trPr>
          <w:trHeight w:val="49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r>
      <w:tr w:rsidR="00111AB3" w:rsidTr="007B7E81">
        <w:trPr>
          <w:trHeight w:val="49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9210189020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r>
      <w:tr w:rsidR="00111AB3" w:rsidTr="007B7E81">
        <w:trPr>
          <w:trHeight w:val="37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Межбюджетные трансферты</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9210189020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r>
      <w:tr w:rsidR="00111AB3" w:rsidTr="007B7E81">
        <w:trPr>
          <w:trHeight w:val="37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lastRenderedPageBreak/>
              <w:t>Иные межбюджетные трансферты</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04</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9210189020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540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8,2</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8,2</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Жилищно-коммунальное хозяйство</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5 302,7</w:t>
            </w:r>
          </w:p>
        </w:tc>
        <w:tc>
          <w:tcPr>
            <w:tcW w:w="395"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5 302,7</w:t>
            </w:r>
          </w:p>
        </w:tc>
      </w:tr>
      <w:tr w:rsidR="00111AB3" w:rsidTr="007B7E81">
        <w:trPr>
          <w:trHeight w:val="255"/>
        </w:trPr>
        <w:tc>
          <w:tcPr>
            <w:tcW w:w="3101"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262583" w:rsidRDefault="00111AB3" w:rsidP="007B7E81">
            <w:pPr>
              <w:rPr>
                <w:sz w:val="16"/>
                <w:szCs w:val="16"/>
              </w:rPr>
            </w:pPr>
            <w:r w:rsidRPr="00262583">
              <w:rPr>
                <w:sz w:val="16"/>
                <w:szCs w:val="16"/>
              </w:rPr>
              <w:t>Жилищное хозяйство</w:t>
            </w:r>
          </w:p>
        </w:tc>
        <w:tc>
          <w:tcPr>
            <w:tcW w:w="134" w:type="pct"/>
            <w:tcBorders>
              <w:top w:val="nil"/>
              <w:left w:val="nil"/>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55,5</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55,5</w:t>
            </w:r>
          </w:p>
        </w:tc>
      </w:tr>
      <w:tr w:rsidR="00111AB3" w:rsidTr="007B7E81">
        <w:trPr>
          <w:trHeight w:val="645"/>
        </w:trPr>
        <w:tc>
          <w:tcPr>
            <w:tcW w:w="3101"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134" w:type="pct"/>
            <w:tcBorders>
              <w:top w:val="nil"/>
              <w:left w:val="nil"/>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8600000000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55,5</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55,5</w:t>
            </w:r>
          </w:p>
        </w:tc>
      </w:tr>
      <w:tr w:rsidR="00111AB3" w:rsidTr="007B7E81">
        <w:trPr>
          <w:trHeight w:val="390"/>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"Содействие проведению капитального ремонта многоквартирных домов"</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8620000000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r>
      <w:tr w:rsidR="00111AB3" w:rsidTr="007B7E81">
        <w:trPr>
          <w:trHeight w:val="330"/>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 xml:space="preserve">Основное  мероприятие «Управление  и содержание общего имущества многоквартирных домов» </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8620100000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r>
      <w:tr w:rsidR="00111AB3" w:rsidTr="007B7E81">
        <w:trPr>
          <w:trHeight w:val="37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8620199990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r>
      <w:tr w:rsidR="00111AB3" w:rsidTr="007B7E81">
        <w:trPr>
          <w:trHeight w:val="360"/>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8620199990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r>
      <w:tr w:rsidR="00111AB3" w:rsidTr="007B7E81">
        <w:trPr>
          <w:trHeight w:val="37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8620199990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55,5</w:t>
            </w:r>
          </w:p>
        </w:tc>
      </w:tr>
      <w:tr w:rsidR="00111AB3" w:rsidTr="007B7E81">
        <w:trPr>
          <w:trHeight w:val="37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Коммунальное хозяйство</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2 721,4</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2 721,4</w:t>
            </w:r>
          </w:p>
        </w:tc>
      </w:tr>
      <w:tr w:rsidR="00111AB3" w:rsidTr="007B7E81">
        <w:trPr>
          <w:trHeight w:val="630"/>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8600000000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2 721,4</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2 721,4</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"Создание условий для обеспечения качественными коммунальными услугами"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2 721,4</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2 721,4</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 xml:space="preserve">Основное  мероприятие «Подготовка систем коммунальной инфраструктуры к осенне-зимнему периоду» </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2 721,4</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2 721,4</w:t>
            </w:r>
          </w:p>
        </w:tc>
      </w:tr>
      <w:tr w:rsidR="00111AB3" w:rsidTr="007B7E81">
        <w:trPr>
          <w:trHeight w:val="81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8610182591</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1 999,2</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1 999,2</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8610182591</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1 999,2</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1 999,2</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8610182591</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1 999,2</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1 999,2</w:t>
            </w:r>
          </w:p>
        </w:tc>
      </w:tr>
      <w:tr w:rsidR="00111AB3" w:rsidTr="007B7E81">
        <w:trPr>
          <w:trHeight w:val="63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 xml:space="preserve">Раходы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86101S2591</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222,1</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222,1</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86101S2591</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222,1</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222,1</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86101S2591</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222,1</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 </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222,1</w:t>
            </w:r>
          </w:p>
        </w:tc>
      </w:tr>
      <w:tr w:rsidR="00111AB3" w:rsidTr="007B7E81">
        <w:trPr>
          <w:trHeight w:val="37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500,1</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500,1</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500,1</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500,1</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02</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8610199990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500,1</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500,1</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Благоустройство</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2 525,8</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2 525,8</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"Благоустройство территории сельского поселения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2100000000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2 525,8</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2 525,8</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"Благоустройство"</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r>
      <w:tr w:rsidR="00111AB3" w:rsidTr="007B7E81">
        <w:trPr>
          <w:trHeight w:val="323"/>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"Благоустройство сельского поселения"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r>
      <w:tr w:rsidR="00111AB3" w:rsidTr="007B7E81">
        <w:trPr>
          <w:trHeight w:val="39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03</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2 525,8</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2 525,8</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Охрана окружающей среды</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222,5</w:t>
            </w:r>
          </w:p>
        </w:tc>
        <w:tc>
          <w:tcPr>
            <w:tcW w:w="395"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222,5</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Другие вопросы в облати окружающй среды</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222,5</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222,5</w:t>
            </w:r>
          </w:p>
        </w:tc>
      </w:tr>
      <w:tr w:rsidR="00111AB3" w:rsidTr="007B7E81">
        <w:trPr>
          <w:trHeight w:val="409"/>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lastRenderedPageBreak/>
              <w:t>Муниципальная программа "Благоустройство территории сельского поселения Хулимсунт на 2016-2023 годы"</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2100000000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222,5</w:t>
            </w:r>
          </w:p>
        </w:tc>
      </w:tr>
      <w:tr w:rsidR="00111AB3" w:rsidTr="007B7E81">
        <w:trPr>
          <w:trHeight w:val="34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"Благоустройство"</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222,5</w:t>
            </w:r>
          </w:p>
        </w:tc>
      </w:tr>
      <w:tr w:rsidR="00111AB3" w:rsidTr="007B7E81">
        <w:trPr>
          <w:trHeight w:val="33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"Благоустройство сельского поселения"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222,5</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222,5</w:t>
            </w:r>
          </w:p>
        </w:tc>
      </w:tr>
      <w:tr w:rsidR="00111AB3" w:rsidTr="007B7E81">
        <w:trPr>
          <w:trHeight w:val="63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2140184290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w:t>
            </w:r>
          </w:p>
        </w:tc>
      </w:tr>
      <w:tr w:rsidR="00111AB3" w:rsidTr="007B7E81">
        <w:trPr>
          <w:trHeight w:val="40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2140184290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w:t>
            </w:r>
          </w:p>
        </w:tc>
      </w:tr>
      <w:tr w:rsidR="00111AB3" w:rsidTr="007B7E81">
        <w:trPr>
          <w:trHeight w:val="42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2140184290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1,9</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1,9</w:t>
            </w:r>
          </w:p>
        </w:tc>
      </w:tr>
      <w:tr w:rsidR="00111AB3" w:rsidTr="007B7E81">
        <w:trPr>
          <w:trHeight w:val="49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2140199990</w:t>
            </w:r>
          </w:p>
        </w:tc>
        <w:tc>
          <w:tcPr>
            <w:tcW w:w="166" w:type="pct"/>
            <w:tcBorders>
              <w:top w:val="nil"/>
              <w:left w:val="single" w:sz="4" w:space="0" w:color="auto"/>
              <w:bottom w:val="single" w:sz="4" w:space="0" w:color="auto"/>
              <w:right w:val="single" w:sz="4" w:space="0" w:color="auto"/>
            </w:tcBorders>
            <w:shd w:val="clear" w:color="auto" w:fill="auto"/>
            <w:noWrap/>
            <w:vAlign w:val="bottom"/>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220,6</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220,6</w:t>
            </w:r>
          </w:p>
        </w:tc>
      </w:tr>
      <w:tr w:rsidR="00111AB3" w:rsidTr="007B7E81">
        <w:trPr>
          <w:trHeight w:val="34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220,6</w:t>
            </w:r>
          </w:p>
        </w:tc>
        <w:tc>
          <w:tcPr>
            <w:tcW w:w="395"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220,6</w:t>
            </w:r>
          </w:p>
        </w:tc>
      </w:tr>
      <w:tr w:rsidR="00111AB3" w:rsidTr="007B7E81">
        <w:trPr>
          <w:trHeight w:val="375"/>
        </w:trPr>
        <w:tc>
          <w:tcPr>
            <w:tcW w:w="3101"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06</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05</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2140199990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nil"/>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220,6</w:t>
            </w:r>
          </w:p>
        </w:tc>
        <w:tc>
          <w:tcPr>
            <w:tcW w:w="395" w:type="pct"/>
            <w:tcBorders>
              <w:top w:val="nil"/>
              <w:left w:val="single" w:sz="4" w:space="0" w:color="auto"/>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220,6</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КУЛЬТУРА, КИНЕМАТОГРАФИЯ</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300,0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Культура</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300,0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300,0</w:t>
            </w:r>
          </w:p>
        </w:tc>
      </w:tr>
      <w:tr w:rsidR="00111AB3" w:rsidTr="007B7E81">
        <w:trPr>
          <w:trHeight w:val="42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r>
      <w:tr w:rsidR="00111AB3" w:rsidTr="007B7E81">
        <w:trPr>
          <w:trHeight w:val="54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r>
      <w:tr w:rsidR="00111AB3" w:rsidTr="007B7E81">
        <w:trPr>
          <w:trHeight w:val="40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Реализация мероприятий (в случае если не предусмотрено по обособленным направлениям расходов)</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Закупка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r>
      <w:tr w:rsidR="00111AB3" w:rsidTr="007B7E81">
        <w:trPr>
          <w:trHeight w:val="43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Иные закупки товаров, работ и услуг для обеспечения государственных (муниципальных) нужд</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08</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9210199990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300,0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300,0</w:t>
            </w:r>
          </w:p>
        </w:tc>
      </w:tr>
      <w:tr w:rsidR="00111AB3" w:rsidTr="007B7E81">
        <w:trPr>
          <w:trHeight w:val="330"/>
        </w:trPr>
        <w:tc>
          <w:tcPr>
            <w:tcW w:w="3101" w:type="pct"/>
            <w:gridSpan w:val="12"/>
            <w:tcBorders>
              <w:top w:val="single" w:sz="4" w:space="0" w:color="auto"/>
              <w:left w:val="single" w:sz="8" w:space="0" w:color="auto"/>
              <w:bottom w:val="single" w:sz="4" w:space="0" w:color="auto"/>
              <w:right w:val="nil"/>
            </w:tcBorders>
            <w:shd w:val="clear" w:color="000000" w:fill="FCD5B4"/>
            <w:vAlign w:val="center"/>
            <w:hideMark/>
          </w:tcPr>
          <w:p w:rsidR="00111AB3" w:rsidRPr="00262583" w:rsidRDefault="00111AB3" w:rsidP="007B7E81">
            <w:pPr>
              <w:rPr>
                <w:sz w:val="16"/>
                <w:szCs w:val="16"/>
              </w:rPr>
            </w:pPr>
            <w:r w:rsidRPr="00262583">
              <w:rPr>
                <w:sz w:val="16"/>
                <w:szCs w:val="16"/>
              </w:rPr>
              <w:t>Социальная политика</w:t>
            </w:r>
          </w:p>
        </w:tc>
        <w:tc>
          <w:tcPr>
            <w:tcW w:w="134"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376" w:type="pct"/>
            <w:tcBorders>
              <w:top w:val="nil"/>
              <w:left w:val="single" w:sz="4" w:space="0" w:color="auto"/>
              <w:bottom w:val="single" w:sz="4" w:space="0" w:color="auto"/>
              <w:right w:val="nil"/>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CD5B4"/>
            <w:noWrap/>
            <w:vAlign w:val="center"/>
            <w:hideMark/>
          </w:tcPr>
          <w:p w:rsidR="00111AB3" w:rsidRPr="00262583" w:rsidRDefault="00111AB3" w:rsidP="007B7E81">
            <w:pPr>
              <w:jc w:val="right"/>
              <w:rPr>
                <w:sz w:val="16"/>
                <w:szCs w:val="16"/>
              </w:rPr>
            </w:pPr>
            <w:r w:rsidRPr="00262583">
              <w:rPr>
                <w:sz w:val="16"/>
                <w:szCs w:val="16"/>
              </w:rPr>
              <w:t>60,0</w:t>
            </w:r>
          </w:p>
        </w:tc>
      </w:tr>
      <w:tr w:rsidR="00111AB3" w:rsidTr="007B7E81">
        <w:trPr>
          <w:trHeight w:val="360"/>
        </w:trPr>
        <w:tc>
          <w:tcPr>
            <w:tcW w:w="3101" w:type="pct"/>
            <w:gridSpan w:val="12"/>
            <w:tcBorders>
              <w:top w:val="single" w:sz="4" w:space="0" w:color="auto"/>
              <w:left w:val="single" w:sz="8" w:space="0" w:color="auto"/>
              <w:bottom w:val="single" w:sz="4" w:space="0" w:color="auto"/>
              <w:right w:val="nil"/>
            </w:tcBorders>
            <w:shd w:val="clear" w:color="000000" w:fill="D8E4BC"/>
            <w:vAlign w:val="center"/>
            <w:hideMark/>
          </w:tcPr>
          <w:p w:rsidR="00111AB3" w:rsidRPr="00262583" w:rsidRDefault="00111AB3" w:rsidP="007B7E81">
            <w:pPr>
              <w:rPr>
                <w:sz w:val="16"/>
                <w:szCs w:val="16"/>
              </w:rPr>
            </w:pPr>
            <w:r w:rsidRPr="00262583">
              <w:rPr>
                <w:sz w:val="16"/>
                <w:szCs w:val="16"/>
              </w:rPr>
              <w:t>Пенсионное обеспечение</w:t>
            </w:r>
          </w:p>
        </w:tc>
        <w:tc>
          <w:tcPr>
            <w:tcW w:w="134"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16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D8E4BC"/>
            <w:noWrap/>
            <w:vAlign w:val="center"/>
            <w:hideMark/>
          </w:tcPr>
          <w:p w:rsidR="00111AB3" w:rsidRPr="00262583" w:rsidRDefault="00111AB3" w:rsidP="007B7E81">
            <w:pPr>
              <w:jc w:val="right"/>
              <w:rPr>
                <w:sz w:val="16"/>
                <w:szCs w:val="16"/>
              </w:rPr>
            </w:pPr>
            <w:r w:rsidRPr="00262583">
              <w:rPr>
                <w:sz w:val="16"/>
                <w:szCs w:val="16"/>
              </w:rPr>
              <w:t>60,0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B7DEE8"/>
            <w:vAlign w:val="center"/>
            <w:hideMark/>
          </w:tcPr>
          <w:p w:rsidR="00111AB3" w:rsidRPr="00262583" w:rsidRDefault="00111AB3" w:rsidP="007B7E81">
            <w:pPr>
              <w:rPr>
                <w:sz w:val="16"/>
                <w:szCs w:val="16"/>
              </w:rPr>
            </w:pPr>
            <w:r w:rsidRPr="00262583">
              <w:rPr>
                <w:sz w:val="16"/>
                <w:szCs w:val="16"/>
              </w:rPr>
              <w:t>Муниципальная программа "Совершенствование муниципального управления в сельском поселении Хулимсунт на 2016-2023 годы"</w:t>
            </w:r>
          </w:p>
        </w:tc>
        <w:tc>
          <w:tcPr>
            <w:tcW w:w="134"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9200000000</w:t>
            </w:r>
          </w:p>
        </w:tc>
        <w:tc>
          <w:tcPr>
            <w:tcW w:w="166"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B7DEE8"/>
            <w:noWrap/>
            <w:vAlign w:val="center"/>
            <w:hideMark/>
          </w:tcPr>
          <w:p w:rsidR="00111AB3" w:rsidRPr="00262583" w:rsidRDefault="00111AB3" w:rsidP="007B7E81">
            <w:pPr>
              <w:jc w:val="right"/>
              <w:rPr>
                <w:sz w:val="16"/>
                <w:szCs w:val="16"/>
              </w:rPr>
            </w:pPr>
            <w:r w:rsidRPr="00262583">
              <w:rPr>
                <w:sz w:val="16"/>
                <w:szCs w:val="16"/>
              </w:rPr>
              <w:t>60,0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9210000000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Основное мероприятие "Обеспечение выполнения полномочий и функций администрациисельского поселения Хулимсунт и подведомственных учреждений"</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9210100000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Прочие расходы органов местного самоуправления</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r>
      <w:tr w:rsidR="00111AB3" w:rsidTr="007B7E81">
        <w:trPr>
          <w:trHeight w:val="255"/>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Социальное обеспечение и иные выплаты населению</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300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r>
      <w:tr w:rsidR="00111AB3" w:rsidTr="007B7E81">
        <w:trPr>
          <w:trHeight w:val="270"/>
        </w:trPr>
        <w:tc>
          <w:tcPr>
            <w:tcW w:w="3101"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262583" w:rsidRDefault="00111AB3" w:rsidP="007B7E81">
            <w:pPr>
              <w:rPr>
                <w:sz w:val="16"/>
                <w:szCs w:val="16"/>
              </w:rPr>
            </w:pPr>
            <w:r w:rsidRPr="00262583">
              <w:rPr>
                <w:sz w:val="16"/>
                <w:szCs w:val="16"/>
              </w:rPr>
              <w:t>Публичные нормативные социальные выплаты гражданам</w:t>
            </w:r>
          </w:p>
        </w:tc>
        <w:tc>
          <w:tcPr>
            <w:tcW w:w="134"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10</w:t>
            </w:r>
          </w:p>
        </w:tc>
        <w:tc>
          <w:tcPr>
            <w:tcW w:w="148"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01</w:t>
            </w:r>
          </w:p>
        </w:tc>
        <w:tc>
          <w:tcPr>
            <w:tcW w:w="376" w:type="pct"/>
            <w:tcBorders>
              <w:top w:val="nil"/>
              <w:left w:val="single" w:sz="4" w:space="0" w:color="auto"/>
              <w:bottom w:val="single" w:sz="4" w:space="0" w:color="auto"/>
              <w:right w:val="nil"/>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9210102400</w:t>
            </w:r>
          </w:p>
        </w:tc>
        <w:tc>
          <w:tcPr>
            <w:tcW w:w="16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262583" w:rsidRDefault="00111AB3" w:rsidP="007B7E81">
            <w:pPr>
              <w:jc w:val="center"/>
              <w:rPr>
                <w:sz w:val="16"/>
                <w:szCs w:val="16"/>
              </w:rPr>
            </w:pPr>
            <w:r w:rsidRPr="00262583">
              <w:rPr>
                <w:sz w:val="16"/>
                <w:szCs w:val="16"/>
              </w:rPr>
              <w:t>310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262583" w:rsidRDefault="00111AB3" w:rsidP="007B7E81">
            <w:pPr>
              <w:jc w:val="right"/>
              <w:rPr>
                <w:sz w:val="16"/>
                <w:szCs w:val="16"/>
              </w:rPr>
            </w:pPr>
            <w:r w:rsidRPr="00262583">
              <w:rPr>
                <w:sz w:val="16"/>
                <w:szCs w:val="16"/>
              </w:rPr>
              <w:t>60,0</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0,0</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sz w:val="16"/>
                <w:szCs w:val="16"/>
              </w:rPr>
            </w:pPr>
            <w:r w:rsidRPr="00262583">
              <w:rPr>
                <w:sz w:val="16"/>
                <w:szCs w:val="16"/>
              </w:rPr>
              <w:t>60,0</w:t>
            </w:r>
          </w:p>
        </w:tc>
      </w:tr>
      <w:tr w:rsidR="00111AB3" w:rsidTr="007B7E81">
        <w:trPr>
          <w:trHeight w:val="270"/>
        </w:trPr>
        <w:tc>
          <w:tcPr>
            <w:tcW w:w="3101" w:type="pct"/>
            <w:gridSpan w:val="12"/>
            <w:tcBorders>
              <w:top w:val="single" w:sz="4" w:space="0" w:color="auto"/>
              <w:left w:val="single" w:sz="8" w:space="0" w:color="auto"/>
              <w:bottom w:val="single" w:sz="8" w:space="0" w:color="auto"/>
              <w:right w:val="nil"/>
            </w:tcBorders>
            <w:shd w:val="clear" w:color="000000" w:fill="FFFFFF"/>
            <w:noWrap/>
            <w:vAlign w:val="bottom"/>
            <w:hideMark/>
          </w:tcPr>
          <w:p w:rsidR="00111AB3" w:rsidRPr="00262583" w:rsidRDefault="00111AB3" w:rsidP="007B7E81">
            <w:pPr>
              <w:rPr>
                <w:b/>
                <w:bCs/>
                <w:sz w:val="16"/>
                <w:szCs w:val="16"/>
              </w:rPr>
            </w:pPr>
            <w:r w:rsidRPr="00262583">
              <w:rPr>
                <w:b/>
                <w:bCs/>
                <w:sz w:val="16"/>
                <w:szCs w:val="16"/>
              </w:rPr>
              <w:t>ИТОГО:</w:t>
            </w:r>
          </w:p>
        </w:tc>
        <w:tc>
          <w:tcPr>
            <w:tcW w:w="1116" w:type="pct"/>
            <w:gridSpan w:val="5"/>
            <w:tcBorders>
              <w:top w:val="single" w:sz="8" w:space="0" w:color="auto"/>
              <w:left w:val="single" w:sz="4" w:space="0" w:color="auto"/>
              <w:bottom w:val="single" w:sz="4" w:space="0" w:color="auto"/>
              <w:right w:val="single" w:sz="4" w:space="0" w:color="000000"/>
            </w:tcBorders>
            <w:shd w:val="clear" w:color="000000" w:fill="FFFFFF"/>
            <w:noWrap/>
            <w:vAlign w:val="bottom"/>
            <w:hideMark/>
          </w:tcPr>
          <w:p w:rsidR="00111AB3" w:rsidRPr="00262583" w:rsidRDefault="00111AB3" w:rsidP="007B7E81">
            <w:pPr>
              <w:jc w:val="right"/>
              <w:rPr>
                <w:b/>
                <w:bCs/>
                <w:sz w:val="16"/>
                <w:szCs w:val="16"/>
              </w:rPr>
            </w:pPr>
            <w:r w:rsidRPr="00262583">
              <w:rPr>
                <w:b/>
                <w:bCs/>
                <w:sz w:val="16"/>
                <w:szCs w:val="16"/>
              </w:rPr>
              <w:t xml:space="preserve">61 669,8 </w:t>
            </w:r>
          </w:p>
        </w:tc>
        <w:tc>
          <w:tcPr>
            <w:tcW w:w="395"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b/>
                <w:bCs/>
                <w:sz w:val="16"/>
                <w:szCs w:val="16"/>
              </w:rPr>
            </w:pPr>
            <w:r w:rsidRPr="00262583">
              <w:rPr>
                <w:b/>
                <w:bCs/>
                <w:sz w:val="16"/>
                <w:szCs w:val="16"/>
              </w:rPr>
              <w:t>-444,4</w:t>
            </w:r>
          </w:p>
        </w:tc>
        <w:tc>
          <w:tcPr>
            <w:tcW w:w="388" w:type="pct"/>
            <w:tcBorders>
              <w:top w:val="nil"/>
              <w:left w:val="nil"/>
              <w:bottom w:val="single" w:sz="4" w:space="0" w:color="auto"/>
              <w:right w:val="single" w:sz="4" w:space="0" w:color="auto"/>
            </w:tcBorders>
            <w:shd w:val="clear" w:color="auto" w:fill="auto"/>
            <w:noWrap/>
            <w:vAlign w:val="bottom"/>
            <w:hideMark/>
          </w:tcPr>
          <w:p w:rsidR="00111AB3" w:rsidRPr="00262583" w:rsidRDefault="00111AB3" w:rsidP="007B7E81">
            <w:pPr>
              <w:jc w:val="right"/>
              <w:rPr>
                <w:b/>
                <w:bCs/>
                <w:sz w:val="16"/>
                <w:szCs w:val="16"/>
              </w:rPr>
            </w:pPr>
            <w:r w:rsidRPr="00262583">
              <w:rPr>
                <w:b/>
                <w:bCs/>
                <w:sz w:val="16"/>
                <w:szCs w:val="16"/>
              </w:rPr>
              <w:t>61 225,3</w:t>
            </w:r>
          </w:p>
        </w:tc>
      </w:tr>
    </w:tbl>
    <w:p w:rsidR="00111AB3" w:rsidRDefault="00111AB3" w:rsidP="00111AB3">
      <w:pPr>
        <w:rPr>
          <w:sz w:val="16"/>
          <w:szCs w:val="16"/>
        </w:rPr>
      </w:pPr>
    </w:p>
    <w:p w:rsidR="00111AB3" w:rsidRDefault="00111AB3" w:rsidP="00111AB3">
      <w:pPr>
        <w:rPr>
          <w:sz w:val="16"/>
          <w:szCs w:val="16"/>
        </w:rPr>
      </w:pPr>
    </w:p>
    <w:p w:rsidR="00111AB3" w:rsidRDefault="00111AB3" w:rsidP="00111AB3">
      <w:pPr>
        <w:jc w:val="right"/>
        <w:rPr>
          <w:sz w:val="16"/>
          <w:szCs w:val="16"/>
        </w:rPr>
      </w:pPr>
    </w:p>
    <w:p w:rsidR="00111AB3" w:rsidRPr="002A1240" w:rsidRDefault="00111AB3" w:rsidP="00111AB3">
      <w:pPr>
        <w:jc w:val="right"/>
        <w:rPr>
          <w:sz w:val="16"/>
          <w:szCs w:val="16"/>
        </w:rPr>
      </w:pPr>
      <w:r w:rsidRPr="002A1240">
        <w:rPr>
          <w:sz w:val="16"/>
          <w:szCs w:val="16"/>
        </w:rPr>
        <w:t xml:space="preserve">Приложение 4 </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Pr>
          <w:sz w:val="16"/>
          <w:szCs w:val="16"/>
        </w:rPr>
        <w:t>от 22.12</w:t>
      </w:r>
      <w:r w:rsidRPr="002A1240">
        <w:rPr>
          <w:sz w:val="16"/>
          <w:szCs w:val="16"/>
        </w:rPr>
        <w:t>.2021</w:t>
      </w:r>
    </w:p>
    <w:p w:rsidR="00111AB3" w:rsidRPr="002A1240" w:rsidRDefault="00111AB3" w:rsidP="00111AB3">
      <w:pPr>
        <w:jc w:val="right"/>
        <w:rPr>
          <w:sz w:val="16"/>
          <w:szCs w:val="16"/>
        </w:rPr>
      </w:pPr>
    </w:p>
    <w:p w:rsidR="00111AB3" w:rsidRPr="002A1240" w:rsidRDefault="00111AB3" w:rsidP="00111AB3">
      <w:pPr>
        <w:jc w:val="right"/>
        <w:rPr>
          <w:sz w:val="16"/>
          <w:szCs w:val="16"/>
        </w:rPr>
      </w:pPr>
      <w:r w:rsidRPr="002A1240">
        <w:rPr>
          <w:sz w:val="16"/>
          <w:szCs w:val="16"/>
        </w:rPr>
        <w:t>(Приложение 9</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Default="00111AB3" w:rsidP="00111AB3">
      <w:pPr>
        <w:jc w:val="right"/>
        <w:rPr>
          <w:sz w:val="16"/>
          <w:szCs w:val="16"/>
        </w:rPr>
      </w:pPr>
      <w:r w:rsidRPr="002A1240">
        <w:rPr>
          <w:sz w:val="16"/>
          <w:szCs w:val="16"/>
        </w:rPr>
        <w:t>от 24.12.2020 № 95)</w:t>
      </w:r>
    </w:p>
    <w:p w:rsidR="00111AB3" w:rsidRPr="002A1240" w:rsidRDefault="00111AB3" w:rsidP="00111AB3">
      <w:pPr>
        <w:jc w:val="right"/>
        <w:rPr>
          <w:sz w:val="16"/>
          <w:szCs w:val="16"/>
        </w:rPr>
      </w:pPr>
    </w:p>
    <w:p w:rsidR="00111AB3" w:rsidRPr="002A1240" w:rsidRDefault="00111AB3" w:rsidP="00111AB3">
      <w:pPr>
        <w:jc w:val="center"/>
        <w:rPr>
          <w:b/>
          <w:sz w:val="16"/>
          <w:szCs w:val="16"/>
        </w:rPr>
      </w:pPr>
      <w:r w:rsidRPr="002A1240">
        <w:rPr>
          <w:b/>
          <w:sz w:val="16"/>
          <w:szCs w:val="16"/>
        </w:rPr>
        <w:t>Распределение бюджетных ассигнований по целевым статьям (муниципальным программам сельского поселения Хулимсунт и непрограмным направлениям деятельности), группам  (группам и подгруппам) видов расходов классификации расходов бюджета сельского поселения Хулимсунт на 2021 год</w:t>
      </w:r>
    </w:p>
    <w:p w:rsidR="00111AB3" w:rsidRPr="002A1240" w:rsidRDefault="00111AB3" w:rsidP="00111AB3">
      <w:pPr>
        <w:jc w:val="center"/>
        <w:rPr>
          <w:sz w:val="16"/>
          <w:szCs w:val="16"/>
        </w:rPr>
      </w:pPr>
    </w:p>
    <w:tbl>
      <w:tblPr>
        <w:tblW w:w="5000" w:type="pct"/>
        <w:tblLook w:val="04A0" w:firstRow="1" w:lastRow="0" w:firstColumn="1" w:lastColumn="0" w:noHBand="0" w:noVBand="1"/>
      </w:tblPr>
      <w:tblGrid>
        <w:gridCol w:w="4453"/>
        <w:gridCol w:w="1319"/>
        <w:gridCol w:w="539"/>
        <w:gridCol w:w="958"/>
        <w:gridCol w:w="1210"/>
        <w:gridCol w:w="1292"/>
      </w:tblGrid>
      <w:tr w:rsidR="00111AB3" w:rsidTr="007B7E81">
        <w:trPr>
          <w:trHeight w:val="480"/>
        </w:trPr>
        <w:tc>
          <w:tcPr>
            <w:tcW w:w="2279" w:type="pct"/>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111AB3" w:rsidRPr="002A1240" w:rsidRDefault="00111AB3" w:rsidP="007B7E81">
            <w:pPr>
              <w:jc w:val="center"/>
              <w:rPr>
                <w:b/>
                <w:bCs/>
                <w:sz w:val="16"/>
                <w:szCs w:val="16"/>
              </w:rPr>
            </w:pPr>
            <w:r w:rsidRPr="002A1240">
              <w:rPr>
                <w:b/>
                <w:bCs/>
                <w:sz w:val="16"/>
                <w:szCs w:val="16"/>
              </w:rPr>
              <w:lastRenderedPageBreak/>
              <w:t>Наименование показателя</w:t>
            </w:r>
          </w:p>
        </w:tc>
        <w:tc>
          <w:tcPr>
            <w:tcW w:w="675" w:type="pct"/>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ЦСР</w:t>
            </w:r>
          </w:p>
        </w:tc>
        <w:tc>
          <w:tcPr>
            <w:tcW w:w="276" w:type="pct"/>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ВР</w:t>
            </w:r>
          </w:p>
        </w:tc>
        <w:tc>
          <w:tcPr>
            <w:tcW w:w="490" w:type="pct"/>
            <w:tcBorders>
              <w:top w:val="single" w:sz="4" w:space="0" w:color="auto"/>
              <w:left w:val="nil"/>
              <w:bottom w:val="single" w:sz="4" w:space="0" w:color="auto"/>
              <w:right w:val="single" w:sz="4" w:space="0" w:color="auto"/>
            </w:tcBorders>
            <w:shd w:val="clear" w:color="000000" w:fill="DA9694"/>
            <w:vAlign w:val="center"/>
            <w:hideMark/>
          </w:tcPr>
          <w:p w:rsidR="00111AB3" w:rsidRPr="002A1240" w:rsidRDefault="00111AB3" w:rsidP="007B7E81">
            <w:pPr>
              <w:jc w:val="center"/>
              <w:rPr>
                <w:b/>
                <w:bCs/>
                <w:sz w:val="16"/>
                <w:szCs w:val="16"/>
              </w:rPr>
            </w:pPr>
            <w:r w:rsidRPr="002A1240">
              <w:rPr>
                <w:b/>
                <w:bCs/>
                <w:sz w:val="16"/>
                <w:szCs w:val="16"/>
              </w:rPr>
              <w:t>Сумма</w:t>
            </w:r>
          </w:p>
        </w:tc>
        <w:tc>
          <w:tcPr>
            <w:tcW w:w="619" w:type="pct"/>
            <w:tcBorders>
              <w:top w:val="single" w:sz="4" w:space="0" w:color="auto"/>
              <w:left w:val="nil"/>
              <w:bottom w:val="single" w:sz="4" w:space="0" w:color="auto"/>
              <w:right w:val="single" w:sz="4" w:space="0" w:color="auto"/>
            </w:tcBorders>
            <w:shd w:val="clear" w:color="000000" w:fill="DA9694"/>
            <w:vAlign w:val="center"/>
            <w:hideMark/>
          </w:tcPr>
          <w:p w:rsidR="00111AB3" w:rsidRPr="002A1240" w:rsidRDefault="00111AB3" w:rsidP="007B7E81">
            <w:pPr>
              <w:jc w:val="center"/>
              <w:rPr>
                <w:sz w:val="16"/>
                <w:szCs w:val="16"/>
              </w:rPr>
            </w:pPr>
            <w:r w:rsidRPr="002A1240">
              <w:rPr>
                <w:sz w:val="16"/>
                <w:szCs w:val="16"/>
              </w:rPr>
              <w:t>Изменения</w:t>
            </w:r>
          </w:p>
        </w:tc>
        <w:tc>
          <w:tcPr>
            <w:tcW w:w="662" w:type="pct"/>
            <w:tcBorders>
              <w:top w:val="single" w:sz="4" w:space="0" w:color="auto"/>
              <w:left w:val="nil"/>
              <w:bottom w:val="single" w:sz="4" w:space="0" w:color="auto"/>
              <w:right w:val="single" w:sz="4" w:space="0" w:color="auto"/>
            </w:tcBorders>
            <w:shd w:val="clear" w:color="000000" w:fill="DA9694"/>
            <w:vAlign w:val="center"/>
            <w:hideMark/>
          </w:tcPr>
          <w:p w:rsidR="00111AB3" w:rsidRPr="002A1240" w:rsidRDefault="00111AB3" w:rsidP="007B7E81">
            <w:pPr>
              <w:jc w:val="center"/>
              <w:rPr>
                <w:sz w:val="16"/>
                <w:szCs w:val="16"/>
              </w:rPr>
            </w:pPr>
            <w:r w:rsidRPr="002A1240">
              <w:rPr>
                <w:sz w:val="16"/>
                <w:szCs w:val="16"/>
              </w:rPr>
              <w:t>Уточненная сумма</w:t>
            </w:r>
          </w:p>
        </w:tc>
      </w:tr>
      <w:tr w:rsidR="00111AB3" w:rsidTr="007B7E81">
        <w:trPr>
          <w:trHeight w:val="525"/>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"Благоустройство территории сельского поселения Хулимсунт на 2016-2023годы"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2100000000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2 748,3</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2 748,3</w:t>
            </w:r>
          </w:p>
        </w:tc>
      </w:tr>
      <w:tr w:rsidR="00111AB3" w:rsidTr="007B7E81">
        <w:trPr>
          <w:trHeight w:val="42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"Благоустройство"</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2 748,3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2 748,3</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"Благоустройство сельского поселения"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2 748,3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2 748,3</w:t>
            </w:r>
          </w:p>
        </w:tc>
      </w:tr>
      <w:tr w:rsidR="00111AB3" w:rsidTr="007B7E81">
        <w:trPr>
          <w:trHeight w:val="88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2140184290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48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2140184290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70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2140184290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683"/>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2 746,4</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2 746,4</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2 746,4</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2 746,4</w:t>
            </w:r>
          </w:p>
        </w:tc>
      </w:tr>
      <w:tr w:rsidR="00111AB3" w:rsidTr="007B7E81">
        <w:trPr>
          <w:trHeight w:val="63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2 746,4</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2 746,4</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"Содействие занятости населения на территории сельского поселения Хулимсунт на 2016-2023 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8500000000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3 876,5</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color w:val="FF0000"/>
                <w:sz w:val="16"/>
                <w:szCs w:val="16"/>
              </w:rPr>
              <w:t>-616,6</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3 259,9</w:t>
            </w:r>
          </w:p>
        </w:tc>
      </w:tr>
      <w:tr w:rsidR="00111AB3" w:rsidTr="007B7E81">
        <w:trPr>
          <w:trHeight w:val="64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"Содействие трудоустройству граждан"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3 876,5</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-616,6</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3 259,9</w:t>
            </w:r>
          </w:p>
        </w:tc>
      </w:tr>
      <w:tr w:rsidR="00111AB3" w:rsidTr="007B7E81">
        <w:trPr>
          <w:trHeight w:val="63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3 099,8</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-616,6</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2 483,2</w:t>
            </w:r>
          </w:p>
        </w:tc>
      </w:tr>
      <w:tr w:rsidR="00111AB3" w:rsidTr="007B7E81">
        <w:trPr>
          <w:trHeight w:val="8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8510185060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1 600,0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-616,6</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983,4</w:t>
            </w:r>
          </w:p>
        </w:tc>
      </w:tr>
      <w:tr w:rsidR="00111AB3" w:rsidTr="007B7E81">
        <w:trPr>
          <w:trHeight w:val="8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8510185060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1 600,0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-616,6</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983,4</w:t>
            </w:r>
          </w:p>
        </w:tc>
      </w:tr>
      <w:tr w:rsidR="00111AB3" w:rsidTr="007B7E81">
        <w:trPr>
          <w:trHeight w:val="58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казенных учреждений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8510185060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1 600,0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-616,6</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983,4</w:t>
            </w:r>
          </w:p>
        </w:tc>
      </w:tr>
      <w:tr w:rsidR="00111AB3" w:rsidTr="007B7E81">
        <w:trPr>
          <w:trHeight w:val="58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85101S5060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r>
      <w:tr w:rsidR="00111AB3" w:rsidTr="007B7E81">
        <w:trPr>
          <w:trHeight w:val="8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85101S5060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r>
      <w:tr w:rsidR="00111AB3" w:rsidTr="007B7E81">
        <w:trPr>
          <w:trHeight w:val="76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казенных учреждений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85101S5060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1 499,8</w:t>
            </w:r>
          </w:p>
        </w:tc>
      </w:tr>
      <w:tr w:rsidR="00111AB3" w:rsidTr="007B7E81">
        <w:trPr>
          <w:trHeight w:val="39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"Организация трудоустройства несовершеннолетних граждан"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776,7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776,7</w:t>
            </w:r>
          </w:p>
        </w:tc>
      </w:tr>
      <w:tr w:rsidR="00111AB3" w:rsidTr="007B7E81">
        <w:trPr>
          <w:trHeight w:val="51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776,7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776,7</w:t>
            </w:r>
          </w:p>
        </w:tc>
      </w:tr>
      <w:tr w:rsidR="00111AB3" w:rsidTr="007B7E81">
        <w:trPr>
          <w:trHeight w:val="93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746,7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746,7</w:t>
            </w:r>
          </w:p>
        </w:tc>
      </w:tr>
      <w:tr w:rsidR="00111AB3" w:rsidTr="007B7E81">
        <w:trPr>
          <w:trHeight w:val="48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Расходы на выплаты персоналу казенных учреждений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746,7</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746,7</w:t>
            </w:r>
          </w:p>
        </w:tc>
      </w:tr>
      <w:tr w:rsidR="00111AB3" w:rsidTr="007B7E81">
        <w:trPr>
          <w:trHeight w:val="40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w:t>
            </w:r>
          </w:p>
        </w:tc>
      </w:tr>
      <w:tr w:rsidR="00111AB3" w:rsidTr="007B7E81">
        <w:trPr>
          <w:trHeight w:val="64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w:t>
            </w:r>
          </w:p>
        </w:tc>
      </w:tr>
      <w:tr w:rsidR="00111AB3" w:rsidTr="007B7E81">
        <w:trPr>
          <w:trHeight w:val="765"/>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8600000000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2 776,90</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2 776,90</w:t>
            </w:r>
          </w:p>
        </w:tc>
      </w:tr>
      <w:tr w:rsidR="00111AB3" w:rsidTr="007B7E81">
        <w:trPr>
          <w:trHeight w:val="5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"Создание условий для обеспечения качественными коммунальными услугами"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2 721,40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2 721,40</w:t>
            </w:r>
          </w:p>
        </w:tc>
      </w:tr>
      <w:tr w:rsidR="00111AB3" w:rsidTr="007B7E81">
        <w:trPr>
          <w:trHeight w:val="69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Основное  мероприятие «Подготовка систем коммунальной нфраструктуры к осенне-зимнему периоду» </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2 721,40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2 721,40</w:t>
            </w:r>
          </w:p>
        </w:tc>
      </w:tr>
      <w:tr w:rsidR="00111AB3" w:rsidTr="007B7E81">
        <w:trPr>
          <w:trHeight w:val="78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Субсидии на реализаию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8610182591</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1 999,20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1 999,20</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8610182591</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1 999,20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1 999,20</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8610182591</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1 999,20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1 999,2</w:t>
            </w:r>
          </w:p>
        </w:tc>
      </w:tr>
      <w:tr w:rsidR="00111AB3" w:rsidTr="007B7E81">
        <w:trPr>
          <w:trHeight w:val="100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Раходы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86101S2589</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222,10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222,10</w:t>
            </w:r>
          </w:p>
        </w:tc>
      </w:tr>
      <w:tr w:rsidR="00111AB3" w:rsidTr="007B7E81">
        <w:trPr>
          <w:trHeight w:val="49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86101S2589</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222,10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222,10</w:t>
            </w:r>
          </w:p>
        </w:tc>
      </w:tr>
      <w:tr w:rsidR="00111AB3" w:rsidTr="007B7E81">
        <w:trPr>
          <w:trHeight w:val="61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86101S2589</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222,10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222,1</w:t>
            </w:r>
          </w:p>
        </w:tc>
      </w:tr>
      <w:tr w:rsidR="00111AB3" w:rsidTr="007B7E81">
        <w:trPr>
          <w:trHeight w:val="552"/>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500,10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500,10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500,10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500,10</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500,10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500,1</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"Содействие проведению капитального ремонта многоквартирных домов"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r>
      <w:tr w:rsidR="00111AB3" w:rsidTr="007B7E81">
        <w:trPr>
          <w:trHeight w:val="49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Основное  мероприятие «Управление  и содержание общего имущества многоквартирных домов» </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r>
      <w:tr w:rsidR="00111AB3" w:rsidTr="007B7E81">
        <w:trPr>
          <w:trHeight w:val="552"/>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r>
      <w:tr w:rsidR="00111AB3" w:rsidTr="007B7E81">
        <w:trPr>
          <w:trHeight w:val="57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r>
      <w:tr w:rsidR="00111AB3" w:rsidTr="007B7E81">
        <w:trPr>
          <w:trHeight w:val="750"/>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8700000000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73,7</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73,7</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"Профилактика правонарушений"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8710800000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160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Осуществление переданных органам государственной власти субъектов РФ в соответствии с п. 1 статьи 4 ФЗ "Об актах гражданского состояния"полномочий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87108D9300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87108D9300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63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87108D9300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46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"Создание условий для деятельности народных дружин"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31,0</w:t>
            </w:r>
          </w:p>
        </w:tc>
      </w:tr>
      <w:tr w:rsidR="00111AB3" w:rsidTr="007B7E81">
        <w:trPr>
          <w:trHeight w:val="39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Субсидии для создания условий для деятельности народных дружин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20,8</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21,6</w:t>
            </w:r>
          </w:p>
        </w:tc>
      </w:tr>
      <w:tr w:rsidR="00111AB3" w:rsidTr="007B7E81">
        <w:trPr>
          <w:trHeight w:val="88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20,8</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21,6</w:t>
            </w:r>
          </w:p>
        </w:tc>
      </w:tr>
      <w:tr w:rsidR="00111AB3" w:rsidTr="007B7E81">
        <w:trPr>
          <w:trHeight w:val="48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20,8</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0,8</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21,6</w:t>
            </w:r>
          </w:p>
        </w:tc>
      </w:tr>
      <w:tr w:rsidR="00111AB3" w:rsidTr="007B7E81">
        <w:trPr>
          <w:trHeight w:val="40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-0,8</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3,2</w:t>
            </w:r>
          </w:p>
        </w:tc>
      </w:tr>
      <w:tr w:rsidR="00111AB3" w:rsidTr="007B7E81">
        <w:trPr>
          <w:trHeight w:val="623"/>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-0,8</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3,2</w:t>
            </w:r>
          </w:p>
        </w:tc>
      </w:tr>
      <w:tr w:rsidR="00111AB3" w:rsidTr="007B7E81">
        <w:trPr>
          <w:trHeight w:val="58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местного бюджета на софинансирование субсидии для создания условий для деятельности народных дружин</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3,9</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1,5</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5,4</w:t>
            </w:r>
          </w:p>
        </w:tc>
      </w:tr>
      <w:tr w:rsidR="00111AB3" w:rsidTr="007B7E81">
        <w:trPr>
          <w:trHeight w:val="8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3,9</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1,5</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5,4</w:t>
            </w:r>
          </w:p>
        </w:tc>
      </w:tr>
      <w:tr w:rsidR="00111AB3" w:rsidTr="007B7E81">
        <w:trPr>
          <w:trHeight w:val="383"/>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3,9</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1,5</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5,4</w:t>
            </w:r>
          </w:p>
        </w:tc>
      </w:tr>
      <w:tr w:rsidR="00111AB3" w:rsidTr="007B7E81">
        <w:trPr>
          <w:trHeight w:val="49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-1,5</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-1,5</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0,8</w:t>
            </w:r>
          </w:p>
        </w:tc>
      </w:tr>
      <w:tr w:rsidR="00111AB3" w:rsidTr="007B7E81">
        <w:trPr>
          <w:trHeight w:val="63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r>
      <w:tr w:rsidR="00111AB3" w:rsidTr="007B7E81">
        <w:trPr>
          <w:trHeight w:val="46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Основное мероприятие "Проведение информационной антинаркотической политики" </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r>
      <w:tr w:rsidR="00111AB3" w:rsidTr="007B7E81">
        <w:trPr>
          <w:trHeight w:val="52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r>
      <w:tr w:rsidR="00111AB3" w:rsidTr="007B7E81">
        <w:trPr>
          <w:trHeight w:val="61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r>
      <w:tr w:rsidR="00111AB3" w:rsidTr="007B7E81">
        <w:trPr>
          <w:trHeight w:val="492"/>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«Профилактика экстремизма и терроризма»</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r>
      <w:tr w:rsidR="00111AB3" w:rsidTr="007B7E81">
        <w:trPr>
          <w:trHeight w:val="94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r>
      <w:tr w:rsidR="00111AB3" w:rsidTr="007B7E81">
        <w:trPr>
          <w:trHeight w:val="57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r>
      <w:tr w:rsidR="00111AB3" w:rsidTr="007B7E81">
        <w:trPr>
          <w:trHeight w:val="780"/>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2016-2023 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8800000000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349,7</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349,7</w:t>
            </w:r>
          </w:p>
        </w:tc>
      </w:tr>
      <w:tr w:rsidR="00111AB3" w:rsidTr="007B7E81">
        <w:trPr>
          <w:trHeight w:val="64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"Создание и содержанияе материальных ресурсов (запасов) для предупреждения и ликвидации чрезвычайных ситуаций"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349,7</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349,7</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«Информационное общество сельского поселения  Хулимсунт на 2016-2023 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8900000000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1 040,0</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1 040,0</w:t>
            </w:r>
          </w:p>
        </w:tc>
      </w:tr>
      <w:tr w:rsidR="00111AB3" w:rsidTr="007B7E81">
        <w:trPr>
          <w:trHeight w:val="58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"Развитие информационного сообщества и обеспечение деятельности органов местного самоуправления"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1 040,0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1 040,0</w:t>
            </w:r>
          </w:p>
        </w:tc>
      </w:tr>
      <w:tr w:rsidR="00111AB3" w:rsidTr="007B7E81">
        <w:trPr>
          <w:trHeight w:val="61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1 040,0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1 040,0</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430,0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430,0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430,0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430,0</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430,0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430,0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Услуги в области информационных технологий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8910120070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610,0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610,0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8910120070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610,0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610,0</w:t>
            </w:r>
          </w:p>
        </w:tc>
      </w:tr>
      <w:tr w:rsidR="00111AB3" w:rsidTr="007B7E81">
        <w:trPr>
          <w:trHeight w:val="57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8910120070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610,0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610,0</w:t>
            </w:r>
          </w:p>
        </w:tc>
      </w:tr>
      <w:tr w:rsidR="00111AB3" w:rsidTr="007B7E81">
        <w:trPr>
          <w:trHeight w:val="630"/>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"Развитие транспортной системы сельского поселения Хулимсунт на 2016-2023 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9000000000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13 187,9</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color w:val="FF0000"/>
                <w:sz w:val="16"/>
                <w:szCs w:val="16"/>
              </w:rPr>
              <w:t>-28,5</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13 159,4</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"Дорожное хозяйство"</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13 187,9</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-28,5</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13 159,4</w:t>
            </w:r>
          </w:p>
        </w:tc>
      </w:tr>
      <w:tr w:rsidR="00111AB3" w:rsidTr="007B7E81">
        <w:trPr>
          <w:trHeight w:val="58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"Сохранность автомобильных дорог общего пользования местного значения"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13 187,9</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-28,5</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13 159,4</w:t>
            </w:r>
          </w:p>
        </w:tc>
      </w:tr>
      <w:tr w:rsidR="00111AB3" w:rsidTr="007B7E81">
        <w:trPr>
          <w:trHeight w:val="52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12 785,6</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-28,5</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12 757,1</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12 785,6</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-28,5</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12 757,1</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12 785,6</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-28,5</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12 757,1</w:t>
            </w:r>
          </w:p>
        </w:tc>
      </w:tr>
      <w:tr w:rsidR="00111AB3" w:rsidTr="007B7E81">
        <w:trPr>
          <w:trHeight w:val="52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местного бюджета на софинансирование субсидий на строительство (реконструкцию), капитальный ремонт и ремонт автомобильных дорог общего пользования.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90101S2390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402,3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402,3</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90101S2390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402,3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402,3</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90101S2390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402,3</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402,3</w:t>
            </w:r>
          </w:p>
        </w:tc>
      </w:tr>
      <w:tr w:rsidR="00111AB3" w:rsidTr="007B7E81">
        <w:trPr>
          <w:trHeight w:val="645"/>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"Управление муниципальным имуществом в сельском поселении Хулимсунт на 2016-2023 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9100000000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7 161,3</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200,7</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7 362,0</w:t>
            </w:r>
          </w:p>
        </w:tc>
      </w:tr>
      <w:tr w:rsidR="00111AB3" w:rsidTr="007B7E81">
        <w:trPr>
          <w:trHeight w:val="64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4 069,0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200,7</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4 269,7</w:t>
            </w:r>
          </w:p>
        </w:tc>
      </w:tr>
      <w:tr w:rsidR="00111AB3" w:rsidTr="007B7E81">
        <w:trPr>
          <w:trHeight w:val="64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4 069,0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200,7</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4 269,7</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4 069,0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200,7</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4 269,7</w:t>
            </w:r>
          </w:p>
        </w:tc>
      </w:tr>
      <w:tr w:rsidR="00111AB3" w:rsidTr="007B7E81">
        <w:trPr>
          <w:trHeight w:val="64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4 069,0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200,7</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4 269,7</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"Страхование муниципального имущества от случайных и непредвиденных событий"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355,0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355,0</w:t>
            </w:r>
          </w:p>
        </w:tc>
      </w:tr>
      <w:tr w:rsidR="00111AB3" w:rsidTr="007B7E81">
        <w:trPr>
          <w:trHeight w:val="57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355,0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355,0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355,0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355,0</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355,0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355,0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"Приобретение имущества в муниципальную собственность"</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2 737,3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2 737,3</w:t>
            </w:r>
          </w:p>
        </w:tc>
      </w:tr>
      <w:tr w:rsidR="00111AB3" w:rsidTr="007B7E81">
        <w:trPr>
          <w:trHeight w:val="57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2 737,3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2 737,3</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2 737,3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2 737,3</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2 737,3</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vAlign w:val="center"/>
            <w:hideMark/>
          </w:tcPr>
          <w:p w:rsidR="00111AB3" w:rsidRPr="002A1240" w:rsidRDefault="00111AB3" w:rsidP="007B7E81">
            <w:pPr>
              <w:jc w:val="center"/>
              <w:rPr>
                <w:sz w:val="16"/>
                <w:szCs w:val="16"/>
              </w:rPr>
            </w:pPr>
            <w:r w:rsidRPr="002A1240">
              <w:rPr>
                <w:sz w:val="16"/>
                <w:szCs w:val="16"/>
              </w:rPr>
              <w:t>2 737,3</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9200000000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29 959,7</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color w:val="FF0000"/>
                <w:sz w:val="16"/>
                <w:szCs w:val="16"/>
              </w:rPr>
              <w:t>-0,1</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29 959,7</w:t>
            </w:r>
          </w:p>
        </w:tc>
      </w:tr>
      <w:tr w:rsidR="00111AB3" w:rsidTr="007B7E81">
        <w:trPr>
          <w:trHeight w:val="492"/>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29 959,7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-0,1</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29 959,7</w:t>
            </w:r>
          </w:p>
        </w:tc>
      </w:tr>
      <w:tr w:rsidR="00111AB3" w:rsidTr="007B7E81">
        <w:trPr>
          <w:trHeight w:val="6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мероприятия "Обеспечение выполнения полномочий и функций администрациисельского поселения Хулимсунт и подведомственных учреждений"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29 909,7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-0,1</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29 909,7</w:t>
            </w:r>
          </w:p>
        </w:tc>
      </w:tr>
      <w:tr w:rsidR="00111AB3" w:rsidTr="007B7E81">
        <w:trPr>
          <w:trHeight w:val="39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Глава муниципального образования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9210102030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r>
      <w:tr w:rsidR="00111AB3" w:rsidTr="007B7E81">
        <w:trPr>
          <w:trHeight w:val="79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9210102030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r>
      <w:tr w:rsidR="00111AB3" w:rsidTr="007B7E81">
        <w:trPr>
          <w:trHeight w:val="39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9210102030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2 180,4</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обеспечение деятельности (оказание услуг)муниципальных учреждений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12 338,7</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-26,0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12 312,7</w:t>
            </w:r>
          </w:p>
        </w:tc>
      </w:tr>
      <w:tr w:rsidR="00111AB3" w:rsidTr="007B7E81">
        <w:trPr>
          <w:trHeight w:val="78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8 969,9</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-99,0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8 870,9</w:t>
            </w:r>
          </w:p>
        </w:tc>
      </w:tr>
      <w:tr w:rsidR="00111AB3" w:rsidTr="007B7E81">
        <w:trPr>
          <w:trHeight w:val="46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казенных учреждений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8 969,9</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-99,0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8 870,9</w:t>
            </w:r>
          </w:p>
        </w:tc>
      </w:tr>
      <w:tr w:rsidR="00111AB3" w:rsidTr="007B7E81">
        <w:trPr>
          <w:trHeight w:val="45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3 318,8</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113,0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3 431,8</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3 318,8</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113,0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3 431,8</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Иные бюджетные ассигнования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-40,0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Уплата налогов, сборов и иных платежей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обеспечение функций муниципальных органов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14 883,3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14 883,3</w:t>
            </w:r>
          </w:p>
        </w:tc>
      </w:tr>
      <w:tr w:rsidR="00111AB3" w:rsidTr="007B7E81">
        <w:trPr>
          <w:trHeight w:val="8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14 358,3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13,8</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14 372,1</w:t>
            </w:r>
          </w:p>
        </w:tc>
      </w:tr>
      <w:tr w:rsidR="00111AB3" w:rsidTr="007B7E81">
        <w:trPr>
          <w:trHeight w:val="42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14 358,3</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13,8</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14 372,1</w:t>
            </w:r>
          </w:p>
        </w:tc>
      </w:tr>
      <w:tr w:rsidR="00111AB3" w:rsidTr="007B7E81">
        <w:trPr>
          <w:trHeight w:val="49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бюджетные ассигнования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525,0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-13,8</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511,2</w:t>
            </w:r>
          </w:p>
        </w:tc>
      </w:tr>
      <w:tr w:rsidR="00111AB3" w:rsidTr="007B7E81">
        <w:trPr>
          <w:trHeight w:val="432"/>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Уплата налогов, сборов и иных платежей</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525,0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-13,8</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511,2</w:t>
            </w:r>
          </w:p>
        </w:tc>
      </w:tr>
      <w:tr w:rsidR="00111AB3" w:rsidTr="007B7E81">
        <w:trPr>
          <w:trHeight w:val="409"/>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Прочие расходы органов местного самоуправления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176,0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26,0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202,0</w:t>
            </w:r>
          </w:p>
        </w:tc>
      </w:tr>
      <w:tr w:rsidR="00111AB3" w:rsidTr="007B7E81">
        <w:trPr>
          <w:trHeight w:val="563"/>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116,0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26,0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142,0</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116,0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26,0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142,0</w:t>
            </w:r>
          </w:p>
        </w:tc>
      </w:tr>
      <w:tr w:rsidR="00111AB3" w:rsidTr="007B7E81">
        <w:trPr>
          <w:trHeight w:val="34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Социальное обеспечение и иные выплаты населению</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60,0</w:t>
            </w:r>
          </w:p>
        </w:tc>
      </w:tr>
      <w:tr w:rsidR="00111AB3" w:rsidTr="007B7E81">
        <w:trPr>
          <w:trHeight w:val="40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Публичные нормативные социальные выплаты гражданам</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r>
      <w:tr w:rsidR="00111AB3" w:rsidTr="007B7E81">
        <w:trPr>
          <w:trHeight w:val="87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31,3</w:t>
            </w:r>
          </w:p>
        </w:tc>
      </w:tr>
      <w:tr w:rsidR="00111AB3" w:rsidTr="007B7E81">
        <w:trPr>
          <w:trHeight w:val="458"/>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Межбюджетные трансферты</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31,3</w:t>
            </w:r>
          </w:p>
        </w:tc>
      </w:tr>
      <w:tr w:rsidR="00111AB3" w:rsidTr="007B7E81">
        <w:trPr>
          <w:trHeight w:val="30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31,3</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31,3</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300,0</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300,0</w:t>
            </w:r>
          </w:p>
        </w:tc>
      </w:tr>
      <w:tr w:rsidR="00111AB3" w:rsidTr="007B7E81">
        <w:trPr>
          <w:trHeight w:val="49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9210199990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r>
      <w:tr w:rsidR="00111AB3" w:rsidTr="007B7E81">
        <w:trPr>
          <w:trHeight w:val="54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"Повышение профессионального уровня муниципальных служащих"</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r>
      <w:tr w:rsidR="00111AB3" w:rsidTr="007B7E81">
        <w:trPr>
          <w:trHeight w:val="383"/>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Прочие расходы органов местного самоуправления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r>
      <w:tr w:rsidR="00111AB3" w:rsidTr="007B7E81">
        <w:trPr>
          <w:trHeight w:val="76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9210202400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Непрограммные расходы</w:t>
            </w:r>
          </w:p>
        </w:tc>
        <w:tc>
          <w:tcPr>
            <w:tcW w:w="67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5000000000</w:t>
            </w:r>
          </w:p>
        </w:tc>
        <w:tc>
          <w:tcPr>
            <w:tcW w:w="27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495,7</w:t>
            </w:r>
          </w:p>
        </w:tc>
        <w:tc>
          <w:tcPr>
            <w:tcW w:w="61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495,7</w:t>
            </w:r>
          </w:p>
        </w:tc>
      </w:tr>
      <w:tr w:rsidR="00111AB3" w:rsidTr="007B7E81">
        <w:trPr>
          <w:trHeight w:val="67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476,4</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476,4</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Управление Резервным фондом</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5000122020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бюджетные ассигнования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5000122020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r>
      <w:tr w:rsidR="00111AB3" w:rsidTr="007B7E81">
        <w:trPr>
          <w:trHeight w:val="4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Резервные средства</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5000122020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r>
      <w:tr w:rsidR="00111AB3" w:rsidTr="007B7E81">
        <w:trPr>
          <w:trHeight w:val="2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Субвенции на осуществление первичного военного учета на территориях, где отсутствуют военные комиссариаты</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5000151180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82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5000151180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5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5000151180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510"/>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Непрограммное направление деятельности "Обеспечение деятельности Контрольно-счетной палаты Березовского района"</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5000400000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19,3</w:t>
            </w:r>
          </w:p>
        </w:tc>
      </w:tr>
      <w:tr w:rsidR="00111AB3" w:rsidTr="007B7E81">
        <w:trPr>
          <w:trHeight w:val="73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5000489020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19,3</w:t>
            </w:r>
          </w:p>
        </w:tc>
      </w:tr>
      <w:tr w:rsidR="00111AB3" w:rsidTr="007B7E81">
        <w:trPr>
          <w:trHeight w:val="2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Межбюджетные трансферты</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5000489020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19,3</w:t>
            </w:r>
          </w:p>
        </w:tc>
        <w:tc>
          <w:tcPr>
            <w:tcW w:w="61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19,3</w:t>
            </w:r>
          </w:p>
        </w:tc>
      </w:tr>
      <w:tr w:rsidR="00111AB3" w:rsidTr="007B7E81">
        <w:trPr>
          <w:trHeight w:val="255"/>
        </w:trPr>
        <w:tc>
          <w:tcPr>
            <w:tcW w:w="2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w:t>
            </w:r>
          </w:p>
        </w:tc>
        <w:tc>
          <w:tcPr>
            <w:tcW w:w="67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5000489020</w:t>
            </w:r>
          </w:p>
        </w:tc>
        <w:tc>
          <w:tcPr>
            <w:tcW w:w="27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540</w:t>
            </w:r>
          </w:p>
        </w:tc>
        <w:tc>
          <w:tcPr>
            <w:tcW w:w="49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19,3</w:t>
            </w:r>
          </w:p>
        </w:tc>
        <w:tc>
          <w:tcPr>
            <w:tcW w:w="619"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66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r>
      <w:tr w:rsidR="00111AB3" w:rsidTr="007B7E81">
        <w:trPr>
          <w:trHeight w:val="338"/>
        </w:trPr>
        <w:tc>
          <w:tcPr>
            <w:tcW w:w="2279" w:type="pct"/>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111AB3" w:rsidRPr="002A1240" w:rsidRDefault="00111AB3" w:rsidP="007B7E81">
            <w:pPr>
              <w:rPr>
                <w:sz w:val="16"/>
                <w:szCs w:val="16"/>
              </w:rPr>
            </w:pPr>
            <w:r w:rsidRPr="002A1240">
              <w:rPr>
                <w:sz w:val="16"/>
                <w:szCs w:val="16"/>
              </w:rPr>
              <w:t>ИТОГО:</w:t>
            </w:r>
          </w:p>
        </w:tc>
        <w:tc>
          <w:tcPr>
            <w:tcW w:w="1441" w:type="pct"/>
            <w:gridSpan w:val="3"/>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right"/>
              <w:rPr>
                <w:sz w:val="16"/>
                <w:szCs w:val="16"/>
              </w:rPr>
            </w:pPr>
            <w:r w:rsidRPr="002A1240">
              <w:rPr>
                <w:sz w:val="16"/>
                <w:szCs w:val="16"/>
              </w:rPr>
              <w:t xml:space="preserve">61 669,8 </w:t>
            </w:r>
          </w:p>
        </w:tc>
        <w:tc>
          <w:tcPr>
            <w:tcW w:w="619"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sz w:val="16"/>
                <w:szCs w:val="16"/>
              </w:rPr>
            </w:pPr>
            <w:r w:rsidRPr="002A1240">
              <w:rPr>
                <w:sz w:val="16"/>
                <w:szCs w:val="16"/>
              </w:rPr>
              <w:t>-444,4</w:t>
            </w:r>
          </w:p>
        </w:tc>
        <w:tc>
          <w:tcPr>
            <w:tcW w:w="662"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sz w:val="16"/>
                <w:szCs w:val="16"/>
              </w:rPr>
            </w:pPr>
            <w:r w:rsidRPr="002A1240">
              <w:rPr>
                <w:sz w:val="16"/>
                <w:szCs w:val="16"/>
              </w:rPr>
              <w:t>61 225,3</w:t>
            </w:r>
          </w:p>
        </w:tc>
      </w:tr>
    </w:tbl>
    <w:p w:rsidR="00111AB3" w:rsidRDefault="00111AB3" w:rsidP="00111AB3">
      <w:pPr>
        <w:jc w:val="right"/>
        <w:rPr>
          <w:sz w:val="16"/>
          <w:szCs w:val="16"/>
        </w:rPr>
      </w:pPr>
    </w:p>
    <w:p w:rsidR="00111AB3" w:rsidRPr="002A1240" w:rsidRDefault="00111AB3" w:rsidP="00111AB3">
      <w:pPr>
        <w:jc w:val="right"/>
        <w:rPr>
          <w:sz w:val="16"/>
          <w:szCs w:val="16"/>
        </w:rPr>
      </w:pPr>
      <w:r w:rsidRPr="002A1240">
        <w:rPr>
          <w:sz w:val="16"/>
          <w:szCs w:val="16"/>
        </w:rPr>
        <w:t xml:space="preserve">Приложение 5 </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sidRPr="002A1240">
        <w:rPr>
          <w:sz w:val="16"/>
          <w:szCs w:val="16"/>
        </w:rPr>
        <w:t xml:space="preserve">от </w:t>
      </w:r>
      <w:r>
        <w:rPr>
          <w:sz w:val="16"/>
          <w:szCs w:val="16"/>
        </w:rPr>
        <w:t>22.12.</w:t>
      </w:r>
      <w:r w:rsidRPr="002A1240">
        <w:rPr>
          <w:sz w:val="16"/>
          <w:szCs w:val="16"/>
        </w:rPr>
        <w:t>.2021</w:t>
      </w:r>
    </w:p>
    <w:p w:rsidR="00111AB3" w:rsidRDefault="00111AB3" w:rsidP="00111AB3">
      <w:pPr>
        <w:jc w:val="right"/>
        <w:rPr>
          <w:sz w:val="16"/>
          <w:szCs w:val="16"/>
        </w:rPr>
      </w:pPr>
    </w:p>
    <w:p w:rsidR="00111AB3" w:rsidRPr="002A1240" w:rsidRDefault="00111AB3" w:rsidP="00111AB3">
      <w:pPr>
        <w:jc w:val="right"/>
        <w:rPr>
          <w:sz w:val="16"/>
          <w:szCs w:val="16"/>
        </w:rPr>
      </w:pPr>
      <w:r w:rsidRPr="002A1240">
        <w:rPr>
          <w:sz w:val="16"/>
          <w:szCs w:val="16"/>
        </w:rPr>
        <w:t xml:space="preserve">(Приложение </w:t>
      </w:r>
      <w:r>
        <w:rPr>
          <w:sz w:val="16"/>
          <w:szCs w:val="16"/>
        </w:rPr>
        <w:t>11</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sidRPr="002A1240">
        <w:rPr>
          <w:sz w:val="16"/>
          <w:szCs w:val="16"/>
        </w:rPr>
        <w:t>от 24.12.2020 № 95)</w:t>
      </w:r>
    </w:p>
    <w:p w:rsidR="00111AB3" w:rsidRPr="002A1240" w:rsidRDefault="00111AB3" w:rsidP="00111AB3">
      <w:pPr>
        <w:jc w:val="center"/>
        <w:rPr>
          <w:b/>
          <w:sz w:val="16"/>
          <w:szCs w:val="16"/>
        </w:rPr>
      </w:pPr>
      <w:r w:rsidRPr="002A1240">
        <w:rPr>
          <w:b/>
          <w:sz w:val="16"/>
          <w:szCs w:val="16"/>
        </w:rPr>
        <w:t>Распределение бюджетных ассигнований по разделам, подразделам классификации расходов бюджета сельского поселения Хулимсунт на 2021 год</w:t>
      </w:r>
    </w:p>
    <w:p w:rsidR="00111AB3" w:rsidRPr="002A1240" w:rsidRDefault="00111AB3" w:rsidP="00111AB3">
      <w:pPr>
        <w:jc w:val="center"/>
        <w:rPr>
          <w:sz w:val="16"/>
          <w:szCs w:val="16"/>
        </w:rPr>
      </w:pPr>
    </w:p>
    <w:tbl>
      <w:tblPr>
        <w:tblW w:w="9511" w:type="dxa"/>
        <w:tblLook w:val="04A0" w:firstRow="1" w:lastRow="0" w:firstColumn="1" w:lastColumn="0" w:noHBand="0" w:noVBand="1"/>
      </w:tblPr>
      <w:tblGrid>
        <w:gridCol w:w="3342"/>
        <w:gridCol w:w="353"/>
        <w:gridCol w:w="353"/>
        <w:gridCol w:w="353"/>
        <w:gridCol w:w="353"/>
        <w:gridCol w:w="353"/>
        <w:gridCol w:w="974"/>
        <w:gridCol w:w="1002"/>
        <w:gridCol w:w="869"/>
        <w:gridCol w:w="1559"/>
      </w:tblGrid>
      <w:tr w:rsidR="00111AB3" w:rsidTr="007B7E81">
        <w:trPr>
          <w:trHeight w:val="25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11AB3" w:rsidRPr="002A1240" w:rsidRDefault="00111AB3" w:rsidP="007B7E81">
            <w:pPr>
              <w:jc w:val="center"/>
              <w:rPr>
                <w:b/>
                <w:bCs/>
                <w:sz w:val="16"/>
                <w:szCs w:val="16"/>
              </w:rPr>
            </w:pPr>
            <w:r w:rsidRPr="002A1240">
              <w:rPr>
                <w:b/>
                <w:bCs/>
                <w:sz w:val="16"/>
                <w:szCs w:val="16"/>
              </w:rPr>
              <w:t>Наименование показателя</w:t>
            </w:r>
          </w:p>
        </w:tc>
        <w:tc>
          <w:tcPr>
            <w:tcW w:w="1002" w:type="dxa"/>
            <w:tcBorders>
              <w:top w:val="single" w:sz="4" w:space="0" w:color="auto"/>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b/>
                <w:bCs/>
                <w:sz w:val="16"/>
                <w:szCs w:val="16"/>
              </w:rPr>
            </w:pPr>
            <w:r w:rsidRPr="002A1240">
              <w:rPr>
                <w:b/>
                <w:bCs/>
                <w:sz w:val="16"/>
                <w:szCs w:val="16"/>
              </w:rPr>
              <w:t>РЗ</w:t>
            </w:r>
          </w:p>
        </w:tc>
        <w:tc>
          <w:tcPr>
            <w:tcW w:w="869" w:type="dxa"/>
            <w:tcBorders>
              <w:top w:val="single" w:sz="4" w:space="0" w:color="auto"/>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b/>
                <w:bCs/>
                <w:sz w:val="16"/>
                <w:szCs w:val="16"/>
              </w:rPr>
            </w:pPr>
            <w:r w:rsidRPr="002A1240">
              <w:rPr>
                <w:b/>
                <w:bCs/>
                <w:sz w:val="16"/>
                <w:szCs w:val="16"/>
              </w:rPr>
              <w:t>ПР</w:t>
            </w:r>
          </w:p>
        </w:tc>
        <w:tc>
          <w:tcPr>
            <w:tcW w:w="1559" w:type="dxa"/>
            <w:tcBorders>
              <w:top w:val="single" w:sz="4" w:space="0" w:color="auto"/>
              <w:left w:val="nil"/>
              <w:bottom w:val="single" w:sz="4" w:space="0" w:color="auto"/>
              <w:right w:val="single" w:sz="4" w:space="0" w:color="auto"/>
            </w:tcBorders>
            <w:shd w:val="clear" w:color="000000" w:fill="FFFF00"/>
            <w:vAlign w:val="center"/>
            <w:hideMark/>
          </w:tcPr>
          <w:p w:rsidR="00111AB3" w:rsidRPr="002A1240" w:rsidRDefault="00111AB3" w:rsidP="007B7E81">
            <w:pPr>
              <w:jc w:val="center"/>
              <w:rPr>
                <w:b/>
                <w:bCs/>
                <w:sz w:val="16"/>
                <w:szCs w:val="16"/>
              </w:rPr>
            </w:pPr>
            <w:r w:rsidRPr="002A1240">
              <w:rPr>
                <w:b/>
                <w:bCs/>
                <w:sz w:val="16"/>
                <w:szCs w:val="16"/>
              </w:rPr>
              <w:t>Сумма</w:t>
            </w:r>
          </w:p>
        </w:tc>
      </w:tr>
      <w:tr w:rsidR="00111AB3" w:rsidTr="007B7E81">
        <w:trPr>
          <w:trHeight w:val="36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Общегосударственные вопросы</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37 341,3</w:t>
            </w:r>
          </w:p>
        </w:tc>
      </w:tr>
      <w:tr w:rsidR="00111AB3" w:rsidTr="007B7E81">
        <w:trPr>
          <w:trHeight w:val="49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Функционирование высшего должностного лица субъекта Российской Федерации и муниципального образования</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r>
      <w:tr w:rsidR="00111AB3" w:rsidTr="007B7E81">
        <w:trPr>
          <w:trHeight w:val="78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r>
      <w:tr w:rsidR="00111AB3" w:rsidTr="007B7E81">
        <w:trPr>
          <w:trHeight w:val="78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14 883,3</w:t>
            </w:r>
          </w:p>
        </w:tc>
      </w:tr>
      <w:tr w:rsidR="00111AB3" w:rsidTr="007B7E81">
        <w:trPr>
          <w:trHeight w:val="60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Обеспечение деятельности финансовых, налоговых и таможенных органов и органов (финансово-бюджетного) надзора</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42,4</w:t>
            </w:r>
          </w:p>
        </w:tc>
      </w:tr>
      <w:tr w:rsidR="00111AB3" w:rsidTr="007B7E81">
        <w:trPr>
          <w:trHeight w:val="36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Резервные фонды</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r>
      <w:tr w:rsidR="00111AB3" w:rsidTr="007B7E81">
        <w:trPr>
          <w:trHeight w:val="34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Другие общегосударственные вопросы</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20 175,2</w:t>
            </w:r>
          </w:p>
        </w:tc>
      </w:tr>
      <w:tr w:rsidR="00111AB3" w:rsidTr="007B7E81">
        <w:trPr>
          <w:trHeight w:val="36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Национальная оборона</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36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Мобилизационная и вневойсковая подготовка</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43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Национальная безопасность и правоохранительная деятельность</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r>
      <w:tr w:rsidR="00111AB3" w:rsidTr="007B7E81">
        <w:trPr>
          <w:trHeight w:val="33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Органы юстиции</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49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Другие вопросы в области национальной безопасности и правоохранительной деятельности</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31,0</w:t>
            </w:r>
          </w:p>
        </w:tc>
      </w:tr>
      <w:tr w:rsidR="00111AB3" w:rsidTr="007B7E81">
        <w:trPr>
          <w:trHeight w:val="34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Национальная экономика</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17 467,5</w:t>
            </w:r>
          </w:p>
        </w:tc>
      </w:tr>
      <w:tr w:rsidR="00111AB3" w:rsidTr="007B7E81">
        <w:trPr>
          <w:trHeight w:val="33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Общеэкономические вопросы</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3 259,9</w:t>
            </w:r>
          </w:p>
        </w:tc>
      </w:tr>
      <w:tr w:rsidR="00111AB3" w:rsidTr="007B7E81">
        <w:trPr>
          <w:trHeight w:val="33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Дорожное хозяйство (дорожные фонды)</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13 159,4</w:t>
            </w:r>
          </w:p>
        </w:tc>
      </w:tr>
      <w:tr w:rsidR="00111AB3" w:rsidTr="007B7E81">
        <w:trPr>
          <w:trHeight w:val="33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Связь и информатика</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1 040,0</w:t>
            </w:r>
          </w:p>
        </w:tc>
      </w:tr>
      <w:tr w:rsidR="00111AB3" w:rsidTr="007B7E81">
        <w:trPr>
          <w:trHeight w:val="33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Другие вопросы в области национальной экономики</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8,2</w:t>
            </w:r>
          </w:p>
        </w:tc>
      </w:tr>
      <w:tr w:rsidR="00111AB3" w:rsidTr="007B7E81">
        <w:trPr>
          <w:trHeight w:val="27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Жилищно-коммунальное хозяйство</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5 302,7</w:t>
            </w:r>
          </w:p>
        </w:tc>
      </w:tr>
      <w:tr w:rsidR="00111AB3" w:rsidTr="007B7E81">
        <w:trPr>
          <w:trHeight w:val="28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Жилищное хозяйство</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55,5</w:t>
            </w:r>
          </w:p>
        </w:tc>
      </w:tr>
      <w:tr w:rsidR="00111AB3" w:rsidTr="007B7E81">
        <w:trPr>
          <w:trHeight w:val="28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Коммунальное хозяйство</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2 721,4</w:t>
            </w:r>
          </w:p>
        </w:tc>
      </w:tr>
      <w:tr w:rsidR="00111AB3" w:rsidTr="007B7E81">
        <w:trPr>
          <w:trHeight w:val="315"/>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Благоустройство</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2 525,8</w:t>
            </w:r>
          </w:p>
        </w:tc>
      </w:tr>
      <w:tr w:rsidR="00111AB3" w:rsidTr="007B7E81">
        <w:trPr>
          <w:trHeight w:val="33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Охрана окружающей среды</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r>
      <w:tr w:rsidR="00111AB3" w:rsidTr="007B7E81">
        <w:trPr>
          <w:trHeight w:val="30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Другие вопросы в области окружающей среды</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r>
      <w:tr w:rsidR="00111AB3" w:rsidTr="007B7E81">
        <w:trPr>
          <w:trHeight w:val="30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Культура, кинематография</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300,0</w:t>
            </w:r>
          </w:p>
        </w:tc>
      </w:tr>
      <w:tr w:rsidR="00111AB3" w:rsidTr="007B7E81">
        <w:trPr>
          <w:trHeight w:val="27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Культура</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300,0</w:t>
            </w:r>
          </w:p>
        </w:tc>
      </w:tr>
      <w:tr w:rsidR="00111AB3" w:rsidTr="007B7E81">
        <w:trPr>
          <w:trHeight w:val="270"/>
        </w:trPr>
        <w:tc>
          <w:tcPr>
            <w:tcW w:w="608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Социальная политика</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60,0</w:t>
            </w:r>
          </w:p>
        </w:tc>
      </w:tr>
      <w:tr w:rsidR="00111AB3" w:rsidTr="007B7E81">
        <w:trPr>
          <w:trHeight w:val="255"/>
        </w:trPr>
        <w:tc>
          <w:tcPr>
            <w:tcW w:w="6081" w:type="dxa"/>
            <w:gridSpan w:val="7"/>
            <w:tcBorders>
              <w:top w:val="single" w:sz="4" w:space="0" w:color="auto"/>
              <w:left w:val="single" w:sz="4" w:space="0" w:color="auto"/>
              <w:bottom w:val="nil"/>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Пенсионное обеспечение</w:t>
            </w:r>
          </w:p>
        </w:tc>
        <w:tc>
          <w:tcPr>
            <w:tcW w:w="1002"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86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1559" w:type="dxa"/>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60,0</w:t>
            </w:r>
          </w:p>
        </w:tc>
      </w:tr>
      <w:tr w:rsidR="00111AB3" w:rsidTr="007B7E81">
        <w:trPr>
          <w:trHeight w:val="255"/>
        </w:trPr>
        <w:tc>
          <w:tcPr>
            <w:tcW w:w="3342"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111AB3" w:rsidRPr="002A1240" w:rsidRDefault="00111AB3" w:rsidP="007B7E81">
            <w:pPr>
              <w:rPr>
                <w:sz w:val="16"/>
                <w:szCs w:val="16"/>
              </w:rPr>
            </w:pPr>
            <w:r w:rsidRPr="002A1240">
              <w:rPr>
                <w:sz w:val="16"/>
                <w:szCs w:val="16"/>
              </w:rPr>
              <w:t>ИТОГО:</w:t>
            </w:r>
          </w:p>
        </w:tc>
        <w:tc>
          <w:tcPr>
            <w:tcW w:w="353" w:type="dxa"/>
            <w:tcBorders>
              <w:top w:val="single" w:sz="4" w:space="0" w:color="auto"/>
              <w:left w:val="nil"/>
              <w:bottom w:val="single" w:sz="4" w:space="0" w:color="auto"/>
              <w:right w:val="single" w:sz="4" w:space="0" w:color="auto"/>
            </w:tcBorders>
            <w:shd w:val="clear" w:color="000000" w:fill="FCD5B4"/>
            <w:noWrap/>
            <w:vAlign w:val="center"/>
            <w:hideMark/>
          </w:tcPr>
          <w:p w:rsidR="00111AB3" w:rsidRPr="002A1240" w:rsidRDefault="00111AB3" w:rsidP="007B7E81">
            <w:pPr>
              <w:rPr>
                <w:sz w:val="16"/>
                <w:szCs w:val="16"/>
              </w:rPr>
            </w:pPr>
            <w:r w:rsidRPr="002A1240">
              <w:rPr>
                <w:sz w:val="16"/>
                <w:szCs w:val="16"/>
              </w:rPr>
              <w:t> </w:t>
            </w:r>
          </w:p>
        </w:tc>
        <w:tc>
          <w:tcPr>
            <w:tcW w:w="353" w:type="dxa"/>
            <w:tcBorders>
              <w:top w:val="single" w:sz="4" w:space="0" w:color="auto"/>
              <w:left w:val="nil"/>
              <w:bottom w:val="single" w:sz="4" w:space="0" w:color="auto"/>
              <w:right w:val="single" w:sz="4" w:space="0" w:color="auto"/>
            </w:tcBorders>
            <w:shd w:val="clear" w:color="000000" w:fill="FCD5B4"/>
            <w:noWrap/>
            <w:vAlign w:val="center"/>
            <w:hideMark/>
          </w:tcPr>
          <w:p w:rsidR="00111AB3" w:rsidRPr="002A1240" w:rsidRDefault="00111AB3" w:rsidP="007B7E81">
            <w:pPr>
              <w:rPr>
                <w:sz w:val="16"/>
                <w:szCs w:val="16"/>
              </w:rPr>
            </w:pPr>
            <w:r w:rsidRPr="002A1240">
              <w:rPr>
                <w:sz w:val="16"/>
                <w:szCs w:val="16"/>
              </w:rPr>
              <w:t> </w:t>
            </w:r>
          </w:p>
        </w:tc>
        <w:tc>
          <w:tcPr>
            <w:tcW w:w="353" w:type="dxa"/>
            <w:tcBorders>
              <w:top w:val="single" w:sz="4" w:space="0" w:color="auto"/>
              <w:left w:val="nil"/>
              <w:bottom w:val="single" w:sz="4" w:space="0" w:color="auto"/>
              <w:right w:val="single" w:sz="4" w:space="0" w:color="auto"/>
            </w:tcBorders>
            <w:shd w:val="clear" w:color="000000" w:fill="FCD5B4"/>
            <w:noWrap/>
            <w:vAlign w:val="center"/>
            <w:hideMark/>
          </w:tcPr>
          <w:p w:rsidR="00111AB3" w:rsidRPr="002A1240" w:rsidRDefault="00111AB3" w:rsidP="007B7E81">
            <w:pPr>
              <w:rPr>
                <w:sz w:val="16"/>
                <w:szCs w:val="16"/>
              </w:rPr>
            </w:pPr>
            <w:r w:rsidRPr="002A1240">
              <w:rPr>
                <w:sz w:val="16"/>
                <w:szCs w:val="16"/>
              </w:rPr>
              <w:t> </w:t>
            </w:r>
          </w:p>
        </w:tc>
        <w:tc>
          <w:tcPr>
            <w:tcW w:w="353" w:type="dxa"/>
            <w:tcBorders>
              <w:top w:val="single" w:sz="4" w:space="0" w:color="auto"/>
              <w:left w:val="nil"/>
              <w:bottom w:val="single" w:sz="4" w:space="0" w:color="auto"/>
              <w:right w:val="nil"/>
            </w:tcBorders>
            <w:shd w:val="clear" w:color="000000" w:fill="FCD5B4"/>
            <w:noWrap/>
            <w:vAlign w:val="center"/>
            <w:hideMark/>
          </w:tcPr>
          <w:p w:rsidR="00111AB3" w:rsidRPr="002A1240" w:rsidRDefault="00111AB3" w:rsidP="007B7E81">
            <w:pPr>
              <w:rPr>
                <w:sz w:val="16"/>
                <w:szCs w:val="16"/>
              </w:rPr>
            </w:pPr>
            <w:r w:rsidRPr="002A1240">
              <w:rPr>
                <w:sz w:val="16"/>
                <w:szCs w:val="16"/>
              </w:rPr>
              <w:t> </w:t>
            </w:r>
          </w:p>
        </w:tc>
        <w:tc>
          <w:tcPr>
            <w:tcW w:w="353" w:type="dxa"/>
            <w:tcBorders>
              <w:top w:val="single" w:sz="4" w:space="0" w:color="auto"/>
              <w:left w:val="nil"/>
              <w:bottom w:val="single" w:sz="4" w:space="0" w:color="auto"/>
              <w:right w:val="nil"/>
            </w:tcBorders>
            <w:shd w:val="clear" w:color="000000" w:fill="FCD5B4"/>
            <w:noWrap/>
            <w:vAlign w:val="center"/>
            <w:hideMark/>
          </w:tcPr>
          <w:p w:rsidR="00111AB3" w:rsidRPr="002A1240" w:rsidRDefault="00111AB3" w:rsidP="007B7E81">
            <w:pPr>
              <w:rPr>
                <w:sz w:val="16"/>
                <w:szCs w:val="16"/>
              </w:rPr>
            </w:pPr>
            <w:r w:rsidRPr="002A1240">
              <w:rPr>
                <w:sz w:val="16"/>
                <w:szCs w:val="16"/>
              </w:rPr>
              <w:t> </w:t>
            </w:r>
          </w:p>
        </w:tc>
        <w:tc>
          <w:tcPr>
            <w:tcW w:w="974" w:type="dxa"/>
            <w:tcBorders>
              <w:top w:val="single" w:sz="4" w:space="0" w:color="auto"/>
              <w:left w:val="nil"/>
              <w:bottom w:val="single" w:sz="4" w:space="0" w:color="auto"/>
              <w:right w:val="single" w:sz="4" w:space="0" w:color="auto"/>
            </w:tcBorders>
            <w:shd w:val="clear" w:color="000000" w:fill="FCD5B4"/>
            <w:noWrap/>
            <w:vAlign w:val="center"/>
            <w:hideMark/>
          </w:tcPr>
          <w:p w:rsidR="00111AB3" w:rsidRPr="002A1240" w:rsidRDefault="00111AB3" w:rsidP="007B7E81">
            <w:pPr>
              <w:rPr>
                <w:sz w:val="16"/>
                <w:szCs w:val="16"/>
              </w:rPr>
            </w:pPr>
            <w:r w:rsidRPr="002A1240">
              <w:rPr>
                <w:sz w:val="16"/>
                <w:szCs w:val="16"/>
              </w:rPr>
              <w:t> </w:t>
            </w:r>
          </w:p>
        </w:tc>
        <w:tc>
          <w:tcPr>
            <w:tcW w:w="1002" w:type="dxa"/>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c>
          <w:tcPr>
            <w:tcW w:w="869" w:type="dxa"/>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c>
          <w:tcPr>
            <w:tcW w:w="1559" w:type="dxa"/>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b/>
                <w:bCs/>
                <w:sz w:val="16"/>
                <w:szCs w:val="16"/>
              </w:rPr>
            </w:pPr>
            <w:r w:rsidRPr="002A1240">
              <w:rPr>
                <w:b/>
                <w:bCs/>
                <w:sz w:val="16"/>
                <w:szCs w:val="16"/>
              </w:rPr>
              <w:t xml:space="preserve">61 225,3 </w:t>
            </w:r>
          </w:p>
        </w:tc>
      </w:tr>
    </w:tbl>
    <w:p w:rsidR="00111AB3" w:rsidRPr="002A1240" w:rsidRDefault="00111AB3" w:rsidP="00111AB3">
      <w:pPr>
        <w:jc w:val="center"/>
        <w:rPr>
          <w:sz w:val="16"/>
          <w:szCs w:val="16"/>
        </w:rPr>
      </w:pPr>
    </w:p>
    <w:p w:rsidR="00111AB3" w:rsidRPr="002A1240" w:rsidRDefault="00111AB3" w:rsidP="00111AB3">
      <w:pPr>
        <w:jc w:val="right"/>
        <w:rPr>
          <w:sz w:val="16"/>
          <w:szCs w:val="16"/>
        </w:rPr>
      </w:pPr>
      <w:r w:rsidRPr="002A1240">
        <w:rPr>
          <w:sz w:val="16"/>
          <w:szCs w:val="16"/>
        </w:rPr>
        <w:t xml:space="preserve">Приложение 6 </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Default="00111AB3" w:rsidP="00111AB3">
      <w:pPr>
        <w:jc w:val="right"/>
        <w:rPr>
          <w:sz w:val="16"/>
          <w:szCs w:val="16"/>
        </w:rPr>
      </w:pPr>
      <w:r w:rsidRPr="002A1240">
        <w:rPr>
          <w:sz w:val="16"/>
          <w:szCs w:val="16"/>
        </w:rPr>
        <w:t xml:space="preserve">от </w:t>
      </w:r>
      <w:r>
        <w:rPr>
          <w:sz w:val="16"/>
          <w:szCs w:val="16"/>
        </w:rPr>
        <w:t>22.12</w:t>
      </w:r>
      <w:r w:rsidRPr="002A1240">
        <w:rPr>
          <w:sz w:val="16"/>
          <w:szCs w:val="16"/>
        </w:rPr>
        <w:t>.2021</w:t>
      </w:r>
    </w:p>
    <w:p w:rsidR="00111AB3" w:rsidRPr="002A1240" w:rsidRDefault="00111AB3" w:rsidP="00111AB3">
      <w:pPr>
        <w:jc w:val="right"/>
        <w:rPr>
          <w:sz w:val="16"/>
          <w:szCs w:val="16"/>
        </w:rPr>
      </w:pPr>
    </w:p>
    <w:p w:rsidR="00111AB3" w:rsidRPr="002A1240" w:rsidRDefault="00111AB3" w:rsidP="00111AB3">
      <w:pPr>
        <w:jc w:val="right"/>
        <w:rPr>
          <w:sz w:val="16"/>
          <w:szCs w:val="16"/>
        </w:rPr>
      </w:pPr>
      <w:r w:rsidRPr="002A1240">
        <w:rPr>
          <w:sz w:val="16"/>
          <w:szCs w:val="16"/>
        </w:rPr>
        <w:t>(Приложение 1</w:t>
      </w:r>
      <w:r>
        <w:rPr>
          <w:sz w:val="16"/>
          <w:szCs w:val="16"/>
        </w:rPr>
        <w:t>3</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sidRPr="002A1240">
        <w:rPr>
          <w:sz w:val="16"/>
          <w:szCs w:val="16"/>
        </w:rPr>
        <w:t>от 24.12.2020 № 95)</w:t>
      </w:r>
    </w:p>
    <w:p w:rsidR="00111AB3" w:rsidRPr="002A1240" w:rsidRDefault="00111AB3" w:rsidP="00111AB3">
      <w:pPr>
        <w:jc w:val="right"/>
        <w:rPr>
          <w:sz w:val="16"/>
          <w:szCs w:val="16"/>
        </w:rPr>
      </w:pPr>
    </w:p>
    <w:p w:rsidR="00111AB3" w:rsidRPr="002A1240" w:rsidRDefault="00111AB3" w:rsidP="00111AB3">
      <w:pPr>
        <w:jc w:val="center"/>
        <w:rPr>
          <w:b/>
          <w:sz w:val="16"/>
          <w:szCs w:val="16"/>
        </w:rPr>
      </w:pPr>
      <w:r w:rsidRPr="002A1240">
        <w:rPr>
          <w:b/>
          <w:sz w:val="16"/>
          <w:szCs w:val="16"/>
        </w:rPr>
        <w:t>Ведомственная структура расходов бюджета сельского поселения Хулимсунт на 2021 год</w:t>
      </w:r>
    </w:p>
    <w:p w:rsidR="00111AB3" w:rsidRPr="002A1240" w:rsidRDefault="00111AB3" w:rsidP="00111AB3">
      <w:pPr>
        <w:jc w:val="center"/>
        <w:rPr>
          <w:b/>
          <w:sz w:val="16"/>
          <w:szCs w:val="16"/>
        </w:rPr>
      </w:pPr>
    </w:p>
    <w:tbl>
      <w:tblPr>
        <w:tblW w:w="5157" w:type="pct"/>
        <w:tblInd w:w="-289" w:type="dxa"/>
        <w:tblLayout w:type="fixed"/>
        <w:tblLook w:val="04A0" w:firstRow="1" w:lastRow="0" w:firstColumn="1" w:lastColumn="0" w:noHBand="0" w:noVBand="1"/>
      </w:tblPr>
      <w:tblGrid>
        <w:gridCol w:w="2782"/>
        <w:gridCol w:w="24"/>
        <w:gridCol w:w="657"/>
        <w:gridCol w:w="544"/>
        <w:gridCol w:w="443"/>
        <w:gridCol w:w="1187"/>
        <w:gridCol w:w="595"/>
        <w:gridCol w:w="891"/>
        <w:gridCol w:w="1040"/>
        <w:gridCol w:w="1042"/>
        <w:gridCol w:w="873"/>
      </w:tblGrid>
      <w:tr w:rsidR="00111AB3" w:rsidTr="007B7E81">
        <w:trPr>
          <w:trHeight w:val="885"/>
        </w:trPr>
        <w:tc>
          <w:tcPr>
            <w:tcW w:w="1380" w:type="pct"/>
            <w:tcBorders>
              <w:top w:val="single" w:sz="4" w:space="0" w:color="auto"/>
              <w:left w:val="single" w:sz="4" w:space="0" w:color="auto"/>
              <w:bottom w:val="single" w:sz="4" w:space="0" w:color="auto"/>
              <w:right w:val="single" w:sz="4" w:space="0" w:color="auto"/>
            </w:tcBorders>
            <w:shd w:val="clear" w:color="000000" w:fill="DA9694"/>
            <w:noWrap/>
            <w:vAlign w:val="center"/>
            <w:hideMark/>
          </w:tcPr>
          <w:p w:rsidR="00111AB3" w:rsidRPr="002A1240" w:rsidRDefault="00111AB3" w:rsidP="007B7E81">
            <w:pPr>
              <w:rPr>
                <w:b/>
                <w:bCs/>
                <w:sz w:val="16"/>
                <w:szCs w:val="16"/>
              </w:rPr>
            </w:pPr>
            <w:r w:rsidRPr="002A1240">
              <w:rPr>
                <w:b/>
                <w:bCs/>
                <w:sz w:val="16"/>
                <w:szCs w:val="16"/>
              </w:rPr>
              <w:t>Наименование показателя</w:t>
            </w:r>
          </w:p>
        </w:tc>
        <w:tc>
          <w:tcPr>
            <w:tcW w:w="338" w:type="pct"/>
            <w:gridSpan w:val="2"/>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ППП</w:t>
            </w:r>
          </w:p>
        </w:tc>
        <w:tc>
          <w:tcPr>
            <w:tcW w:w="270" w:type="pct"/>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РЗ</w:t>
            </w:r>
          </w:p>
        </w:tc>
        <w:tc>
          <w:tcPr>
            <w:tcW w:w="220" w:type="pct"/>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ПР</w:t>
            </w:r>
          </w:p>
        </w:tc>
        <w:tc>
          <w:tcPr>
            <w:tcW w:w="589" w:type="pct"/>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ЦСР</w:t>
            </w:r>
          </w:p>
        </w:tc>
        <w:tc>
          <w:tcPr>
            <w:tcW w:w="295" w:type="pct"/>
            <w:tcBorders>
              <w:top w:val="single" w:sz="4" w:space="0" w:color="auto"/>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ВР</w:t>
            </w:r>
          </w:p>
        </w:tc>
        <w:tc>
          <w:tcPr>
            <w:tcW w:w="442" w:type="pct"/>
            <w:tcBorders>
              <w:top w:val="single" w:sz="4" w:space="0" w:color="auto"/>
              <w:left w:val="nil"/>
              <w:bottom w:val="single" w:sz="4" w:space="0" w:color="auto"/>
              <w:right w:val="single" w:sz="4" w:space="0" w:color="auto"/>
            </w:tcBorders>
            <w:shd w:val="clear" w:color="000000" w:fill="DA9694"/>
            <w:vAlign w:val="center"/>
            <w:hideMark/>
          </w:tcPr>
          <w:p w:rsidR="00111AB3" w:rsidRPr="002A1240" w:rsidRDefault="00111AB3" w:rsidP="007B7E81">
            <w:pPr>
              <w:jc w:val="center"/>
              <w:rPr>
                <w:b/>
                <w:bCs/>
                <w:sz w:val="16"/>
                <w:szCs w:val="16"/>
              </w:rPr>
            </w:pPr>
            <w:r w:rsidRPr="002A1240">
              <w:rPr>
                <w:b/>
                <w:bCs/>
                <w:sz w:val="16"/>
                <w:szCs w:val="16"/>
              </w:rPr>
              <w:t>Сумма</w:t>
            </w:r>
          </w:p>
        </w:tc>
        <w:tc>
          <w:tcPr>
            <w:tcW w:w="516" w:type="pct"/>
            <w:tcBorders>
              <w:top w:val="single" w:sz="4" w:space="0" w:color="auto"/>
              <w:left w:val="nil"/>
              <w:bottom w:val="single" w:sz="4" w:space="0" w:color="auto"/>
              <w:right w:val="single" w:sz="4" w:space="0" w:color="auto"/>
            </w:tcBorders>
            <w:shd w:val="clear" w:color="000000" w:fill="DA9694"/>
            <w:vAlign w:val="center"/>
            <w:hideMark/>
          </w:tcPr>
          <w:p w:rsidR="00111AB3" w:rsidRPr="002A1240" w:rsidRDefault="00111AB3" w:rsidP="007B7E81">
            <w:pPr>
              <w:jc w:val="center"/>
              <w:rPr>
                <w:b/>
                <w:bCs/>
                <w:sz w:val="16"/>
                <w:szCs w:val="16"/>
              </w:rPr>
            </w:pPr>
            <w:r w:rsidRPr="002A1240">
              <w:rPr>
                <w:b/>
                <w:bCs/>
                <w:sz w:val="16"/>
                <w:szCs w:val="16"/>
              </w:rPr>
              <w:t>Изменения</w:t>
            </w:r>
          </w:p>
        </w:tc>
        <w:tc>
          <w:tcPr>
            <w:tcW w:w="517" w:type="pct"/>
            <w:tcBorders>
              <w:top w:val="single" w:sz="4" w:space="0" w:color="auto"/>
              <w:left w:val="nil"/>
              <w:bottom w:val="single" w:sz="4" w:space="0" w:color="auto"/>
              <w:right w:val="single" w:sz="4" w:space="0" w:color="auto"/>
            </w:tcBorders>
            <w:shd w:val="clear" w:color="000000" w:fill="DA9694"/>
            <w:vAlign w:val="center"/>
            <w:hideMark/>
          </w:tcPr>
          <w:p w:rsidR="00111AB3" w:rsidRPr="002A1240" w:rsidRDefault="00111AB3" w:rsidP="007B7E81">
            <w:pPr>
              <w:jc w:val="center"/>
              <w:rPr>
                <w:b/>
                <w:bCs/>
                <w:sz w:val="16"/>
                <w:szCs w:val="16"/>
              </w:rPr>
            </w:pPr>
            <w:r w:rsidRPr="002A1240">
              <w:rPr>
                <w:b/>
                <w:bCs/>
                <w:sz w:val="16"/>
                <w:szCs w:val="16"/>
              </w:rPr>
              <w:t xml:space="preserve">Уточненая сумма </w:t>
            </w:r>
          </w:p>
        </w:tc>
        <w:tc>
          <w:tcPr>
            <w:tcW w:w="433" w:type="pct"/>
            <w:tcBorders>
              <w:top w:val="single" w:sz="4" w:space="0" w:color="auto"/>
              <w:left w:val="nil"/>
              <w:bottom w:val="single" w:sz="4" w:space="0" w:color="auto"/>
              <w:right w:val="single" w:sz="4" w:space="0" w:color="auto"/>
            </w:tcBorders>
            <w:shd w:val="clear" w:color="000000" w:fill="DA9694"/>
            <w:vAlign w:val="center"/>
            <w:hideMark/>
          </w:tcPr>
          <w:p w:rsidR="00111AB3" w:rsidRPr="002A1240" w:rsidRDefault="00111AB3" w:rsidP="007B7E81">
            <w:pPr>
              <w:jc w:val="center"/>
              <w:rPr>
                <w:b/>
                <w:bCs/>
                <w:sz w:val="16"/>
                <w:szCs w:val="16"/>
              </w:rPr>
            </w:pPr>
            <w:r w:rsidRPr="002A1240">
              <w:rPr>
                <w:b/>
                <w:bCs/>
                <w:sz w:val="16"/>
                <w:szCs w:val="16"/>
              </w:rPr>
              <w:t>в т.ч. субвенции</w:t>
            </w:r>
          </w:p>
        </w:tc>
      </w:tr>
      <w:tr w:rsidR="00111AB3" w:rsidTr="007B7E81">
        <w:trPr>
          <w:trHeight w:val="345"/>
        </w:trPr>
        <w:tc>
          <w:tcPr>
            <w:tcW w:w="138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111AB3" w:rsidRPr="002A1240" w:rsidRDefault="00111AB3" w:rsidP="007B7E81">
            <w:pPr>
              <w:rPr>
                <w:sz w:val="16"/>
                <w:szCs w:val="16"/>
              </w:rPr>
            </w:pPr>
            <w:r w:rsidRPr="002A1240">
              <w:rPr>
                <w:sz w:val="16"/>
                <w:szCs w:val="16"/>
              </w:rPr>
              <w:t>Администрация поселения</w:t>
            </w:r>
          </w:p>
        </w:tc>
        <w:tc>
          <w:tcPr>
            <w:tcW w:w="338" w:type="pct"/>
            <w:gridSpan w:val="2"/>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220"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61 669,8</w:t>
            </w:r>
          </w:p>
        </w:tc>
        <w:tc>
          <w:tcPr>
            <w:tcW w:w="516"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-444,4</w:t>
            </w:r>
          </w:p>
        </w:tc>
        <w:tc>
          <w:tcPr>
            <w:tcW w:w="517"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61 225,3</w:t>
            </w:r>
          </w:p>
        </w:tc>
        <w:tc>
          <w:tcPr>
            <w:tcW w:w="433" w:type="pct"/>
            <w:tcBorders>
              <w:top w:val="nil"/>
              <w:left w:val="nil"/>
              <w:bottom w:val="single" w:sz="4" w:space="0" w:color="auto"/>
              <w:right w:val="single" w:sz="4" w:space="0" w:color="auto"/>
            </w:tcBorders>
            <w:shd w:val="clear" w:color="000000" w:fill="FFFF00"/>
            <w:noWrap/>
            <w:vAlign w:val="center"/>
            <w:hideMark/>
          </w:tcPr>
          <w:p w:rsidR="00111AB3" w:rsidRPr="002A1240" w:rsidRDefault="00111AB3" w:rsidP="007B7E81">
            <w:pPr>
              <w:jc w:val="center"/>
              <w:rPr>
                <w:sz w:val="16"/>
                <w:szCs w:val="16"/>
              </w:rPr>
            </w:pPr>
            <w:r w:rsidRPr="002A1240">
              <w:rPr>
                <w:sz w:val="16"/>
                <w:szCs w:val="16"/>
              </w:rPr>
              <w:t>502,3</w:t>
            </w:r>
          </w:p>
        </w:tc>
      </w:tr>
      <w:tr w:rsidR="00111AB3" w:rsidTr="007B7E81">
        <w:trPr>
          <w:trHeight w:val="345"/>
        </w:trPr>
        <w:tc>
          <w:tcPr>
            <w:tcW w:w="138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111AB3" w:rsidRPr="002A1240" w:rsidRDefault="00111AB3" w:rsidP="007B7E81">
            <w:pPr>
              <w:rPr>
                <w:sz w:val="16"/>
                <w:szCs w:val="16"/>
              </w:rPr>
            </w:pPr>
            <w:r w:rsidRPr="002A1240">
              <w:rPr>
                <w:sz w:val="16"/>
                <w:szCs w:val="16"/>
              </w:rPr>
              <w:t>Общегосударственные вопросы</w:t>
            </w:r>
          </w:p>
        </w:tc>
        <w:tc>
          <w:tcPr>
            <w:tcW w:w="338" w:type="pct"/>
            <w:gridSpan w:val="2"/>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37 140,5</w:t>
            </w:r>
          </w:p>
        </w:tc>
        <w:tc>
          <w:tcPr>
            <w:tcW w:w="516"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200,7</w:t>
            </w:r>
          </w:p>
        </w:tc>
        <w:tc>
          <w:tcPr>
            <w:tcW w:w="517"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37 341,2</w:t>
            </w:r>
          </w:p>
        </w:tc>
        <w:tc>
          <w:tcPr>
            <w:tcW w:w="433"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Функционирование высшего должностного лица субъекта Российской Федерации и муниципального образования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2 180,4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2 180,4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2 180,4</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2 180,4</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1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8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Глава муниципального образования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9210102030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91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9210102030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8"/>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9210102030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2 180,4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5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 xml:space="preserve">Муниципальная программа "Совершенствование муниципального управления в </w:t>
            </w:r>
            <w:r w:rsidRPr="002A1240">
              <w:rPr>
                <w:sz w:val="16"/>
                <w:szCs w:val="16"/>
              </w:rPr>
              <w:lastRenderedPageBreak/>
              <w:t>сельском поселении Хулимсунт на 2016-2023 года"</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lastRenderedPageBreak/>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50,0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"Повышение профессионального уровня муниципальных служащих"</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Прочие расходы органов местного самоуправления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9210202400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9210202400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9210202400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8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14 883,3</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14 883,3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81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14 883,3</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14 883,3</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14 883,3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14 883,3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9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"Обеспечение выполнения полномочий и функций администрации сельского посления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14 883,3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14 883,3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обеспечение функций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14 883,3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14 883,3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97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14 358,3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13,8</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14 372,1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9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14 358,3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13,8</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14 372,1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бюджетные ассигнования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525,0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-13,8</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511,2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Уплата налогов, сборов и иных платежей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525,0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-13,8</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511,2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Обеспечение деятельности финансовых, налоговых и таможенных органов и органов (финансово-бюджетного) надзора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42,4</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42,4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1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23,1</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23,1</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1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6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Основное мероприятие "Обеспечение выполнения полномочий и функций </w:t>
            </w:r>
            <w:r w:rsidRPr="002A1240">
              <w:rPr>
                <w:sz w:val="16"/>
                <w:szCs w:val="16"/>
              </w:rPr>
              <w:lastRenderedPageBreak/>
              <w:t xml:space="preserve">администрации сельского поселения Хулимсунт и подведомственных </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lastRenderedPageBreak/>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10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 из бюджетов городских, сельских послений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Межбюджетные трансферты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7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540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3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Непрограммные расходы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Непрограммное направление деятельности "Обеспечение деятельности Контрольно-счетной палаты Березовского района"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11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 из бюджетов городских, сельских послений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7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Межбюджетные трансферты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5000489020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2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Резервные фонды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Непрограммные расходы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11</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5000000000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10,0</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0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Управление Резервным фондом </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5000122020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бюджетные ассигнования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5000122020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3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Резервные средства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5000122020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3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Другие общегосударственные вопросы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19 974,4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200,7</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20 175,1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85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2016-2021 годах"</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8700000000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8,7</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8,7</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"Профитактика нехаконного оборота и потребления наркотических средств и психотропых вещест в сельском поселении Хулимсунт"</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"Проведение информационной антинаркотической политики "</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0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"Профилактики экстремизма и терроризма"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5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Основное мероприятие "Проведение информационной политики, направленной на профилактику экстремизма и воспитание культуры межэтническиого и межконфессионального общения"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8730199990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85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8800000000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349,7</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349,7</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"Создание и содержанияе материальных ресурсов (запасов) для предупреждения и ликвидации чрезвычайных ситуаций"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0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8820199990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"Управление муниципальным имуществом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9100000000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7 161,3</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200,7</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7 362,0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4 069,0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200,7</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4 269,7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3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4 069,0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200,7</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4 269,7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4 069,0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200,7</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4 269,7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4 069,0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200,7</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4 269,7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"Страхование муниципального имущества от случайных и непредвиденных событий"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3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355,0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Основное мероприятие "Приобретение имущества в муниципальную собственность"</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3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Капитальные вложения в объекты</w:t>
            </w:r>
            <w:r>
              <w:rPr>
                <w:sz w:val="16"/>
                <w:szCs w:val="16"/>
              </w:rPr>
              <w:t xml:space="preserve"> </w:t>
            </w:r>
            <w:r w:rsidRPr="002A1240">
              <w:rPr>
                <w:sz w:val="16"/>
                <w:szCs w:val="16"/>
              </w:rPr>
              <w:t>государственной (муниципальной) собственности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Бюджетные инвестиции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9100399990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410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2 737,3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12 454,7</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12 454,7</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"Обеспечение исполнения полномочий администрациисельского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12 454,7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12 454,7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7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9210100000</w:t>
            </w:r>
          </w:p>
        </w:tc>
        <w:tc>
          <w:tcPr>
            <w:tcW w:w="2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12 454,7</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12 454,7</w:t>
            </w:r>
          </w:p>
        </w:tc>
        <w:tc>
          <w:tcPr>
            <w:tcW w:w="4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8"/>
        </w:trPr>
        <w:tc>
          <w:tcPr>
            <w:tcW w:w="1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AB3" w:rsidRPr="002A1240" w:rsidRDefault="00111AB3" w:rsidP="007B7E81">
            <w:pPr>
              <w:rPr>
                <w:sz w:val="16"/>
                <w:szCs w:val="16"/>
              </w:rPr>
            </w:pPr>
            <w:r w:rsidRPr="002A1240">
              <w:rPr>
                <w:sz w:val="16"/>
                <w:szCs w:val="16"/>
              </w:rPr>
              <w:t>Расходы на обеспечение деятельности (оказание услуг)муниципальных учреждений</w:t>
            </w:r>
          </w:p>
        </w:tc>
        <w:tc>
          <w:tcPr>
            <w:tcW w:w="33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single" w:sz="4" w:space="0" w:color="auto"/>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single" w:sz="4" w:space="0" w:color="auto"/>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12 338,7</w:t>
            </w:r>
          </w:p>
        </w:tc>
        <w:tc>
          <w:tcPr>
            <w:tcW w:w="516" w:type="pct"/>
            <w:tcBorders>
              <w:top w:val="single" w:sz="4" w:space="0" w:color="auto"/>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-26,0</w:t>
            </w:r>
          </w:p>
        </w:tc>
        <w:tc>
          <w:tcPr>
            <w:tcW w:w="517" w:type="pct"/>
            <w:tcBorders>
              <w:top w:val="single" w:sz="4" w:space="0" w:color="auto"/>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12 312,8</w:t>
            </w:r>
          </w:p>
        </w:tc>
        <w:tc>
          <w:tcPr>
            <w:tcW w:w="433" w:type="pct"/>
            <w:tcBorders>
              <w:top w:val="single" w:sz="4" w:space="0" w:color="auto"/>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43"/>
        </w:trPr>
        <w:tc>
          <w:tcPr>
            <w:tcW w:w="1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8 969,9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-99,0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8 870,9</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казенных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8 969,9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-99,0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8 870,9</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6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3 318,8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113,0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3 431,8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6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3 318,8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113,0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3 431,8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2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бюджетные ассигнования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2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Уплата налогов, сборов и иных платежей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9210100590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2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обеспечение функций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116,0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26,0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142,0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116,0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26,0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142,0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9210102040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116,0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26,0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142,0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111AB3" w:rsidRPr="002A1240" w:rsidRDefault="00111AB3" w:rsidP="007B7E81">
            <w:pPr>
              <w:rPr>
                <w:sz w:val="16"/>
                <w:szCs w:val="16"/>
              </w:rPr>
            </w:pPr>
            <w:r w:rsidRPr="002A1240">
              <w:rPr>
                <w:sz w:val="16"/>
                <w:szCs w:val="16"/>
              </w:rPr>
              <w:t>Национальная оборона</w:t>
            </w:r>
          </w:p>
        </w:tc>
        <w:tc>
          <w:tcPr>
            <w:tcW w:w="338" w:type="pct"/>
            <w:gridSpan w:val="2"/>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02</w:t>
            </w:r>
          </w:p>
        </w:tc>
        <w:tc>
          <w:tcPr>
            <w:tcW w:w="22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466,4</w:t>
            </w:r>
          </w:p>
        </w:tc>
        <w:tc>
          <w:tcPr>
            <w:tcW w:w="516"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466,4</w:t>
            </w:r>
          </w:p>
        </w:tc>
        <w:tc>
          <w:tcPr>
            <w:tcW w:w="433"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4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Мобилизационная и вневойсковая подготовка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43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Непрограммные расходы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6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Непрограммное направление деятельности "Исполнение отдельных расходных обязательств сельского поселения Хулимсунт"</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0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Субвенции на осуществление первичного воинского учета на территориях , где отсутствуют военные комиссариаты (федеральный бюджет)</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5000151180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69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5000151180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9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5000151180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466,4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466,4</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111AB3" w:rsidRPr="002A1240" w:rsidRDefault="00111AB3" w:rsidP="007B7E81">
            <w:pPr>
              <w:rPr>
                <w:sz w:val="16"/>
                <w:szCs w:val="16"/>
              </w:rPr>
            </w:pPr>
            <w:r w:rsidRPr="002A1240">
              <w:rPr>
                <w:sz w:val="16"/>
                <w:szCs w:val="16"/>
              </w:rPr>
              <w:t>Национальная безопасность и правоохранительная деятельность</w:t>
            </w:r>
          </w:p>
        </w:tc>
        <w:tc>
          <w:tcPr>
            <w:tcW w:w="338" w:type="pct"/>
            <w:gridSpan w:val="2"/>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516"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433"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3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Органы юстиции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66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8700000000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34,0</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34,0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"Профилактика правонарушений"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17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Осуществление переданных органам государственной власти субъектов РФ в соответствии с п. 1 статьи 4 ФЗ "</w:t>
            </w:r>
            <w:r>
              <w:rPr>
                <w:sz w:val="16"/>
                <w:szCs w:val="16"/>
              </w:rPr>
              <w:t xml:space="preserve">Об актах гражданского состояния </w:t>
            </w:r>
            <w:r w:rsidRPr="002A1240">
              <w:rPr>
                <w:sz w:val="16"/>
                <w:szCs w:val="16"/>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87101D9300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61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87101D9300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87101D9300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34,0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34,0</w:t>
            </w:r>
          </w:p>
        </w:tc>
      </w:tr>
      <w:tr w:rsidR="00111AB3" w:rsidTr="007B7E81">
        <w:trPr>
          <w:trHeight w:val="5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Другие вопросы в области национальной безопасности и правоохранительной деятельности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31,0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31,0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0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8700000000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31,0</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31,0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"Создание условий для деятельности народных дружин"</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0,8</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21,6</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Субсидии для создания условий для деятельности народных дружин</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0,8</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21,6</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90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0,8</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21,6</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20,8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0,8</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21,6</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4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-0,8</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8710282300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4,0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-0,8</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1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местного бюджета на софинансирование субсидии для создания условий для  деятельности народных дружин</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85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государственных (муниципальных) органов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78"/>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87102S2301</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-1,5</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8"/>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14</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87102S2302</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2,3</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color w:val="FF0000"/>
                <w:sz w:val="16"/>
                <w:szCs w:val="16"/>
              </w:rPr>
              <w:t>-1,5</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85"/>
        </w:trPr>
        <w:tc>
          <w:tcPr>
            <w:tcW w:w="138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111AB3" w:rsidRPr="002A1240" w:rsidRDefault="00111AB3" w:rsidP="007B7E81">
            <w:pPr>
              <w:rPr>
                <w:sz w:val="16"/>
                <w:szCs w:val="16"/>
              </w:rPr>
            </w:pPr>
            <w:r w:rsidRPr="002A1240">
              <w:rPr>
                <w:sz w:val="16"/>
                <w:szCs w:val="16"/>
              </w:rPr>
              <w:t>Национальная экономика</w:t>
            </w:r>
          </w:p>
        </w:tc>
        <w:tc>
          <w:tcPr>
            <w:tcW w:w="338" w:type="pct"/>
            <w:gridSpan w:val="2"/>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18 112,6</w:t>
            </w:r>
          </w:p>
        </w:tc>
        <w:tc>
          <w:tcPr>
            <w:tcW w:w="516"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-645,1</w:t>
            </w:r>
          </w:p>
        </w:tc>
        <w:tc>
          <w:tcPr>
            <w:tcW w:w="517"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17 467,5</w:t>
            </w:r>
          </w:p>
        </w:tc>
        <w:tc>
          <w:tcPr>
            <w:tcW w:w="433"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Общеэкономические вопросы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3 876,5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-616,6</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3 259,9</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60"/>
        </w:trPr>
        <w:tc>
          <w:tcPr>
            <w:tcW w:w="1380" w:type="pct"/>
            <w:tcBorders>
              <w:top w:val="single" w:sz="4" w:space="0" w:color="auto"/>
              <w:left w:val="single" w:sz="4" w:space="0" w:color="auto"/>
              <w:bottom w:val="nil"/>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"Содействие занятости населения на территории сельского поселения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8500000000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3 876,5</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-616,6</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3 259,9</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7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w:t>
            </w:r>
            <w:r w:rsidRPr="002A1240">
              <w:rPr>
                <w:color w:val="000000"/>
                <w:sz w:val="16"/>
                <w:szCs w:val="16"/>
              </w:rPr>
              <w:t>Подпрограмма "Содействие трудоустройству граждан"</w:t>
            </w:r>
          </w:p>
        </w:tc>
        <w:tc>
          <w:tcPr>
            <w:tcW w:w="3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3 876,5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-616,6</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3 259,9</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8"/>
        </w:trPr>
        <w:tc>
          <w:tcPr>
            <w:tcW w:w="1380"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3 099,8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-616,6</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2 483,2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60"/>
        </w:trPr>
        <w:tc>
          <w:tcPr>
            <w:tcW w:w="1380"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8510185060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1 600,0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-616,6</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983,4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10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8510185060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1 600,0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-616,6</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983,4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казенных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8510185060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1 600,0</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-616,6</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983,4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3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85101S5060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103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85101S5060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1 499,8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0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казенных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85101S5060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1 499,8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1 499,8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"Организация трудоустройства несовершеннолетних граждан"</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776,7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776,7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Реализация мероприятий (в случае если не предусмотрено по </w:t>
            </w:r>
            <w:r w:rsidRPr="002A1240">
              <w:rPr>
                <w:sz w:val="16"/>
                <w:szCs w:val="16"/>
              </w:rPr>
              <w:lastRenderedPageBreak/>
              <w:t>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lastRenderedPageBreak/>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776,7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776,7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96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746,7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746,7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nil"/>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на выплаты персоналу казенных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110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746,7</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746,7</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00"/>
        </w:trPr>
        <w:tc>
          <w:tcPr>
            <w:tcW w:w="139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Pr>
                <w:sz w:val="16"/>
                <w:szCs w:val="16"/>
              </w:rPr>
              <w:t>650</w:t>
            </w:r>
          </w:p>
        </w:tc>
        <w:tc>
          <w:tcPr>
            <w:tcW w:w="270" w:type="pct"/>
            <w:tcBorders>
              <w:top w:val="single" w:sz="4" w:space="0" w:color="auto"/>
              <w:left w:val="single" w:sz="4" w:space="0" w:color="auto"/>
              <w:bottom w:val="single" w:sz="4" w:space="0" w:color="auto"/>
              <w:right w:val="single" w:sz="4" w:space="0" w:color="auto"/>
            </w:tcBorders>
            <w:shd w:val="clear" w:color="000000" w:fill="FFFFFF"/>
            <w:vAlign w:val="center"/>
          </w:tcPr>
          <w:p w:rsidR="00111AB3" w:rsidRPr="002A1240" w:rsidRDefault="00111AB3" w:rsidP="007B7E81">
            <w:pPr>
              <w:jc w:val="center"/>
              <w:rPr>
                <w:sz w:val="16"/>
                <w:szCs w:val="16"/>
              </w:rPr>
            </w:pPr>
            <w:r>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8510299990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Дорожное хозяйство (дорожные фонды)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13 187,9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-28,5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13 159,4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3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"Развитие транспортной системы сельского поселения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9000000000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13 187,9</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-28,5</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13 159,4</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w:t>
            </w:r>
            <w:r w:rsidRPr="002A1240">
              <w:rPr>
                <w:color w:val="000000"/>
                <w:sz w:val="16"/>
                <w:szCs w:val="16"/>
              </w:rPr>
              <w:t>Подпрограмма "Дорожное хозяйство"</w:t>
            </w:r>
          </w:p>
        </w:tc>
        <w:tc>
          <w:tcPr>
            <w:tcW w:w="33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13 187,9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-28,5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13 159,4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78"/>
        </w:trPr>
        <w:tc>
          <w:tcPr>
            <w:tcW w:w="1380"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"Сохранность автомобильных дорого общего пользования местного значения"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13 187,9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-28,5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13 159,4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nil"/>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мероприятие "Сохранность автомобильных дорог общего пользования местного значения"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12 785,6</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-28,5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12 757,1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Закупка товаров, работ и услуг для обеспечения государственных (муниципальных) нужд</w:t>
            </w:r>
          </w:p>
        </w:tc>
        <w:tc>
          <w:tcPr>
            <w:tcW w:w="33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12 785,6</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-28,5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12 757,1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12 785,6</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-28,5</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12 757,1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Расходы местного бюджета на софинансирование субсидий на строительство (реконструкцию), капитальный ремонт и ремонт автомобильных дорог общего пользования.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90101S2390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402,3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402,3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Закупка товаров, работ и услуг для обеспечения государственных (муниципальных) нужд</w:t>
            </w:r>
          </w:p>
        </w:tc>
        <w:tc>
          <w:tcPr>
            <w:tcW w:w="338" w:type="pct"/>
            <w:gridSpan w:val="2"/>
            <w:tcBorders>
              <w:top w:val="nil"/>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90101S2390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402,3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402,3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20"/>
        </w:trPr>
        <w:tc>
          <w:tcPr>
            <w:tcW w:w="1380"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09</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90101S2390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402,3</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402,3</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Связь и информатика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1 040,0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1 040,0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«Информационное общество сельского поселения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8900000000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1 040,0</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1 040,0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9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"Развитие информационного сообщества и обеспечение деятельности органов местного самоуправления"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1 040,0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1 040,0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3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1 040,0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1 040,0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9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430,0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430,0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7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430,0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430,0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430,0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430,0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Услуги в области информационных технологий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8910120070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8910120070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78"/>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8910120070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610,0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6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Другие вопросы в области национальной экономики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года"</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12</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8,2</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8,2</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Подпрограмма "Обеспечение исполнения полномочий администрации сельского посления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50"/>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Основное мероприятие "Обеспечение выполнения полномочий и функций администрациисельского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106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 из бюджетов городских, сельских послений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69"/>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Межбюджетные трансферты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межбюджетные трансферты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04</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9210189020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540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8,2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43"/>
        </w:trPr>
        <w:tc>
          <w:tcPr>
            <w:tcW w:w="138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111AB3" w:rsidRPr="002A1240" w:rsidRDefault="00111AB3" w:rsidP="007B7E81">
            <w:pPr>
              <w:rPr>
                <w:sz w:val="16"/>
                <w:szCs w:val="16"/>
              </w:rPr>
            </w:pPr>
            <w:r w:rsidRPr="002A1240">
              <w:rPr>
                <w:sz w:val="16"/>
                <w:szCs w:val="16"/>
              </w:rPr>
              <w:t>Жилищно-коммунальное хозяйство</w:t>
            </w:r>
          </w:p>
        </w:tc>
        <w:tc>
          <w:tcPr>
            <w:tcW w:w="338" w:type="pct"/>
            <w:gridSpan w:val="2"/>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5 302,7</w:t>
            </w:r>
          </w:p>
        </w:tc>
        <w:tc>
          <w:tcPr>
            <w:tcW w:w="516"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5 302,7</w:t>
            </w:r>
          </w:p>
        </w:tc>
        <w:tc>
          <w:tcPr>
            <w:tcW w:w="433"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Жилищное хозяйство</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5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8600000000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55,5</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55,5</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"Содействие проведению капитального ремонта многоквартирных домов"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Основное  мероприятие «Управление  и содержание общего имущества многоквартирных домов» </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Реализация мероприятий (в случае если не предусмотрено по обособленным направлениям расходов) </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8620199990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55,5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2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Коммунальное хозяйство</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2 721,4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2 721,4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43"/>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lastRenderedPageBreak/>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8600000000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2 721,4</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2 721,4</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3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"Создание условий для обеспечения качественными коммунальными услугами"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2 721,4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2 721,4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38"/>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Основное  мероприятие «Подготовка систем коммунальной нфраструктуры к осенне-зимнему периоду» </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2 721,4</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2 721,4</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60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Субсидии на реализаию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8610182591</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1 999,2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1 999,2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2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8610182591</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1 999,2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1 999,2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8610182591</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1 999,2</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1 999,2</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11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Раходы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86101S2591</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222,1</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222,1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86101S2591</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222,1</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222,1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86101S2591</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222,1</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222,1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500,1</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500,1</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02</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8610199990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500,1</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500,1</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Благоустройство</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1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"Благоустройство территории сельского поселения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2100000000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2 525,8</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2 525,8</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8"/>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"Благоустройство"</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83"/>
        </w:trPr>
        <w:tc>
          <w:tcPr>
            <w:tcW w:w="1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1AB3" w:rsidRPr="002A1240" w:rsidRDefault="00111AB3" w:rsidP="007B7E81">
            <w:pPr>
              <w:rPr>
                <w:color w:val="000000"/>
                <w:sz w:val="16"/>
                <w:szCs w:val="16"/>
              </w:rPr>
            </w:pPr>
            <w:r w:rsidRPr="002A1240">
              <w:rPr>
                <w:color w:val="000000"/>
                <w:sz w:val="16"/>
                <w:szCs w:val="16"/>
              </w:rPr>
              <w:t>Основное мероприятие "Благоустройство сельского поселения"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3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9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5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03</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2 525,8</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255"/>
        </w:trPr>
        <w:tc>
          <w:tcPr>
            <w:tcW w:w="1380"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111AB3" w:rsidRPr="002A1240" w:rsidRDefault="00111AB3" w:rsidP="007B7E81">
            <w:pPr>
              <w:rPr>
                <w:sz w:val="16"/>
                <w:szCs w:val="16"/>
              </w:rPr>
            </w:pPr>
            <w:r w:rsidRPr="002A1240">
              <w:rPr>
                <w:sz w:val="16"/>
                <w:szCs w:val="16"/>
              </w:rPr>
              <w:t>Охрана окружающей среды</w:t>
            </w:r>
          </w:p>
        </w:tc>
        <w:tc>
          <w:tcPr>
            <w:tcW w:w="338" w:type="pct"/>
            <w:gridSpan w:val="2"/>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222,5</w:t>
            </w:r>
          </w:p>
        </w:tc>
        <w:tc>
          <w:tcPr>
            <w:tcW w:w="516"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222,5</w:t>
            </w:r>
          </w:p>
        </w:tc>
        <w:tc>
          <w:tcPr>
            <w:tcW w:w="433" w:type="pct"/>
            <w:tcBorders>
              <w:top w:val="nil"/>
              <w:left w:val="nil"/>
              <w:bottom w:val="single" w:sz="4" w:space="0" w:color="auto"/>
              <w:right w:val="single" w:sz="4" w:space="0" w:color="auto"/>
            </w:tcBorders>
            <w:shd w:val="clear" w:color="000000" w:fill="D8E4BC"/>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lastRenderedPageBreak/>
              <w:t>Другие вопросы в области окружающей среды</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57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"Благоустройство территории сельского поселения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2100000000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222,5</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222,5</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48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"Благоустройство"</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28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"Благоустройство сельского поселения"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222,5</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37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2140184290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5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2140184290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c>
          <w:tcPr>
            <w:tcW w:w="516"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43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2140184290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1,9</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1,9</w:t>
            </w:r>
          </w:p>
        </w:tc>
      </w:tr>
      <w:tr w:rsidR="00111AB3" w:rsidTr="007B7E81">
        <w:trPr>
          <w:trHeight w:val="5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220,6</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220,6</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9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220,6</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220,6</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7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06</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05</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2140199990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220,6</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220,6</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72"/>
        </w:trPr>
        <w:tc>
          <w:tcPr>
            <w:tcW w:w="138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111AB3" w:rsidRPr="002A1240" w:rsidRDefault="00111AB3" w:rsidP="007B7E81">
            <w:pPr>
              <w:rPr>
                <w:sz w:val="16"/>
                <w:szCs w:val="16"/>
              </w:rPr>
            </w:pPr>
            <w:r w:rsidRPr="002A1240">
              <w:rPr>
                <w:sz w:val="16"/>
                <w:szCs w:val="16"/>
              </w:rPr>
              <w:t>Культура, Кинематография</w:t>
            </w:r>
          </w:p>
        </w:tc>
        <w:tc>
          <w:tcPr>
            <w:tcW w:w="338" w:type="pct"/>
            <w:gridSpan w:val="2"/>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0000000</w:t>
            </w:r>
          </w:p>
        </w:tc>
        <w:tc>
          <w:tcPr>
            <w:tcW w:w="295"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0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Культура</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5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35"/>
        </w:trPr>
        <w:tc>
          <w:tcPr>
            <w:tcW w:w="1380" w:type="pct"/>
            <w:tcBorders>
              <w:top w:val="single" w:sz="4" w:space="0" w:color="auto"/>
              <w:left w:val="single" w:sz="4" w:space="0" w:color="auto"/>
              <w:bottom w:val="nil"/>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9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color w:val="000000"/>
                <w:sz w:val="16"/>
                <w:szCs w:val="16"/>
              </w:rPr>
            </w:pPr>
            <w:r w:rsidRPr="002A1240">
              <w:rPr>
                <w:color w:val="000000"/>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80"/>
        </w:trPr>
        <w:tc>
          <w:tcPr>
            <w:tcW w:w="1380" w:type="pct"/>
            <w:tcBorders>
              <w:top w:val="nil"/>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Реализация мероприятий (в случае если не предусмотрено по обособленным направлениям расходов)</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9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Закупка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7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Иные закупки товаров, работ и услуг для обеспечения государственных (муниципальных) нужд</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08</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9210199990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240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300,0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35"/>
        </w:trPr>
        <w:tc>
          <w:tcPr>
            <w:tcW w:w="1380" w:type="pct"/>
            <w:tcBorders>
              <w:top w:val="single" w:sz="4" w:space="0" w:color="auto"/>
              <w:left w:val="single" w:sz="4" w:space="0" w:color="auto"/>
              <w:bottom w:val="single" w:sz="4" w:space="0" w:color="auto"/>
              <w:right w:val="single" w:sz="4" w:space="0" w:color="auto"/>
            </w:tcBorders>
            <w:shd w:val="clear" w:color="000000" w:fill="C4D79B"/>
            <w:vAlign w:val="center"/>
            <w:hideMark/>
          </w:tcPr>
          <w:p w:rsidR="00111AB3" w:rsidRPr="002A1240" w:rsidRDefault="00111AB3" w:rsidP="007B7E81">
            <w:pPr>
              <w:rPr>
                <w:sz w:val="16"/>
                <w:szCs w:val="16"/>
              </w:rPr>
            </w:pPr>
            <w:r w:rsidRPr="002A1240">
              <w:rPr>
                <w:sz w:val="16"/>
                <w:szCs w:val="16"/>
              </w:rPr>
              <w:t>Социальная политика</w:t>
            </w:r>
          </w:p>
        </w:tc>
        <w:tc>
          <w:tcPr>
            <w:tcW w:w="338" w:type="pct"/>
            <w:gridSpan w:val="2"/>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89"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C4D79B"/>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7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Пенсионное обеспечение</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40"/>
        </w:trPr>
        <w:tc>
          <w:tcPr>
            <w:tcW w:w="1380" w:type="pct"/>
            <w:tcBorders>
              <w:top w:val="single" w:sz="4" w:space="0" w:color="auto"/>
              <w:left w:val="single" w:sz="4" w:space="0" w:color="auto"/>
              <w:bottom w:val="single" w:sz="4" w:space="0" w:color="auto"/>
              <w:right w:val="single" w:sz="4" w:space="0" w:color="auto"/>
            </w:tcBorders>
            <w:shd w:val="clear" w:color="000000" w:fill="FCD5B4"/>
            <w:vAlign w:val="center"/>
            <w:hideMark/>
          </w:tcPr>
          <w:p w:rsidR="00111AB3" w:rsidRPr="002A1240" w:rsidRDefault="00111AB3" w:rsidP="007B7E81">
            <w:pPr>
              <w:rPr>
                <w:sz w:val="16"/>
                <w:szCs w:val="16"/>
              </w:rPr>
            </w:pPr>
            <w:r w:rsidRPr="002A1240">
              <w:rPr>
                <w:sz w:val="16"/>
                <w:szCs w:val="16"/>
              </w:rPr>
              <w:t>Муниципальная программа "Совершенствование муниципального управления в сельском поселении Хулимсунт на 2016-2023 годы"</w:t>
            </w:r>
          </w:p>
        </w:tc>
        <w:tc>
          <w:tcPr>
            <w:tcW w:w="338" w:type="pct"/>
            <w:gridSpan w:val="2"/>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9200000000</w:t>
            </w:r>
          </w:p>
        </w:tc>
        <w:tc>
          <w:tcPr>
            <w:tcW w:w="295"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FCD5B4"/>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540"/>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 xml:space="preserve">Подпрограмма "Обеспечение исполнения полномочий администрации сельского поселения </w:t>
            </w:r>
            <w:r w:rsidRPr="002A1240">
              <w:rPr>
                <w:sz w:val="16"/>
                <w:szCs w:val="16"/>
              </w:rPr>
              <w:lastRenderedPageBreak/>
              <w:t>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lastRenderedPageBreak/>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9210000000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758"/>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Основное мероприятие "Обеспечение выполнения полномочий и функций администрациисельского поселения Хулимсунт и подведомственных учреждений"</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9210100000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2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Прочие расходы органов местного самоуправления</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255"/>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Социальное обеспечение и иные выплаты населению</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300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432"/>
        </w:trPr>
        <w:tc>
          <w:tcPr>
            <w:tcW w:w="1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2A1240" w:rsidRDefault="00111AB3" w:rsidP="007B7E81">
            <w:pPr>
              <w:rPr>
                <w:sz w:val="16"/>
                <w:szCs w:val="16"/>
              </w:rPr>
            </w:pPr>
            <w:r w:rsidRPr="002A1240">
              <w:rPr>
                <w:sz w:val="16"/>
                <w:szCs w:val="16"/>
              </w:rPr>
              <w:t>Публичные нормативные социальные выплаты гражданам</w:t>
            </w:r>
          </w:p>
        </w:tc>
        <w:tc>
          <w:tcPr>
            <w:tcW w:w="338" w:type="pct"/>
            <w:gridSpan w:val="2"/>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650</w:t>
            </w:r>
          </w:p>
        </w:tc>
        <w:tc>
          <w:tcPr>
            <w:tcW w:w="27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10</w:t>
            </w:r>
          </w:p>
        </w:tc>
        <w:tc>
          <w:tcPr>
            <w:tcW w:w="220"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01</w:t>
            </w:r>
          </w:p>
        </w:tc>
        <w:tc>
          <w:tcPr>
            <w:tcW w:w="589"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9210102400</w:t>
            </w:r>
          </w:p>
        </w:tc>
        <w:tc>
          <w:tcPr>
            <w:tcW w:w="295"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310</w:t>
            </w:r>
          </w:p>
        </w:tc>
        <w:tc>
          <w:tcPr>
            <w:tcW w:w="442"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516"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0,0</w:t>
            </w:r>
          </w:p>
        </w:tc>
        <w:tc>
          <w:tcPr>
            <w:tcW w:w="517" w:type="pct"/>
            <w:tcBorders>
              <w:top w:val="nil"/>
              <w:left w:val="nil"/>
              <w:bottom w:val="single" w:sz="4" w:space="0" w:color="auto"/>
              <w:right w:val="single" w:sz="4" w:space="0" w:color="auto"/>
            </w:tcBorders>
            <w:shd w:val="clear" w:color="auto" w:fill="auto"/>
            <w:noWrap/>
            <w:vAlign w:val="center"/>
            <w:hideMark/>
          </w:tcPr>
          <w:p w:rsidR="00111AB3" w:rsidRPr="002A1240" w:rsidRDefault="00111AB3" w:rsidP="007B7E81">
            <w:pPr>
              <w:jc w:val="center"/>
              <w:rPr>
                <w:sz w:val="16"/>
                <w:szCs w:val="16"/>
              </w:rPr>
            </w:pPr>
            <w:r w:rsidRPr="002A1240">
              <w:rPr>
                <w:sz w:val="16"/>
                <w:szCs w:val="16"/>
              </w:rPr>
              <w:t>60,0</w:t>
            </w:r>
          </w:p>
        </w:tc>
        <w:tc>
          <w:tcPr>
            <w:tcW w:w="433" w:type="pct"/>
            <w:tcBorders>
              <w:top w:val="nil"/>
              <w:left w:val="nil"/>
              <w:bottom w:val="single" w:sz="4" w:space="0" w:color="auto"/>
              <w:right w:val="single" w:sz="4" w:space="0" w:color="auto"/>
            </w:tcBorders>
            <w:shd w:val="clear" w:color="000000" w:fill="FFFFFF"/>
            <w:noWrap/>
            <w:vAlign w:val="center"/>
            <w:hideMark/>
          </w:tcPr>
          <w:p w:rsidR="00111AB3" w:rsidRPr="002A1240" w:rsidRDefault="00111AB3" w:rsidP="007B7E81">
            <w:pPr>
              <w:jc w:val="center"/>
              <w:rPr>
                <w:sz w:val="16"/>
                <w:szCs w:val="16"/>
              </w:rPr>
            </w:pPr>
            <w:r w:rsidRPr="002A1240">
              <w:rPr>
                <w:sz w:val="16"/>
                <w:szCs w:val="16"/>
              </w:rPr>
              <w:t> </w:t>
            </w:r>
          </w:p>
        </w:tc>
      </w:tr>
      <w:tr w:rsidR="00111AB3" w:rsidTr="007B7E81">
        <w:trPr>
          <w:trHeight w:val="300"/>
        </w:trPr>
        <w:tc>
          <w:tcPr>
            <w:tcW w:w="1718" w:type="pct"/>
            <w:gridSpan w:val="3"/>
            <w:tcBorders>
              <w:top w:val="single" w:sz="4" w:space="0" w:color="auto"/>
              <w:left w:val="single" w:sz="4" w:space="0" w:color="auto"/>
              <w:bottom w:val="single" w:sz="4" w:space="0" w:color="auto"/>
              <w:right w:val="single" w:sz="4" w:space="0" w:color="000000"/>
            </w:tcBorders>
            <w:shd w:val="clear" w:color="000000" w:fill="DA9694"/>
            <w:noWrap/>
            <w:vAlign w:val="bottom"/>
            <w:hideMark/>
          </w:tcPr>
          <w:p w:rsidR="00111AB3" w:rsidRPr="002A1240" w:rsidRDefault="00111AB3" w:rsidP="007B7E81">
            <w:pPr>
              <w:rPr>
                <w:b/>
                <w:sz w:val="16"/>
                <w:szCs w:val="16"/>
              </w:rPr>
            </w:pPr>
            <w:r w:rsidRPr="002A1240">
              <w:rPr>
                <w:b/>
                <w:sz w:val="16"/>
                <w:szCs w:val="16"/>
              </w:rPr>
              <w:t>ИТОГО:</w:t>
            </w:r>
          </w:p>
        </w:tc>
        <w:tc>
          <w:tcPr>
            <w:tcW w:w="270"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sz w:val="16"/>
                <w:szCs w:val="16"/>
              </w:rPr>
            </w:pPr>
            <w:r w:rsidRPr="002A1240">
              <w:rPr>
                <w:sz w:val="16"/>
                <w:szCs w:val="16"/>
              </w:rPr>
              <w:t> </w:t>
            </w:r>
          </w:p>
        </w:tc>
        <w:tc>
          <w:tcPr>
            <w:tcW w:w="220"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sz w:val="16"/>
                <w:szCs w:val="16"/>
              </w:rPr>
            </w:pPr>
            <w:r w:rsidRPr="002A1240">
              <w:rPr>
                <w:sz w:val="16"/>
                <w:szCs w:val="16"/>
              </w:rPr>
              <w:t> </w:t>
            </w:r>
          </w:p>
        </w:tc>
        <w:tc>
          <w:tcPr>
            <w:tcW w:w="589"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sz w:val="16"/>
                <w:szCs w:val="16"/>
              </w:rPr>
            </w:pPr>
            <w:r w:rsidRPr="002A1240">
              <w:rPr>
                <w:sz w:val="16"/>
                <w:szCs w:val="16"/>
              </w:rPr>
              <w:t> </w:t>
            </w:r>
          </w:p>
        </w:tc>
        <w:tc>
          <w:tcPr>
            <w:tcW w:w="295"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sz w:val="16"/>
                <w:szCs w:val="16"/>
              </w:rPr>
            </w:pPr>
            <w:r w:rsidRPr="002A1240">
              <w:rPr>
                <w:sz w:val="16"/>
                <w:szCs w:val="16"/>
              </w:rPr>
              <w:t> </w:t>
            </w:r>
          </w:p>
        </w:tc>
        <w:tc>
          <w:tcPr>
            <w:tcW w:w="442"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sz w:val="16"/>
                <w:szCs w:val="16"/>
              </w:rPr>
            </w:pPr>
            <w:r w:rsidRPr="002A1240">
              <w:rPr>
                <w:b/>
                <w:sz w:val="16"/>
                <w:szCs w:val="16"/>
              </w:rPr>
              <w:t>61 669,8 </w:t>
            </w:r>
          </w:p>
        </w:tc>
        <w:tc>
          <w:tcPr>
            <w:tcW w:w="516"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-444,4</w:t>
            </w:r>
          </w:p>
        </w:tc>
        <w:tc>
          <w:tcPr>
            <w:tcW w:w="517"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61 225,3</w:t>
            </w:r>
          </w:p>
        </w:tc>
        <w:tc>
          <w:tcPr>
            <w:tcW w:w="433" w:type="pct"/>
            <w:tcBorders>
              <w:top w:val="nil"/>
              <w:left w:val="nil"/>
              <w:bottom w:val="single" w:sz="4" w:space="0" w:color="auto"/>
              <w:right w:val="single" w:sz="4" w:space="0" w:color="auto"/>
            </w:tcBorders>
            <w:shd w:val="clear" w:color="000000" w:fill="DA9694"/>
            <w:noWrap/>
            <w:vAlign w:val="center"/>
            <w:hideMark/>
          </w:tcPr>
          <w:p w:rsidR="00111AB3" w:rsidRPr="002A1240" w:rsidRDefault="00111AB3" w:rsidP="007B7E81">
            <w:pPr>
              <w:jc w:val="center"/>
              <w:rPr>
                <w:b/>
                <w:bCs/>
                <w:sz w:val="16"/>
                <w:szCs w:val="16"/>
              </w:rPr>
            </w:pPr>
            <w:r w:rsidRPr="002A1240">
              <w:rPr>
                <w:b/>
                <w:bCs/>
                <w:sz w:val="16"/>
                <w:szCs w:val="16"/>
              </w:rPr>
              <w:t>502,3</w:t>
            </w:r>
          </w:p>
        </w:tc>
      </w:tr>
    </w:tbl>
    <w:p w:rsidR="00111AB3" w:rsidRDefault="00111AB3" w:rsidP="00111AB3">
      <w:pPr>
        <w:rPr>
          <w:sz w:val="22"/>
        </w:rPr>
      </w:pPr>
    </w:p>
    <w:p w:rsidR="00111AB3" w:rsidRDefault="00111AB3" w:rsidP="00111AB3">
      <w:pPr>
        <w:rPr>
          <w:sz w:val="22"/>
        </w:rPr>
      </w:pPr>
    </w:p>
    <w:p w:rsidR="00111AB3" w:rsidRDefault="00111AB3" w:rsidP="00111AB3">
      <w:pPr>
        <w:rPr>
          <w:sz w:val="22"/>
        </w:rPr>
      </w:pPr>
    </w:p>
    <w:p w:rsidR="00111AB3" w:rsidRPr="00262583" w:rsidRDefault="00111AB3" w:rsidP="00111AB3">
      <w:pPr>
        <w:jc w:val="right"/>
        <w:rPr>
          <w:rFonts w:eastAsia="Calibri"/>
          <w:sz w:val="16"/>
          <w:szCs w:val="16"/>
        </w:rPr>
      </w:pPr>
      <w:r w:rsidRPr="00262583">
        <w:rPr>
          <w:rFonts w:eastAsia="Calibri"/>
          <w:sz w:val="16"/>
          <w:szCs w:val="16"/>
        </w:rPr>
        <w:t>Приложение 7</w:t>
      </w:r>
    </w:p>
    <w:p w:rsidR="00111AB3" w:rsidRPr="00262583" w:rsidRDefault="00111AB3" w:rsidP="00111AB3">
      <w:pPr>
        <w:jc w:val="right"/>
        <w:rPr>
          <w:rFonts w:eastAsia="Calibri"/>
          <w:sz w:val="16"/>
          <w:szCs w:val="16"/>
        </w:rPr>
      </w:pPr>
      <w:r w:rsidRPr="00262583">
        <w:rPr>
          <w:rFonts w:eastAsia="Calibri"/>
          <w:sz w:val="16"/>
          <w:szCs w:val="16"/>
        </w:rPr>
        <w:t>к решению Совета депутатов</w:t>
      </w:r>
    </w:p>
    <w:p w:rsidR="00111AB3" w:rsidRPr="00262583" w:rsidRDefault="00111AB3" w:rsidP="00111AB3">
      <w:pPr>
        <w:jc w:val="right"/>
        <w:rPr>
          <w:rFonts w:eastAsia="Calibri"/>
          <w:sz w:val="16"/>
          <w:szCs w:val="16"/>
        </w:rPr>
      </w:pPr>
      <w:r w:rsidRPr="00262583">
        <w:rPr>
          <w:rFonts w:eastAsia="Calibri"/>
          <w:sz w:val="16"/>
          <w:szCs w:val="16"/>
        </w:rPr>
        <w:t xml:space="preserve">сельского поселения Хулимсунт </w:t>
      </w:r>
    </w:p>
    <w:p w:rsidR="00111AB3" w:rsidRDefault="00111AB3" w:rsidP="00111AB3">
      <w:pPr>
        <w:jc w:val="right"/>
        <w:rPr>
          <w:rFonts w:eastAsia="Calibri"/>
          <w:sz w:val="16"/>
          <w:szCs w:val="16"/>
        </w:rPr>
      </w:pPr>
      <w:r w:rsidRPr="00262583">
        <w:rPr>
          <w:rFonts w:eastAsia="Calibri"/>
          <w:sz w:val="16"/>
          <w:szCs w:val="16"/>
        </w:rPr>
        <w:t xml:space="preserve">от </w:t>
      </w:r>
      <w:r>
        <w:rPr>
          <w:rFonts w:eastAsia="Calibri"/>
          <w:sz w:val="16"/>
          <w:szCs w:val="16"/>
        </w:rPr>
        <w:t>22.12</w:t>
      </w:r>
      <w:r w:rsidRPr="00262583">
        <w:rPr>
          <w:rFonts w:eastAsia="Calibri"/>
          <w:sz w:val="16"/>
          <w:szCs w:val="16"/>
        </w:rPr>
        <w:t xml:space="preserve">.2021 № </w:t>
      </w:r>
      <w:r>
        <w:rPr>
          <w:rFonts w:eastAsia="Calibri"/>
          <w:sz w:val="16"/>
          <w:szCs w:val="16"/>
        </w:rPr>
        <w:t>131</w:t>
      </w:r>
    </w:p>
    <w:p w:rsidR="00111AB3" w:rsidRPr="00262583" w:rsidRDefault="00111AB3" w:rsidP="00111AB3">
      <w:pPr>
        <w:jc w:val="right"/>
        <w:rPr>
          <w:rFonts w:eastAsia="Calibri"/>
          <w:sz w:val="16"/>
          <w:szCs w:val="16"/>
        </w:rPr>
      </w:pPr>
    </w:p>
    <w:p w:rsidR="00111AB3" w:rsidRPr="002A1240" w:rsidRDefault="00111AB3" w:rsidP="00111AB3">
      <w:pPr>
        <w:jc w:val="right"/>
        <w:rPr>
          <w:sz w:val="16"/>
          <w:szCs w:val="16"/>
        </w:rPr>
      </w:pPr>
      <w:r w:rsidRPr="002A1240">
        <w:rPr>
          <w:sz w:val="16"/>
          <w:szCs w:val="16"/>
        </w:rPr>
        <w:t>(Приложение 1</w:t>
      </w:r>
      <w:r>
        <w:rPr>
          <w:sz w:val="16"/>
          <w:szCs w:val="16"/>
        </w:rPr>
        <w:t>6</w:t>
      </w:r>
    </w:p>
    <w:p w:rsidR="00111AB3" w:rsidRPr="002A1240" w:rsidRDefault="00111AB3" w:rsidP="00111AB3">
      <w:pPr>
        <w:jc w:val="right"/>
        <w:rPr>
          <w:sz w:val="16"/>
          <w:szCs w:val="16"/>
        </w:rPr>
      </w:pPr>
      <w:r w:rsidRPr="002A1240">
        <w:rPr>
          <w:sz w:val="16"/>
          <w:szCs w:val="16"/>
        </w:rPr>
        <w:t>к решению Совета депутатов</w:t>
      </w:r>
    </w:p>
    <w:p w:rsidR="00111AB3" w:rsidRPr="002A1240" w:rsidRDefault="00111AB3" w:rsidP="00111AB3">
      <w:pPr>
        <w:jc w:val="right"/>
        <w:rPr>
          <w:sz w:val="16"/>
          <w:szCs w:val="16"/>
        </w:rPr>
      </w:pPr>
      <w:r w:rsidRPr="002A1240">
        <w:rPr>
          <w:sz w:val="16"/>
          <w:szCs w:val="16"/>
        </w:rPr>
        <w:t>сельского поселения Хулимсунт</w:t>
      </w:r>
    </w:p>
    <w:p w:rsidR="00111AB3" w:rsidRPr="002A1240" w:rsidRDefault="00111AB3" w:rsidP="00111AB3">
      <w:pPr>
        <w:jc w:val="right"/>
        <w:rPr>
          <w:sz w:val="16"/>
          <w:szCs w:val="16"/>
        </w:rPr>
      </w:pPr>
      <w:r w:rsidRPr="002A1240">
        <w:rPr>
          <w:sz w:val="16"/>
          <w:szCs w:val="16"/>
        </w:rPr>
        <w:t>от 24.12.2020 № 95)</w:t>
      </w:r>
    </w:p>
    <w:p w:rsidR="00111AB3" w:rsidRPr="00262583" w:rsidRDefault="00111AB3" w:rsidP="00111AB3">
      <w:pPr>
        <w:spacing w:after="160" w:line="259" w:lineRule="auto"/>
        <w:rPr>
          <w:rFonts w:eastAsia="Calibri"/>
          <w:b/>
          <w:sz w:val="16"/>
          <w:szCs w:val="16"/>
        </w:rPr>
      </w:pPr>
      <w:r w:rsidRPr="00262583">
        <w:rPr>
          <w:rFonts w:eastAsia="Calibri"/>
          <w:b/>
          <w:sz w:val="16"/>
          <w:szCs w:val="16"/>
        </w:rPr>
        <w:t>Объем межбюджетных трансфертов, получаемых из бюджета березовского района в бюджет сельского поселения Хулимсунт</w:t>
      </w:r>
    </w:p>
    <w:tbl>
      <w:tblPr>
        <w:tblStyle w:val="af3"/>
        <w:tblW w:w="0" w:type="auto"/>
        <w:tblLook w:val="04A0" w:firstRow="1" w:lastRow="0" w:firstColumn="1" w:lastColumn="0" w:noHBand="0" w:noVBand="1"/>
      </w:tblPr>
      <w:tblGrid>
        <w:gridCol w:w="3397"/>
        <w:gridCol w:w="1985"/>
        <w:gridCol w:w="1984"/>
        <w:gridCol w:w="1979"/>
      </w:tblGrid>
      <w:tr w:rsidR="00111AB3" w:rsidTr="007B7E81">
        <w:trPr>
          <w:trHeight w:val="589"/>
        </w:trPr>
        <w:tc>
          <w:tcPr>
            <w:tcW w:w="3397" w:type="dxa"/>
            <w:shd w:val="clear" w:color="auto" w:fill="FFFF00"/>
            <w:vAlign w:val="center"/>
          </w:tcPr>
          <w:p w:rsidR="00111AB3" w:rsidRPr="00262583" w:rsidRDefault="00111AB3" w:rsidP="007B7E81">
            <w:pPr>
              <w:jc w:val="center"/>
              <w:rPr>
                <w:rFonts w:eastAsia="Calibri"/>
                <w:sz w:val="16"/>
                <w:szCs w:val="16"/>
              </w:rPr>
            </w:pPr>
            <w:r w:rsidRPr="00262583">
              <w:rPr>
                <w:rFonts w:eastAsia="Calibri"/>
                <w:sz w:val="16"/>
                <w:szCs w:val="16"/>
              </w:rPr>
              <w:t>Наименование бюджетных трансфертов</w:t>
            </w:r>
          </w:p>
        </w:tc>
        <w:tc>
          <w:tcPr>
            <w:tcW w:w="1985" w:type="dxa"/>
            <w:shd w:val="clear" w:color="auto" w:fill="FFFF00"/>
            <w:vAlign w:val="center"/>
          </w:tcPr>
          <w:p w:rsidR="00111AB3" w:rsidRPr="00262583" w:rsidRDefault="00111AB3" w:rsidP="007B7E81">
            <w:pPr>
              <w:jc w:val="center"/>
              <w:rPr>
                <w:rFonts w:eastAsia="Calibri"/>
                <w:sz w:val="16"/>
                <w:szCs w:val="16"/>
              </w:rPr>
            </w:pPr>
            <w:r w:rsidRPr="00262583">
              <w:rPr>
                <w:rFonts w:eastAsia="Calibri"/>
                <w:sz w:val="16"/>
                <w:szCs w:val="16"/>
              </w:rPr>
              <w:t>Сумма, тыс. руб</w:t>
            </w:r>
          </w:p>
        </w:tc>
        <w:tc>
          <w:tcPr>
            <w:tcW w:w="1984" w:type="dxa"/>
            <w:shd w:val="clear" w:color="auto" w:fill="FFFF00"/>
            <w:vAlign w:val="center"/>
          </w:tcPr>
          <w:p w:rsidR="00111AB3" w:rsidRPr="00262583" w:rsidRDefault="00111AB3" w:rsidP="007B7E81">
            <w:pPr>
              <w:jc w:val="center"/>
              <w:rPr>
                <w:rFonts w:eastAsia="Calibri"/>
                <w:sz w:val="16"/>
                <w:szCs w:val="16"/>
              </w:rPr>
            </w:pPr>
            <w:r w:rsidRPr="00262583">
              <w:rPr>
                <w:rFonts w:eastAsia="Calibri"/>
                <w:sz w:val="16"/>
                <w:szCs w:val="16"/>
              </w:rPr>
              <w:t>Изменения, тыс. руб</w:t>
            </w:r>
          </w:p>
        </w:tc>
        <w:tc>
          <w:tcPr>
            <w:tcW w:w="1979" w:type="dxa"/>
            <w:shd w:val="clear" w:color="auto" w:fill="FFFF00"/>
            <w:vAlign w:val="center"/>
          </w:tcPr>
          <w:p w:rsidR="00111AB3" w:rsidRPr="00262583" w:rsidRDefault="00111AB3" w:rsidP="007B7E81">
            <w:pPr>
              <w:jc w:val="center"/>
              <w:rPr>
                <w:rFonts w:eastAsia="Calibri"/>
                <w:sz w:val="16"/>
                <w:szCs w:val="16"/>
              </w:rPr>
            </w:pPr>
            <w:r w:rsidRPr="00262583">
              <w:rPr>
                <w:rFonts w:eastAsia="Calibri"/>
                <w:sz w:val="16"/>
                <w:szCs w:val="16"/>
              </w:rPr>
              <w:t>Уточненная сумма, тыс. руб.</w:t>
            </w:r>
          </w:p>
        </w:tc>
      </w:tr>
      <w:tr w:rsidR="00111AB3" w:rsidTr="007B7E81">
        <w:trPr>
          <w:trHeight w:val="371"/>
        </w:trPr>
        <w:tc>
          <w:tcPr>
            <w:tcW w:w="3397" w:type="dxa"/>
            <w:shd w:val="clear" w:color="auto" w:fill="C5E0B3"/>
          </w:tcPr>
          <w:p w:rsidR="00111AB3" w:rsidRPr="00262583" w:rsidRDefault="00111AB3" w:rsidP="007B7E81">
            <w:pPr>
              <w:jc w:val="center"/>
              <w:rPr>
                <w:rFonts w:eastAsia="Calibri"/>
                <w:sz w:val="16"/>
                <w:szCs w:val="16"/>
              </w:rPr>
            </w:pPr>
            <w:r w:rsidRPr="00262583">
              <w:rPr>
                <w:rFonts w:eastAsia="Calibri"/>
                <w:sz w:val="16"/>
                <w:szCs w:val="16"/>
              </w:rPr>
              <w:t>с.п. Хулимсунт</w:t>
            </w:r>
          </w:p>
        </w:tc>
        <w:tc>
          <w:tcPr>
            <w:tcW w:w="1985" w:type="dxa"/>
            <w:shd w:val="clear" w:color="auto" w:fill="C5E0B3"/>
          </w:tcPr>
          <w:p w:rsidR="00111AB3" w:rsidRPr="00262583" w:rsidRDefault="00111AB3" w:rsidP="007B7E81">
            <w:pPr>
              <w:jc w:val="center"/>
              <w:rPr>
                <w:rFonts w:eastAsia="Calibri"/>
                <w:sz w:val="16"/>
                <w:szCs w:val="16"/>
              </w:rPr>
            </w:pPr>
            <w:r w:rsidRPr="00262583">
              <w:rPr>
                <w:rFonts w:eastAsia="Calibri"/>
                <w:sz w:val="16"/>
                <w:szCs w:val="16"/>
              </w:rPr>
              <w:t>25 147,5</w:t>
            </w:r>
          </w:p>
        </w:tc>
        <w:tc>
          <w:tcPr>
            <w:tcW w:w="1984" w:type="dxa"/>
            <w:shd w:val="clear" w:color="auto" w:fill="C5E0B3"/>
          </w:tcPr>
          <w:p w:rsidR="00111AB3" w:rsidRPr="00262583" w:rsidRDefault="00111AB3" w:rsidP="007B7E81">
            <w:pPr>
              <w:jc w:val="center"/>
              <w:rPr>
                <w:rFonts w:eastAsia="Calibri"/>
                <w:sz w:val="16"/>
                <w:szCs w:val="16"/>
              </w:rPr>
            </w:pPr>
            <w:r w:rsidRPr="00262583">
              <w:rPr>
                <w:rFonts w:eastAsia="Calibri"/>
                <w:sz w:val="16"/>
                <w:szCs w:val="16"/>
              </w:rPr>
              <w:t>-616,6</w:t>
            </w:r>
          </w:p>
        </w:tc>
        <w:tc>
          <w:tcPr>
            <w:tcW w:w="1979" w:type="dxa"/>
            <w:shd w:val="clear" w:color="auto" w:fill="C5E0B3"/>
          </w:tcPr>
          <w:p w:rsidR="00111AB3" w:rsidRPr="00262583" w:rsidRDefault="00111AB3" w:rsidP="007B7E81">
            <w:pPr>
              <w:jc w:val="center"/>
              <w:rPr>
                <w:rFonts w:eastAsia="Calibri"/>
                <w:sz w:val="16"/>
                <w:szCs w:val="16"/>
              </w:rPr>
            </w:pPr>
            <w:r w:rsidRPr="00262583">
              <w:rPr>
                <w:rFonts w:eastAsia="Calibri"/>
                <w:sz w:val="16"/>
                <w:szCs w:val="16"/>
              </w:rPr>
              <w:t>24 530,9</w:t>
            </w:r>
          </w:p>
        </w:tc>
      </w:tr>
      <w:tr w:rsidR="00111AB3" w:rsidTr="007B7E81">
        <w:trPr>
          <w:trHeight w:val="503"/>
        </w:trPr>
        <w:tc>
          <w:tcPr>
            <w:tcW w:w="9345" w:type="dxa"/>
            <w:gridSpan w:val="4"/>
            <w:shd w:val="clear" w:color="auto" w:fill="F7CBAC"/>
            <w:vAlign w:val="center"/>
          </w:tcPr>
          <w:p w:rsidR="00111AB3" w:rsidRPr="00262583" w:rsidRDefault="00111AB3" w:rsidP="007B7E81">
            <w:pPr>
              <w:jc w:val="center"/>
              <w:rPr>
                <w:rFonts w:eastAsia="Calibri"/>
                <w:sz w:val="16"/>
                <w:szCs w:val="16"/>
              </w:rPr>
            </w:pPr>
            <w:r w:rsidRPr="00262583">
              <w:rPr>
                <w:rFonts w:eastAsia="Calibri"/>
                <w:sz w:val="16"/>
                <w:szCs w:val="16"/>
              </w:rPr>
              <w:t>Иные межбюджетные трансферты</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2016-2023 годы»</w:t>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1 600,0</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-616,6</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983,4</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2016-2023 годы»  - субсидии  для создания условий для деятельности народных дружин</w:t>
            </w:r>
            <w:r w:rsidRPr="00262583">
              <w:rPr>
                <w:rFonts w:eastAsia="Calibri"/>
                <w:sz w:val="16"/>
                <w:szCs w:val="16"/>
              </w:rPr>
              <w:tab/>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24,8</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0,0</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24,8</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Иные межбюджетные трансферты на реализацию полномочий в сфере жилищно-коммунального комплекса (подготовка ОЗП)</w:t>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1 999,2</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0,0</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1 999,2</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111,2</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0,0</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111,2</w:t>
            </w:r>
          </w:p>
        </w:tc>
      </w:tr>
      <w:tr w:rsidR="00111AB3" w:rsidTr="007B7E81">
        <w:trPr>
          <w:trHeight w:val="415"/>
        </w:trPr>
        <w:tc>
          <w:tcPr>
            <w:tcW w:w="9345" w:type="dxa"/>
            <w:gridSpan w:val="4"/>
            <w:shd w:val="clear" w:color="auto" w:fill="F7CBAC"/>
            <w:vAlign w:val="center"/>
          </w:tcPr>
          <w:p w:rsidR="00111AB3" w:rsidRPr="00262583" w:rsidRDefault="00111AB3" w:rsidP="007B7E81">
            <w:pPr>
              <w:jc w:val="center"/>
              <w:rPr>
                <w:rFonts w:eastAsia="Calibri"/>
                <w:sz w:val="16"/>
                <w:szCs w:val="16"/>
              </w:rPr>
            </w:pPr>
            <w:r w:rsidRPr="00262583">
              <w:rPr>
                <w:rFonts w:eastAsia="Calibri"/>
                <w:sz w:val="16"/>
                <w:szCs w:val="16"/>
              </w:rPr>
              <w:t>Субвенции</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Cубвенции на выполнение госполномочий - ВУС</w:t>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466,4</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0,0</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466,4</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Cубвенции на выполнение госполномочий - ЗАГС</w:t>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34,0</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0,0</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34,0</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Субвенции на выполнение  госполномочий - ТБО</w:t>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1,9</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0,0</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1,9</w:t>
            </w:r>
          </w:p>
        </w:tc>
      </w:tr>
      <w:tr w:rsidR="00111AB3" w:rsidTr="007B7E81">
        <w:trPr>
          <w:trHeight w:val="415"/>
        </w:trPr>
        <w:tc>
          <w:tcPr>
            <w:tcW w:w="9345" w:type="dxa"/>
            <w:gridSpan w:val="4"/>
            <w:shd w:val="clear" w:color="auto" w:fill="F7CBAC"/>
            <w:vAlign w:val="center"/>
          </w:tcPr>
          <w:p w:rsidR="00111AB3" w:rsidRPr="00262583" w:rsidRDefault="00111AB3" w:rsidP="007B7E81">
            <w:pPr>
              <w:jc w:val="center"/>
              <w:rPr>
                <w:rFonts w:eastAsia="Calibri"/>
                <w:sz w:val="16"/>
                <w:szCs w:val="16"/>
              </w:rPr>
            </w:pPr>
            <w:r w:rsidRPr="00262583">
              <w:rPr>
                <w:rFonts w:eastAsia="Calibri"/>
                <w:sz w:val="16"/>
                <w:szCs w:val="16"/>
              </w:rPr>
              <w:t>Дотации</w:t>
            </w:r>
          </w:p>
        </w:tc>
      </w:tr>
      <w:tr w:rsidR="00111AB3" w:rsidTr="007B7E81">
        <w:tc>
          <w:tcPr>
            <w:tcW w:w="3397" w:type="dxa"/>
          </w:tcPr>
          <w:p w:rsidR="00111AB3" w:rsidRPr="00262583" w:rsidRDefault="00111AB3" w:rsidP="007B7E81">
            <w:pPr>
              <w:rPr>
                <w:rFonts w:eastAsia="Calibri"/>
                <w:sz w:val="16"/>
                <w:szCs w:val="16"/>
              </w:rPr>
            </w:pPr>
            <w:r w:rsidRPr="00262583">
              <w:rPr>
                <w:rFonts w:eastAsia="Calibri"/>
                <w:sz w:val="16"/>
                <w:szCs w:val="16"/>
              </w:rPr>
              <w:t>Дотации бюджетам поселений на выравнивание бюджетной обеспеченности</w:t>
            </w:r>
          </w:p>
        </w:tc>
        <w:tc>
          <w:tcPr>
            <w:tcW w:w="1985" w:type="dxa"/>
            <w:vAlign w:val="center"/>
          </w:tcPr>
          <w:p w:rsidR="00111AB3" w:rsidRPr="00262583" w:rsidRDefault="00111AB3" w:rsidP="007B7E81">
            <w:pPr>
              <w:jc w:val="center"/>
              <w:rPr>
                <w:rFonts w:eastAsia="Calibri"/>
                <w:sz w:val="16"/>
                <w:szCs w:val="16"/>
              </w:rPr>
            </w:pPr>
            <w:r w:rsidRPr="00262583">
              <w:rPr>
                <w:rFonts w:eastAsia="Calibri"/>
                <w:sz w:val="16"/>
                <w:szCs w:val="16"/>
              </w:rPr>
              <w:t>20 910,0</w:t>
            </w:r>
          </w:p>
        </w:tc>
        <w:tc>
          <w:tcPr>
            <w:tcW w:w="1984" w:type="dxa"/>
            <w:vAlign w:val="center"/>
          </w:tcPr>
          <w:p w:rsidR="00111AB3" w:rsidRPr="00262583" w:rsidRDefault="00111AB3" w:rsidP="007B7E81">
            <w:pPr>
              <w:jc w:val="center"/>
              <w:rPr>
                <w:rFonts w:eastAsia="Calibri"/>
                <w:sz w:val="16"/>
                <w:szCs w:val="16"/>
              </w:rPr>
            </w:pPr>
            <w:r w:rsidRPr="00262583">
              <w:rPr>
                <w:rFonts w:eastAsia="Calibri"/>
                <w:sz w:val="16"/>
                <w:szCs w:val="16"/>
              </w:rPr>
              <w:t>0,0</w:t>
            </w:r>
          </w:p>
        </w:tc>
        <w:tc>
          <w:tcPr>
            <w:tcW w:w="1979" w:type="dxa"/>
            <w:vAlign w:val="center"/>
          </w:tcPr>
          <w:p w:rsidR="00111AB3" w:rsidRPr="00262583" w:rsidRDefault="00111AB3" w:rsidP="007B7E81">
            <w:pPr>
              <w:jc w:val="center"/>
              <w:rPr>
                <w:rFonts w:eastAsia="Calibri"/>
                <w:sz w:val="16"/>
                <w:szCs w:val="16"/>
              </w:rPr>
            </w:pPr>
            <w:r w:rsidRPr="00262583">
              <w:rPr>
                <w:rFonts w:eastAsia="Calibri"/>
                <w:sz w:val="16"/>
                <w:szCs w:val="16"/>
              </w:rPr>
              <w:t>20 910,0</w:t>
            </w:r>
          </w:p>
        </w:tc>
      </w:tr>
    </w:tbl>
    <w:p w:rsidR="00111AB3" w:rsidRPr="0083709B" w:rsidRDefault="00111AB3" w:rsidP="00111AB3">
      <w:pPr>
        <w:rPr>
          <w:sz w:val="22"/>
        </w:rPr>
        <w:sectPr w:rsidR="00111AB3" w:rsidRPr="0083709B" w:rsidSect="00111AB3">
          <w:headerReference w:type="even" r:id="rId8"/>
          <w:headerReference w:type="default" r:id="rId9"/>
          <w:footerReference w:type="even" r:id="rId10"/>
          <w:footerReference w:type="default" r:id="rId11"/>
          <w:headerReference w:type="first" r:id="rId12"/>
          <w:footerReference w:type="first" r:id="rId13"/>
          <w:pgSz w:w="11906" w:h="16838"/>
          <w:pgMar w:top="426" w:right="991" w:bottom="1134" w:left="1134" w:header="708" w:footer="708" w:gutter="0"/>
          <w:cols w:space="708"/>
          <w:docGrid w:linePitch="360"/>
        </w:sectPr>
      </w:pPr>
    </w:p>
    <w:p w:rsidR="00111AB3" w:rsidRPr="00BD1AEA" w:rsidRDefault="00111AB3" w:rsidP="00111AB3">
      <w:pPr>
        <w:jc w:val="center"/>
        <w:outlineLvl w:val="0"/>
        <w:rPr>
          <w:b/>
          <w:sz w:val="22"/>
        </w:rPr>
      </w:pPr>
    </w:p>
    <w:p w:rsidR="00111AB3" w:rsidRPr="00BD1AEA" w:rsidRDefault="00111AB3" w:rsidP="00111AB3">
      <w:pPr>
        <w:jc w:val="center"/>
        <w:outlineLvl w:val="0"/>
        <w:rPr>
          <w:b/>
          <w:sz w:val="22"/>
        </w:rPr>
      </w:pPr>
    </w:p>
    <w:p w:rsidR="00111AB3" w:rsidRPr="00BD1AEA" w:rsidRDefault="00111AB3" w:rsidP="00111AB3">
      <w:pPr>
        <w:jc w:val="center"/>
        <w:outlineLvl w:val="0"/>
        <w:rPr>
          <w:b/>
          <w:sz w:val="22"/>
        </w:rPr>
      </w:pPr>
      <w:r w:rsidRPr="00BD1AEA">
        <w:rPr>
          <w:b/>
          <w:sz w:val="22"/>
        </w:rPr>
        <w:t>РЕШЕНИЕ</w:t>
      </w:r>
    </w:p>
    <w:p w:rsidR="00111AB3" w:rsidRPr="00BD1AEA" w:rsidRDefault="00111AB3" w:rsidP="00111AB3">
      <w:pPr>
        <w:jc w:val="center"/>
        <w:outlineLvl w:val="0"/>
        <w:rPr>
          <w:b/>
          <w:sz w:val="22"/>
        </w:rPr>
      </w:pPr>
      <w:r w:rsidRPr="00BD1AEA">
        <w:rPr>
          <w:b/>
          <w:sz w:val="22"/>
        </w:rPr>
        <w:t>СОВЕТА ДЕПУТАТОВ</w:t>
      </w:r>
    </w:p>
    <w:p w:rsidR="00111AB3" w:rsidRPr="00BD1AEA" w:rsidRDefault="00111AB3" w:rsidP="00111AB3">
      <w:pPr>
        <w:jc w:val="center"/>
        <w:rPr>
          <w:sz w:val="22"/>
        </w:rPr>
      </w:pPr>
      <w:r w:rsidRPr="00BD1AEA">
        <w:rPr>
          <w:b/>
          <w:sz w:val="22"/>
        </w:rPr>
        <w:t>СЕЛЬСКОГО ПОСЕЛЕНИЯ ХУЛИМСУНТ</w:t>
      </w:r>
      <w:r w:rsidRPr="00BD1AEA">
        <w:rPr>
          <w:sz w:val="22"/>
        </w:rPr>
        <w:br/>
      </w:r>
    </w:p>
    <w:p w:rsidR="00111AB3" w:rsidRPr="00BD1AEA" w:rsidRDefault="00111AB3" w:rsidP="00111AB3">
      <w:pPr>
        <w:jc w:val="center"/>
        <w:rPr>
          <w:sz w:val="22"/>
        </w:rPr>
      </w:pPr>
    </w:p>
    <w:p w:rsidR="00111AB3" w:rsidRPr="00BD1AEA" w:rsidRDefault="00111AB3" w:rsidP="00111AB3">
      <w:pPr>
        <w:tabs>
          <w:tab w:val="left" w:pos="8260"/>
        </w:tabs>
        <w:rPr>
          <w:sz w:val="22"/>
        </w:rPr>
      </w:pPr>
      <w:r w:rsidRPr="00BD1AEA">
        <w:rPr>
          <w:sz w:val="22"/>
        </w:rPr>
        <w:t xml:space="preserve">от </w:t>
      </w:r>
      <w:r>
        <w:rPr>
          <w:sz w:val="22"/>
        </w:rPr>
        <w:t>22.12</w:t>
      </w:r>
      <w:r w:rsidRPr="00BD1AEA">
        <w:rPr>
          <w:sz w:val="22"/>
        </w:rPr>
        <w:t>.2021 г.</w:t>
      </w:r>
      <w:r w:rsidRPr="00BD1AEA">
        <w:rPr>
          <w:sz w:val="22"/>
        </w:rPr>
        <w:tab/>
        <w:t xml:space="preserve"> № </w:t>
      </w:r>
      <w:r>
        <w:rPr>
          <w:sz w:val="22"/>
        </w:rPr>
        <w:t>132</w:t>
      </w:r>
    </w:p>
    <w:p w:rsidR="00111AB3" w:rsidRPr="00BD1AEA" w:rsidRDefault="00111AB3" w:rsidP="00111AB3">
      <w:pPr>
        <w:rPr>
          <w:sz w:val="22"/>
        </w:rPr>
      </w:pPr>
      <w:r w:rsidRPr="00BD1AEA">
        <w:rPr>
          <w:sz w:val="22"/>
        </w:rPr>
        <w:t>д. Хулимсунт</w:t>
      </w:r>
    </w:p>
    <w:p w:rsidR="00111AB3" w:rsidRPr="00BD1AEA" w:rsidRDefault="00111AB3" w:rsidP="00111AB3">
      <w:pPr>
        <w:rPr>
          <w:sz w:val="22"/>
        </w:rPr>
      </w:pPr>
    </w:p>
    <w:p w:rsidR="00111AB3" w:rsidRPr="00BD1AEA" w:rsidRDefault="00111AB3" w:rsidP="00111AB3">
      <w:pPr>
        <w:outlineLvl w:val="0"/>
        <w:rPr>
          <w:b/>
          <w:sz w:val="22"/>
        </w:rPr>
      </w:pPr>
      <w:r w:rsidRPr="00BD1AEA">
        <w:rPr>
          <w:b/>
          <w:sz w:val="22"/>
        </w:rPr>
        <w:t>Об исполнении бюджета</w:t>
      </w:r>
    </w:p>
    <w:p w:rsidR="00111AB3" w:rsidRPr="00BD1AEA" w:rsidRDefault="00111AB3" w:rsidP="00111AB3">
      <w:pPr>
        <w:rPr>
          <w:b/>
          <w:sz w:val="22"/>
        </w:rPr>
      </w:pPr>
      <w:r w:rsidRPr="00BD1AEA">
        <w:rPr>
          <w:b/>
          <w:sz w:val="22"/>
        </w:rPr>
        <w:t xml:space="preserve">сельского поселения Хулимсунт </w:t>
      </w:r>
    </w:p>
    <w:p w:rsidR="00111AB3" w:rsidRPr="00BD1AEA" w:rsidRDefault="00111AB3" w:rsidP="00111AB3">
      <w:pPr>
        <w:rPr>
          <w:sz w:val="22"/>
        </w:rPr>
      </w:pPr>
      <w:r w:rsidRPr="00BD1AEA">
        <w:rPr>
          <w:b/>
          <w:sz w:val="22"/>
        </w:rPr>
        <w:t>за 9 месяцев 2021 год</w:t>
      </w:r>
    </w:p>
    <w:p w:rsidR="00111AB3" w:rsidRPr="00BD1AEA" w:rsidRDefault="00111AB3" w:rsidP="00111AB3">
      <w:pPr>
        <w:jc w:val="both"/>
        <w:rPr>
          <w:sz w:val="22"/>
        </w:rPr>
      </w:pPr>
    </w:p>
    <w:p w:rsidR="00111AB3" w:rsidRPr="00BD1AEA" w:rsidRDefault="00111AB3" w:rsidP="00111AB3">
      <w:pPr>
        <w:jc w:val="both"/>
        <w:rPr>
          <w:sz w:val="22"/>
        </w:rPr>
      </w:pPr>
      <w:r w:rsidRPr="00BD1AEA">
        <w:rPr>
          <w:sz w:val="22"/>
        </w:rPr>
        <w:tab/>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заслушав отчет Администрации сельского поселения Хулимсунт об исполнении бюджета сельского поселения Хулимсунт за 9 месяцев 2021 года,</w:t>
      </w:r>
    </w:p>
    <w:p w:rsidR="00111AB3" w:rsidRPr="00BD1AEA" w:rsidRDefault="00111AB3" w:rsidP="00111AB3">
      <w:pPr>
        <w:jc w:val="both"/>
        <w:rPr>
          <w:sz w:val="22"/>
        </w:rPr>
      </w:pPr>
    </w:p>
    <w:p w:rsidR="00111AB3" w:rsidRPr="00BD1AEA" w:rsidRDefault="00111AB3" w:rsidP="00111AB3">
      <w:pPr>
        <w:jc w:val="center"/>
        <w:outlineLvl w:val="0"/>
        <w:rPr>
          <w:sz w:val="22"/>
        </w:rPr>
      </w:pPr>
      <w:r w:rsidRPr="00BD1AEA">
        <w:rPr>
          <w:sz w:val="22"/>
        </w:rPr>
        <w:t xml:space="preserve">Совет поселения </w:t>
      </w:r>
      <w:r w:rsidRPr="00BD1AEA">
        <w:rPr>
          <w:b/>
          <w:sz w:val="22"/>
        </w:rPr>
        <w:t>РЕШИЛ</w:t>
      </w:r>
      <w:r w:rsidRPr="00BD1AEA">
        <w:rPr>
          <w:sz w:val="22"/>
        </w:rPr>
        <w:t>:</w:t>
      </w:r>
    </w:p>
    <w:p w:rsidR="00111AB3" w:rsidRPr="00BD1AEA" w:rsidRDefault="00111AB3" w:rsidP="00111AB3">
      <w:pPr>
        <w:jc w:val="both"/>
        <w:rPr>
          <w:sz w:val="22"/>
        </w:rPr>
      </w:pPr>
    </w:p>
    <w:p w:rsidR="00111AB3" w:rsidRPr="00BD1AEA" w:rsidRDefault="00111AB3" w:rsidP="00111AB3">
      <w:pPr>
        <w:numPr>
          <w:ilvl w:val="0"/>
          <w:numId w:val="7"/>
        </w:numPr>
        <w:ind w:left="0" w:firstLine="349"/>
        <w:jc w:val="both"/>
        <w:rPr>
          <w:b/>
          <w:bCs/>
          <w:sz w:val="22"/>
        </w:rPr>
      </w:pPr>
      <w:r w:rsidRPr="00BD1AEA">
        <w:rPr>
          <w:sz w:val="22"/>
        </w:rPr>
        <w:t xml:space="preserve">Принять к сведению отчет об исполнении бюджета сельского поселения Хулимсунт за девять месяцев 2021 год по доходам в сумме </w:t>
      </w:r>
      <w:r w:rsidRPr="00BD1AEA">
        <w:rPr>
          <w:snapToGrid w:val="0"/>
          <w:color w:val="000000"/>
          <w:sz w:val="22"/>
        </w:rPr>
        <w:t xml:space="preserve">34 485,3 тыс. </w:t>
      </w:r>
      <w:r w:rsidRPr="00BD1AEA">
        <w:rPr>
          <w:sz w:val="22"/>
        </w:rPr>
        <w:t xml:space="preserve">руб., по расходам в сумме 35 947,9 </w:t>
      </w:r>
      <w:r w:rsidRPr="00BD1AEA">
        <w:rPr>
          <w:bCs/>
          <w:sz w:val="22"/>
        </w:rPr>
        <w:t>тыс. руб.</w:t>
      </w:r>
      <w:r w:rsidRPr="00BD1AEA">
        <w:rPr>
          <w:sz w:val="22"/>
        </w:rPr>
        <w:t xml:space="preserve"> с превышением расходов над доходами (дефицит бюджета сельского поселения Хулимсунт) в сумме 1 462,6 тыс. руб. со следующими показателями по:</w:t>
      </w:r>
    </w:p>
    <w:p w:rsidR="00111AB3" w:rsidRPr="00BD1AEA" w:rsidRDefault="00111AB3" w:rsidP="00111AB3">
      <w:pPr>
        <w:numPr>
          <w:ilvl w:val="0"/>
          <w:numId w:val="6"/>
        </w:numPr>
        <w:ind w:left="0" w:firstLine="1080"/>
        <w:jc w:val="both"/>
        <w:rPr>
          <w:sz w:val="22"/>
        </w:rPr>
      </w:pPr>
      <w:r w:rsidRPr="00BD1AEA">
        <w:rPr>
          <w:sz w:val="22"/>
        </w:rPr>
        <w:t xml:space="preserve">Доходам бюджета сельского поселения Хулимсунт согласно </w:t>
      </w:r>
      <w:r w:rsidRPr="00BD1AEA">
        <w:rPr>
          <w:i/>
          <w:sz w:val="22"/>
        </w:rPr>
        <w:t>Приложению 1</w:t>
      </w:r>
      <w:r w:rsidRPr="00BD1AEA">
        <w:rPr>
          <w:sz w:val="22"/>
        </w:rPr>
        <w:t xml:space="preserve"> к настоящему решению;</w:t>
      </w:r>
    </w:p>
    <w:p w:rsidR="00111AB3" w:rsidRPr="00BD1AEA" w:rsidRDefault="00111AB3" w:rsidP="00111AB3">
      <w:pPr>
        <w:numPr>
          <w:ilvl w:val="0"/>
          <w:numId w:val="6"/>
        </w:numPr>
        <w:ind w:left="0" w:firstLine="1080"/>
        <w:jc w:val="both"/>
        <w:rPr>
          <w:sz w:val="22"/>
        </w:rPr>
      </w:pPr>
      <w:r w:rsidRPr="00BD1AEA">
        <w:rPr>
          <w:sz w:val="22"/>
        </w:rPr>
        <w:t xml:space="preserve">Распределению расходов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согласно </w:t>
      </w:r>
      <w:r w:rsidRPr="00BD1AEA">
        <w:rPr>
          <w:i/>
          <w:sz w:val="22"/>
        </w:rPr>
        <w:t>Приложению 2</w:t>
      </w:r>
      <w:r w:rsidRPr="00BD1AEA">
        <w:rPr>
          <w:sz w:val="22"/>
        </w:rPr>
        <w:t xml:space="preserve"> к настоящему решению;</w:t>
      </w:r>
    </w:p>
    <w:p w:rsidR="00111AB3" w:rsidRPr="00BD1AEA" w:rsidRDefault="00111AB3" w:rsidP="00111AB3">
      <w:pPr>
        <w:numPr>
          <w:ilvl w:val="0"/>
          <w:numId w:val="6"/>
        </w:numPr>
        <w:ind w:left="0" w:firstLine="1080"/>
        <w:jc w:val="both"/>
        <w:rPr>
          <w:sz w:val="22"/>
        </w:rPr>
      </w:pPr>
      <w:r w:rsidRPr="00BD1AEA">
        <w:rPr>
          <w:sz w:val="22"/>
        </w:rPr>
        <w:t xml:space="preserve">Распределению расходов бюджета сельского поселения Хулимсунт по разделам и подразделам классификации расходов бюджета сельского поселения Хулимсунт согласно </w:t>
      </w:r>
      <w:r w:rsidRPr="00BD1AEA">
        <w:rPr>
          <w:i/>
          <w:sz w:val="22"/>
        </w:rPr>
        <w:t>Приложению 3</w:t>
      </w:r>
      <w:r w:rsidRPr="00BD1AEA">
        <w:rPr>
          <w:sz w:val="22"/>
        </w:rPr>
        <w:t xml:space="preserve"> к настоящему решению;</w:t>
      </w:r>
    </w:p>
    <w:p w:rsidR="00111AB3" w:rsidRPr="00BD1AEA" w:rsidRDefault="00111AB3" w:rsidP="00111AB3">
      <w:pPr>
        <w:numPr>
          <w:ilvl w:val="0"/>
          <w:numId w:val="6"/>
        </w:numPr>
        <w:ind w:left="0" w:firstLine="1080"/>
        <w:jc w:val="both"/>
        <w:rPr>
          <w:sz w:val="22"/>
        </w:rPr>
      </w:pPr>
      <w:r w:rsidRPr="00BD1AEA">
        <w:rPr>
          <w:sz w:val="22"/>
        </w:rPr>
        <w:t xml:space="preserve">Источникам внутреннего финансирования дефицита бюджета сельского поселения Хулимсунт по утвержденным показателям согласно </w:t>
      </w:r>
      <w:r w:rsidRPr="00BD1AEA">
        <w:rPr>
          <w:i/>
          <w:sz w:val="22"/>
        </w:rPr>
        <w:t>Приложению 4</w:t>
      </w:r>
      <w:r w:rsidRPr="00BD1AEA">
        <w:rPr>
          <w:sz w:val="22"/>
        </w:rPr>
        <w:t xml:space="preserve"> к настоящему решению.</w:t>
      </w:r>
    </w:p>
    <w:p w:rsidR="00111AB3" w:rsidRPr="00BD1AEA" w:rsidRDefault="00111AB3" w:rsidP="00111AB3">
      <w:pPr>
        <w:numPr>
          <w:ilvl w:val="0"/>
          <w:numId w:val="7"/>
        </w:numPr>
        <w:ind w:left="0" w:firstLine="349"/>
        <w:jc w:val="both"/>
        <w:rPr>
          <w:sz w:val="22"/>
        </w:rPr>
      </w:pPr>
      <w:r w:rsidRPr="00BD1AEA">
        <w:rPr>
          <w:sz w:val="22"/>
        </w:rPr>
        <w:t>Настоящее решение вступает в силу после его официального обнародования.</w:t>
      </w:r>
    </w:p>
    <w:p w:rsidR="00111AB3" w:rsidRPr="00BD1AEA" w:rsidRDefault="00111AB3" w:rsidP="00111AB3">
      <w:pPr>
        <w:numPr>
          <w:ilvl w:val="0"/>
          <w:numId w:val="7"/>
        </w:numPr>
        <w:ind w:left="0" w:firstLine="360"/>
        <w:jc w:val="both"/>
        <w:rPr>
          <w:sz w:val="22"/>
        </w:rPr>
      </w:pPr>
      <w:r w:rsidRPr="00BD1AEA">
        <w:rPr>
          <w:sz w:val="22"/>
        </w:rPr>
        <w:t>Обнародовать настоящее решение путем размещения в общественно доступных местах и на официальном веб-сайте сельского поселения Хулимсунт.</w:t>
      </w:r>
    </w:p>
    <w:p w:rsidR="00111AB3" w:rsidRPr="00BD1AEA" w:rsidRDefault="00111AB3" w:rsidP="00111AB3">
      <w:pPr>
        <w:numPr>
          <w:ilvl w:val="0"/>
          <w:numId w:val="7"/>
        </w:numPr>
        <w:ind w:left="720"/>
        <w:jc w:val="both"/>
        <w:rPr>
          <w:sz w:val="22"/>
        </w:rPr>
      </w:pPr>
      <w:r w:rsidRPr="00BD1AEA">
        <w:rPr>
          <w:sz w:val="22"/>
        </w:rPr>
        <w:t>Контроль за выполнением данного решения оставляю за собой.</w:t>
      </w:r>
    </w:p>
    <w:p w:rsidR="00111AB3" w:rsidRPr="00BD1AEA" w:rsidRDefault="00111AB3" w:rsidP="00111AB3">
      <w:pPr>
        <w:ind w:left="720"/>
        <w:jc w:val="both"/>
        <w:rPr>
          <w:sz w:val="22"/>
        </w:rPr>
      </w:pPr>
    </w:p>
    <w:p w:rsidR="00111AB3" w:rsidRPr="00BD1AEA" w:rsidRDefault="00111AB3" w:rsidP="00111AB3">
      <w:pPr>
        <w:jc w:val="both"/>
        <w:rPr>
          <w:sz w:val="22"/>
        </w:rPr>
      </w:pPr>
    </w:p>
    <w:p w:rsidR="00111AB3" w:rsidRPr="00BD1AEA" w:rsidRDefault="00111AB3" w:rsidP="00111AB3">
      <w:pPr>
        <w:ind w:firstLine="851"/>
        <w:jc w:val="both"/>
        <w:outlineLvl w:val="0"/>
        <w:rPr>
          <w:sz w:val="22"/>
        </w:rPr>
      </w:pPr>
    </w:p>
    <w:p w:rsidR="00111AB3" w:rsidRDefault="00111AB3" w:rsidP="00111AB3">
      <w:pPr>
        <w:ind w:firstLine="851"/>
        <w:jc w:val="both"/>
        <w:outlineLvl w:val="0"/>
        <w:rPr>
          <w:sz w:val="22"/>
        </w:rPr>
      </w:pPr>
    </w:p>
    <w:p w:rsidR="00111AB3" w:rsidRDefault="00111AB3" w:rsidP="00111AB3">
      <w:pPr>
        <w:ind w:firstLine="851"/>
        <w:jc w:val="both"/>
        <w:outlineLvl w:val="0"/>
        <w:rPr>
          <w:sz w:val="22"/>
        </w:rPr>
      </w:pPr>
    </w:p>
    <w:p w:rsidR="00111AB3" w:rsidRPr="00BD1AEA" w:rsidRDefault="00111AB3" w:rsidP="00111AB3">
      <w:pPr>
        <w:ind w:firstLine="851"/>
        <w:jc w:val="both"/>
        <w:outlineLvl w:val="0"/>
        <w:rPr>
          <w:sz w:val="22"/>
        </w:rPr>
      </w:pPr>
    </w:p>
    <w:p w:rsidR="00111AB3" w:rsidRPr="00BD1AEA" w:rsidRDefault="00111AB3" w:rsidP="00111AB3">
      <w:pPr>
        <w:ind w:firstLine="851"/>
        <w:jc w:val="both"/>
        <w:outlineLvl w:val="0"/>
        <w:rPr>
          <w:sz w:val="22"/>
        </w:rPr>
      </w:pPr>
    </w:p>
    <w:p w:rsidR="00111AB3" w:rsidRPr="00BD1AEA" w:rsidRDefault="00111AB3" w:rsidP="00111AB3">
      <w:pPr>
        <w:jc w:val="both"/>
        <w:outlineLvl w:val="0"/>
        <w:rPr>
          <w:sz w:val="22"/>
        </w:rPr>
      </w:pPr>
      <w:r w:rsidRPr="00BD1AEA">
        <w:rPr>
          <w:sz w:val="22"/>
        </w:rPr>
        <w:t xml:space="preserve">Глава сельского </w:t>
      </w:r>
    </w:p>
    <w:p w:rsidR="00111AB3" w:rsidRPr="00BD1AEA" w:rsidRDefault="00111AB3" w:rsidP="00111AB3">
      <w:pPr>
        <w:jc w:val="both"/>
        <w:rPr>
          <w:sz w:val="22"/>
        </w:rPr>
      </w:pPr>
      <w:r w:rsidRPr="00BD1AEA">
        <w:rPr>
          <w:sz w:val="22"/>
        </w:rPr>
        <w:t xml:space="preserve">поселения Хулимсунт                                                                 </w:t>
      </w:r>
      <w:r>
        <w:rPr>
          <w:sz w:val="22"/>
        </w:rPr>
        <w:t xml:space="preserve">                    </w:t>
      </w:r>
      <w:r w:rsidRPr="00BD1AEA">
        <w:rPr>
          <w:sz w:val="22"/>
        </w:rPr>
        <w:tab/>
        <w:t xml:space="preserve">        Я.В. Ануфриев</w:t>
      </w:r>
    </w:p>
    <w:p w:rsidR="00111AB3" w:rsidRPr="00FA7849" w:rsidRDefault="00111AB3" w:rsidP="00111AB3">
      <w:pPr>
        <w:autoSpaceDE w:val="0"/>
        <w:autoSpaceDN w:val="0"/>
        <w:adjustRightInd w:val="0"/>
        <w:ind w:right="281"/>
        <w:outlineLvl w:val="0"/>
        <w:rPr>
          <w:sz w:val="22"/>
          <w:szCs w:val="22"/>
        </w:rPr>
      </w:pPr>
    </w:p>
    <w:p w:rsidR="00111AB3" w:rsidRPr="00FA7849" w:rsidRDefault="00111AB3" w:rsidP="00111AB3">
      <w:pPr>
        <w:rPr>
          <w:i/>
          <w:sz w:val="22"/>
          <w:szCs w:val="22"/>
        </w:rPr>
      </w:pPr>
    </w:p>
    <w:p w:rsidR="00111AB3" w:rsidRDefault="00111AB3" w:rsidP="00111AB3"/>
    <w:p w:rsidR="00111AB3" w:rsidRDefault="00111AB3" w:rsidP="00111AB3"/>
    <w:p w:rsidR="00111AB3" w:rsidRDefault="00111AB3" w:rsidP="00111AB3"/>
    <w:p w:rsidR="00111AB3" w:rsidRDefault="00111AB3" w:rsidP="00111AB3"/>
    <w:p w:rsidR="00111AB3" w:rsidRDefault="00111AB3" w:rsidP="00111AB3"/>
    <w:p w:rsidR="00111AB3" w:rsidRDefault="00111AB3" w:rsidP="00111AB3"/>
    <w:p w:rsidR="00111AB3" w:rsidRDefault="00111AB3" w:rsidP="00111AB3"/>
    <w:p w:rsidR="00111AB3" w:rsidRPr="00BD1AEA" w:rsidRDefault="00111AB3" w:rsidP="00111AB3">
      <w:pPr>
        <w:ind w:right="-709"/>
        <w:jc w:val="right"/>
        <w:rPr>
          <w:sz w:val="20"/>
        </w:rPr>
      </w:pPr>
      <w:r w:rsidRPr="00BD1AEA">
        <w:rPr>
          <w:sz w:val="20"/>
        </w:rPr>
        <w:t>Приложение 1</w:t>
      </w:r>
    </w:p>
    <w:p w:rsidR="00111AB3" w:rsidRPr="00BD1AEA" w:rsidRDefault="00111AB3" w:rsidP="00111AB3">
      <w:pPr>
        <w:ind w:right="-709"/>
        <w:jc w:val="right"/>
        <w:rPr>
          <w:sz w:val="20"/>
        </w:rPr>
      </w:pPr>
      <w:r w:rsidRPr="00BD1AEA">
        <w:rPr>
          <w:sz w:val="20"/>
        </w:rPr>
        <w:t>к решению Совета депутатов</w:t>
      </w:r>
    </w:p>
    <w:p w:rsidR="00111AB3" w:rsidRPr="00BD1AEA" w:rsidRDefault="00111AB3" w:rsidP="00111AB3">
      <w:pPr>
        <w:ind w:right="-709"/>
        <w:jc w:val="right"/>
        <w:rPr>
          <w:sz w:val="20"/>
        </w:rPr>
      </w:pPr>
      <w:r w:rsidRPr="00BD1AEA">
        <w:rPr>
          <w:sz w:val="20"/>
        </w:rPr>
        <w:t>сельского поселения Хулимсунт</w:t>
      </w:r>
    </w:p>
    <w:p w:rsidR="00111AB3" w:rsidRPr="00BD1AEA" w:rsidRDefault="00111AB3" w:rsidP="00111AB3">
      <w:pPr>
        <w:ind w:right="-709"/>
        <w:jc w:val="right"/>
        <w:rPr>
          <w:sz w:val="20"/>
        </w:rPr>
      </w:pPr>
      <w:r w:rsidRPr="00BD1AEA">
        <w:rPr>
          <w:sz w:val="20"/>
        </w:rPr>
        <w:t>от 00.00.2021 № 000</w:t>
      </w:r>
    </w:p>
    <w:p w:rsidR="00111AB3" w:rsidRPr="00BD1AEA" w:rsidRDefault="00111AB3" w:rsidP="00111AB3">
      <w:pPr>
        <w:jc w:val="right"/>
        <w:rPr>
          <w:sz w:val="20"/>
        </w:rPr>
      </w:pPr>
    </w:p>
    <w:p w:rsidR="00111AB3" w:rsidRPr="00BD1AEA" w:rsidRDefault="00111AB3" w:rsidP="00111AB3">
      <w:pPr>
        <w:jc w:val="center"/>
        <w:rPr>
          <w:b/>
          <w:sz w:val="20"/>
        </w:rPr>
      </w:pPr>
      <w:r w:rsidRPr="00BD1AEA">
        <w:rPr>
          <w:b/>
          <w:sz w:val="20"/>
        </w:rPr>
        <w:t>Доходы бюджета по доходам сельского поселения Хулимсунт за 9 месяцев 2021 года</w:t>
      </w:r>
    </w:p>
    <w:p w:rsidR="00111AB3" w:rsidRDefault="00111AB3" w:rsidP="00111AB3">
      <w:pPr>
        <w:jc w:val="center"/>
        <w:rPr>
          <w:b/>
          <w:sz w:val="22"/>
        </w:rPr>
      </w:pPr>
    </w:p>
    <w:p w:rsidR="00111AB3" w:rsidRPr="0036619B" w:rsidRDefault="00111AB3" w:rsidP="00111AB3">
      <w:pPr>
        <w:jc w:val="right"/>
        <w:rPr>
          <w:b/>
          <w:sz w:val="20"/>
        </w:rPr>
      </w:pPr>
      <w:r>
        <w:rPr>
          <w:b/>
          <w:sz w:val="20"/>
        </w:rPr>
        <w:t xml:space="preserve">  т</w:t>
      </w:r>
      <w:r w:rsidRPr="0036619B">
        <w:rPr>
          <w:b/>
          <w:sz w:val="20"/>
        </w:rPr>
        <w:t>ыс.руб</w:t>
      </w:r>
    </w:p>
    <w:tbl>
      <w:tblPr>
        <w:tblStyle w:val="TableGrid0"/>
        <w:tblW w:w="5385" w:type="pct"/>
        <w:tblInd w:w="-431" w:type="dxa"/>
        <w:tblLayout w:type="fixed"/>
        <w:tblLook w:val="04A0" w:firstRow="1" w:lastRow="0" w:firstColumn="1" w:lastColumn="0" w:noHBand="0" w:noVBand="1"/>
      </w:tblPr>
      <w:tblGrid>
        <w:gridCol w:w="573"/>
        <w:gridCol w:w="286"/>
        <w:gridCol w:w="419"/>
        <w:gridCol w:w="632"/>
        <w:gridCol w:w="417"/>
        <w:gridCol w:w="554"/>
        <w:gridCol w:w="554"/>
        <w:gridCol w:w="3392"/>
        <w:gridCol w:w="1127"/>
        <w:gridCol w:w="1264"/>
        <w:gridCol w:w="848"/>
      </w:tblGrid>
      <w:tr w:rsidR="00111AB3" w:rsidTr="007B7E81">
        <w:trPr>
          <w:trHeight w:val="1031"/>
        </w:trPr>
        <w:tc>
          <w:tcPr>
            <w:tcW w:w="1705" w:type="pct"/>
            <w:gridSpan w:val="7"/>
          </w:tcPr>
          <w:p w:rsidR="00111AB3" w:rsidRPr="001D25F1" w:rsidRDefault="00111AB3" w:rsidP="007B7E81">
            <w:pP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Код бюджетной классификации</w:t>
            </w:r>
          </w:p>
        </w:tc>
        <w:tc>
          <w:tcPr>
            <w:tcW w:w="1685" w:type="pct"/>
          </w:tcPr>
          <w:p w:rsidR="00111AB3" w:rsidRPr="001D25F1" w:rsidRDefault="00111AB3" w:rsidP="007B7E81">
            <w:pP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Наименование платежей</w:t>
            </w:r>
          </w:p>
        </w:tc>
        <w:tc>
          <w:tcPr>
            <w:tcW w:w="560" w:type="pct"/>
          </w:tcPr>
          <w:p w:rsidR="00111AB3" w:rsidRPr="001D25F1" w:rsidRDefault="00111AB3" w:rsidP="007B7E81">
            <w:pPr>
              <w:jc w:val="center"/>
              <w:rPr>
                <w:rFonts w:eastAsia="Calibri"/>
                <w:b/>
                <w:bCs/>
                <w:color w:val="000000"/>
                <w:sz w:val="16"/>
                <w:szCs w:val="16"/>
              </w:rPr>
            </w:pPr>
          </w:p>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Сумма, тыс. руб.</w:t>
            </w:r>
          </w:p>
          <w:p w:rsidR="00111AB3" w:rsidRPr="001D25F1" w:rsidRDefault="00111AB3" w:rsidP="007B7E81">
            <w:pPr>
              <w:jc w:val="center"/>
              <w:rPr>
                <w:rFonts w:eastAsia="Calibri"/>
                <w:b/>
                <w:sz w:val="16"/>
                <w:szCs w:val="16"/>
              </w:rPr>
            </w:pPr>
          </w:p>
        </w:tc>
        <w:tc>
          <w:tcPr>
            <w:tcW w:w="628" w:type="pct"/>
          </w:tcPr>
          <w:p w:rsidR="00111AB3" w:rsidRPr="001D25F1" w:rsidRDefault="00111AB3" w:rsidP="007B7E81">
            <w:pPr>
              <w:jc w:val="center"/>
              <w:rPr>
                <w:rFonts w:eastAsia="Calibri"/>
                <w:b/>
                <w:sz w:val="16"/>
                <w:szCs w:val="16"/>
              </w:rPr>
            </w:pPr>
          </w:p>
          <w:p w:rsidR="00111AB3" w:rsidRPr="001D25F1" w:rsidRDefault="00111AB3" w:rsidP="007B7E81">
            <w:pPr>
              <w:rPr>
                <w:rFonts w:eastAsia="Calibri"/>
                <w:b/>
                <w:bCs/>
                <w:color w:val="000000"/>
                <w:sz w:val="16"/>
                <w:szCs w:val="16"/>
              </w:rPr>
            </w:pPr>
            <w:r w:rsidRPr="001D25F1">
              <w:rPr>
                <w:rFonts w:eastAsia="Calibri"/>
                <w:b/>
                <w:bCs/>
                <w:color w:val="000000"/>
                <w:sz w:val="16"/>
                <w:szCs w:val="16"/>
              </w:rPr>
              <w:t xml:space="preserve">Исполнено </w:t>
            </w:r>
          </w:p>
          <w:p w:rsidR="00111AB3" w:rsidRPr="001D25F1" w:rsidRDefault="00111AB3" w:rsidP="007B7E81">
            <w:pPr>
              <w:rPr>
                <w:rFonts w:eastAsia="Calibri"/>
                <w:b/>
                <w:sz w:val="16"/>
                <w:szCs w:val="16"/>
              </w:rPr>
            </w:pPr>
          </w:p>
        </w:tc>
        <w:tc>
          <w:tcPr>
            <w:tcW w:w="421" w:type="pct"/>
          </w:tcPr>
          <w:p w:rsidR="00111AB3" w:rsidRPr="001D25F1" w:rsidRDefault="00111AB3" w:rsidP="007B7E81">
            <w:pPr>
              <w:jc w:val="center"/>
              <w:rPr>
                <w:rFonts w:eastAsia="Calibri"/>
                <w:b/>
                <w:bCs/>
                <w:color w:val="000000"/>
                <w:sz w:val="16"/>
                <w:szCs w:val="16"/>
              </w:rPr>
            </w:pPr>
          </w:p>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Процент исполнения, %</w:t>
            </w:r>
          </w:p>
          <w:p w:rsidR="00111AB3" w:rsidRPr="001D25F1" w:rsidRDefault="00111AB3" w:rsidP="007B7E81">
            <w:pPr>
              <w:jc w:val="center"/>
              <w:rPr>
                <w:rFonts w:eastAsia="Calibri"/>
                <w:b/>
                <w:sz w:val="16"/>
                <w:szCs w:val="16"/>
              </w:rPr>
            </w:pPr>
          </w:p>
          <w:p w:rsidR="00111AB3" w:rsidRPr="001D25F1" w:rsidRDefault="00111AB3" w:rsidP="007B7E81">
            <w:pPr>
              <w:rPr>
                <w:rFonts w:eastAsia="Calibri"/>
                <w:b/>
                <w:sz w:val="16"/>
                <w:szCs w:val="16"/>
              </w:rPr>
            </w:pPr>
          </w:p>
        </w:tc>
      </w:tr>
      <w:tr w:rsidR="00111AB3" w:rsidTr="007B7E81">
        <w:tc>
          <w:tcPr>
            <w:tcW w:w="285" w:type="pct"/>
            <w:shd w:val="clear" w:color="auto" w:fill="FF0000"/>
          </w:tcPr>
          <w:p w:rsidR="00111AB3" w:rsidRPr="001D25F1" w:rsidRDefault="00111AB3" w:rsidP="007B7E81">
            <w:pPr>
              <w:jc w:val="cente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000</w:t>
            </w:r>
          </w:p>
        </w:tc>
        <w:tc>
          <w:tcPr>
            <w:tcW w:w="142" w:type="pct"/>
            <w:shd w:val="clear" w:color="auto" w:fill="FF0000"/>
          </w:tcPr>
          <w:p w:rsidR="00111AB3" w:rsidRPr="001D25F1" w:rsidRDefault="00111AB3" w:rsidP="007B7E81">
            <w:pPr>
              <w:jc w:val="cente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0</w:t>
            </w:r>
          </w:p>
        </w:tc>
        <w:tc>
          <w:tcPr>
            <w:tcW w:w="208" w:type="pct"/>
            <w:shd w:val="clear" w:color="auto" w:fill="FF0000"/>
          </w:tcPr>
          <w:p w:rsidR="00111AB3" w:rsidRPr="001D25F1" w:rsidRDefault="00111AB3" w:rsidP="007B7E81">
            <w:pPr>
              <w:jc w:val="cente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00</w:t>
            </w:r>
          </w:p>
        </w:tc>
        <w:tc>
          <w:tcPr>
            <w:tcW w:w="314" w:type="pct"/>
            <w:shd w:val="clear" w:color="auto" w:fill="FF0000"/>
          </w:tcPr>
          <w:p w:rsidR="00111AB3" w:rsidRPr="001D25F1" w:rsidRDefault="00111AB3" w:rsidP="007B7E81">
            <w:pPr>
              <w:jc w:val="center"/>
              <w:rPr>
                <w:rFonts w:eastAsia="Calibri"/>
                <w:b/>
                <w:sz w:val="16"/>
                <w:szCs w:val="16"/>
              </w:rPr>
            </w:pPr>
          </w:p>
          <w:p w:rsidR="00111AB3" w:rsidRPr="001D25F1" w:rsidRDefault="00111AB3" w:rsidP="007B7E81">
            <w:pPr>
              <w:rPr>
                <w:rFonts w:eastAsia="Calibri"/>
                <w:b/>
                <w:sz w:val="16"/>
                <w:szCs w:val="16"/>
              </w:rPr>
            </w:pPr>
            <w:r w:rsidRPr="001D25F1">
              <w:rPr>
                <w:rFonts w:eastAsia="Calibri"/>
                <w:b/>
                <w:sz w:val="16"/>
                <w:szCs w:val="16"/>
              </w:rPr>
              <w:t>00000</w:t>
            </w:r>
          </w:p>
        </w:tc>
        <w:tc>
          <w:tcPr>
            <w:tcW w:w="207" w:type="pct"/>
            <w:shd w:val="clear" w:color="auto" w:fill="FF0000"/>
          </w:tcPr>
          <w:p w:rsidR="00111AB3" w:rsidRPr="001D25F1" w:rsidRDefault="00111AB3" w:rsidP="007B7E81">
            <w:pPr>
              <w:jc w:val="cente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00</w:t>
            </w:r>
          </w:p>
        </w:tc>
        <w:tc>
          <w:tcPr>
            <w:tcW w:w="275" w:type="pct"/>
            <w:shd w:val="clear" w:color="auto" w:fill="FF0000"/>
          </w:tcPr>
          <w:p w:rsidR="00111AB3" w:rsidRPr="001D25F1" w:rsidRDefault="00111AB3" w:rsidP="007B7E81">
            <w:pPr>
              <w:jc w:val="cente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0000</w:t>
            </w:r>
          </w:p>
        </w:tc>
        <w:tc>
          <w:tcPr>
            <w:tcW w:w="275" w:type="pct"/>
            <w:shd w:val="clear" w:color="auto" w:fill="FF0000"/>
          </w:tcPr>
          <w:p w:rsidR="00111AB3" w:rsidRPr="001D25F1" w:rsidRDefault="00111AB3" w:rsidP="007B7E81">
            <w:pPr>
              <w:jc w:val="center"/>
              <w:rPr>
                <w:rFonts w:eastAsia="Calibri"/>
                <w:b/>
                <w:sz w:val="16"/>
                <w:szCs w:val="16"/>
              </w:rPr>
            </w:pPr>
          </w:p>
          <w:p w:rsidR="00111AB3" w:rsidRPr="001D25F1" w:rsidRDefault="00111AB3" w:rsidP="007B7E81">
            <w:pPr>
              <w:jc w:val="center"/>
              <w:rPr>
                <w:rFonts w:eastAsia="Calibri"/>
                <w:b/>
                <w:sz w:val="16"/>
                <w:szCs w:val="16"/>
              </w:rPr>
            </w:pPr>
            <w:r w:rsidRPr="001D25F1">
              <w:rPr>
                <w:rFonts w:eastAsia="Calibri"/>
                <w:b/>
                <w:sz w:val="16"/>
                <w:szCs w:val="16"/>
              </w:rPr>
              <w:t>000</w:t>
            </w:r>
          </w:p>
        </w:tc>
        <w:tc>
          <w:tcPr>
            <w:tcW w:w="1685" w:type="pct"/>
            <w:shd w:val="clear" w:color="auto" w:fill="FF0000"/>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НАЛОГОВЫЕ И НЕНАЛОГОВЫЕ ДОХОДЫ</w:t>
            </w:r>
          </w:p>
          <w:p w:rsidR="00111AB3" w:rsidRPr="001D25F1" w:rsidRDefault="00111AB3" w:rsidP="007B7E81">
            <w:pPr>
              <w:jc w:val="center"/>
              <w:rPr>
                <w:rFonts w:eastAsia="Calibri"/>
                <w:b/>
                <w:sz w:val="16"/>
                <w:szCs w:val="16"/>
              </w:rPr>
            </w:pPr>
          </w:p>
        </w:tc>
        <w:tc>
          <w:tcPr>
            <w:tcW w:w="560"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18 539,4</w:t>
            </w:r>
          </w:p>
        </w:tc>
        <w:tc>
          <w:tcPr>
            <w:tcW w:w="628"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14 808,5</w:t>
            </w:r>
          </w:p>
        </w:tc>
        <w:tc>
          <w:tcPr>
            <w:tcW w:w="421"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79,9</w:t>
            </w:r>
          </w:p>
        </w:tc>
      </w:tr>
      <w:tr w:rsidR="00111AB3" w:rsidTr="007B7E81">
        <w:tc>
          <w:tcPr>
            <w:tcW w:w="28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100</w:t>
            </w:r>
          </w:p>
        </w:tc>
        <w:tc>
          <w:tcPr>
            <w:tcW w:w="142"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w:t>
            </w:r>
          </w:p>
        </w:tc>
        <w:tc>
          <w:tcPr>
            <w:tcW w:w="208"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03</w:t>
            </w:r>
          </w:p>
        </w:tc>
        <w:tc>
          <w:tcPr>
            <w:tcW w:w="314"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00000</w:t>
            </w:r>
          </w:p>
        </w:tc>
        <w:tc>
          <w:tcPr>
            <w:tcW w:w="207"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w:t>
            </w:r>
          </w:p>
        </w:tc>
        <w:tc>
          <w:tcPr>
            <w:tcW w:w="27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0000</w:t>
            </w:r>
          </w:p>
        </w:tc>
        <w:tc>
          <w:tcPr>
            <w:tcW w:w="27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w:t>
            </w:r>
          </w:p>
        </w:tc>
        <w:tc>
          <w:tcPr>
            <w:tcW w:w="1685" w:type="pct"/>
            <w:shd w:val="clear" w:color="auto" w:fill="FFFF00"/>
          </w:tcPr>
          <w:p w:rsidR="00111AB3" w:rsidRPr="001D25F1" w:rsidRDefault="00111AB3" w:rsidP="007B7E81">
            <w:pPr>
              <w:rPr>
                <w:rFonts w:eastAsia="Calibri"/>
                <w:color w:val="000000"/>
                <w:sz w:val="16"/>
                <w:szCs w:val="16"/>
              </w:rPr>
            </w:pPr>
            <w:r w:rsidRPr="001D25F1">
              <w:rPr>
                <w:rFonts w:eastAsia="Calibri"/>
                <w:color w:val="000000"/>
                <w:sz w:val="16"/>
                <w:szCs w:val="16"/>
              </w:rPr>
              <w:t>Налоги на товары (работы, услуги), реализуемые на территории Российской Федерации</w:t>
            </w:r>
          </w:p>
        </w:tc>
        <w:tc>
          <w:tcPr>
            <w:tcW w:w="560"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3 834,8</w:t>
            </w:r>
          </w:p>
        </w:tc>
        <w:tc>
          <w:tcPr>
            <w:tcW w:w="628"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2 843,8</w:t>
            </w:r>
          </w:p>
        </w:tc>
        <w:tc>
          <w:tcPr>
            <w:tcW w:w="421"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74,2</w:t>
            </w:r>
          </w:p>
        </w:tc>
      </w:tr>
      <w:tr w:rsidR="00111AB3" w:rsidTr="007B7E81">
        <w:tc>
          <w:tcPr>
            <w:tcW w:w="285"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100</w:t>
            </w:r>
          </w:p>
        </w:tc>
        <w:tc>
          <w:tcPr>
            <w:tcW w:w="142"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w:t>
            </w:r>
          </w:p>
        </w:tc>
        <w:tc>
          <w:tcPr>
            <w:tcW w:w="208"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03</w:t>
            </w:r>
          </w:p>
        </w:tc>
        <w:tc>
          <w:tcPr>
            <w:tcW w:w="314"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02000</w:t>
            </w:r>
          </w:p>
        </w:tc>
        <w:tc>
          <w:tcPr>
            <w:tcW w:w="207"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01</w:t>
            </w:r>
          </w:p>
        </w:tc>
        <w:tc>
          <w:tcPr>
            <w:tcW w:w="275"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0000</w:t>
            </w:r>
          </w:p>
        </w:tc>
        <w:tc>
          <w:tcPr>
            <w:tcW w:w="275"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110</w:t>
            </w:r>
          </w:p>
        </w:tc>
        <w:tc>
          <w:tcPr>
            <w:tcW w:w="1685" w:type="pct"/>
            <w:shd w:val="clear" w:color="auto" w:fill="F7CBAC"/>
            <w:vAlign w:val="bottom"/>
          </w:tcPr>
          <w:p w:rsidR="00111AB3" w:rsidRPr="001D25F1" w:rsidRDefault="00111AB3" w:rsidP="007B7E81">
            <w:pPr>
              <w:rPr>
                <w:rFonts w:eastAsia="Calibri"/>
                <w:color w:val="000000"/>
                <w:sz w:val="16"/>
                <w:szCs w:val="16"/>
              </w:rPr>
            </w:pPr>
            <w:r w:rsidRPr="001D25F1">
              <w:rPr>
                <w:rFonts w:eastAsia="Calibri"/>
                <w:color w:val="000000"/>
                <w:sz w:val="16"/>
                <w:szCs w:val="16"/>
              </w:rPr>
              <w:t>Акцизы по подакцизным товарам (продукции), производимым на территории Российской Федерации</w:t>
            </w:r>
          </w:p>
        </w:tc>
        <w:tc>
          <w:tcPr>
            <w:tcW w:w="560"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3 834,8</w:t>
            </w:r>
          </w:p>
        </w:tc>
        <w:tc>
          <w:tcPr>
            <w:tcW w:w="628" w:type="pct"/>
            <w:shd w:val="clear" w:color="auto" w:fill="F7CBAC"/>
            <w:vAlign w:val="center"/>
          </w:tcPr>
          <w:p w:rsidR="00111AB3" w:rsidRPr="001D25F1" w:rsidRDefault="00111AB3" w:rsidP="007B7E81">
            <w:pPr>
              <w:jc w:val="center"/>
              <w:rPr>
                <w:rFonts w:eastAsia="Calibri"/>
                <w:b/>
                <w:bCs/>
                <w:sz w:val="16"/>
                <w:szCs w:val="16"/>
              </w:rPr>
            </w:pPr>
            <w:r w:rsidRPr="001D25F1">
              <w:rPr>
                <w:rFonts w:eastAsia="Calibri"/>
                <w:b/>
                <w:bCs/>
                <w:sz w:val="16"/>
                <w:szCs w:val="16"/>
              </w:rPr>
              <w:t>2 843,8</w:t>
            </w:r>
          </w:p>
        </w:tc>
        <w:tc>
          <w:tcPr>
            <w:tcW w:w="421" w:type="pct"/>
            <w:shd w:val="clear" w:color="auto" w:fill="F7CBAC"/>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74,2</w:t>
            </w:r>
          </w:p>
        </w:tc>
      </w:tr>
      <w:tr w:rsidR="00111AB3" w:rsidTr="007B7E81">
        <w:tc>
          <w:tcPr>
            <w:tcW w:w="285" w:type="pct"/>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42" w:type="pct"/>
            <w:vAlign w:val="center"/>
          </w:tcPr>
          <w:p w:rsidR="00111AB3" w:rsidRPr="001D25F1" w:rsidRDefault="00111AB3" w:rsidP="007B7E81">
            <w:pPr>
              <w:jc w:val="center"/>
              <w:rPr>
                <w:rFonts w:eastAsia="Calibri"/>
                <w:sz w:val="16"/>
                <w:szCs w:val="16"/>
              </w:rPr>
            </w:pPr>
            <w:r w:rsidRPr="001D25F1">
              <w:rPr>
                <w:rFonts w:eastAsia="Calibri"/>
                <w:sz w:val="16"/>
                <w:szCs w:val="16"/>
              </w:rPr>
              <w:t>1</w:t>
            </w:r>
          </w:p>
        </w:tc>
        <w:tc>
          <w:tcPr>
            <w:tcW w:w="208" w:type="pct"/>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314" w:type="pct"/>
            <w:vAlign w:val="center"/>
          </w:tcPr>
          <w:p w:rsidR="00111AB3" w:rsidRPr="001D25F1" w:rsidRDefault="00111AB3" w:rsidP="007B7E81">
            <w:pPr>
              <w:jc w:val="center"/>
              <w:rPr>
                <w:rFonts w:eastAsia="Calibri"/>
                <w:sz w:val="16"/>
                <w:szCs w:val="16"/>
              </w:rPr>
            </w:pPr>
            <w:r w:rsidRPr="001D25F1">
              <w:rPr>
                <w:rFonts w:eastAsia="Calibri"/>
                <w:sz w:val="16"/>
                <w:szCs w:val="16"/>
              </w:rPr>
              <w:t>02231</w:t>
            </w:r>
          </w:p>
        </w:tc>
        <w:tc>
          <w:tcPr>
            <w:tcW w:w="207" w:type="pct"/>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0000</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1685" w:type="pct"/>
          </w:tcPr>
          <w:p w:rsidR="00111AB3" w:rsidRPr="001D25F1" w:rsidRDefault="00111AB3" w:rsidP="007B7E81">
            <w:pPr>
              <w:rPr>
                <w:rFonts w:eastAsia="Calibri"/>
                <w:sz w:val="16"/>
                <w:szCs w:val="16"/>
              </w:rPr>
            </w:pPr>
            <w:r w:rsidRPr="001D25F1">
              <w:rPr>
                <w:rFonts w:eastAsia="Calibr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1 760,8</w:t>
            </w:r>
          </w:p>
        </w:tc>
        <w:tc>
          <w:tcPr>
            <w:tcW w:w="628" w:type="pct"/>
            <w:vAlign w:val="center"/>
          </w:tcPr>
          <w:p w:rsidR="00111AB3" w:rsidRPr="001D25F1" w:rsidRDefault="00111AB3" w:rsidP="007B7E81">
            <w:pPr>
              <w:jc w:val="center"/>
              <w:rPr>
                <w:rFonts w:eastAsia="Calibri"/>
                <w:sz w:val="16"/>
                <w:szCs w:val="16"/>
              </w:rPr>
            </w:pPr>
            <w:r w:rsidRPr="001D25F1">
              <w:rPr>
                <w:rFonts w:eastAsia="Calibri"/>
                <w:sz w:val="16"/>
                <w:szCs w:val="16"/>
              </w:rPr>
              <w:t>1 290,0</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73,3</w:t>
            </w:r>
          </w:p>
        </w:tc>
      </w:tr>
      <w:tr w:rsidR="00111AB3" w:rsidTr="007B7E81">
        <w:tc>
          <w:tcPr>
            <w:tcW w:w="285" w:type="pct"/>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42" w:type="pct"/>
            <w:vAlign w:val="center"/>
          </w:tcPr>
          <w:p w:rsidR="00111AB3" w:rsidRPr="001D25F1" w:rsidRDefault="00111AB3" w:rsidP="007B7E81">
            <w:pPr>
              <w:jc w:val="center"/>
              <w:rPr>
                <w:rFonts w:eastAsia="Calibri"/>
                <w:sz w:val="16"/>
                <w:szCs w:val="16"/>
              </w:rPr>
            </w:pPr>
            <w:r w:rsidRPr="001D25F1">
              <w:rPr>
                <w:rFonts w:eastAsia="Calibri"/>
                <w:sz w:val="16"/>
                <w:szCs w:val="16"/>
              </w:rPr>
              <w:t>1</w:t>
            </w:r>
          </w:p>
        </w:tc>
        <w:tc>
          <w:tcPr>
            <w:tcW w:w="208" w:type="pct"/>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314" w:type="pct"/>
            <w:vAlign w:val="center"/>
          </w:tcPr>
          <w:p w:rsidR="00111AB3" w:rsidRPr="001D25F1" w:rsidRDefault="00111AB3" w:rsidP="007B7E81">
            <w:pPr>
              <w:jc w:val="center"/>
              <w:rPr>
                <w:rFonts w:eastAsia="Calibri"/>
                <w:sz w:val="16"/>
                <w:szCs w:val="16"/>
              </w:rPr>
            </w:pPr>
            <w:r w:rsidRPr="001D25F1">
              <w:rPr>
                <w:rFonts w:eastAsia="Calibri"/>
                <w:sz w:val="16"/>
                <w:szCs w:val="16"/>
              </w:rPr>
              <w:t>02241</w:t>
            </w:r>
          </w:p>
        </w:tc>
        <w:tc>
          <w:tcPr>
            <w:tcW w:w="207" w:type="pct"/>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0000</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1685" w:type="pct"/>
            <w:vAlign w:val="center"/>
          </w:tcPr>
          <w:p w:rsidR="00111AB3" w:rsidRPr="001D25F1" w:rsidRDefault="00111AB3" w:rsidP="007B7E81">
            <w:pPr>
              <w:rPr>
                <w:rFonts w:eastAsia="Calibri"/>
                <w:sz w:val="16"/>
                <w:szCs w:val="16"/>
              </w:rPr>
            </w:pPr>
            <w:r w:rsidRPr="001D25F1">
              <w:rPr>
                <w:rFonts w:eastAsia="Calibri"/>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628" w:type="pct"/>
            <w:vAlign w:val="center"/>
          </w:tcPr>
          <w:p w:rsidR="00111AB3" w:rsidRPr="001D25F1" w:rsidRDefault="00111AB3" w:rsidP="007B7E81">
            <w:pPr>
              <w:jc w:val="center"/>
              <w:rPr>
                <w:rFonts w:eastAsia="Calibri"/>
                <w:sz w:val="16"/>
                <w:szCs w:val="16"/>
              </w:rPr>
            </w:pPr>
            <w:r w:rsidRPr="001D25F1">
              <w:rPr>
                <w:rFonts w:eastAsia="Calibri"/>
                <w:sz w:val="16"/>
                <w:szCs w:val="16"/>
              </w:rPr>
              <w:t>9,2</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91,7</w:t>
            </w:r>
          </w:p>
        </w:tc>
      </w:tr>
      <w:tr w:rsidR="00111AB3" w:rsidTr="007B7E81">
        <w:tc>
          <w:tcPr>
            <w:tcW w:w="285" w:type="pct"/>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42" w:type="pct"/>
            <w:vAlign w:val="center"/>
          </w:tcPr>
          <w:p w:rsidR="00111AB3" w:rsidRPr="001D25F1" w:rsidRDefault="00111AB3" w:rsidP="007B7E81">
            <w:pPr>
              <w:jc w:val="center"/>
              <w:rPr>
                <w:rFonts w:eastAsia="Calibri"/>
                <w:sz w:val="16"/>
                <w:szCs w:val="16"/>
              </w:rPr>
            </w:pPr>
            <w:r w:rsidRPr="001D25F1">
              <w:rPr>
                <w:rFonts w:eastAsia="Calibri"/>
                <w:sz w:val="16"/>
                <w:szCs w:val="16"/>
              </w:rPr>
              <w:t>1</w:t>
            </w:r>
          </w:p>
        </w:tc>
        <w:tc>
          <w:tcPr>
            <w:tcW w:w="208" w:type="pct"/>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314" w:type="pct"/>
            <w:vAlign w:val="center"/>
          </w:tcPr>
          <w:p w:rsidR="00111AB3" w:rsidRPr="001D25F1" w:rsidRDefault="00111AB3" w:rsidP="007B7E81">
            <w:pPr>
              <w:jc w:val="center"/>
              <w:rPr>
                <w:rFonts w:eastAsia="Calibri"/>
                <w:sz w:val="16"/>
                <w:szCs w:val="16"/>
              </w:rPr>
            </w:pPr>
            <w:r w:rsidRPr="001D25F1">
              <w:rPr>
                <w:rFonts w:eastAsia="Calibri"/>
                <w:sz w:val="16"/>
                <w:szCs w:val="16"/>
              </w:rPr>
              <w:t>02251</w:t>
            </w:r>
          </w:p>
        </w:tc>
        <w:tc>
          <w:tcPr>
            <w:tcW w:w="207" w:type="pct"/>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0000</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1685" w:type="pct"/>
          </w:tcPr>
          <w:p w:rsidR="00111AB3" w:rsidRPr="001D25F1" w:rsidRDefault="00111AB3" w:rsidP="007B7E81">
            <w:pPr>
              <w:rPr>
                <w:rFonts w:eastAsia="Calibri"/>
                <w:color w:val="000000"/>
                <w:sz w:val="16"/>
                <w:szCs w:val="16"/>
              </w:rPr>
            </w:pPr>
            <w:r w:rsidRPr="001D25F1">
              <w:rPr>
                <w:rFonts w:eastAsia="Calibri"/>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2 316,3</w:t>
            </w:r>
          </w:p>
        </w:tc>
        <w:tc>
          <w:tcPr>
            <w:tcW w:w="628" w:type="pct"/>
            <w:vAlign w:val="center"/>
          </w:tcPr>
          <w:p w:rsidR="00111AB3" w:rsidRPr="001D25F1" w:rsidRDefault="00111AB3" w:rsidP="007B7E81">
            <w:pPr>
              <w:jc w:val="center"/>
              <w:rPr>
                <w:rFonts w:eastAsia="Calibri"/>
                <w:sz w:val="16"/>
                <w:szCs w:val="16"/>
              </w:rPr>
            </w:pPr>
            <w:r w:rsidRPr="001D25F1">
              <w:rPr>
                <w:rFonts w:eastAsia="Calibri"/>
                <w:sz w:val="16"/>
                <w:szCs w:val="16"/>
              </w:rPr>
              <w:t>1 772,3</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76,5</w:t>
            </w:r>
          </w:p>
        </w:tc>
      </w:tr>
      <w:tr w:rsidR="00111AB3" w:rsidTr="007B7E81">
        <w:tc>
          <w:tcPr>
            <w:tcW w:w="285" w:type="pct"/>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42" w:type="pct"/>
            <w:vAlign w:val="center"/>
          </w:tcPr>
          <w:p w:rsidR="00111AB3" w:rsidRPr="001D25F1" w:rsidRDefault="00111AB3" w:rsidP="007B7E81">
            <w:pPr>
              <w:jc w:val="center"/>
              <w:rPr>
                <w:rFonts w:eastAsia="Calibri"/>
                <w:sz w:val="16"/>
                <w:szCs w:val="16"/>
              </w:rPr>
            </w:pPr>
            <w:r w:rsidRPr="001D25F1">
              <w:rPr>
                <w:rFonts w:eastAsia="Calibri"/>
                <w:sz w:val="16"/>
                <w:szCs w:val="16"/>
              </w:rPr>
              <w:t>1</w:t>
            </w:r>
          </w:p>
        </w:tc>
        <w:tc>
          <w:tcPr>
            <w:tcW w:w="208" w:type="pct"/>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314" w:type="pct"/>
            <w:vAlign w:val="center"/>
          </w:tcPr>
          <w:p w:rsidR="00111AB3" w:rsidRPr="001D25F1" w:rsidRDefault="00111AB3" w:rsidP="007B7E81">
            <w:pPr>
              <w:jc w:val="center"/>
              <w:rPr>
                <w:rFonts w:eastAsia="Calibri"/>
                <w:sz w:val="16"/>
                <w:szCs w:val="16"/>
              </w:rPr>
            </w:pPr>
            <w:r w:rsidRPr="001D25F1">
              <w:rPr>
                <w:rFonts w:eastAsia="Calibri"/>
                <w:sz w:val="16"/>
                <w:szCs w:val="16"/>
              </w:rPr>
              <w:t>02261</w:t>
            </w:r>
          </w:p>
        </w:tc>
        <w:tc>
          <w:tcPr>
            <w:tcW w:w="207" w:type="pct"/>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0000</w:t>
            </w:r>
          </w:p>
        </w:tc>
        <w:tc>
          <w:tcPr>
            <w:tcW w:w="275" w:type="pct"/>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1685" w:type="pct"/>
          </w:tcPr>
          <w:p w:rsidR="00111AB3" w:rsidRPr="001D25F1" w:rsidRDefault="00111AB3" w:rsidP="007B7E81">
            <w:pPr>
              <w:rPr>
                <w:rFonts w:eastAsia="Calibri"/>
                <w:color w:val="000000"/>
                <w:sz w:val="16"/>
                <w:szCs w:val="16"/>
              </w:rPr>
            </w:pPr>
            <w:r w:rsidRPr="001D25F1">
              <w:rPr>
                <w:rFonts w:eastAsia="Calibri"/>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-252,3</w:t>
            </w:r>
          </w:p>
        </w:tc>
        <w:tc>
          <w:tcPr>
            <w:tcW w:w="628" w:type="pct"/>
            <w:vAlign w:val="center"/>
          </w:tcPr>
          <w:p w:rsidR="00111AB3" w:rsidRPr="001D25F1" w:rsidRDefault="00111AB3" w:rsidP="007B7E81">
            <w:pPr>
              <w:jc w:val="center"/>
              <w:rPr>
                <w:rFonts w:eastAsia="Calibri"/>
                <w:sz w:val="16"/>
                <w:szCs w:val="16"/>
              </w:rPr>
            </w:pPr>
            <w:r w:rsidRPr="001D25F1">
              <w:rPr>
                <w:rFonts w:eastAsia="Calibri"/>
                <w:sz w:val="16"/>
                <w:szCs w:val="16"/>
              </w:rPr>
              <w:t>-227,7</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90,2</w:t>
            </w:r>
          </w:p>
        </w:tc>
      </w:tr>
      <w:tr w:rsidR="00111AB3" w:rsidTr="007B7E81">
        <w:tc>
          <w:tcPr>
            <w:tcW w:w="28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182</w:t>
            </w:r>
          </w:p>
        </w:tc>
        <w:tc>
          <w:tcPr>
            <w:tcW w:w="142"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w:t>
            </w:r>
          </w:p>
        </w:tc>
        <w:tc>
          <w:tcPr>
            <w:tcW w:w="208"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01</w:t>
            </w:r>
          </w:p>
        </w:tc>
        <w:tc>
          <w:tcPr>
            <w:tcW w:w="314"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00000</w:t>
            </w:r>
          </w:p>
        </w:tc>
        <w:tc>
          <w:tcPr>
            <w:tcW w:w="207"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w:t>
            </w:r>
          </w:p>
        </w:tc>
        <w:tc>
          <w:tcPr>
            <w:tcW w:w="27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w:t>
            </w:r>
          </w:p>
        </w:tc>
        <w:tc>
          <w:tcPr>
            <w:tcW w:w="27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w:t>
            </w:r>
          </w:p>
        </w:tc>
        <w:tc>
          <w:tcPr>
            <w:tcW w:w="168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Налоги на прибыль, доходы</w:t>
            </w:r>
          </w:p>
        </w:tc>
        <w:tc>
          <w:tcPr>
            <w:tcW w:w="560"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12 812,9</w:t>
            </w:r>
          </w:p>
        </w:tc>
        <w:tc>
          <w:tcPr>
            <w:tcW w:w="628"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10 893,1</w:t>
            </w:r>
          </w:p>
        </w:tc>
        <w:tc>
          <w:tcPr>
            <w:tcW w:w="421"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85,0</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shd w:val="clear" w:color="auto" w:fill="F7CBAC"/>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Налог на доходы физических лиц</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12 812,9</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10 893,1</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85,0</w:t>
            </w:r>
          </w:p>
        </w:tc>
      </w:tr>
      <w:tr w:rsidR="00111AB3" w:rsidTr="007B7E81">
        <w:tc>
          <w:tcPr>
            <w:tcW w:w="285"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314"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02010</w:t>
            </w:r>
          </w:p>
        </w:tc>
        <w:tc>
          <w:tcPr>
            <w:tcW w:w="207"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275"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shd w:val="clear" w:color="auto" w:fill="auto"/>
            <w:vAlign w:val="center"/>
          </w:tcPr>
          <w:p w:rsidR="00111AB3" w:rsidRPr="001D25F1" w:rsidRDefault="00111AB3" w:rsidP="007B7E81">
            <w:pPr>
              <w:rPr>
                <w:rFonts w:eastAsia="Calibri"/>
                <w:sz w:val="16"/>
                <w:szCs w:val="16"/>
              </w:rPr>
            </w:pPr>
            <w:r w:rsidRPr="001D25F1">
              <w:rPr>
                <w:rFonts w:eastAsia="Calibri"/>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560"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12 812,9</w:t>
            </w:r>
          </w:p>
        </w:tc>
        <w:tc>
          <w:tcPr>
            <w:tcW w:w="628"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10 868,8</w:t>
            </w:r>
          </w:p>
        </w:tc>
        <w:tc>
          <w:tcPr>
            <w:tcW w:w="421" w:type="pct"/>
            <w:shd w:val="clear" w:color="auto" w:fill="auto"/>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84,8</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02030</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vAlign w:val="center"/>
          </w:tcPr>
          <w:p w:rsidR="00111AB3" w:rsidRPr="001D25F1" w:rsidRDefault="00111AB3" w:rsidP="007B7E81">
            <w:pPr>
              <w:rPr>
                <w:rFonts w:eastAsia="Calibri"/>
                <w:sz w:val="16"/>
                <w:szCs w:val="16"/>
              </w:rPr>
            </w:pPr>
            <w:r w:rsidRPr="001D25F1">
              <w:rPr>
                <w:rFonts w:eastAsia="Calibri"/>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24,3</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r>
      <w:tr w:rsidR="00111AB3" w:rsidTr="007B7E81">
        <w:tc>
          <w:tcPr>
            <w:tcW w:w="28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182</w:t>
            </w:r>
          </w:p>
        </w:tc>
        <w:tc>
          <w:tcPr>
            <w:tcW w:w="142"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w:t>
            </w:r>
          </w:p>
        </w:tc>
        <w:tc>
          <w:tcPr>
            <w:tcW w:w="208"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06</w:t>
            </w:r>
          </w:p>
        </w:tc>
        <w:tc>
          <w:tcPr>
            <w:tcW w:w="314"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00000</w:t>
            </w:r>
          </w:p>
        </w:tc>
        <w:tc>
          <w:tcPr>
            <w:tcW w:w="207"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w:t>
            </w:r>
          </w:p>
        </w:tc>
        <w:tc>
          <w:tcPr>
            <w:tcW w:w="27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w:t>
            </w:r>
          </w:p>
        </w:tc>
        <w:tc>
          <w:tcPr>
            <w:tcW w:w="27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w:t>
            </w:r>
          </w:p>
        </w:tc>
        <w:tc>
          <w:tcPr>
            <w:tcW w:w="168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Налоги на имущество</w:t>
            </w:r>
          </w:p>
        </w:tc>
        <w:tc>
          <w:tcPr>
            <w:tcW w:w="560"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732,6</w:t>
            </w:r>
          </w:p>
        </w:tc>
        <w:tc>
          <w:tcPr>
            <w:tcW w:w="628"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127,3</w:t>
            </w:r>
          </w:p>
        </w:tc>
        <w:tc>
          <w:tcPr>
            <w:tcW w:w="421"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17,4</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Налог на имущество физических лиц</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570,0</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78,8</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13,8</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01030</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vAlign w:val="center"/>
          </w:tcPr>
          <w:p w:rsidR="00111AB3" w:rsidRPr="001D25F1" w:rsidRDefault="00111AB3" w:rsidP="007B7E81">
            <w:pPr>
              <w:rPr>
                <w:rFonts w:eastAsia="Calibri"/>
                <w:sz w:val="16"/>
                <w:szCs w:val="16"/>
              </w:rPr>
            </w:pPr>
            <w:r w:rsidRPr="001D25F1">
              <w:rPr>
                <w:rFonts w:eastAsia="Calibri"/>
                <w:sz w:val="16"/>
                <w:szCs w:val="16"/>
              </w:rPr>
              <w:t>Налог на имущество физических лиц, взимаемый по ставкам, применяемым к объектам налогооблажения, расположенных в границах поселения</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570,0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78,8</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13,8</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04000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w:t>
            </w:r>
          </w:p>
        </w:tc>
        <w:tc>
          <w:tcPr>
            <w:tcW w:w="1685" w:type="pct"/>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Транспортный налог</w:t>
            </w:r>
          </w:p>
        </w:tc>
        <w:tc>
          <w:tcPr>
            <w:tcW w:w="560" w:type="pct"/>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60,6</w:t>
            </w:r>
          </w:p>
        </w:tc>
        <w:tc>
          <w:tcPr>
            <w:tcW w:w="628" w:type="pct"/>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13,6</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22,4</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lastRenderedPageBreak/>
              <w:t>182</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04011</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vAlign w:val="center"/>
          </w:tcPr>
          <w:p w:rsidR="00111AB3" w:rsidRPr="001D25F1" w:rsidRDefault="00111AB3" w:rsidP="007B7E81">
            <w:pPr>
              <w:rPr>
                <w:rFonts w:eastAsia="Calibri"/>
                <w:sz w:val="16"/>
                <w:szCs w:val="16"/>
              </w:rPr>
            </w:pPr>
            <w:r w:rsidRPr="001D25F1">
              <w:rPr>
                <w:rFonts w:eastAsia="Calibri"/>
                <w:sz w:val="16"/>
                <w:szCs w:val="16"/>
              </w:rPr>
              <w:t>Транспортный налог с организаций</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3,6</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1,4</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38,9</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04012</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vAlign w:val="center"/>
          </w:tcPr>
          <w:p w:rsidR="00111AB3" w:rsidRPr="001D25F1" w:rsidRDefault="00111AB3" w:rsidP="007B7E81">
            <w:pPr>
              <w:rPr>
                <w:rFonts w:eastAsia="Calibri"/>
                <w:sz w:val="16"/>
                <w:szCs w:val="16"/>
              </w:rPr>
            </w:pPr>
            <w:r w:rsidRPr="001D25F1">
              <w:rPr>
                <w:rFonts w:eastAsia="Calibri"/>
                <w:sz w:val="16"/>
                <w:szCs w:val="16"/>
              </w:rPr>
              <w:t>Транспортный налог с физических лиц</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57,0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12,2</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21,4</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Земельный налог</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102,0</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34,9</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34,2</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06033</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vAlign w:val="center"/>
          </w:tcPr>
          <w:p w:rsidR="00111AB3" w:rsidRPr="001D25F1" w:rsidRDefault="00111AB3" w:rsidP="007B7E81">
            <w:pPr>
              <w:rPr>
                <w:rFonts w:eastAsia="Calibri"/>
                <w:sz w:val="16"/>
                <w:szCs w:val="16"/>
              </w:rPr>
            </w:pPr>
            <w:r w:rsidRPr="001D25F1">
              <w:rPr>
                <w:rFonts w:eastAsia="Calibri"/>
                <w:sz w:val="16"/>
                <w:szCs w:val="16"/>
              </w:rPr>
              <w:t>Земельный налог с организаций, обладающих земельным участком, расположенным в границах сельских поселений</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57,0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26,1</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45,8</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182</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06043</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vAlign w:val="center"/>
          </w:tcPr>
          <w:p w:rsidR="00111AB3" w:rsidRPr="001D25F1" w:rsidRDefault="00111AB3" w:rsidP="007B7E81">
            <w:pPr>
              <w:rPr>
                <w:rFonts w:eastAsia="Calibri"/>
                <w:sz w:val="16"/>
                <w:szCs w:val="16"/>
              </w:rPr>
            </w:pPr>
            <w:r w:rsidRPr="001D25F1">
              <w:rPr>
                <w:rFonts w:eastAsia="Calibri"/>
                <w:sz w:val="16"/>
                <w:szCs w:val="16"/>
              </w:rPr>
              <w:t>Земельный налог с физических лиц, обладающих земельным участком, расположенным в границах сельских поселений</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45,0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8,8</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19,6</w:t>
            </w:r>
          </w:p>
        </w:tc>
      </w:tr>
      <w:tr w:rsidR="00111AB3" w:rsidTr="007B7E81">
        <w:tc>
          <w:tcPr>
            <w:tcW w:w="28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650</w:t>
            </w:r>
          </w:p>
        </w:tc>
        <w:tc>
          <w:tcPr>
            <w:tcW w:w="142"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w:t>
            </w:r>
          </w:p>
        </w:tc>
        <w:tc>
          <w:tcPr>
            <w:tcW w:w="208"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08</w:t>
            </w:r>
          </w:p>
        </w:tc>
        <w:tc>
          <w:tcPr>
            <w:tcW w:w="314"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00000</w:t>
            </w:r>
          </w:p>
        </w:tc>
        <w:tc>
          <w:tcPr>
            <w:tcW w:w="207"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w:t>
            </w:r>
          </w:p>
        </w:tc>
        <w:tc>
          <w:tcPr>
            <w:tcW w:w="27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w:t>
            </w:r>
          </w:p>
        </w:tc>
        <w:tc>
          <w:tcPr>
            <w:tcW w:w="27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w:t>
            </w:r>
          </w:p>
        </w:tc>
        <w:tc>
          <w:tcPr>
            <w:tcW w:w="168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Государственная пошлина</w:t>
            </w:r>
          </w:p>
        </w:tc>
        <w:tc>
          <w:tcPr>
            <w:tcW w:w="560"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60,0</w:t>
            </w:r>
          </w:p>
        </w:tc>
        <w:tc>
          <w:tcPr>
            <w:tcW w:w="628"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48,1</w:t>
            </w:r>
          </w:p>
        </w:tc>
        <w:tc>
          <w:tcPr>
            <w:tcW w:w="421"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80,2</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08</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04000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shd w:val="clear" w:color="auto" w:fill="F7CBAC"/>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60,0</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48,1</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80,2</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08</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04020</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01</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60,0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48,1</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80,2</w:t>
            </w:r>
          </w:p>
        </w:tc>
      </w:tr>
      <w:tr w:rsidR="00111AB3" w:rsidTr="007B7E81">
        <w:tc>
          <w:tcPr>
            <w:tcW w:w="28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650</w:t>
            </w:r>
          </w:p>
        </w:tc>
        <w:tc>
          <w:tcPr>
            <w:tcW w:w="142"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w:t>
            </w:r>
          </w:p>
        </w:tc>
        <w:tc>
          <w:tcPr>
            <w:tcW w:w="208"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11</w:t>
            </w:r>
          </w:p>
        </w:tc>
        <w:tc>
          <w:tcPr>
            <w:tcW w:w="314"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00000</w:t>
            </w:r>
          </w:p>
        </w:tc>
        <w:tc>
          <w:tcPr>
            <w:tcW w:w="207"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w:t>
            </w:r>
          </w:p>
        </w:tc>
        <w:tc>
          <w:tcPr>
            <w:tcW w:w="27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w:t>
            </w:r>
          </w:p>
        </w:tc>
        <w:tc>
          <w:tcPr>
            <w:tcW w:w="27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w:t>
            </w:r>
          </w:p>
        </w:tc>
        <w:tc>
          <w:tcPr>
            <w:tcW w:w="168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Доходы от использования имущества, находящегося в государственной и муниципальной собственности</w:t>
            </w:r>
          </w:p>
        </w:tc>
        <w:tc>
          <w:tcPr>
            <w:tcW w:w="560"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1 099,1</w:t>
            </w:r>
          </w:p>
        </w:tc>
        <w:tc>
          <w:tcPr>
            <w:tcW w:w="628"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896,2</w:t>
            </w:r>
          </w:p>
        </w:tc>
        <w:tc>
          <w:tcPr>
            <w:tcW w:w="421"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81,5</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05000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120</w:t>
            </w:r>
          </w:p>
        </w:tc>
        <w:tc>
          <w:tcPr>
            <w:tcW w:w="1685" w:type="pct"/>
            <w:shd w:val="clear" w:color="auto" w:fill="F7CBAC"/>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1 094,1</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891,6</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81,5</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05035</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120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1 094,1</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891,6</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81,5</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09000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120</w:t>
            </w:r>
          </w:p>
        </w:tc>
        <w:tc>
          <w:tcPr>
            <w:tcW w:w="1685" w:type="pct"/>
            <w:shd w:val="clear" w:color="auto" w:fill="F7CBAC"/>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0" w:type="pct"/>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4,6</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09045</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120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0" w:type="pct"/>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4,6</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r>
      <w:tr w:rsidR="00111AB3" w:rsidTr="007B7E81">
        <w:tc>
          <w:tcPr>
            <w:tcW w:w="285"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650</w:t>
            </w:r>
          </w:p>
        </w:tc>
        <w:tc>
          <w:tcPr>
            <w:tcW w:w="142"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2</w:t>
            </w:r>
          </w:p>
        </w:tc>
        <w:tc>
          <w:tcPr>
            <w:tcW w:w="208"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w:t>
            </w:r>
          </w:p>
        </w:tc>
        <w:tc>
          <w:tcPr>
            <w:tcW w:w="314"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00000</w:t>
            </w:r>
          </w:p>
        </w:tc>
        <w:tc>
          <w:tcPr>
            <w:tcW w:w="207"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w:t>
            </w:r>
          </w:p>
        </w:tc>
        <w:tc>
          <w:tcPr>
            <w:tcW w:w="275"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w:t>
            </w:r>
          </w:p>
        </w:tc>
        <w:tc>
          <w:tcPr>
            <w:tcW w:w="275"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w:t>
            </w:r>
          </w:p>
        </w:tc>
        <w:tc>
          <w:tcPr>
            <w:tcW w:w="1685"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БЕЗВОЗМЕЗДНЫЕ ПОСТУПЛЕНИЯ</w:t>
            </w:r>
          </w:p>
        </w:tc>
        <w:tc>
          <w:tcPr>
            <w:tcW w:w="560"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25 147,6</w:t>
            </w:r>
          </w:p>
        </w:tc>
        <w:tc>
          <w:tcPr>
            <w:tcW w:w="628"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20 037,0</w:t>
            </w:r>
          </w:p>
        </w:tc>
        <w:tc>
          <w:tcPr>
            <w:tcW w:w="421" w:type="pct"/>
            <w:shd w:val="clear" w:color="auto" w:fill="FF00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79,7</w:t>
            </w:r>
          </w:p>
        </w:tc>
      </w:tr>
      <w:tr w:rsidR="00111AB3" w:rsidTr="007B7E81">
        <w:tc>
          <w:tcPr>
            <w:tcW w:w="28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650</w:t>
            </w:r>
          </w:p>
        </w:tc>
        <w:tc>
          <w:tcPr>
            <w:tcW w:w="142"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2</w:t>
            </w:r>
          </w:p>
        </w:tc>
        <w:tc>
          <w:tcPr>
            <w:tcW w:w="208"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02</w:t>
            </w:r>
          </w:p>
        </w:tc>
        <w:tc>
          <w:tcPr>
            <w:tcW w:w="314"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00000</w:t>
            </w:r>
          </w:p>
        </w:tc>
        <w:tc>
          <w:tcPr>
            <w:tcW w:w="207"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w:t>
            </w:r>
          </w:p>
        </w:tc>
        <w:tc>
          <w:tcPr>
            <w:tcW w:w="275"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0000</w:t>
            </w:r>
          </w:p>
        </w:tc>
        <w:tc>
          <w:tcPr>
            <w:tcW w:w="275"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000</w:t>
            </w:r>
          </w:p>
        </w:tc>
        <w:tc>
          <w:tcPr>
            <w:tcW w:w="1685" w:type="pct"/>
            <w:shd w:val="clear" w:color="auto" w:fill="FFFF00"/>
            <w:vAlign w:val="center"/>
          </w:tcPr>
          <w:p w:rsidR="00111AB3" w:rsidRPr="001D25F1" w:rsidRDefault="00111AB3" w:rsidP="007B7E81">
            <w:pPr>
              <w:rPr>
                <w:rFonts w:eastAsia="Calibri"/>
                <w:b/>
                <w:bCs/>
                <w:sz w:val="16"/>
                <w:szCs w:val="16"/>
              </w:rPr>
            </w:pPr>
            <w:r w:rsidRPr="001D25F1">
              <w:rPr>
                <w:rFonts w:eastAsia="Calibri"/>
                <w:b/>
                <w:bCs/>
                <w:sz w:val="16"/>
                <w:szCs w:val="16"/>
              </w:rPr>
              <w:t>Безвозмездные поступления от других бюджетов бюджетной системы РФ</w:t>
            </w:r>
          </w:p>
        </w:tc>
        <w:tc>
          <w:tcPr>
            <w:tcW w:w="560"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25 147,6</w:t>
            </w:r>
          </w:p>
        </w:tc>
        <w:tc>
          <w:tcPr>
            <w:tcW w:w="628" w:type="pct"/>
            <w:shd w:val="clear" w:color="auto" w:fill="FFFF00"/>
            <w:vAlign w:val="center"/>
          </w:tcPr>
          <w:p w:rsidR="00111AB3" w:rsidRPr="001D25F1" w:rsidRDefault="00111AB3" w:rsidP="007B7E81">
            <w:pPr>
              <w:jc w:val="center"/>
              <w:rPr>
                <w:rFonts w:eastAsia="Calibri"/>
                <w:b/>
                <w:bCs/>
                <w:sz w:val="16"/>
                <w:szCs w:val="16"/>
              </w:rPr>
            </w:pPr>
            <w:r w:rsidRPr="001D25F1">
              <w:rPr>
                <w:rFonts w:eastAsia="Calibri"/>
                <w:b/>
                <w:bCs/>
                <w:sz w:val="16"/>
                <w:szCs w:val="16"/>
              </w:rPr>
              <w:t>20 037,0</w:t>
            </w:r>
          </w:p>
        </w:tc>
        <w:tc>
          <w:tcPr>
            <w:tcW w:w="421" w:type="pct"/>
            <w:shd w:val="clear" w:color="auto" w:fill="FFFF00"/>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79,7</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shd w:val="clear" w:color="auto" w:fill="F7CBAC"/>
            <w:vAlign w:val="bottom"/>
          </w:tcPr>
          <w:p w:rsidR="00111AB3" w:rsidRPr="001D25F1" w:rsidRDefault="00111AB3" w:rsidP="007B7E81">
            <w:pPr>
              <w:rPr>
                <w:rFonts w:eastAsia="Calibri"/>
                <w:color w:val="000000"/>
                <w:sz w:val="16"/>
                <w:szCs w:val="16"/>
              </w:rPr>
            </w:pPr>
            <w:r w:rsidRPr="001D25F1">
              <w:rPr>
                <w:rFonts w:eastAsia="Calibri"/>
                <w:color w:val="000000"/>
                <w:sz w:val="16"/>
                <w:szCs w:val="16"/>
              </w:rPr>
              <w:t>Дотации бюджетам бюджетной системы Российской Федерации</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20 910,0</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16 728,0</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80,0</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15001</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tcPr>
          <w:p w:rsidR="00111AB3" w:rsidRPr="001D25F1" w:rsidRDefault="00111AB3" w:rsidP="007B7E81">
            <w:pPr>
              <w:rPr>
                <w:rFonts w:eastAsia="Calibri"/>
                <w:color w:val="000000"/>
                <w:sz w:val="16"/>
                <w:szCs w:val="16"/>
              </w:rPr>
            </w:pPr>
            <w:r w:rsidRPr="001D25F1">
              <w:rPr>
                <w:rFonts w:eastAsia="Calibri"/>
                <w:color w:val="000000"/>
                <w:sz w:val="16"/>
                <w:szCs w:val="16"/>
              </w:rPr>
              <w:t>Дотации бюджетам сельских поселений на выравнивание бюджетной обеспеченности</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20 910,0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16 728,0</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80,0</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30000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Субвенции бюджетам субъектов РФ и муниципальных образований</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502,3</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377,2</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75,1</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35930</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Субвенции бюджетам поселений на государственную регистрацию актов гражданского состояния</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34,0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25,5</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75,0</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35118</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466,4</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349,8</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75,0</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30024</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1,9</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1,9</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99,5</w:t>
            </w:r>
          </w:p>
        </w:tc>
      </w:tr>
      <w:tr w:rsidR="00111AB3" w:rsidTr="007B7E81">
        <w:tc>
          <w:tcPr>
            <w:tcW w:w="28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40000</w:t>
            </w:r>
          </w:p>
        </w:tc>
        <w:tc>
          <w:tcPr>
            <w:tcW w:w="207"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shd w:val="clear" w:color="auto" w:fill="F7CBAC"/>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Иные межбюджетные трансферты</w:t>
            </w:r>
          </w:p>
        </w:tc>
        <w:tc>
          <w:tcPr>
            <w:tcW w:w="560"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3 735,3</w:t>
            </w:r>
          </w:p>
        </w:tc>
        <w:tc>
          <w:tcPr>
            <w:tcW w:w="628"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2 931,8</w:t>
            </w:r>
          </w:p>
        </w:tc>
        <w:tc>
          <w:tcPr>
            <w:tcW w:w="421" w:type="pct"/>
            <w:shd w:val="clear" w:color="auto" w:fill="F7CBAC"/>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78,5</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45160</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 xml:space="preserve">Межбюджетные трансферты, передаваемые бюджетам сельских поселений для </w:t>
            </w:r>
            <w:r w:rsidRPr="001D25F1">
              <w:rPr>
                <w:rFonts w:eastAsia="Calibri"/>
                <w:color w:val="000000"/>
                <w:sz w:val="16"/>
                <w:szCs w:val="16"/>
              </w:rPr>
              <w:lastRenderedPageBreak/>
              <w:t>компенсации дополнительных расходов возникших в результате решений принятых органами власти другого уровня</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lastRenderedPageBreak/>
              <w:t>111,2</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111,2</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100,0</w:t>
            </w:r>
          </w:p>
        </w:tc>
      </w:tr>
      <w:tr w:rsidR="00111AB3" w:rsidTr="007B7E81">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650</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02</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49999</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0000</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150</w:t>
            </w:r>
          </w:p>
        </w:tc>
        <w:tc>
          <w:tcPr>
            <w:tcW w:w="1685" w:type="pct"/>
            <w:vAlign w:val="center"/>
          </w:tcPr>
          <w:p w:rsidR="00111AB3" w:rsidRPr="001D25F1" w:rsidRDefault="00111AB3" w:rsidP="007B7E81">
            <w:pPr>
              <w:rPr>
                <w:rFonts w:eastAsia="Calibri"/>
                <w:color w:val="000000"/>
                <w:sz w:val="16"/>
                <w:szCs w:val="16"/>
              </w:rPr>
            </w:pPr>
            <w:r w:rsidRPr="001D25F1">
              <w:rPr>
                <w:rFonts w:eastAsia="Calibri"/>
                <w:color w:val="000000"/>
                <w:sz w:val="16"/>
                <w:szCs w:val="16"/>
              </w:rPr>
              <w:t>Прочие межбюджетные трансферты, передаваемые бюджетам поселения</w:t>
            </w:r>
          </w:p>
        </w:tc>
        <w:tc>
          <w:tcPr>
            <w:tcW w:w="560"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3 624,0</w:t>
            </w:r>
          </w:p>
        </w:tc>
        <w:tc>
          <w:tcPr>
            <w:tcW w:w="62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2 820,6</w:t>
            </w:r>
          </w:p>
        </w:tc>
        <w:tc>
          <w:tcPr>
            <w:tcW w:w="421"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77,8</w:t>
            </w:r>
          </w:p>
        </w:tc>
      </w:tr>
      <w:tr w:rsidR="00111AB3" w:rsidTr="007B7E81">
        <w:tblPrEx>
          <w:tblLook w:val="0000" w:firstRow="0" w:lastRow="0" w:firstColumn="0" w:lastColumn="0" w:noHBand="0" w:noVBand="0"/>
        </w:tblPrEx>
        <w:trPr>
          <w:trHeight w:val="390"/>
        </w:trPr>
        <w:tc>
          <w:tcPr>
            <w:tcW w:w="28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42"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208"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314"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207"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275" w:type="pct"/>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275" w:type="pct"/>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 </w:t>
            </w:r>
          </w:p>
        </w:tc>
        <w:tc>
          <w:tcPr>
            <w:tcW w:w="1685" w:type="pct"/>
            <w:vAlign w:val="center"/>
          </w:tcPr>
          <w:p w:rsidR="00111AB3" w:rsidRPr="001D25F1" w:rsidRDefault="00111AB3" w:rsidP="007B7E81">
            <w:pPr>
              <w:rPr>
                <w:rFonts w:eastAsia="Calibri"/>
                <w:b/>
                <w:bCs/>
                <w:color w:val="000000"/>
                <w:sz w:val="16"/>
                <w:szCs w:val="16"/>
              </w:rPr>
            </w:pPr>
            <w:r w:rsidRPr="001D25F1">
              <w:rPr>
                <w:rFonts w:eastAsia="Calibri"/>
                <w:b/>
                <w:bCs/>
                <w:color w:val="000000"/>
                <w:sz w:val="16"/>
                <w:szCs w:val="16"/>
              </w:rPr>
              <w:t>Всего доходов</w:t>
            </w:r>
          </w:p>
        </w:tc>
        <w:tc>
          <w:tcPr>
            <w:tcW w:w="560" w:type="pct"/>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43 687,0</w:t>
            </w:r>
          </w:p>
        </w:tc>
        <w:tc>
          <w:tcPr>
            <w:tcW w:w="628" w:type="pct"/>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34 845,5</w:t>
            </w:r>
          </w:p>
        </w:tc>
        <w:tc>
          <w:tcPr>
            <w:tcW w:w="421" w:type="pct"/>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79,8</w:t>
            </w:r>
          </w:p>
        </w:tc>
      </w:tr>
    </w:tbl>
    <w:p w:rsidR="00111AB3" w:rsidRPr="001D25F1" w:rsidRDefault="00111AB3" w:rsidP="00111AB3">
      <w:pPr>
        <w:jc w:val="right"/>
        <w:rPr>
          <w:sz w:val="16"/>
          <w:szCs w:val="16"/>
        </w:rPr>
      </w:pPr>
    </w:p>
    <w:p w:rsidR="00111AB3" w:rsidRDefault="00111AB3" w:rsidP="00111AB3">
      <w:pPr>
        <w:ind w:right="-142"/>
        <w:jc w:val="right"/>
        <w:rPr>
          <w:sz w:val="16"/>
          <w:szCs w:val="16"/>
        </w:rPr>
      </w:pPr>
    </w:p>
    <w:p w:rsidR="00111AB3" w:rsidRDefault="00111AB3" w:rsidP="00111AB3">
      <w:pPr>
        <w:ind w:right="-142"/>
        <w:jc w:val="right"/>
        <w:rPr>
          <w:sz w:val="16"/>
          <w:szCs w:val="16"/>
        </w:rPr>
      </w:pPr>
    </w:p>
    <w:p w:rsidR="00111AB3" w:rsidRDefault="00111AB3" w:rsidP="00111AB3">
      <w:pPr>
        <w:ind w:right="-142"/>
        <w:jc w:val="right"/>
        <w:rPr>
          <w:sz w:val="16"/>
          <w:szCs w:val="16"/>
        </w:rPr>
      </w:pPr>
    </w:p>
    <w:p w:rsidR="00111AB3" w:rsidRDefault="00111AB3" w:rsidP="00111AB3">
      <w:pPr>
        <w:ind w:right="-142"/>
        <w:jc w:val="right"/>
        <w:rPr>
          <w:sz w:val="16"/>
          <w:szCs w:val="16"/>
        </w:rPr>
      </w:pPr>
    </w:p>
    <w:p w:rsidR="00111AB3" w:rsidRPr="001D25F1" w:rsidRDefault="00111AB3" w:rsidP="00111AB3">
      <w:pPr>
        <w:ind w:right="-142"/>
        <w:jc w:val="right"/>
        <w:rPr>
          <w:sz w:val="16"/>
          <w:szCs w:val="16"/>
        </w:rPr>
      </w:pPr>
      <w:r w:rsidRPr="001D25F1">
        <w:rPr>
          <w:sz w:val="16"/>
          <w:szCs w:val="16"/>
        </w:rPr>
        <w:t>Приложение 2</w:t>
      </w:r>
    </w:p>
    <w:p w:rsidR="00111AB3" w:rsidRPr="001D25F1" w:rsidRDefault="00111AB3" w:rsidP="00111AB3">
      <w:pPr>
        <w:ind w:right="-142"/>
        <w:jc w:val="right"/>
        <w:rPr>
          <w:sz w:val="16"/>
          <w:szCs w:val="16"/>
        </w:rPr>
      </w:pPr>
      <w:r w:rsidRPr="001D25F1">
        <w:rPr>
          <w:sz w:val="16"/>
          <w:szCs w:val="16"/>
        </w:rPr>
        <w:t>к решению Совета депутатов</w:t>
      </w:r>
    </w:p>
    <w:p w:rsidR="00111AB3" w:rsidRPr="001D25F1" w:rsidRDefault="00111AB3" w:rsidP="00111AB3">
      <w:pPr>
        <w:ind w:right="-142"/>
        <w:jc w:val="right"/>
        <w:rPr>
          <w:sz w:val="16"/>
          <w:szCs w:val="16"/>
        </w:rPr>
      </w:pPr>
      <w:r w:rsidRPr="001D25F1">
        <w:rPr>
          <w:sz w:val="16"/>
          <w:szCs w:val="16"/>
        </w:rPr>
        <w:t>сельского поселения Хулимсунт</w:t>
      </w:r>
    </w:p>
    <w:p w:rsidR="00111AB3" w:rsidRPr="001D25F1" w:rsidRDefault="00111AB3" w:rsidP="00111AB3">
      <w:pPr>
        <w:ind w:right="-142"/>
        <w:jc w:val="right"/>
        <w:rPr>
          <w:sz w:val="16"/>
          <w:szCs w:val="16"/>
        </w:rPr>
      </w:pPr>
      <w:r w:rsidRPr="001D25F1">
        <w:rPr>
          <w:sz w:val="16"/>
          <w:szCs w:val="16"/>
        </w:rPr>
        <w:t>от 00.00.2021 № 000</w:t>
      </w:r>
    </w:p>
    <w:p w:rsidR="00111AB3" w:rsidRPr="001D25F1" w:rsidRDefault="00111AB3" w:rsidP="00111AB3">
      <w:pPr>
        <w:ind w:right="-142"/>
        <w:jc w:val="right"/>
        <w:rPr>
          <w:sz w:val="16"/>
          <w:szCs w:val="16"/>
        </w:rPr>
      </w:pPr>
    </w:p>
    <w:p w:rsidR="00111AB3" w:rsidRPr="001D25F1" w:rsidRDefault="00111AB3" w:rsidP="00111AB3">
      <w:pPr>
        <w:ind w:right="-142"/>
        <w:rPr>
          <w:sz w:val="16"/>
          <w:szCs w:val="16"/>
        </w:rPr>
      </w:pPr>
    </w:p>
    <w:p w:rsidR="00111AB3" w:rsidRPr="001D25F1" w:rsidRDefault="00111AB3" w:rsidP="00111AB3">
      <w:pPr>
        <w:ind w:right="-142"/>
        <w:jc w:val="right"/>
        <w:rPr>
          <w:sz w:val="16"/>
          <w:szCs w:val="16"/>
        </w:rPr>
      </w:pPr>
      <w:r w:rsidRPr="001D25F1">
        <w:rPr>
          <w:sz w:val="16"/>
          <w:szCs w:val="16"/>
        </w:rPr>
        <w:t>(Приложение 7</w:t>
      </w:r>
    </w:p>
    <w:p w:rsidR="00111AB3" w:rsidRPr="001D25F1" w:rsidRDefault="00111AB3" w:rsidP="00111AB3">
      <w:pPr>
        <w:ind w:right="-142"/>
        <w:jc w:val="right"/>
        <w:rPr>
          <w:sz w:val="16"/>
          <w:szCs w:val="16"/>
        </w:rPr>
      </w:pPr>
      <w:r w:rsidRPr="001D25F1">
        <w:rPr>
          <w:sz w:val="16"/>
          <w:szCs w:val="16"/>
        </w:rPr>
        <w:t>к решению Совета депутатов</w:t>
      </w:r>
    </w:p>
    <w:p w:rsidR="00111AB3" w:rsidRPr="001D25F1" w:rsidRDefault="00111AB3" w:rsidP="00111AB3">
      <w:pPr>
        <w:ind w:right="-142"/>
        <w:jc w:val="right"/>
        <w:rPr>
          <w:sz w:val="16"/>
          <w:szCs w:val="16"/>
        </w:rPr>
      </w:pPr>
      <w:r w:rsidRPr="001D25F1">
        <w:rPr>
          <w:sz w:val="16"/>
          <w:szCs w:val="16"/>
        </w:rPr>
        <w:t>сельского поселения Хулимсунт</w:t>
      </w:r>
    </w:p>
    <w:p w:rsidR="00111AB3" w:rsidRPr="001D25F1" w:rsidRDefault="00111AB3" w:rsidP="00111AB3">
      <w:pPr>
        <w:ind w:right="-142"/>
        <w:jc w:val="right"/>
        <w:rPr>
          <w:sz w:val="16"/>
          <w:szCs w:val="16"/>
        </w:rPr>
      </w:pPr>
      <w:r w:rsidRPr="001D25F1">
        <w:rPr>
          <w:sz w:val="16"/>
          <w:szCs w:val="16"/>
        </w:rPr>
        <w:t>от 24.12.2021 № 95)</w:t>
      </w:r>
    </w:p>
    <w:p w:rsidR="00111AB3" w:rsidRPr="001D25F1" w:rsidRDefault="00111AB3" w:rsidP="00111AB3">
      <w:pPr>
        <w:ind w:right="-142"/>
        <w:jc w:val="right"/>
        <w:rPr>
          <w:sz w:val="16"/>
          <w:szCs w:val="16"/>
        </w:rPr>
      </w:pPr>
    </w:p>
    <w:p w:rsidR="00111AB3" w:rsidRPr="001D25F1" w:rsidRDefault="00111AB3" w:rsidP="00111AB3">
      <w:pPr>
        <w:ind w:right="-142"/>
        <w:jc w:val="center"/>
        <w:rPr>
          <w:sz w:val="16"/>
          <w:szCs w:val="16"/>
        </w:rPr>
      </w:pPr>
      <w:r w:rsidRPr="001D25F1">
        <w:rPr>
          <w:sz w:val="16"/>
          <w:szCs w:val="16"/>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2021 год</w:t>
      </w:r>
    </w:p>
    <w:p w:rsidR="00111AB3" w:rsidRPr="001D25F1" w:rsidRDefault="00111AB3" w:rsidP="00111AB3">
      <w:pPr>
        <w:jc w:val="center"/>
        <w:rPr>
          <w:sz w:val="16"/>
          <w:szCs w:val="16"/>
        </w:rPr>
      </w:pPr>
    </w:p>
    <w:p w:rsidR="00111AB3" w:rsidRPr="001D25F1" w:rsidRDefault="00111AB3" w:rsidP="00111AB3">
      <w:pPr>
        <w:jc w:val="center"/>
        <w:rPr>
          <w:sz w:val="16"/>
          <w:szCs w:val="16"/>
        </w:rPr>
      </w:pPr>
    </w:p>
    <w:tbl>
      <w:tblPr>
        <w:tblStyle w:val="TableGrid0"/>
        <w:tblW w:w="9634" w:type="dxa"/>
        <w:tblLook w:val="04A0" w:firstRow="1" w:lastRow="0" w:firstColumn="1" w:lastColumn="0" w:noHBand="0" w:noVBand="1"/>
      </w:tblPr>
      <w:tblGrid>
        <w:gridCol w:w="3675"/>
        <w:gridCol w:w="399"/>
        <w:gridCol w:w="466"/>
        <w:gridCol w:w="1156"/>
        <w:gridCol w:w="560"/>
        <w:gridCol w:w="977"/>
        <w:gridCol w:w="1194"/>
        <w:gridCol w:w="1207"/>
      </w:tblGrid>
      <w:tr w:rsidR="00111AB3" w:rsidTr="007B7E81">
        <w:tc>
          <w:tcPr>
            <w:tcW w:w="3681"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Наименование показателя</w:t>
            </w:r>
          </w:p>
        </w:tc>
        <w:tc>
          <w:tcPr>
            <w:tcW w:w="392"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РЗ</w:t>
            </w:r>
          </w:p>
        </w:tc>
        <w:tc>
          <w:tcPr>
            <w:tcW w:w="466"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ПР</w:t>
            </w:r>
          </w:p>
        </w:tc>
        <w:tc>
          <w:tcPr>
            <w:tcW w:w="1156"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ЦСР</w:t>
            </w:r>
          </w:p>
        </w:tc>
        <w:tc>
          <w:tcPr>
            <w:tcW w:w="560"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ВР</w:t>
            </w:r>
          </w:p>
        </w:tc>
        <w:tc>
          <w:tcPr>
            <w:tcW w:w="978"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Сумма</w:t>
            </w:r>
          </w:p>
        </w:tc>
        <w:tc>
          <w:tcPr>
            <w:tcW w:w="1194"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Изменения</w:t>
            </w:r>
          </w:p>
        </w:tc>
        <w:tc>
          <w:tcPr>
            <w:tcW w:w="1207" w:type="dxa"/>
            <w:vAlign w:val="center"/>
          </w:tcPr>
          <w:p w:rsidR="00111AB3" w:rsidRPr="001D25F1" w:rsidRDefault="00111AB3" w:rsidP="007B7E81">
            <w:pPr>
              <w:jc w:val="center"/>
              <w:rPr>
                <w:rFonts w:eastAsia="Calibri"/>
                <w:b/>
                <w:bCs/>
                <w:sz w:val="16"/>
                <w:szCs w:val="16"/>
              </w:rPr>
            </w:pPr>
            <w:r w:rsidRPr="001D25F1">
              <w:rPr>
                <w:rFonts w:eastAsia="Calibri"/>
                <w:b/>
                <w:bCs/>
                <w:sz w:val="16"/>
                <w:szCs w:val="16"/>
              </w:rPr>
              <w:t>Уточненная сумма</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Общегосударственные вопросы</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right"/>
              <w:rPr>
                <w:rFonts w:eastAsia="Calibri"/>
                <w:sz w:val="16"/>
                <w:szCs w:val="16"/>
              </w:rPr>
            </w:pPr>
            <w:r w:rsidRPr="001D25F1">
              <w:rPr>
                <w:rFonts w:eastAsia="Calibri"/>
                <w:sz w:val="16"/>
                <w:szCs w:val="16"/>
              </w:rPr>
              <w:t>37 140,6</w:t>
            </w:r>
          </w:p>
        </w:tc>
        <w:tc>
          <w:tcPr>
            <w:tcW w:w="1194" w:type="dxa"/>
            <w:shd w:val="clear" w:color="auto" w:fill="F7CBAC"/>
            <w:vAlign w:val="center"/>
          </w:tcPr>
          <w:p w:rsidR="00111AB3" w:rsidRPr="001D25F1" w:rsidRDefault="00111AB3" w:rsidP="007B7E81">
            <w:pPr>
              <w:jc w:val="right"/>
              <w:rPr>
                <w:rFonts w:eastAsia="Calibri"/>
                <w:sz w:val="16"/>
                <w:szCs w:val="16"/>
              </w:rPr>
            </w:pPr>
            <w:r w:rsidRPr="001D25F1">
              <w:rPr>
                <w:rFonts w:eastAsia="Calibri"/>
                <w:sz w:val="16"/>
                <w:szCs w:val="16"/>
              </w:rPr>
              <w:t>86,4</w:t>
            </w:r>
          </w:p>
        </w:tc>
        <w:tc>
          <w:tcPr>
            <w:tcW w:w="1207" w:type="dxa"/>
            <w:shd w:val="clear" w:color="auto" w:fill="F7CBAC"/>
            <w:vAlign w:val="center"/>
          </w:tcPr>
          <w:p w:rsidR="00111AB3" w:rsidRPr="001D25F1" w:rsidRDefault="00111AB3" w:rsidP="007B7E81">
            <w:pPr>
              <w:jc w:val="right"/>
              <w:rPr>
                <w:rFonts w:eastAsia="Calibri"/>
                <w:sz w:val="16"/>
                <w:szCs w:val="16"/>
              </w:rPr>
            </w:pPr>
            <w:r w:rsidRPr="001D25F1">
              <w:rPr>
                <w:rFonts w:eastAsia="Calibri"/>
                <w:sz w:val="16"/>
                <w:szCs w:val="16"/>
              </w:rPr>
              <w:t>37 227,0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Функционирование высшего должностного лица субъекта Российской Федерации и муниципального образования</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c>
          <w:tcPr>
            <w:tcW w:w="1194" w:type="dxa"/>
            <w:shd w:val="clear" w:color="auto" w:fill="C5E0B3"/>
            <w:vAlign w:val="center"/>
          </w:tcPr>
          <w:p w:rsidR="00111AB3" w:rsidRPr="001D25F1" w:rsidRDefault="00111AB3" w:rsidP="007B7E81">
            <w:pPr>
              <w:jc w:val="right"/>
              <w:rPr>
                <w:rFonts w:eastAsia="Calibri"/>
                <w:sz w:val="16"/>
                <w:szCs w:val="16"/>
              </w:rPr>
            </w:pPr>
            <w:r w:rsidRPr="001D25F1">
              <w:rPr>
                <w:rFonts w:eastAsia="Calibri"/>
                <w:sz w:val="16"/>
                <w:szCs w:val="16"/>
              </w:rPr>
              <w:t>0,0</w:t>
            </w:r>
          </w:p>
        </w:tc>
        <w:tc>
          <w:tcPr>
            <w:tcW w:w="1207" w:type="dxa"/>
            <w:shd w:val="clear" w:color="auto" w:fill="C5E0B3"/>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"Совершенствование муниципального управления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c>
          <w:tcPr>
            <w:tcW w:w="1194" w:type="dxa"/>
            <w:shd w:val="clear" w:color="auto" w:fill="BDD6EE"/>
            <w:vAlign w:val="center"/>
          </w:tcPr>
          <w:p w:rsidR="00111AB3" w:rsidRPr="001D25F1" w:rsidRDefault="00111AB3" w:rsidP="007B7E81">
            <w:pPr>
              <w:jc w:val="right"/>
              <w:rPr>
                <w:rFonts w:eastAsia="Calibri"/>
                <w:sz w:val="16"/>
                <w:szCs w:val="16"/>
              </w:rPr>
            </w:pPr>
            <w:r w:rsidRPr="001D25F1">
              <w:rPr>
                <w:rFonts w:eastAsia="Calibri"/>
                <w:sz w:val="16"/>
                <w:szCs w:val="16"/>
              </w:rPr>
              <w:t>0,0</w:t>
            </w:r>
          </w:p>
        </w:tc>
        <w:tc>
          <w:tcPr>
            <w:tcW w:w="1207" w:type="dxa"/>
            <w:shd w:val="clear" w:color="auto" w:fill="BDD6EE"/>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c>
          <w:tcPr>
            <w:tcW w:w="1194" w:type="dxa"/>
            <w:vAlign w:val="bottom"/>
          </w:tcPr>
          <w:p w:rsidR="00111AB3" w:rsidRPr="001D25F1" w:rsidRDefault="00111AB3" w:rsidP="007B7E81">
            <w:pPr>
              <w:jc w:val="right"/>
              <w:rPr>
                <w:rFonts w:eastAsia="Calibri"/>
                <w:sz w:val="16"/>
                <w:szCs w:val="16"/>
              </w:rPr>
            </w:pPr>
            <w:r w:rsidRPr="001D25F1">
              <w:rPr>
                <w:rFonts w:eastAsia="Calibri"/>
                <w:sz w:val="16"/>
                <w:szCs w:val="16"/>
              </w:rPr>
              <w:t>0,0</w:t>
            </w:r>
          </w:p>
        </w:tc>
        <w:tc>
          <w:tcPr>
            <w:tcW w:w="1207" w:type="dxa"/>
            <w:vAlign w:val="bottom"/>
          </w:tcPr>
          <w:p w:rsidR="00111AB3" w:rsidRPr="001D25F1" w:rsidRDefault="00111AB3" w:rsidP="007B7E81">
            <w:pPr>
              <w:jc w:val="right"/>
              <w:rPr>
                <w:rFonts w:eastAsia="Calibri"/>
                <w:sz w:val="16"/>
                <w:szCs w:val="16"/>
              </w:rPr>
            </w:pPr>
            <w:r w:rsidRPr="001D25F1">
              <w:rPr>
                <w:rFonts w:eastAsia="Calibri"/>
                <w:sz w:val="16"/>
                <w:szCs w:val="16"/>
              </w:rPr>
              <w:t>2 180,4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c>
          <w:tcPr>
            <w:tcW w:w="1194" w:type="dxa"/>
            <w:vAlign w:val="bottom"/>
          </w:tcPr>
          <w:p w:rsidR="00111AB3" w:rsidRPr="001D25F1" w:rsidRDefault="00111AB3" w:rsidP="007B7E81">
            <w:pPr>
              <w:jc w:val="right"/>
              <w:rPr>
                <w:rFonts w:eastAsia="Calibri"/>
                <w:sz w:val="16"/>
                <w:szCs w:val="16"/>
              </w:rPr>
            </w:pPr>
            <w:r w:rsidRPr="001D25F1">
              <w:rPr>
                <w:rFonts w:eastAsia="Calibri"/>
                <w:sz w:val="16"/>
                <w:szCs w:val="16"/>
              </w:rPr>
              <w:t>0,0</w:t>
            </w:r>
          </w:p>
        </w:tc>
        <w:tc>
          <w:tcPr>
            <w:tcW w:w="1207" w:type="dxa"/>
            <w:vAlign w:val="bottom"/>
          </w:tcPr>
          <w:p w:rsidR="00111AB3" w:rsidRPr="001D25F1" w:rsidRDefault="00111AB3" w:rsidP="007B7E81">
            <w:pPr>
              <w:jc w:val="right"/>
              <w:rPr>
                <w:rFonts w:eastAsia="Calibri"/>
                <w:sz w:val="16"/>
                <w:szCs w:val="16"/>
              </w:rPr>
            </w:pPr>
            <w:r w:rsidRPr="001D25F1">
              <w:rPr>
                <w:rFonts w:eastAsia="Calibri"/>
                <w:sz w:val="16"/>
                <w:szCs w:val="16"/>
              </w:rPr>
              <w:t>2 180,4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Глава муниципального образования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9210102030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c>
          <w:tcPr>
            <w:tcW w:w="1194" w:type="dxa"/>
            <w:vAlign w:val="bottom"/>
          </w:tcPr>
          <w:p w:rsidR="00111AB3" w:rsidRPr="001D25F1" w:rsidRDefault="00111AB3" w:rsidP="007B7E81">
            <w:pPr>
              <w:jc w:val="right"/>
              <w:rPr>
                <w:rFonts w:eastAsia="Calibri"/>
                <w:sz w:val="16"/>
                <w:szCs w:val="16"/>
              </w:rPr>
            </w:pPr>
            <w:r w:rsidRPr="001D25F1">
              <w:rPr>
                <w:rFonts w:eastAsia="Calibri"/>
                <w:sz w:val="16"/>
                <w:szCs w:val="16"/>
              </w:rPr>
              <w:t>0,0</w:t>
            </w:r>
          </w:p>
        </w:tc>
        <w:tc>
          <w:tcPr>
            <w:tcW w:w="1207" w:type="dxa"/>
            <w:vAlign w:val="bottom"/>
          </w:tcPr>
          <w:p w:rsidR="00111AB3" w:rsidRPr="001D25F1" w:rsidRDefault="00111AB3" w:rsidP="007B7E81">
            <w:pPr>
              <w:jc w:val="right"/>
              <w:rPr>
                <w:rFonts w:eastAsia="Calibri"/>
                <w:sz w:val="16"/>
                <w:szCs w:val="16"/>
              </w:rPr>
            </w:pPr>
            <w:r w:rsidRPr="001D25F1">
              <w:rPr>
                <w:rFonts w:eastAsia="Calibri"/>
                <w:sz w:val="16"/>
                <w:szCs w:val="16"/>
              </w:rPr>
              <w:t>2 180,4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9210102030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c>
          <w:tcPr>
            <w:tcW w:w="1194" w:type="dxa"/>
            <w:vAlign w:val="bottom"/>
          </w:tcPr>
          <w:p w:rsidR="00111AB3" w:rsidRPr="001D25F1" w:rsidRDefault="00111AB3" w:rsidP="007B7E81">
            <w:pPr>
              <w:rPr>
                <w:rFonts w:eastAsia="Calibri"/>
                <w:sz w:val="16"/>
                <w:szCs w:val="16"/>
              </w:rPr>
            </w:pPr>
            <w:r w:rsidRPr="001D25F1">
              <w:rPr>
                <w:rFonts w:eastAsia="Calibri"/>
                <w:sz w:val="16"/>
                <w:szCs w:val="16"/>
              </w:rPr>
              <w:t>0,0</w:t>
            </w:r>
          </w:p>
        </w:tc>
        <w:tc>
          <w:tcPr>
            <w:tcW w:w="1207" w:type="dxa"/>
            <w:vAlign w:val="bottom"/>
          </w:tcPr>
          <w:p w:rsidR="00111AB3" w:rsidRPr="001D25F1" w:rsidRDefault="00111AB3" w:rsidP="007B7E81">
            <w:pPr>
              <w:jc w:val="right"/>
              <w:rPr>
                <w:rFonts w:eastAsia="Calibri"/>
                <w:sz w:val="16"/>
                <w:szCs w:val="16"/>
              </w:rPr>
            </w:pPr>
            <w:r w:rsidRPr="001D25F1">
              <w:rPr>
                <w:rFonts w:eastAsia="Calibri"/>
                <w:sz w:val="16"/>
                <w:szCs w:val="16"/>
              </w:rPr>
              <w:t>2 180,4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государственных (муниципальных) органов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9210102030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120</w:t>
            </w:r>
          </w:p>
        </w:tc>
        <w:tc>
          <w:tcPr>
            <w:tcW w:w="978" w:type="dxa"/>
            <w:vAlign w:val="center"/>
          </w:tcPr>
          <w:p w:rsidR="00111AB3" w:rsidRPr="001D25F1" w:rsidRDefault="00111AB3" w:rsidP="007B7E81">
            <w:pPr>
              <w:jc w:val="right"/>
              <w:rPr>
                <w:rFonts w:eastAsia="Calibri"/>
                <w:sz w:val="16"/>
                <w:szCs w:val="16"/>
              </w:rPr>
            </w:pPr>
            <w:r w:rsidRPr="001D25F1">
              <w:rPr>
                <w:rFonts w:eastAsia="Calibri"/>
                <w:sz w:val="16"/>
                <w:szCs w:val="16"/>
              </w:rPr>
              <w:t>2 180,4</w:t>
            </w:r>
          </w:p>
        </w:tc>
        <w:tc>
          <w:tcPr>
            <w:tcW w:w="1194" w:type="dxa"/>
            <w:vAlign w:val="bottom"/>
          </w:tcPr>
          <w:p w:rsidR="00111AB3" w:rsidRPr="001D25F1" w:rsidRDefault="00111AB3" w:rsidP="007B7E81">
            <w:pPr>
              <w:jc w:val="right"/>
              <w:rPr>
                <w:rFonts w:eastAsia="Calibri"/>
                <w:sz w:val="16"/>
                <w:szCs w:val="16"/>
              </w:rPr>
            </w:pPr>
            <w:r w:rsidRPr="001D25F1">
              <w:rPr>
                <w:rFonts w:eastAsia="Calibri"/>
                <w:sz w:val="16"/>
                <w:szCs w:val="16"/>
              </w:rPr>
              <w:t>0,0</w:t>
            </w:r>
          </w:p>
        </w:tc>
        <w:tc>
          <w:tcPr>
            <w:tcW w:w="1207" w:type="dxa"/>
            <w:vAlign w:val="bottom"/>
          </w:tcPr>
          <w:p w:rsidR="00111AB3" w:rsidRPr="001D25F1" w:rsidRDefault="00111AB3" w:rsidP="007B7E81">
            <w:pPr>
              <w:jc w:val="right"/>
              <w:rPr>
                <w:rFonts w:eastAsia="Calibri"/>
                <w:sz w:val="16"/>
                <w:szCs w:val="16"/>
              </w:rPr>
            </w:pPr>
            <w:r w:rsidRPr="001D25F1">
              <w:rPr>
                <w:rFonts w:eastAsia="Calibri"/>
                <w:sz w:val="16"/>
                <w:szCs w:val="16"/>
              </w:rPr>
              <w:t>2 180,4</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"Совершенствование муниципального управления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"Повышение профессионального уровня муниципальных служащих"</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9210200000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Прочие расходы органов местного самоуправления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9210202400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9210202400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государственных (муниципальных) органов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9210202400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120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14 883,3</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9 696,3</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65,1</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lastRenderedPageBreak/>
              <w:t>Муниципальная программа "Совершенствование муниципального управления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14 883,3</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9 696,3</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65,1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14 883,3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9 696,3</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14 883,3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9 696,3</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обеспечение функций муниципальных органов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9210102040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14 883,3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9 696,3</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9210102040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14 358,3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9 672,7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67,4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государственных (муниципальных) органов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9210102040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120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14 358,3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9 672,7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67,4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бюджетные ассигнования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9210102040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800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525,0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23,6</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Уплата налогов, сборов и иных платежей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9210102040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850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525,0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23,6</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Обеспечение деятельности финансовых, налоговых и таможенных органов и органов (финансово-бюджетного) надзора</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42,4</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42,4</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"Совершенствование муниципального управления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 Основное мероприятие "Обеспечение выполнения полномочий и функций администрации сельского поселения Хулимсунт и подведомственных учреждений" </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Межбюджетные трансферты</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межбюджетные трансферты</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540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23,1</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Непрограммные расходы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5000000000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Непрограммное направление деятельности "Обеспечение деятельности Контрольно-счетной палаты Березовского района"</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5000400000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5000489020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Межбюджетные трансферты</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5000489020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межбюджетные трансферты</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5000489020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540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19,3</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Резервные фонды</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11</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Непрограммные расходы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11</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5000000000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Непрограммное направление деятельности "Исполнение отдельных расходных обязательств сельского поселения Хулимсунт"</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Управление Резервным фондом</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5000122020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бюджетные ассигнования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5000122020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800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Резервные средства</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5000122020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870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Другие общегосударственные вопросы</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19 974,5</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11 069,5</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55,4</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8700000000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8,7</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57,5</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8720000000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Основное мероприятие "Проведение информационной антинаркотической политики" </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8720100000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lastRenderedPageBreak/>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«Профилактика экстремизма и терроризма»</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8730000000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8730100000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8730199990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8730199990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8730199990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"Защита населения и территорий от чрезвычайных ситуаций, обеспечение пожарной безопасности в сельском поселении Хулимсунт на 2016 – 2021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8820199990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349,7</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328,0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93,8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8820199990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349,7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328,0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93,8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"Создание и содержание материальных ресурсов (запасов) для предупреждения и ликвидации чрезвычайных ситуаций"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8820199990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349,7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328,0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93,8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8820199990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349,7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328,0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93,8</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"Управление муниципальным имуществом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9100000000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7 161,3</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3 121,7</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43,6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"Управление и распоряжение муниципальным имуществом и земельными ресурсами в сельском поселении Хулимсунт"</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4 069,0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3 082,8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4 069,0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3 082,8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4 069,0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3 082,8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4 069,0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3 082,8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"Страхование муниципального имущества от случайных и непредвиденных событий"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9100200000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355,0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38,9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355,0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38,9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355,0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38,9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355,0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38,9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"Приобретение имущества в муниципальную собственность"</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9100399990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2 737,3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мероприятия (в случае если не предусмотренного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9100399990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2 737,3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Капитальные вложения в объекты государственной (муниципальной) собственности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9100399990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2 737,3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Бюджетные инвестиции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9100399990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410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2 737,3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"Совершенствование муниципального управления в сельском поселении Хулимсунт на 2016-2023 года"</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12 454,7</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7 614,8</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61,1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12 454,7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7 614,8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61,1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lastRenderedPageBreak/>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12 454,7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7 614,8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61,1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обеспечение деятельности (оказание услуг) муниципальных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9210100590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12 338,7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7 500,0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60,8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9210100590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8 969,9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5 648,7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63,0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казенных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9210100590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978"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8 969,9</w:t>
            </w:r>
          </w:p>
        </w:tc>
        <w:tc>
          <w:tcPr>
            <w:tcW w:w="1194"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5 648,7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63,0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9210100590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3 318,8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1 849,1</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55,7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9210100590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3 318,8</w:t>
            </w:r>
          </w:p>
        </w:tc>
        <w:tc>
          <w:tcPr>
            <w:tcW w:w="1194"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1 849,1</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55,7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бюджетные ассигнования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9210100590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800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Уплата налогов, сборов и иных платежей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9210100590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850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194"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4,4</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Прочие расходы органов местного самоуправления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116,0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114,8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99,0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116,0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114,8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99,0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116,0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114,8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99,0</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Национальная оборона</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194"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207"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Мобилизационная и вневойсковая подготовка</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Непрограммные расходы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5000000000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Непрограммное направление деятельности "Исполнение отдельных расходных обязательств сельского поселения Хулимсунт"</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Субвенции на осуществление первичного военного учета на территориях, где отсутствуют военные комиссариаты</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5000151180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5000151180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государственных (муниципальных) органов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5000151180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120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Национальная безопасность и правоохранительная деятельность</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65,0</w:t>
            </w:r>
          </w:p>
        </w:tc>
        <w:tc>
          <w:tcPr>
            <w:tcW w:w="1194"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Органы юстиции</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2016-2023 годах"</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8700000000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"Профилактика правонарушений"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Осуществление переданных органам государственной власти субъектов РФ в соответствии с п. 1 статьи 4 ФЗ "Об актах гражданского состояния"полномочий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87101D9300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87101D9300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87101D9300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Другие вопросы в области национальной безопасности и правоохранительной деятельности</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31,0</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 xml:space="preserve">Муниципальная программа "Обеспечение прав и законных интересов населения сельского </w:t>
            </w:r>
            <w:r w:rsidRPr="001D25F1">
              <w:rPr>
                <w:rFonts w:eastAsia="Calibri"/>
                <w:sz w:val="16"/>
                <w:szCs w:val="16"/>
              </w:rPr>
              <w:lastRenderedPageBreak/>
              <w:t>поселения Хулимсунт в отдельных сферах жизнедеятельности в 2016-2023 годах"</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lastRenderedPageBreak/>
              <w:t>03</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8700000000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31,0</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"Создание условий для деятельности народных дружин"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31,0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Субсидии для создания условий для деятельности народных дружин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8710282300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24,8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8710282300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20,8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государственных (муниципальных) органов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8710282300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120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20,8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8710282300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8710282300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местного бюджета на софинансирование субсидии для создания условий для деятельности народных дружин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87102S2300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87102S2300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государственных (муниципальных) органов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87102S2300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120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87102S2301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87102S2302</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Национальная экономика</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18 112,6</w:t>
            </w:r>
          </w:p>
        </w:tc>
        <w:tc>
          <w:tcPr>
            <w:tcW w:w="1194"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9 732,6</w:t>
            </w:r>
          </w:p>
        </w:tc>
        <w:tc>
          <w:tcPr>
            <w:tcW w:w="1207"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53,7</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Общеэкономические вопросы</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3 876,5</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2 216,9</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57,2</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"Содействие занятости населения на территории сельского поселения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8500000000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3 876,5</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2 216,9</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57,2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"Содействие трудоустройству граждан"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3 876,5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2 216,9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57,2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"Содействие улучшению положения на рынке труда не занятых трудовой деятельностью и безработных граждан"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3 099,8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1 456,7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47,0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8510185060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1 600,0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771,7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48,2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8510185060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1 600,0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771,7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48,2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казенных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8510185060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1 600,0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771,7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48,2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местного бюджета на софинансирование мероприятий по содействию трудоустройству граждан в рамках подпрограммы "Содействие трудоустойству граждан"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85101S5060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1 499,8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685,0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85101S5060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1 499,8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685,0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казенных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85101S5060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1 499,8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685,0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"Организация трудоустройства несовершеннолетних граждан"</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8510200000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776,7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760,2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97,9</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776,7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760,2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97,9</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746,7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746,7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lastRenderedPageBreak/>
              <w:t>Расходы на выплаты персоналу казенных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110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746,7</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746,7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13,5</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8510299990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13,5</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Дорожное хозяйство (дорожные фонды)</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13 187,9</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53,6</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"Развитие транспортной системы сельского поселения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9000000000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13 187,9</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53,6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"Дорожное хозяйство"</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13 187,9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53,6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"Сохранность автомобильных дорого общего пользования местного значения"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13 187,9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53,6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12 785,6</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55,3</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12 785,6</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55,3</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12 785,6</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55,3</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Расходы  на софинансирование, направленные на строительство (реконструкцию), капитальный ремонт и ремонт автомобильных дорог общего пользования местного значения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90101S2390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402,3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90101S2390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402,3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90101S2390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402,3</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Связь и информатика</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1 040,0</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439,5</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42,3</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«Информационное общество сельского поселения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8900000000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1 040,0</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439,5</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42,3</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"Развитие информационного сообщества и обеспечение деятельности органов местного самоуправления"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1 040,0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439,5</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42,3</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"Обеспечение условий для выполнения функций, возложенных на администрацию сельского поселения Хулимсунт"</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1 040,0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439,5</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42,3</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430,0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222,8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51,8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430,0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222,8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51,8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430,0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222,8</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51,8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Услуги в области информационных технологий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8910120070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610,0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216,7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35,5</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8910120070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610,0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216,7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35,5</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8910120070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610,0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216,7</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35,5</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Другие вопросы в области национальной экономики</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"Совершенствование муниципального управления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Межбюджетные трансферты</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lastRenderedPageBreak/>
              <w:t>Иные межбюджетные трансферты</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9210189020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540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Жилищно-коммунальное хозяйство</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5 302,7</w:t>
            </w:r>
          </w:p>
        </w:tc>
        <w:tc>
          <w:tcPr>
            <w:tcW w:w="1194"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3 041,6</w:t>
            </w:r>
          </w:p>
        </w:tc>
        <w:tc>
          <w:tcPr>
            <w:tcW w:w="1207"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57,4</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Жилищное хозяйство</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8600000000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"Создание условий для обеспечения качественными коммунальными услугами"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Основное  мероприятие «Подготовка систем коммунальной инфраструктуры к осенне-зимнему периоду» </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8610182591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8610182591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8610182591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Расходы местного бюджета на со 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86101S2591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86101S2591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86101S2591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"Содействие проведению капитального ремонта многоквартирных домов"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8620000000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Основное  мероприятие «Управление  и содержание общего имущества многоквартирных домов» </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8620100000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8620199990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Коммунальное хозяйство</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2 721,4</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2 221,4</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81,6</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2021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8600000000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2 721,4</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2 221,4</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81,6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"Создание условий для обеспечения качественными коммунальными услугами"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2 721,4</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2 221,4</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81,6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"Подготовка систем коммунальной инфраструктуры к осенне-зимнему периоду"</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2 721,4</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2 221,4</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81,6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8610182591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1 999,2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1999,2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lastRenderedPageBreak/>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8610182591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1 999,2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1999,2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8610182591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1 999,2</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1999,2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500,1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Софинансирование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86101S2591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222,1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222,2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86101S2591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222,1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222,2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86101S2591</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222,1</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222,2</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Благоустройство</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"Благоустройство территории сельского поселения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2100000000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"Благоустройство"</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"Благоустройство сельского поселения"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Охрана окружающей среды</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222,5</w:t>
            </w:r>
          </w:p>
        </w:tc>
        <w:tc>
          <w:tcPr>
            <w:tcW w:w="1194"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210,5</w:t>
            </w:r>
          </w:p>
        </w:tc>
        <w:tc>
          <w:tcPr>
            <w:tcW w:w="1207"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Другие вопросы в области окружающей среды</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222,5</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210,5</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"Благоустройство территории сельского поселения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2100000000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222,5</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210,5</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"Благоустройство"</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222,5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210,5</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"Благоустройство сельского поселения"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222,5</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210,5</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2140184290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2140184290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2140184290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1,9</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1,9</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220,6</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208,6</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220,6</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208,6</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2140199990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220,6</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208,6</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КУЛЬТУРА, КИНЕМАТОГРАФИЯ</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Культура</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"Совершенствование муниципального управления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 xml:space="preserve">Основное мероприятие "Обеспечение выполнения полномочий и функций администрации сельского </w:t>
            </w:r>
            <w:r w:rsidRPr="001D25F1">
              <w:rPr>
                <w:rFonts w:eastAsia="Calibri"/>
                <w:sz w:val="16"/>
                <w:szCs w:val="16"/>
              </w:rPr>
              <w:lastRenderedPageBreak/>
              <w:t>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lastRenderedPageBreak/>
              <w:t>08</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Реализация мероприятий (в случае если не предусмотрено по обособленным направлениям расходов)</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Закупка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Иные закупки товаров, работ и услуг для обеспечения государственных (муниципальных) нужд</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9210199990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240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3681" w:type="dxa"/>
            <w:shd w:val="clear" w:color="auto" w:fill="F7CBAC"/>
            <w:vAlign w:val="center"/>
          </w:tcPr>
          <w:p w:rsidR="00111AB3" w:rsidRPr="001D25F1" w:rsidRDefault="00111AB3" w:rsidP="007B7E81">
            <w:pPr>
              <w:rPr>
                <w:rFonts w:eastAsia="Calibri"/>
                <w:sz w:val="16"/>
                <w:szCs w:val="16"/>
              </w:rPr>
            </w:pPr>
            <w:r w:rsidRPr="001D25F1">
              <w:rPr>
                <w:rFonts w:eastAsia="Calibri"/>
                <w:sz w:val="16"/>
                <w:szCs w:val="16"/>
              </w:rPr>
              <w:t>Социальная политика</w:t>
            </w:r>
          </w:p>
        </w:tc>
        <w:tc>
          <w:tcPr>
            <w:tcW w:w="392"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156"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shd w:val="clear" w:color="auto" w:fill="F7CBAC"/>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3681"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Пенсионное обеспечение</w:t>
            </w:r>
          </w:p>
        </w:tc>
        <w:tc>
          <w:tcPr>
            <w:tcW w:w="392"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560"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3681" w:type="dxa"/>
            <w:shd w:val="clear" w:color="auto" w:fill="BDD6EE"/>
            <w:vAlign w:val="center"/>
          </w:tcPr>
          <w:p w:rsidR="00111AB3" w:rsidRPr="001D25F1" w:rsidRDefault="00111AB3" w:rsidP="007B7E81">
            <w:pPr>
              <w:rPr>
                <w:rFonts w:eastAsia="Calibri"/>
                <w:sz w:val="16"/>
                <w:szCs w:val="16"/>
              </w:rPr>
            </w:pPr>
            <w:r w:rsidRPr="001D25F1">
              <w:rPr>
                <w:rFonts w:eastAsia="Calibri"/>
                <w:sz w:val="16"/>
                <w:szCs w:val="16"/>
              </w:rPr>
              <w:t>Муниципальная программа "Совершенствование муниципального управления в сельском поселении Хулимсунт на 2016-2023 годы"</w:t>
            </w:r>
          </w:p>
        </w:tc>
        <w:tc>
          <w:tcPr>
            <w:tcW w:w="392"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9200000000</w:t>
            </w:r>
          </w:p>
        </w:tc>
        <w:tc>
          <w:tcPr>
            <w:tcW w:w="560"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shd w:val="clear" w:color="auto" w:fill="BDD6EE"/>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Подпрограмма "Обеспечение исполнения полномочий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9210000000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9210100000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Прочие расходы органов местного самоуправления</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Социальное обеспечение и иные выплаты населению</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300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3681" w:type="dxa"/>
            <w:vAlign w:val="center"/>
          </w:tcPr>
          <w:p w:rsidR="00111AB3" w:rsidRPr="001D25F1" w:rsidRDefault="00111AB3" w:rsidP="007B7E81">
            <w:pPr>
              <w:rPr>
                <w:rFonts w:eastAsia="Calibri"/>
                <w:sz w:val="16"/>
                <w:szCs w:val="16"/>
              </w:rPr>
            </w:pPr>
            <w:r w:rsidRPr="001D25F1">
              <w:rPr>
                <w:rFonts w:eastAsia="Calibri"/>
                <w:sz w:val="16"/>
                <w:szCs w:val="16"/>
              </w:rPr>
              <w:t>Публичные нормативные социальные выплаты гражданам</w:t>
            </w:r>
          </w:p>
        </w:tc>
        <w:tc>
          <w:tcPr>
            <w:tcW w:w="392"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466"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156" w:type="dxa"/>
            <w:vAlign w:val="center"/>
          </w:tcPr>
          <w:p w:rsidR="00111AB3" w:rsidRPr="001D25F1" w:rsidRDefault="00111AB3" w:rsidP="007B7E81">
            <w:pPr>
              <w:jc w:val="center"/>
              <w:rPr>
                <w:rFonts w:eastAsia="Calibri"/>
                <w:sz w:val="16"/>
                <w:szCs w:val="16"/>
              </w:rPr>
            </w:pPr>
            <w:r w:rsidRPr="001D25F1">
              <w:rPr>
                <w:rFonts w:eastAsia="Calibri"/>
                <w:sz w:val="16"/>
                <w:szCs w:val="16"/>
              </w:rPr>
              <w:t>9210102400</w:t>
            </w:r>
          </w:p>
        </w:tc>
        <w:tc>
          <w:tcPr>
            <w:tcW w:w="560" w:type="dxa"/>
            <w:vAlign w:val="center"/>
          </w:tcPr>
          <w:p w:rsidR="00111AB3" w:rsidRPr="001D25F1" w:rsidRDefault="00111AB3" w:rsidP="007B7E81">
            <w:pPr>
              <w:jc w:val="center"/>
              <w:rPr>
                <w:rFonts w:eastAsia="Calibri"/>
                <w:sz w:val="16"/>
                <w:szCs w:val="16"/>
              </w:rPr>
            </w:pPr>
            <w:r w:rsidRPr="001D25F1">
              <w:rPr>
                <w:rFonts w:eastAsia="Calibri"/>
                <w:sz w:val="16"/>
                <w:szCs w:val="16"/>
              </w:rPr>
              <w:t>310</w:t>
            </w:r>
          </w:p>
        </w:tc>
        <w:tc>
          <w:tcPr>
            <w:tcW w:w="978" w:type="dxa"/>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194" w:type="dxa"/>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207" w:type="dxa"/>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6255" w:type="dxa"/>
            <w:gridSpan w:val="5"/>
          </w:tcPr>
          <w:p w:rsidR="00111AB3" w:rsidRPr="001D25F1" w:rsidRDefault="00111AB3" w:rsidP="007B7E81">
            <w:pPr>
              <w:rPr>
                <w:rFonts w:eastAsia="Calibri"/>
                <w:b/>
                <w:sz w:val="16"/>
                <w:szCs w:val="16"/>
              </w:rPr>
            </w:pPr>
            <w:r w:rsidRPr="001D25F1">
              <w:rPr>
                <w:rFonts w:eastAsia="Calibri"/>
                <w:b/>
                <w:sz w:val="16"/>
                <w:szCs w:val="16"/>
              </w:rPr>
              <w:t>ИТОГО:</w:t>
            </w:r>
          </w:p>
        </w:tc>
        <w:tc>
          <w:tcPr>
            <w:tcW w:w="978" w:type="dxa"/>
          </w:tcPr>
          <w:p w:rsidR="00111AB3" w:rsidRPr="001D25F1" w:rsidRDefault="00111AB3" w:rsidP="007B7E81">
            <w:pPr>
              <w:jc w:val="center"/>
              <w:rPr>
                <w:rFonts w:eastAsia="Calibri"/>
                <w:b/>
                <w:sz w:val="16"/>
                <w:szCs w:val="16"/>
              </w:rPr>
            </w:pPr>
            <w:r w:rsidRPr="001D25F1">
              <w:rPr>
                <w:rFonts w:eastAsia="Calibri"/>
                <w:b/>
                <w:sz w:val="16"/>
                <w:szCs w:val="16"/>
              </w:rPr>
              <w:t>61 669,8</w:t>
            </w:r>
          </w:p>
        </w:tc>
        <w:tc>
          <w:tcPr>
            <w:tcW w:w="1194" w:type="dxa"/>
          </w:tcPr>
          <w:p w:rsidR="00111AB3" w:rsidRPr="001D25F1" w:rsidRDefault="00111AB3" w:rsidP="007B7E81">
            <w:pPr>
              <w:jc w:val="center"/>
              <w:rPr>
                <w:rFonts w:eastAsia="Calibri"/>
                <w:b/>
                <w:sz w:val="16"/>
                <w:szCs w:val="16"/>
              </w:rPr>
            </w:pPr>
            <w:r w:rsidRPr="001D25F1">
              <w:rPr>
                <w:rFonts w:eastAsia="Calibri"/>
                <w:b/>
                <w:sz w:val="16"/>
                <w:szCs w:val="16"/>
              </w:rPr>
              <w:t>35 947,9</w:t>
            </w:r>
          </w:p>
        </w:tc>
        <w:tc>
          <w:tcPr>
            <w:tcW w:w="1207" w:type="dxa"/>
          </w:tcPr>
          <w:p w:rsidR="00111AB3" w:rsidRPr="001D25F1" w:rsidRDefault="00111AB3" w:rsidP="007B7E81">
            <w:pPr>
              <w:jc w:val="center"/>
              <w:rPr>
                <w:rFonts w:eastAsia="Calibri"/>
                <w:b/>
                <w:sz w:val="16"/>
                <w:szCs w:val="16"/>
              </w:rPr>
            </w:pPr>
            <w:r w:rsidRPr="001D25F1">
              <w:rPr>
                <w:rFonts w:eastAsia="Calibri"/>
                <w:b/>
                <w:sz w:val="16"/>
                <w:szCs w:val="16"/>
              </w:rPr>
              <w:t>58,3</w:t>
            </w:r>
          </w:p>
        </w:tc>
      </w:tr>
    </w:tbl>
    <w:p w:rsidR="00111AB3" w:rsidRPr="001D25F1" w:rsidRDefault="00111AB3" w:rsidP="00111AB3">
      <w:pPr>
        <w:rPr>
          <w:sz w:val="16"/>
          <w:szCs w:val="16"/>
        </w:rPr>
      </w:pPr>
    </w:p>
    <w:p w:rsidR="00111AB3" w:rsidRPr="001D25F1" w:rsidRDefault="00111AB3" w:rsidP="00111AB3">
      <w:pPr>
        <w:ind w:right="142"/>
        <w:jc w:val="right"/>
        <w:rPr>
          <w:sz w:val="16"/>
          <w:szCs w:val="16"/>
        </w:rPr>
      </w:pPr>
      <w:r w:rsidRPr="001D25F1">
        <w:rPr>
          <w:sz w:val="16"/>
          <w:szCs w:val="16"/>
        </w:rPr>
        <w:t>Приложение 3</w:t>
      </w:r>
    </w:p>
    <w:p w:rsidR="00111AB3" w:rsidRPr="001D25F1" w:rsidRDefault="00111AB3" w:rsidP="00111AB3">
      <w:pPr>
        <w:ind w:right="142"/>
        <w:jc w:val="right"/>
        <w:rPr>
          <w:sz w:val="16"/>
          <w:szCs w:val="16"/>
        </w:rPr>
      </w:pPr>
      <w:r w:rsidRPr="001D25F1">
        <w:rPr>
          <w:sz w:val="16"/>
          <w:szCs w:val="16"/>
        </w:rPr>
        <w:t>к решению Совета депутатов</w:t>
      </w:r>
    </w:p>
    <w:p w:rsidR="00111AB3" w:rsidRPr="001D25F1" w:rsidRDefault="00111AB3" w:rsidP="00111AB3">
      <w:pPr>
        <w:ind w:right="142"/>
        <w:jc w:val="right"/>
        <w:rPr>
          <w:sz w:val="16"/>
          <w:szCs w:val="16"/>
        </w:rPr>
      </w:pPr>
      <w:r w:rsidRPr="001D25F1">
        <w:rPr>
          <w:sz w:val="16"/>
          <w:szCs w:val="16"/>
        </w:rPr>
        <w:t>сельского поселения Хулимсунт</w:t>
      </w:r>
    </w:p>
    <w:p w:rsidR="00111AB3" w:rsidRPr="001D25F1" w:rsidRDefault="00111AB3" w:rsidP="00111AB3">
      <w:pPr>
        <w:ind w:right="142"/>
        <w:jc w:val="right"/>
        <w:rPr>
          <w:sz w:val="16"/>
          <w:szCs w:val="16"/>
        </w:rPr>
      </w:pPr>
      <w:r w:rsidRPr="001D25F1">
        <w:rPr>
          <w:sz w:val="16"/>
          <w:szCs w:val="16"/>
        </w:rPr>
        <w:t>от 00.00.2021 № 000</w:t>
      </w:r>
    </w:p>
    <w:p w:rsidR="00111AB3" w:rsidRPr="001D25F1" w:rsidRDefault="00111AB3" w:rsidP="00111AB3">
      <w:pPr>
        <w:jc w:val="right"/>
        <w:rPr>
          <w:sz w:val="16"/>
          <w:szCs w:val="16"/>
        </w:rPr>
      </w:pPr>
    </w:p>
    <w:p w:rsidR="00111AB3" w:rsidRPr="001D25F1" w:rsidRDefault="00111AB3" w:rsidP="00111AB3">
      <w:pPr>
        <w:jc w:val="center"/>
        <w:rPr>
          <w:sz w:val="16"/>
          <w:szCs w:val="16"/>
        </w:rPr>
      </w:pPr>
      <w:r w:rsidRPr="001D25F1">
        <w:rPr>
          <w:sz w:val="16"/>
          <w:szCs w:val="16"/>
        </w:rPr>
        <w:t>Исполнение расходов бюджета сельского поселения Хулимсунт за 9 месяцев 2021 года по разделам и подразделам классификации расходов бюджета сельского поселения Хулимсунт</w:t>
      </w:r>
    </w:p>
    <w:p w:rsidR="00111AB3" w:rsidRPr="001D25F1" w:rsidRDefault="00111AB3" w:rsidP="00111AB3">
      <w:pPr>
        <w:jc w:val="center"/>
        <w:rPr>
          <w:sz w:val="16"/>
          <w:szCs w:val="16"/>
        </w:rPr>
      </w:pPr>
    </w:p>
    <w:p w:rsidR="00111AB3" w:rsidRPr="001D25F1" w:rsidRDefault="00111AB3" w:rsidP="00111AB3">
      <w:pPr>
        <w:jc w:val="right"/>
        <w:rPr>
          <w:sz w:val="16"/>
          <w:szCs w:val="16"/>
        </w:rPr>
      </w:pPr>
      <w:r w:rsidRPr="001D25F1">
        <w:rPr>
          <w:sz w:val="16"/>
          <w:szCs w:val="16"/>
        </w:rPr>
        <w:t>тыс.руб</w:t>
      </w:r>
    </w:p>
    <w:tbl>
      <w:tblPr>
        <w:tblStyle w:val="TableGrid0"/>
        <w:tblW w:w="9634" w:type="dxa"/>
        <w:tblLook w:val="04A0" w:firstRow="1" w:lastRow="0" w:firstColumn="1" w:lastColumn="0" w:noHBand="0" w:noVBand="1"/>
      </w:tblPr>
      <w:tblGrid>
        <w:gridCol w:w="4184"/>
        <w:gridCol w:w="425"/>
        <w:gridCol w:w="564"/>
        <w:gridCol w:w="1485"/>
        <w:gridCol w:w="1559"/>
        <w:gridCol w:w="1417"/>
      </w:tblGrid>
      <w:tr w:rsidR="00111AB3" w:rsidTr="007B7E81">
        <w:tc>
          <w:tcPr>
            <w:tcW w:w="4184" w:type="dxa"/>
            <w:shd w:val="clear" w:color="auto" w:fill="FFE599"/>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Наименование показателя</w:t>
            </w:r>
          </w:p>
        </w:tc>
        <w:tc>
          <w:tcPr>
            <w:tcW w:w="425" w:type="dxa"/>
            <w:shd w:val="clear" w:color="auto" w:fill="FFE599"/>
            <w:vAlign w:val="center"/>
          </w:tcPr>
          <w:p w:rsidR="00111AB3" w:rsidRPr="001D25F1" w:rsidRDefault="00111AB3" w:rsidP="007B7E81">
            <w:pPr>
              <w:jc w:val="center"/>
              <w:rPr>
                <w:rFonts w:eastAsia="Calibri"/>
                <w:b/>
                <w:bCs/>
                <w:sz w:val="16"/>
                <w:szCs w:val="16"/>
              </w:rPr>
            </w:pPr>
            <w:r w:rsidRPr="001D25F1">
              <w:rPr>
                <w:rFonts w:eastAsia="Calibri"/>
                <w:b/>
                <w:bCs/>
                <w:sz w:val="16"/>
                <w:szCs w:val="16"/>
              </w:rPr>
              <w:t>РЗ</w:t>
            </w:r>
          </w:p>
        </w:tc>
        <w:tc>
          <w:tcPr>
            <w:tcW w:w="564" w:type="dxa"/>
            <w:shd w:val="clear" w:color="auto" w:fill="FFE599"/>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ПР</w:t>
            </w:r>
          </w:p>
        </w:tc>
        <w:tc>
          <w:tcPr>
            <w:tcW w:w="1485" w:type="dxa"/>
            <w:shd w:val="clear" w:color="auto" w:fill="FFE599"/>
            <w:vAlign w:val="center"/>
          </w:tcPr>
          <w:p w:rsidR="00111AB3" w:rsidRPr="001D25F1" w:rsidRDefault="00111AB3" w:rsidP="007B7E81">
            <w:pPr>
              <w:jc w:val="center"/>
              <w:rPr>
                <w:rFonts w:eastAsia="Calibri"/>
                <w:b/>
                <w:bCs/>
                <w:sz w:val="16"/>
                <w:szCs w:val="16"/>
              </w:rPr>
            </w:pPr>
            <w:r w:rsidRPr="001D25F1">
              <w:rPr>
                <w:rFonts w:eastAsia="Calibri"/>
                <w:b/>
                <w:bCs/>
                <w:sz w:val="16"/>
                <w:szCs w:val="16"/>
              </w:rPr>
              <w:t>Сумма</w:t>
            </w:r>
          </w:p>
        </w:tc>
        <w:tc>
          <w:tcPr>
            <w:tcW w:w="1559" w:type="dxa"/>
            <w:shd w:val="clear" w:color="auto" w:fill="FFE599"/>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Исполнено по бюджету</w:t>
            </w:r>
          </w:p>
        </w:tc>
        <w:tc>
          <w:tcPr>
            <w:tcW w:w="1417" w:type="dxa"/>
            <w:shd w:val="clear" w:color="auto" w:fill="FFE599"/>
            <w:vAlign w:val="center"/>
          </w:tcPr>
          <w:p w:rsidR="00111AB3" w:rsidRPr="001D25F1" w:rsidRDefault="00111AB3" w:rsidP="007B7E81">
            <w:pPr>
              <w:jc w:val="center"/>
              <w:rPr>
                <w:rFonts w:eastAsia="Calibri"/>
                <w:b/>
                <w:bCs/>
                <w:sz w:val="16"/>
                <w:szCs w:val="16"/>
              </w:rPr>
            </w:pPr>
            <w:r w:rsidRPr="001D25F1">
              <w:rPr>
                <w:rFonts w:eastAsia="Calibri"/>
                <w:b/>
                <w:bCs/>
                <w:sz w:val="16"/>
                <w:szCs w:val="16"/>
              </w:rPr>
              <w:t>% выполнения</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Общегосударственные вопросы</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37 140,6</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22 438,0</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60,4</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Функционирование высшего должностного лица субъекта Российской Федерации и муниципального образования</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2 180,4</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1 629,8</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74,7</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50,0</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14 883,3</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9 696,3</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65,1</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Обеспечение деятельности финансовых, налоговых и таможенных органов и органов (финансово-бюджетного) надзора</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42,4</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42,4</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Резервные фонды</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11</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10,0</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Другие общегосударственные вопросы</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13</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19 974,5</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11 069,5</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55,4</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Национальная оборона</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Мобилизационная и вневойсковая подготовка</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466,4</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349,8</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75,0</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Национальная безопасность и правоохранительная деятельность</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65,0</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Органы юстиции</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34,0</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Другие вопросы в области национальной безопасности и правоохранительной деятельности</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14</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31,0</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Национальная экономика</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18 112,6</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9 732,6</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53,7</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Общеэкономические вопросы</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3 876,5</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2 216,9</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57,2</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Дорожное хозяйство (дорожные фонды)</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09</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13 187,9</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7 068,0</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53,6</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Связь и информатика</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1 040,0</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439,5</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42,3</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Другие вопросы в области национальной экономики</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04</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12</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8,2</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100,0</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Жилищно-коммунальное хозяйство</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5 302,7</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3 041,6</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57,4</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Жилищное хозяйство</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55,5</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33,2</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59,8</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Коммунальное хозяйство</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02</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2 721,4</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2221,4</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81,6</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Благоустройство</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03</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2 525,8</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787,0</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31,2</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Охрана окружающей среды</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222,5</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210,5</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Другие вопросы в области окружающей среды</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06</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05</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222,5</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210,5</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94,6</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lastRenderedPageBreak/>
              <w:t>Культура, кинематография</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Культура</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08</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300,0</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135,4</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45,1</w:t>
            </w:r>
          </w:p>
        </w:tc>
      </w:tr>
      <w:tr w:rsidR="00111AB3" w:rsidTr="007B7E81">
        <w:tc>
          <w:tcPr>
            <w:tcW w:w="4184" w:type="dxa"/>
            <w:shd w:val="clear" w:color="auto" w:fill="C5E0B3"/>
            <w:vAlign w:val="center"/>
          </w:tcPr>
          <w:p w:rsidR="00111AB3" w:rsidRPr="001D25F1" w:rsidRDefault="00111AB3" w:rsidP="007B7E81">
            <w:pPr>
              <w:rPr>
                <w:rFonts w:eastAsia="Calibri"/>
                <w:sz w:val="16"/>
                <w:szCs w:val="16"/>
              </w:rPr>
            </w:pPr>
            <w:r w:rsidRPr="001D25F1">
              <w:rPr>
                <w:rFonts w:eastAsia="Calibri"/>
                <w:sz w:val="16"/>
                <w:szCs w:val="16"/>
              </w:rPr>
              <w:t>Социальная политика</w:t>
            </w:r>
          </w:p>
        </w:tc>
        <w:tc>
          <w:tcPr>
            <w:tcW w:w="42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564"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1485"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559"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417" w:type="dxa"/>
            <w:shd w:val="clear" w:color="auto" w:fill="C5E0B3"/>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4184" w:type="dxa"/>
            <w:vAlign w:val="center"/>
          </w:tcPr>
          <w:p w:rsidR="00111AB3" w:rsidRPr="001D25F1" w:rsidRDefault="00111AB3" w:rsidP="007B7E81">
            <w:pPr>
              <w:rPr>
                <w:rFonts w:eastAsia="Calibri"/>
                <w:sz w:val="16"/>
                <w:szCs w:val="16"/>
              </w:rPr>
            </w:pPr>
            <w:r w:rsidRPr="001D25F1">
              <w:rPr>
                <w:rFonts w:eastAsia="Calibri"/>
                <w:sz w:val="16"/>
                <w:szCs w:val="16"/>
              </w:rPr>
              <w:t>Пенсионное обеспечение</w:t>
            </w:r>
          </w:p>
        </w:tc>
        <w:tc>
          <w:tcPr>
            <w:tcW w:w="425" w:type="dxa"/>
            <w:vAlign w:val="center"/>
          </w:tcPr>
          <w:p w:rsidR="00111AB3" w:rsidRPr="001D25F1" w:rsidRDefault="00111AB3" w:rsidP="007B7E81">
            <w:pPr>
              <w:jc w:val="center"/>
              <w:rPr>
                <w:rFonts w:eastAsia="Calibri"/>
                <w:sz w:val="16"/>
                <w:szCs w:val="16"/>
              </w:rPr>
            </w:pPr>
            <w:r w:rsidRPr="001D25F1">
              <w:rPr>
                <w:rFonts w:eastAsia="Calibri"/>
                <w:sz w:val="16"/>
                <w:szCs w:val="16"/>
              </w:rPr>
              <w:t>10</w:t>
            </w:r>
          </w:p>
        </w:tc>
        <w:tc>
          <w:tcPr>
            <w:tcW w:w="564" w:type="dxa"/>
            <w:vAlign w:val="center"/>
          </w:tcPr>
          <w:p w:rsidR="00111AB3" w:rsidRPr="001D25F1" w:rsidRDefault="00111AB3" w:rsidP="007B7E81">
            <w:pPr>
              <w:jc w:val="center"/>
              <w:rPr>
                <w:rFonts w:eastAsia="Calibri"/>
                <w:sz w:val="16"/>
                <w:szCs w:val="16"/>
              </w:rPr>
            </w:pPr>
            <w:r w:rsidRPr="001D25F1">
              <w:rPr>
                <w:rFonts w:eastAsia="Calibri"/>
                <w:sz w:val="16"/>
                <w:szCs w:val="16"/>
              </w:rPr>
              <w:t>01</w:t>
            </w:r>
          </w:p>
        </w:tc>
        <w:tc>
          <w:tcPr>
            <w:tcW w:w="1485" w:type="dxa"/>
            <w:vAlign w:val="center"/>
          </w:tcPr>
          <w:p w:rsidR="00111AB3" w:rsidRPr="001D25F1" w:rsidRDefault="00111AB3" w:rsidP="007B7E81">
            <w:pPr>
              <w:jc w:val="center"/>
              <w:rPr>
                <w:rFonts w:eastAsia="Calibri"/>
                <w:sz w:val="16"/>
                <w:szCs w:val="16"/>
              </w:rPr>
            </w:pPr>
            <w:r w:rsidRPr="001D25F1">
              <w:rPr>
                <w:rFonts w:eastAsia="Calibri"/>
                <w:sz w:val="16"/>
                <w:szCs w:val="16"/>
              </w:rPr>
              <w:t>60,0</w:t>
            </w:r>
          </w:p>
        </w:tc>
        <w:tc>
          <w:tcPr>
            <w:tcW w:w="1559" w:type="dxa"/>
            <w:vAlign w:val="center"/>
          </w:tcPr>
          <w:p w:rsidR="00111AB3" w:rsidRPr="001D25F1" w:rsidRDefault="00111AB3" w:rsidP="007B7E81">
            <w:pPr>
              <w:jc w:val="center"/>
              <w:rPr>
                <w:rFonts w:eastAsia="Calibri"/>
                <w:sz w:val="16"/>
                <w:szCs w:val="16"/>
              </w:rPr>
            </w:pPr>
            <w:r w:rsidRPr="001D25F1">
              <w:rPr>
                <w:rFonts w:eastAsia="Calibri"/>
                <w:sz w:val="16"/>
                <w:szCs w:val="16"/>
              </w:rPr>
              <w:t>40,0</w:t>
            </w:r>
          </w:p>
        </w:tc>
        <w:tc>
          <w:tcPr>
            <w:tcW w:w="1417" w:type="dxa"/>
            <w:vAlign w:val="center"/>
          </w:tcPr>
          <w:p w:rsidR="00111AB3" w:rsidRPr="001D25F1" w:rsidRDefault="00111AB3" w:rsidP="007B7E81">
            <w:pPr>
              <w:jc w:val="center"/>
              <w:rPr>
                <w:rFonts w:eastAsia="Calibri"/>
                <w:sz w:val="16"/>
                <w:szCs w:val="16"/>
              </w:rPr>
            </w:pPr>
            <w:r w:rsidRPr="001D25F1">
              <w:rPr>
                <w:rFonts w:eastAsia="Calibri"/>
                <w:sz w:val="16"/>
                <w:szCs w:val="16"/>
              </w:rPr>
              <w:t>66,7</w:t>
            </w:r>
          </w:p>
        </w:tc>
      </w:tr>
      <w:tr w:rsidR="00111AB3" w:rsidTr="007B7E81">
        <w:tc>
          <w:tcPr>
            <w:tcW w:w="5173" w:type="dxa"/>
            <w:gridSpan w:val="3"/>
            <w:shd w:val="clear" w:color="auto" w:fill="F7CBAC"/>
            <w:vAlign w:val="center"/>
          </w:tcPr>
          <w:p w:rsidR="00111AB3" w:rsidRPr="001D25F1" w:rsidRDefault="00111AB3" w:rsidP="007B7E81">
            <w:pPr>
              <w:rPr>
                <w:rFonts w:eastAsia="Calibri"/>
                <w:b/>
                <w:bCs/>
                <w:sz w:val="16"/>
                <w:szCs w:val="16"/>
              </w:rPr>
            </w:pPr>
            <w:r w:rsidRPr="001D25F1">
              <w:rPr>
                <w:rFonts w:eastAsia="Calibri"/>
                <w:b/>
                <w:bCs/>
                <w:sz w:val="16"/>
                <w:szCs w:val="16"/>
              </w:rPr>
              <w:t>ИТОГО:</w:t>
            </w:r>
          </w:p>
        </w:tc>
        <w:tc>
          <w:tcPr>
            <w:tcW w:w="1485" w:type="dxa"/>
            <w:shd w:val="clear" w:color="auto" w:fill="F7CBAC"/>
            <w:vAlign w:val="center"/>
          </w:tcPr>
          <w:p w:rsidR="00111AB3" w:rsidRPr="001D25F1" w:rsidRDefault="00111AB3" w:rsidP="007B7E81">
            <w:pPr>
              <w:jc w:val="center"/>
              <w:rPr>
                <w:rFonts w:eastAsia="Calibri"/>
                <w:b/>
                <w:sz w:val="16"/>
                <w:szCs w:val="16"/>
              </w:rPr>
            </w:pPr>
            <w:r w:rsidRPr="001D25F1">
              <w:rPr>
                <w:rFonts w:eastAsia="Calibri"/>
                <w:b/>
                <w:sz w:val="16"/>
                <w:szCs w:val="16"/>
              </w:rPr>
              <w:t>61 669,8</w:t>
            </w:r>
          </w:p>
        </w:tc>
        <w:tc>
          <w:tcPr>
            <w:tcW w:w="1559" w:type="dxa"/>
            <w:shd w:val="clear" w:color="auto" w:fill="F7CBAC"/>
            <w:vAlign w:val="center"/>
          </w:tcPr>
          <w:p w:rsidR="00111AB3" w:rsidRPr="001D25F1" w:rsidRDefault="00111AB3" w:rsidP="007B7E81">
            <w:pPr>
              <w:jc w:val="center"/>
              <w:rPr>
                <w:rFonts w:eastAsia="Calibri"/>
                <w:b/>
                <w:sz w:val="16"/>
                <w:szCs w:val="16"/>
              </w:rPr>
            </w:pPr>
            <w:r w:rsidRPr="001D25F1">
              <w:rPr>
                <w:rFonts w:eastAsia="Calibri"/>
                <w:b/>
                <w:sz w:val="16"/>
                <w:szCs w:val="16"/>
              </w:rPr>
              <w:t>35 947,9</w:t>
            </w:r>
          </w:p>
        </w:tc>
        <w:tc>
          <w:tcPr>
            <w:tcW w:w="1417" w:type="dxa"/>
            <w:shd w:val="clear" w:color="auto" w:fill="F7CBAC"/>
            <w:vAlign w:val="center"/>
          </w:tcPr>
          <w:p w:rsidR="00111AB3" w:rsidRPr="001D25F1" w:rsidRDefault="00111AB3" w:rsidP="007B7E81">
            <w:pPr>
              <w:jc w:val="center"/>
              <w:rPr>
                <w:rFonts w:eastAsia="Calibri"/>
                <w:b/>
                <w:sz w:val="16"/>
                <w:szCs w:val="16"/>
              </w:rPr>
            </w:pPr>
            <w:r w:rsidRPr="001D25F1">
              <w:rPr>
                <w:rFonts w:eastAsia="Calibri"/>
                <w:b/>
                <w:sz w:val="16"/>
                <w:szCs w:val="16"/>
              </w:rPr>
              <w:t>58,3</w:t>
            </w:r>
          </w:p>
        </w:tc>
      </w:tr>
    </w:tbl>
    <w:p w:rsidR="00111AB3" w:rsidRPr="001D25F1" w:rsidRDefault="00111AB3" w:rsidP="00111AB3">
      <w:pPr>
        <w:jc w:val="right"/>
        <w:rPr>
          <w:sz w:val="16"/>
          <w:szCs w:val="16"/>
        </w:rPr>
      </w:pPr>
    </w:p>
    <w:p w:rsidR="00111AB3" w:rsidRPr="001D25F1" w:rsidRDefault="00111AB3" w:rsidP="00111AB3">
      <w:pPr>
        <w:ind w:right="142"/>
        <w:jc w:val="right"/>
        <w:rPr>
          <w:sz w:val="16"/>
          <w:szCs w:val="16"/>
        </w:rPr>
      </w:pPr>
      <w:r w:rsidRPr="001D25F1">
        <w:rPr>
          <w:sz w:val="16"/>
          <w:szCs w:val="16"/>
        </w:rPr>
        <w:t>Приложение 4</w:t>
      </w:r>
    </w:p>
    <w:p w:rsidR="00111AB3" w:rsidRPr="001D25F1" w:rsidRDefault="00111AB3" w:rsidP="00111AB3">
      <w:pPr>
        <w:ind w:right="142"/>
        <w:jc w:val="right"/>
        <w:rPr>
          <w:sz w:val="16"/>
          <w:szCs w:val="16"/>
        </w:rPr>
      </w:pPr>
      <w:r w:rsidRPr="001D25F1">
        <w:rPr>
          <w:sz w:val="16"/>
          <w:szCs w:val="16"/>
        </w:rPr>
        <w:t>к решению Совета депутатов</w:t>
      </w:r>
    </w:p>
    <w:p w:rsidR="00111AB3" w:rsidRPr="001D25F1" w:rsidRDefault="00111AB3" w:rsidP="00111AB3">
      <w:pPr>
        <w:ind w:right="142"/>
        <w:jc w:val="right"/>
        <w:rPr>
          <w:sz w:val="16"/>
          <w:szCs w:val="16"/>
        </w:rPr>
      </w:pPr>
      <w:r w:rsidRPr="001D25F1">
        <w:rPr>
          <w:sz w:val="16"/>
          <w:szCs w:val="16"/>
        </w:rPr>
        <w:t>сельского поселения Хулимсунт</w:t>
      </w:r>
    </w:p>
    <w:p w:rsidR="00111AB3" w:rsidRPr="001D25F1" w:rsidRDefault="00111AB3" w:rsidP="00111AB3">
      <w:pPr>
        <w:ind w:right="142"/>
        <w:jc w:val="right"/>
        <w:rPr>
          <w:sz w:val="16"/>
          <w:szCs w:val="16"/>
        </w:rPr>
      </w:pPr>
      <w:r w:rsidRPr="001D25F1">
        <w:rPr>
          <w:sz w:val="16"/>
          <w:szCs w:val="16"/>
        </w:rPr>
        <w:t>от 00.00.2021 № 000</w:t>
      </w:r>
    </w:p>
    <w:p w:rsidR="00111AB3" w:rsidRPr="001D25F1" w:rsidRDefault="00111AB3" w:rsidP="00111AB3">
      <w:pPr>
        <w:jc w:val="right"/>
        <w:rPr>
          <w:sz w:val="16"/>
          <w:szCs w:val="16"/>
        </w:rPr>
      </w:pPr>
    </w:p>
    <w:p w:rsidR="00111AB3" w:rsidRPr="001D25F1" w:rsidRDefault="00111AB3" w:rsidP="00111AB3">
      <w:pPr>
        <w:jc w:val="center"/>
        <w:rPr>
          <w:sz w:val="16"/>
          <w:szCs w:val="16"/>
        </w:rPr>
      </w:pPr>
      <w:r w:rsidRPr="001D25F1">
        <w:rPr>
          <w:sz w:val="16"/>
          <w:szCs w:val="16"/>
        </w:rPr>
        <w:t>Источники внутреннего финансирования дефицита бюджета сельского поселения Хулимсунт по утвержденным показателям за 9 месяцев 2021 года</w:t>
      </w:r>
    </w:p>
    <w:p w:rsidR="00111AB3" w:rsidRPr="001D25F1" w:rsidRDefault="00111AB3" w:rsidP="00111AB3">
      <w:pPr>
        <w:jc w:val="center"/>
        <w:rPr>
          <w:sz w:val="16"/>
          <w:szCs w:val="16"/>
        </w:rPr>
      </w:pPr>
    </w:p>
    <w:p w:rsidR="00111AB3" w:rsidRPr="001D25F1" w:rsidRDefault="00111AB3" w:rsidP="00111AB3">
      <w:pPr>
        <w:jc w:val="right"/>
        <w:rPr>
          <w:sz w:val="16"/>
          <w:szCs w:val="16"/>
        </w:rPr>
      </w:pPr>
      <w:r w:rsidRPr="001D25F1">
        <w:rPr>
          <w:sz w:val="16"/>
          <w:szCs w:val="16"/>
        </w:rPr>
        <w:t>тыс.руб</w:t>
      </w:r>
    </w:p>
    <w:tbl>
      <w:tblPr>
        <w:tblStyle w:val="TableGrid0"/>
        <w:tblW w:w="5157" w:type="pct"/>
        <w:tblInd w:w="-5" w:type="dxa"/>
        <w:tblLook w:val="04A0" w:firstRow="1" w:lastRow="0" w:firstColumn="1" w:lastColumn="0" w:noHBand="0" w:noVBand="1"/>
      </w:tblPr>
      <w:tblGrid>
        <w:gridCol w:w="2694"/>
        <w:gridCol w:w="2978"/>
        <w:gridCol w:w="1355"/>
        <w:gridCol w:w="1313"/>
        <w:gridCol w:w="1299"/>
      </w:tblGrid>
      <w:tr w:rsidR="00111AB3" w:rsidTr="007B7E81">
        <w:tc>
          <w:tcPr>
            <w:tcW w:w="1397" w:type="pct"/>
            <w:shd w:val="clear" w:color="auto" w:fill="FFE599"/>
            <w:vAlign w:val="center"/>
          </w:tcPr>
          <w:p w:rsidR="00111AB3" w:rsidRPr="001D25F1" w:rsidRDefault="00111AB3" w:rsidP="007B7E81">
            <w:pPr>
              <w:jc w:val="center"/>
              <w:rPr>
                <w:rFonts w:eastAsia="Calibri"/>
                <w:b/>
                <w:sz w:val="16"/>
                <w:szCs w:val="16"/>
              </w:rPr>
            </w:pPr>
            <w:r w:rsidRPr="001D25F1">
              <w:rPr>
                <w:rFonts w:eastAsia="Calibri"/>
                <w:b/>
                <w:sz w:val="16"/>
                <w:szCs w:val="16"/>
              </w:rPr>
              <w:t>Код</w:t>
            </w:r>
          </w:p>
        </w:tc>
        <w:tc>
          <w:tcPr>
            <w:tcW w:w="1545" w:type="pct"/>
            <w:shd w:val="clear" w:color="auto" w:fill="FFE599"/>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Наименование видов источников  финансирования дефицита бюджета</w:t>
            </w:r>
          </w:p>
        </w:tc>
        <w:tc>
          <w:tcPr>
            <w:tcW w:w="703" w:type="pct"/>
            <w:shd w:val="clear" w:color="auto" w:fill="FFE599"/>
            <w:vAlign w:val="center"/>
          </w:tcPr>
          <w:p w:rsidR="00111AB3" w:rsidRPr="001D25F1" w:rsidRDefault="00111AB3" w:rsidP="007B7E81">
            <w:pPr>
              <w:jc w:val="center"/>
              <w:rPr>
                <w:rFonts w:eastAsia="Calibri"/>
                <w:b/>
                <w:sz w:val="16"/>
                <w:szCs w:val="16"/>
              </w:rPr>
            </w:pPr>
            <w:r w:rsidRPr="001D25F1">
              <w:rPr>
                <w:rFonts w:eastAsia="Calibri"/>
                <w:b/>
                <w:sz w:val="16"/>
                <w:szCs w:val="16"/>
              </w:rPr>
              <w:t xml:space="preserve">Сумма на 2021 год </w:t>
            </w:r>
          </w:p>
        </w:tc>
        <w:tc>
          <w:tcPr>
            <w:tcW w:w="681" w:type="pct"/>
            <w:shd w:val="clear" w:color="auto" w:fill="FFE599"/>
            <w:vAlign w:val="center"/>
          </w:tcPr>
          <w:p w:rsidR="00111AB3" w:rsidRPr="001D25F1" w:rsidRDefault="00111AB3" w:rsidP="007B7E81">
            <w:pPr>
              <w:jc w:val="center"/>
              <w:rPr>
                <w:rFonts w:eastAsia="Calibri"/>
                <w:b/>
                <w:sz w:val="16"/>
                <w:szCs w:val="16"/>
              </w:rPr>
            </w:pPr>
            <w:r w:rsidRPr="001D25F1">
              <w:rPr>
                <w:rFonts w:eastAsia="Calibri"/>
                <w:b/>
                <w:sz w:val="16"/>
                <w:szCs w:val="16"/>
              </w:rPr>
              <w:t>Исполнение</w:t>
            </w:r>
          </w:p>
        </w:tc>
        <w:tc>
          <w:tcPr>
            <w:tcW w:w="674" w:type="pct"/>
            <w:shd w:val="clear" w:color="auto" w:fill="FFE599"/>
            <w:vAlign w:val="center"/>
          </w:tcPr>
          <w:p w:rsidR="00111AB3" w:rsidRPr="001D25F1" w:rsidRDefault="00111AB3" w:rsidP="007B7E81">
            <w:pPr>
              <w:jc w:val="center"/>
              <w:rPr>
                <w:rFonts w:eastAsia="Calibri"/>
                <w:b/>
                <w:sz w:val="16"/>
                <w:szCs w:val="16"/>
              </w:rPr>
            </w:pPr>
            <w:r w:rsidRPr="001D25F1">
              <w:rPr>
                <w:rFonts w:eastAsia="Calibri"/>
                <w:b/>
                <w:sz w:val="16"/>
                <w:szCs w:val="16"/>
              </w:rPr>
              <w:t>Процент исполнения</w:t>
            </w:r>
          </w:p>
        </w:tc>
      </w:tr>
      <w:tr w:rsidR="00111AB3" w:rsidTr="007B7E81">
        <w:tc>
          <w:tcPr>
            <w:tcW w:w="1397" w:type="pct"/>
            <w:vAlign w:val="center"/>
          </w:tcPr>
          <w:p w:rsidR="00111AB3" w:rsidRPr="001D25F1" w:rsidRDefault="00111AB3" w:rsidP="007B7E81">
            <w:pPr>
              <w:jc w:val="center"/>
              <w:rPr>
                <w:rFonts w:eastAsia="Calibri"/>
                <w:sz w:val="16"/>
                <w:szCs w:val="16"/>
              </w:rPr>
            </w:pPr>
            <w:r w:rsidRPr="001D25F1">
              <w:rPr>
                <w:rFonts w:eastAsia="Calibri"/>
                <w:sz w:val="16"/>
                <w:szCs w:val="16"/>
              </w:rPr>
              <w:t>000 01 05 00 00 00 0000 000</w:t>
            </w:r>
          </w:p>
        </w:tc>
        <w:tc>
          <w:tcPr>
            <w:tcW w:w="1545" w:type="pct"/>
            <w:vAlign w:val="center"/>
          </w:tcPr>
          <w:p w:rsidR="00111AB3" w:rsidRPr="001D25F1" w:rsidRDefault="00111AB3" w:rsidP="007B7E81">
            <w:pPr>
              <w:rPr>
                <w:rFonts w:eastAsia="Calibri"/>
                <w:b/>
                <w:bCs/>
                <w:sz w:val="16"/>
                <w:szCs w:val="16"/>
              </w:rPr>
            </w:pPr>
            <w:r w:rsidRPr="001D25F1">
              <w:rPr>
                <w:rFonts w:eastAsia="Calibri"/>
                <w:b/>
                <w:bCs/>
                <w:sz w:val="16"/>
                <w:szCs w:val="16"/>
              </w:rPr>
              <w:t>Изменение остатков средств на счетах по учету средств бюджета</w:t>
            </w:r>
          </w:p>
        </w:tc>
        <w:tc>
          <w:tcPr>
            <w:tcW w:w="703" w:type="pct"/>
            <w:vAlign w:val="center"/>
          </w:tcPr>
          <w:p w:rsidR="00111AB3" w:rsidRPr="001D25F1" w:rsidRDefault="00111AB3" w:rsidP="007B7E81">
            <w:pPr>
              <w:jc w:val="center"/>
              <w:rPr>
                <w:rFonts w:eastAsia="Calibri"/>
                <w:sz w:val="16"/>
                <w:szCs w:val="16"/>
              </w:rPr>
            </w:pPr>
            <w:r w:rsidRPr="001D25F1">
              <w:rPr>
                <w:rFonts w:eastAsia="Calibri"/>
                <w:sz w:val="16"/>
                <w:szCs w:val="16"/>
              </w:rPr>
              <w:t>17982,8</w:t>
            </w:r>
          </w:p>
        </w:tc>
        <w:tc>
          <w:tcPr>
            <w:tcW w:w="681" w:type="pct"/>
            <w:vAlign w:val="center"/>
          </w:tcPr>
          <w:p w:rsidR="00111AB3" w:rsidRPr="001D25F1" w:rsidRDefault="00111AB3" w:rsidP="007B7E81">
            <w:pPr>
              <w:jc w:val="center"/>
              <w:rPr>
                <w:rFonts w:eastAsia="Calibri"/>
                <w:sz w:val="16"/>
                <w:szCs w:val="16"/>
              </w:rPr>
            </w:pPr>
            <w:r w:rsidRPr="001D25F1">
              <w:rPr>
                <w:rFonts w:eastAsia="Calibri"/>
                <w:sz w:val="16"/>
                <w:szCs w:val="16"/>
              </w:rPr>
              <w:t>3213,1</w:t>
            </w:r>
          </w:p>
        </w:tc>
        <w:tc>
          <w:tcPr>
            <w:tcW w:w="674" w:type="pct"/>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1397" w:type="pct"/>
            <w:vAlign w:val="center"/>
          </w:tcPr>
          <w:p w:rsidR="00111AB3" w:rsidRPr="001D25F1" w:rsidRDefault="00111AB3" w:rsidP="007B7E81">
            <w:pPr>
              <w:jc w:val="center"/>
              <w:rPr>
                <w:rFonts w:eastAsia="Calibri"/>
                <w:sz w:val="16"/>
                <w:szCs w:val="16"/>
              </w:rPr>
            </w:pPr>
            <w:r w:rsidRPr="001D25F1">
              <w:rPr>
                <w:rFonts w:eastAsia="Calibri"/>
                <w:sz w:val="16"/>
                <w:szCs w:val="16"/>
              </w:rPr>
              <w:t>000 01 05 02 01 10 0000 510</w:t>
            </w:r>
          </w:p>
        </w:tc>
        <w:tc>
          <w:tcPr>
            <w:tcW w:w="1545" w:type="pct"/>
            <w:vAlign w:val="center"/>
          </w:tcPr>
          <w:p w:rsidR="00111AB3" w:rsidRPr="001D25F1" w:rsidRDefault="00111AB3" w:rsidP="007B7E81">
            <w:pPr>
              <w:rPr>
                <w:rFonts w:eastAsia="Calibri"/>
                <w:sz w:val="16"/>
                <w:szCs w:val="16"/>
              </w:rPr>
            </w:pPr>
            <w:r w:rsidRPr="001D25F1">
              <w:rPr>
                <w:rFonts w:eastAsia="Calibri"/>
                <w:sz w:val="16"/>
                <w:szCs w:val="16"/>
              </w:rPr>
              <w:t>Увеличение прочих остатков денежных средств бюджета сельского поселения</w:t>
            </w:r>
          </w:p>
        </w:tc>
        <w:tc>
          <w:tcPr>
            <w:tcW w:w="703" w:type="pct"/>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c>
          <w:tcPr>
            <w:tcW w:w="681" w:type="pct"/>
            <w:vAlign w:val="center"/>
          </w:tcPr>
          <w:p w:rsidR="00111AB3" w:rsidRPr="001D25F1" w:rsidRDefault="00111AB3" w:rsidP="007B7E81">
            <w:pPr>
              <w:jc w:val="center"/>
              <w:rPr>
                <w:rFonts w:eastAsia="Calibri"/>
                <w:sz w:val="16"/>
                <w:szCs w:val="16"/>
              </w:rPr>
            </w:pPr>
            <w:r w:rsidRPr="001D25F1">
              <w:rPr>
                <w:rFonts w:eastAsia="Calibri"/>
                <w:sz w:val="16"/>
                <w:szCs w:val="16"/>
              </w:rPr>
              <w:t>14769,7</w:t>
            </w:r>
          </w:p>
        </w:tc>
        <w:tc>
          <w:tcPr>
            <w:tcW w:w="674" w:type="pct"/>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1397" w:type="pct"/>
            <w:vAlign w:val="center"/>
          </w:tcPr>
          <w:p w:rsidR="00111AB3" w:rsidRPr="001D25F1" w:rsidRDefault="00111AB3" w:rsidP="007B7E81">
            <w:pPr>
              <w:jc w:val="center"/>
              <w:rPr>
                <w:rFonts w:eastAsia="Calibri"/>
                <w:sz w:val="16"/>
                <w:szCs w:val="16"/>
              </w:rPr>
            </w:pPr>
            <w:r w:rsidRPr="001D25F1">
              <w:rPr>
                <w:rFonts w:eastAsia="Calibri"/>
                <w:sz w:val="16"/>
                <w:szCs w:val="16"/>
              </w:rPr>
              <w:t>000 01 05 02 01 10 0000 610</w:t>
            </w:r>
          </w:p>
        </w:tc>
        <w:tc>
          <w:tcPr>
            <w:tcW w:w="1545" w:type="pct"/>
            <w:vAlign w:val="center"/>
          </w:tcPr>
          <w:p w:rsidR="00111AB3" w:rsidRPr="001D25F1" w:rsidRDefault="00111AB3" w:rsidP="007B7E81">
            <w:pPr>
              <w:rPr>
                <w:rFonts w:eastAsia="Calibri"/>
                <w:sz w:val="16"/>
                <w:szCs w:val="16"/>
              </w:rPr>
            </w:pPr>
            <w:r w:rsidRPr="001D25F1">
              <w:rPr>
                <w:rFonts w:eastAsia="Calibri"/>
                <w:sz w:val="16"/>
                <w:szCs w:val="16"/>
              </w:rPr>
              <w:t>Уменьшение прочих остатков денежных средств бюджета сельского поселения</w:t>
            </w:r>
          </w:p>
        </w:tc>
        <w:tc>
          <w:tcPr>
            <w:tcW w:w="703" w:type="pct"/>
            <w:vAlign w:val="center"/>
          </w:tcPr>
          <w:p w:rsidR="00111AB3" w:rsidRPr="001D25F1" w:rsidRDefault="00111AB3" w:rsidP="007B7E81">
            <w:pPr>
              <w:jc w:val="center"/>
              <w:rPr>
                <w:rFonts w:eastAsia="Calibri"/>
                <w:sz w:val="16"/>
                <w:szCs w:val="16"/>
              </w:rPr>
            </w:pPr>
            <w:r w:rsidRPr="001D25F1">
              <w:rPr>
                <w:rFonts w:eastAsia="Calibri"/>
                <w:sz w:val="16"/>
                <w:szCs w:val="16"/>
              </w:rPr>
              <w:t>17982,8</w:t>
            </w:r>
          </w:p>
        </w:tc>
        <w:tc>
          <w:tcPr>
            <w:tcW w:w="681" w:type="pct"/>
            <w:vAlign w:val="center"/>
          </w:tcPr>
          <w:p w:rsidR="00111AB3" w:rsidRPr="001D25F1" w:rsidRDefault="00111AB3" w:rsidP="007B7E81">
            <w:pPr>
              <w:jc w:val="center"/>
              <w:rPr>
                <w:rFonts w:eastAsia="Calibri"/>
                <w:sz w:val="16"/>
                <w:szCs w:val="16"/>
              </w:rPr>
            </w:pPr>
            <w:r w:rsidRPr="001D25F1">
              <w:rPr>
                <w:rFonts w:eastAsia="Calibri"/>
                <w:sz w:val="16"/>
                <w:szCs w:val="16"/>
              </w:rPr>
              <w:t>17982,8</w:t>
            </w:r>
          </w:p>
        </w:tc>
        <w:tc>
          <w:tcPr>
            <w:tcW w:w="674" w:type="pct"/>
            <w:vAlign w:val="center"/>
          </w:tcPr>
          <w:p w:rsidR="00111AB3" w:rsidRPr="001D25F1" w:rsidRDefault="00111AB3" w:rsidP="007B7E81">
            <w:pPr>
              <w:jc w:val="center"/>
              <w:rPr>
                <w:rFonts w:eastAsia="Calibri"/>
                <w:sz w:val="16"/>
                <w:szCs w:val="16"/>
              </w:rPr>
            </w:pPr>
            <w:r w:rsidRPr="001D25F1">
              <w:rPr>
                <w:rFonts w:eastAsia="Calibri"/>
                <w:sz w:val="16"/>
                <w:szCs w:val="16"/>
              </w:rPr>
              <w:t>0,0</w:t>
            </w:r>
          </w:p>
        </w:tc>
      </w:tr>
      <w:tr w:rsidR="00111AB3" w:rsidTr="007B7E81">
        <w:tc>
          <w:tcPr>
            <w:tcW w:w="1397" w:type="pct"/>
            <w:vAlign w:val="center"/>
          </w:tcPr>
          <w:p w:rsidR="00111AB3" w:rsidRPr="001D25F1" w:rsidRDefault="00111AB3" w:rsidP="007B7E81">
            <w:pPr>
              <w:jc w:val="center"/>
              <w:rPr>
                <w:rFonts w:eastAsia="Calibri"/>
                <w:sz w:val="16"/>
                <w:szCs w:val="16"/>
              </w:rPr>
            </w:pPr>
            <w:r w:rsidRPr="001D25F1">
              <w:rPr>
                <w:rFonts w:eastAsia="Calibri"/>
                <w:sz w:val="16"/>
                <w:szCs w:val="16"/>
              </w:rPr>
              <w:t> </w:t>
            </w:r>
          </w:p>
        </w:tc>
        <w:tc>
          <w:tcPr>
            <w:tcW w:w="1545" w:type="pct"/>
            <w:vAlign w:val="center"/>
          </w:tcPr>
          <w:p w:rsidR="00111AB3" w:rsidRPr="001D25F1" w:rsidRDefault="00111AB3" w:rsidP="007B7E81">
            <w:pPr>
              <w:jc w:val="center"/>
              <w:rPr>
                <w:rFonts w:eastAsia="Calibri"/>
                <w:b/>
                <w:bCs/>
                <w:sz w:val="16"/>
                <w:szCs w:val="16"/>
              </w:rPr>
            </w:pPr>
            <w:r w:rsidRPr="001D25F1">
              <w:rPr>
                <w:rFonts w:eastAsia="Calibri"/>
                <w:b/>
                <w:bCs/>
                <w:sz w:val="16"/>
                <w:szCs w:val="16"/>
              </w:rPr>
              <w:t>Всего источников  финансирования дефицита бюджета</w:t>
            </w:r>
          </w:p>
        </w:tc>
        <w:tc>
          <w:tcPr>
            <w:tcW w:w="703" w:type="pct"/>
            <w:vAlign w:val="center"/>
          </w:tcPr>
          <w:p w:rsidR="00111AB3" w:rsidRPr="001D25F1" w:rsidRDefault="00111AB3" w:rsidP="007B7E81">
            <w:pPr>
              <w:jc w:val="center"/>
              <w:rPr>
                <w:rFonts w:eastAsia="Calibri"/>
                <w:b/>
                <w:sz w:val="16"/>
                <w:szCs w:val="16"/>
              </w:rPr>
            </w:pPr>
            <w:r w:rsidRPr="001D25F1">
              <w:rPr>
                <w:rFonts w:eastAsia="Calibri"/>
                <w:b/>
                <w:sz w:val="16"/>
                <w:szCs w:val="16"/>
              </w:rPr>
              <w:t>17982,8</w:t>
            </w:r>
          </w:p>
        </w:tc>
        <w:tc>
          <w:tcPr>
            <w:tcW w:w="681" w:type="pct"/>
            <w:vAlign w:val="center"/>
          </w:tcPr>
          <w:p w:rsidR="00111AB3" w:rsidRPr="001D25F1" w:rsidRDefault="00111AB3" w:rsidP="007B7E81">
            <w:pPr>
              <w:jc w:val="center"/>
              <w:rPr>
                <w:rFonts w:eastAsia="Calibri"/>
                <w:b/>
                <w:sz w:val="16"/>
                <w:szCs w:val="16"/>
              </w:rPr>
            </w:pPr>
            <w:r w:rsidRPr="001D25F1">
              <w:rPr>
                <w:rFonts w:eastAsia="Calibri"/>
                <w:b/>
                <w:sz w:val="16"/>
                <w:szCs w:val="16"/>
              </w:rPr>
              <w:t>3213,1</w:t>
            </w:r>
          </w:p>
        </w:tc>
        <w:tc>
          <w:tcPr>
            <w:tcW w:w="674" w:type="pct"/>
            <w:vAlign w:val="center"/>
          </w:tcPr>
          <w:p w:rsidR="00111AB3" w:rsidRPr="001D25F1" w:rsidRDefault="00111AB3" w:rsidP="007B7E81">
            <w:pPr>
              <w:jc w:val="center"/>
              <w:rPr>
                <w:rFonts w:eastAsia="Calibri"/>
                <w:b/>
                <w:sz w:val="16"/>
                <w:szCs w:val="16"/>
              </w:rPr>
            </w:pPr>
            <w:r w:rsidRPr="001D25F1">
              <w:rPr>
                <w:rFonts w:eastAsia="Calibri"/>
                <w:b/>
                <w:sz w:val="16"/>
                <w:szCs w:val="16"/>
              </w:rPr>
              <w:t>0,0</w:t>
            </w:r>
          </w:p>
        </w:tc>
      </w:tr>
    </w:tbl>
    <w:p w:rsidR="00111AB3" w:rsidRPr="001D25F1" w:rsidRDefault="00111AB3" w:rsidP="00111AB3">
      <w:pPr>
        <w:jc w:val="right"/>
        <w:rPr>
          <w:sz w:val="16"/>
          <w:szCs w:val="16"/>
        </w:rPr>
      </w:pPr>
    </w:p>
    <w:p w:rsidR="00111AB3" w:rsidRPr="001D25F1" w:rsidRDefault="00111AB3" w:rsidP="00111AB3">
      <w:pPr>
        <w:ind w:right="142"/>
        <w:jc w:val="right"/>
        <w:rPr>
          <w:sz w:val="16"/>
          <w:szCs w:val="16"/>
        </w:rPr>
      </w:pPr>
      <w:r w:rsidRPr="001D25F1">
        <w:rPr>
          <w:sz w:val="16"/>
          <w:szCs w:val="16"/>
        </w:rPr>
        <w:t>Приложение 5</w:t>
      </w:r>
    </w:p>
    <w:p w:rsidR="00111AB3" w:rsidRPr="001D25F1" w:rsidRDefault="00111AB3" w:rsidP="00111AB3">
      <w:pPr>
        <w:ind w:right="142"/>
        <w:jc w:val="right"/>
        <w:rPr>
          <w:sz w:val="16"/>
          <w:szCs w:val="16"/>
        </w:rPr>
      </w:pPr>
      <w:r w:rsidRPr="001D25F1">
        <w:rPr>
          <w:sz w:val="16"/>
          <w:szCs w:val="16"/>
        </w:rPr>
        <w:t>к решению Совета депутатов</w:t>
      </w:r>
    </w:p>
    <w:p w:rsidR="00111AB3" w:rsidRPr="001D25F1" w:rsidRDefault="00111AB3" w:rsidP="00111AB3">
      <w:pPr>
        <w:ind w:right="142"/>
        <w:jc w:val="right"/>
        <w:rPr>
          <w:sz w:val="16"/>
          <w:szCs w:val="16"/>
        </w:rPr>
      </w:pPr>
      <w:r w:rsidRPr="001D25F1">
        <w:rPr>
          <w:sz w:val="16"/>
          <w:szCs w:val="16"/>
        </w:rPr>
        <w:t>сельского поселения Хулимсунт</w:t>
      </w:r>
    </w:p>
    <w:p w:rsidR="00111AB3" w:rsidRPr="001D25F1" w:rsidRDefault="00111AB3" w:rsidP="00111AB3">
      <w:pPr>
        <w:ind w:right="142"/>
        <w:jc w:val="right"/>
        <w:rPr>
          <w:sz w:val="16"/>
          <w:szCs w:val="16"/>
        </w:rPr>
      </w:pPr>
      <w:r w:rsidRPr="001D25F1">
        <w:rPr>
          <w:sz w:val="16"/>
          <w:szCs w:val="16"/>
        </w:rPr>
        <w:t>от 00.00.2021 № 000</w:t>
      </w:r>
    </w:p>
    <w:p w:rsidR="00111AB3" w:rsidRPr="001D25F1" w:rsidRDefault="00111AB3" w:rsidP="00111AB3">
      <w:pPr>
        <w:ind w:right="142"/>
        <w:jc w:val="right"/>
        <w:rPr>
          <w:sz w:val="16"/>
          <w:szCs w:val="16"/>
        </w:rPr>
      </w:pPr>
    </w:p>
    <w:p w:rsidR="00111AB3" w:rsidRPr="001D25F1" w:rsidRDefault="00111AB3" w:rsidP="00111AB3">
      <w:pPr>
        <w:ind w:right="142"/>
        <w:jc w:val="center"/>
        <w:rPr>
          <w:sz w:val="16"/>
          <w:szCs w:val="16"/>
        </w:rPr>
      </w:pPr>
      <w:r w:rsidRPr="001D25F1">
        <w:rPr>
          <w:sz w:val="16"/>
          <w:szCs w:val="16"/>
        </w:rPr>
        <w:t>Объем бюджетных ассигнований муниципального Дорожного фонда сельского поселения Хулимсунт</w:t>
      </w:r>
    </w:p>
    <w:p w:rsidR="00111AB3" w:rsidRPr="001D25F1" w:rsidRDefault="00111AB3" w:rsidP="00111AB3">
      <w:pPr>
        <w:ind w:right="142"/>
        <w:jc w:val="center"/>
        <w:rPr>
          <w:sz w:val="16"/>
          <w:szCs w:val="16"/>
        </w:rPr>
      </w:pPr>
      <w:r w:rsidRPr="001D25F1">
        <w:rPr>
          <w:sz w:val="16"/>
          <w:szCs w:val="16"/>
        </w:rPr>
        <w:t xml:space="preserve"> за 9 месяцев 2021 года</w:t>
      </w:r>
    </w:p>
    <w:p w:rsidR="00111AB3" w:rsidRPr="001D25F1" w:rsidRDefault="00111AB3" w:rsidP="00111AB3">
      <w:pPr>
        <w:ind w:right="142"/>
        <w:jc w:val="right"/>
        <w:rPr>
          <w:sz w:val="16"/>
          <w:szCs w:val="16"/>
        </w:rPr>
      </w:pPr>
      <w:r w:rsidRPr="001D25F1">
        <w:rPr>
          <w:sz w:val="16"/>
          <w:szCs w:val="16"/>
        </w:rPr>
        <w:t>тыс.руб.</w:t>
      </w:r>
    </w:p>
    <w:tbl>
      <w:tblPr>
        <w:tblStyle w:val="TableGrid0"/>
        <w:tblW w:w="9634" w:type="dxa"/>
        <w:tblLook w:val="04A0" w:firstRow="1" w:lastRow="0" w:firstColumn="1" w:lastColumn="0" w:noHBand="0" w:noVBand="1"/>
      </w:tblPr>
      <w:tblGrid>
        <w:gridCol w:w="1714"/>
        <w:gridCol w:w="3668"/>
        <w:gridCol w:w="1239"/>
        <w:gridCol w:w="1312"/>
        <w:gridCol w:w="1701"/>
      </w:tblGrid>
      <w:tr w:rsidR="00111AB3" w:rsidTr="007B7E81">
        <w:tc>
          <w:tcPr>
            <w:tcW w:w="1714" w:type="dxa"/>
            <w:shd w:val="clear" w:color="auto" w:fill="FFE599"/>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w:t>
            </w:r>
          </w:p>
        </w:tc>
        <w:tc>
          <w:tcPr>
            <w:tcW w:w="3668" w:type="dxa"/>
            <w:shd w:val="clear" w:color="auto" w:fill="FFE599"/>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Наименование показателей</w:t>
            </w:r>
          </w:p>
        </w:tc>
        <w:tc>
          <w:tcPr>
            <w:tcW w:w="1239" w:type="dxa"/>
            <w:shd w:val="clear" w:color="auto" w:fill="FFE599"/>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Сумма</w:t>
            </w:r>
          </w:p>
        </w:tc>
        <w:tc>
          <w:tcPr>
            <w:tcW w:w="1312" w:type="dxa"/>
            <w:shd w:val="clear" w:color="auto" w:fill="FFE599"/>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 xml:space="preserve">Исполнение </w:t>
            </w:r>
          </w:p>
        </w:tc>
        <w:tc>
          <w:tcPr>
            <w:tcW w:w="1701" w:type="dxa"/>
            <w:shd w:val="clear" w:color="auto" w:fill="FFE599"/>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Процент исполнения,%</w:t>
            </w:r>
          </w:p>
        </w:tc>
      </w:tr>
      <w:tr w:rsidR="00111AB3" w:rsidTr="007B7E81">
        <w:tc>
          <w:tcPr>
            <w:tcW w:w="1714" w:type="dxa"/>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1</w:t>
            </w:r>
          </w:p>
        </w:tc>
        <w:tc>
          <w:tcPr>
            <w:tcW w:w="3668" w:type="dxa"/>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2</w:t>
            </w:r>
          </w:p>
        </w:tc>
        <w:tc>
          <w:tcPr>
            <w:tcW w:w="1239" w:type="dxa"/>
            <w:vAlign w:val="center"/>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3</w:t>
            </w:r>
          </w:p>
        </w:tc>
        <w:tc>
          <w:tcPr>
            <w:tcW w:w="1312" w:type="dxa"/>
            <w:vAlign w:val="bottom"/>
          </w:tcPr>
          <w:p w:rsidR="00111AB3" w:rsidRPr="001D25F1" w:rsidRDefault="00111AB3" w:rsidP="007B7E81">
            <w:pPr>
              <w:rPr>
                <w:rFonts w:eastAsia="Calibri"/>
                <w:color w:val="000000"/>
                <w:sz w:val="16"/>
                <w:szCs w:val="16"/>
              </w:rPr>
            </w:pPr>
            <w:r w:rsidRPr="001D25F1">
              <w:rPr>
                <w:rFonts w:eastAsia="Calibri"/>
                <w:color w:val="000000"/>
                <w:sz w:val="16"/>
                <w:szCs w:val="16"/>
              </w:rPr>
              <w:t> </w:t>
            </w:r>
          </w:p>
        </w:tc>
        <w:tc>
          <w:tcPr>
            <w:tcW w:w="1701" w:type="dxa"/>
            <w:vAlign w:val="bottom"/>
          </w:tcPr>
          <w:p w:rsidR="00111AB3" w:rsidRPr="001D25F1" w:rsidRDefault="00111AB3" w:rsidP="007B7E81">
            <w:pPr>
              <w:rPr>
                <w:rFonts w:eastAsia="Calibri"/>
                <w:color w:val="000000"/>
                <w:sz w:val="16"/>
                <w:szCs w:val="16"/>
              </w:rPr>
            </w:pPr>
            <w:r w:rsidRPr="001D25F1">
              <w:rPr>
                <w:rFonts w:eastAsia="Calibri"/>
                <w:color w:val="000000"/>
                <w:sz w:val="16"/>
                <w:szCs w:val="16"/>
              </w:rPr>
              <w:t> </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3668" w:type="dxa"/>
          </w:tcPr>
          <w:p w:rsidR="00111AB3" w:rsidRPr="001D25F1" w:rsidRDefault="00111AB3" w:rsidP="007B7E81">
            <w:pPr>
              <w:rPr>
                <w:rFonts w:eastAsia="Calibri"/>
                <w:b/>
                <w:bCs/>
                <w:color w:val="000000"/>
                <w:sz w:val="16"/>
                <w:szCs w:val="16"/>
              </w:rPr>
            </w:pPr>
            <w:r w:rsidRPr="001D25F1">
              <w:rPr>
                <w:rFonts w:eastAsia="Calibri"/>
                <w:b/>
                <w:bCs/>
                <w:color w:val="000000"/>
                <w:sz w:val="16"/>
                <w:szCs w:val="16"/>
              </w:rPr>
              <w:t xml:space="preserve">Остаток средств на 1 января очередного финансового года </w:t>
            </w:r>
          </w:p>
        </w:tc>
        <w:tc>
          <w:tcPr>
            <w:tcW w:w="1239"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9292,4</w:t>
            </w:r>
          </w:p>
        </w:tc>
        <w:tc>
          <w:tcPr>
            <w:tcW w:w="1312"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0,0</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0,0</w:t>
            </w:r>
          </w:p>
        </w:tc>
      </w:tr>
      <w:tr w:rsidR="00111AB3" w:rsidTr="007B7E81">
        <w:tc>
          <w:tcPr>
            <w:tcW w:w="1714" w:type="dxa"/>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2.</w:t>
            </w:r>
          </w:p>
        </w:tc>
        <w:tc>
          <w:tcPr>
            <w:tcW w:w="3668" w:type="dxa"/>
          </w:tcPr>
          <w:p w:rsidR="00111AB3" w:rsidRPr="001D25F1" w:rsidRDefault="00111AB3" w:rsidP="007B7E81">
            <w:pPr>
              <w:rPr>
                <w:rFonts w:eastAsia="Calibri"/>
                <w:b/>
                <w:bCs/>
                <w:color w:val="000000"/>
                <w:sz w:val="16"/>
                <w:szCs w:val="16"/>
              </w:rPr>
            </w:pPr>
            <w:r w:rsidRPr="001D25F1">
              <w:rPr>
                <w:rFonts w:eastAsia="Calibri"/>
                <w:b/>
                <w:bCs/>
                <w:color w:val="000000"/>
                <w:sz w:val="16"/>
                <w:szCs w:val="16"/>
              </w:rPr>
              <w:t>Средства бюджета сельского поселения в размере прогнозируемых поступлений от:</w:t>
            </w:r>
          </w:p>
        </w:tc>
        <w:tc>
          <w:tcPr>
            <w:tcW w:w="1239"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3895,5</w:t>
            </w:r>
          </w:p>
        </w:tc>
        <w:tc>
          <w:tcPr>
            <w:tcW w:w="1312"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3229,4</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82,9</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2.1.</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Налоговых поступлений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бюджет Березовского района</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3834,9</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3199,4</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83,4</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2.2.</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Транспортный налог</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60,6</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30,0</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49,5</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2.3.</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2.4.</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2.5.</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2.6.</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2.7.</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 xml:space="preserve">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w:t>
            </w:r>
            <w:r w:rsidRPr="001D25F1">
              <w:rPr>
                <w:rFonts w:eastAsia="Calibri"/>
                <w:color w:val="000000"/>
                <w:sz w:val="16"/>
                <w:szCs w:val="16"/>
              </w:rPr>
              <w:lastRenderedPageBreak/>
              <w:t>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lastRenderedPageBreak/>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2.8.</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Tr="007B7E81">
        <w:tc>
          <w:tcPr>
            <w:tcW w:w="1714" w:type="dxa"/>
            <w:shd w:val="clear" w:color="auto" w:fill="BDD6EE"/>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3668" w:type="dxa"/>
            <w:shd w:val="clear" w:color="auto" w:fill="BDD6EE"/>
          </w:tcPr>
          <w:p w:rsidR="00111AB3" w:rsidRPr="001D25F1" w:rsidRDefault="00111AB3" w:rsidP="007B7E81">
            <w:pPr>
              <w:jc w:val="right"/>
              <w:rPr>
                <w:rFonts w:eastAsia="Calibri"/>
                <w:b/>
                <w:bCs/>
                <w:color w:val="000000"/>
                <w:sz w:val="16"/>
                <w:szCs w:val="16"/>
              </w:rPr>
            </w:pPr>
            <w:r w:rsidRPr="001D25F1">
              <w:rPr>
                <w:rFonts w:eastAsia="Calibri"/>
                <w:b/>
                <w:bCs/>
                <w:color w:val="000000"/>
                <w:sz w:val="16"/>
                <w:szCs w:val="16"/>
              </w:rPr>
              <w:t>Доходы- всего</w:t>
            </w:r>
          </w:p>
        </w:tc>
        <w:tc>
          <w:tcPr>
            <w:tcW w:w="1239" w:type="dxa"/>
            <w:shd w:val="clear" w:color="auto" w:fill="BDD6EE"/>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13187,9</w:t>
            </w:r>
          </w:p>
        </w:tc>
        <w:tc>
          <w:tcPr>
            <w:tcW w:w="1312" w:type="dxa"/>
            <w:shd w:val="clear" w:color="auto" w:fill="BDD6EE"/>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3229,4</w:t>
            </w:r>
          </w:p>
        </w:tc>
        <w:tc>
          <w:tcPr>
            <w:tcW w:w="1701" w:type="dxa"/>
            <w:shd w:val="clear" w:color="auto" w:fill="BDD6EE"/>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24,5</w:t>
            </w:r>
          </w:p>
        </w:tc>
      </w:tr>
      <w:tr w:rsidR="00111AB3" w:rsidTr="007B7E81">
        <w:tc>
          <w:tcPr>
            <w:tcW w:w="1714" w:type="dxa"/>
            <w:shd w:val="clear" w:color="auto" w:fill="FAB2E0"/>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 </w:t>
            </w:r>
          </w:p>
        </w:tc>
        <w:tc>
          <w:tcPr>
            <w:tcW w:w="3668" w:type="dxa"/>
            <w:shd w:val="clear" w:color="auto" w:fill="FAB2E0"/>
          </w:tcPr>
          <w:p w:rsidR="00111AB3" w:rsidRPr="001D25F1" w:rsidRDefault="00111AB3" w:rsidP="007B7E81">
            <w:pPr>
              <w:jc w:val="right"/>
              <w:rPr>
                <w:rFonts w:eastAsia="Calibri"/>
                <w:b/>
                <w:bCs/>
                <w:color w:val="000000"/>
                <w:sz w:val="16"/>
                <w:szCs w:val="16"/>
              </w:rPr>
            </w:pPr>
            <w:r w:rsidRPr="001D25F1">
              <w:rPr>
                <w:rFonts w:eastAsia="Calibri"/>
                <w:b/>
                <w:bCs/>
                <w:color w:val="000000"/>
                <w:sz w:val="16"/>
                <w:szCs w:val="16"/>
              </w:rPr>
              <w:t>Расходы- всего</w:t>
            </w:r>
          </w:p>
        </w:tc>
        <w:tc>
          <w:tcPr>
            <w:tcW w:w="1239" w:type="dxa"/>
            <w:shd w:val="clear" w:color="auto" w:fill="FAB2E0"/>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13187,9</w:t>
            </w:r>
          </w:p>
        </w:tc>
        <w:tc>
          <w:tcPr>
            <w:tcW w:w="1312" w:type="dxa"/>
            <w:shd w:val="clear" w:color="auto" w:fill="FAB2E0"/>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7265,1</w:t>
            </w:r>
          </w:p>
        </w:tc>
        <w:tc>
          <w:tcPr>
            <w:tcW w:w="1701" w:type="dxa"/>
            <w:shd w:val="clear" w:color="auto" w:fill="FAB2E0"/>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55,1</w:t>
            </w:r>
          </w:p>
        </w:tc>
      </w:tr>
      <w:tr w:rsidR="00111AB3" w:rsidTr="007B7E81">
        <w:tc>
          <w:tcPr>
            <w:tcW w:w="1714" w:type="dxa"/>
          </w:tcPr>
          <w:p w:rsidR="00111AB3" w:rsidRPr="001D25F1" w:rsidRDefault="00111AB3" w:rsidP="007B7E81">
            <w:pPr>
              <w:jc w:val="center"/>
              <w:rPr>
                <w:rFonts w:eastAsia="Calibri"/>
                <w:b/>
                <w:bCs/>
                <w:color w:val="000000"/>
                <w:sz w:val="16"/>
                <w:szCs w:val="16"/>
              </w:rPr>
            </w:pPr>
            <w:r w:rsidRPr="001D25F1">
              <w:rPr>
                <w:rFonts w:eastAsia="Calibri"/>
                <w:b/>
                <w:bCs/>
                <w:color w:val="000000"/>
                <w:sz w:val="16"/>
                <w:szCs w:val="16"/>
              </w:rPr>
              <w:t> </w:t>
            </w:r>
          </w:p>
        </w:tc>
        <w:tc>
          <w:tcPr>
            <w:tcW w:w="3668" w:type="dxa"/>
          </w:tcPr>
          <w:p w:rsidR="00111AB3" w:rsidRPr="001D25F1" w:rsidRDefault="00111AB3" w:rsidP="007B7E81">
            <w:pPr>
              <w:rPr>
                <w:rFonts w:eastAsia="Calibri"/>
                <w:color w:val="000000"/>
                <w:sz w:val="16"/>
                <w:szCs w:val="16"/>
              </w:rPr>
            </w:pPr>
            <w:r w:rsidRPr="001D25F1">
              <w:rPr>
                <w:rFonts w:eastAsia="Calibri"/>
                <w:color w:val="000000"/>
                <w:sz w:val="16"/>
                <w:szCs w:val="16"/>
              </w:rPr>
              <w:t>В том числе:</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1.</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2.</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8992,5</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4190,5</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46,6</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4.</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обеспечение транспортной безопасности объектов дорожного хозяйства</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5.</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6.</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капитальный ремонт и ремонт дворовых территорий многоквартирных домов, проездов к дворовым территориям многоквартирных домов</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содержание автомобильных дорог общего пользования местного значения и искусственных сооружений на них</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3400,0</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3074,6</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90,4</w:t>
            </w:r>
          </w:p>
        </w:tc>
      </w:tr>
      <w:tr w:rsidR="00111AB3" w:rsidRPr="00004B26"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xml:space="preserve">8. </w:t>
            </w:r>
          </w:p>
        </w:tc>
        <w:tc>
          <w:tcPr>
            <w:tcW w:w="3668" w:type="dxa"/>
          </w:tcPr>
          <w:p w:rsidR="00111AB3" w:rsidRPr="001D25F1" w:rsidRDefault="00111AB3" w:rsidP="007B7E81">
            <w:pPr>
              <w:jc w:val="both"/>
              <w:rPr>
                <w:rFonts w:eastAsia="Calibri"/>
                <w:color w:val="000000"/>
                <w:sz w:val="16"/>
                <w:szCs w:val="16"/>
              </w:rPr>
            </w:pPr>
            <w:r w:rsidRPr="001D25F1">
              <w:rPr>
                <w:rFonts w:eastAsia="Calibri"/>
                <w:color w:val="000000"/>
                <w:sz w:val="16"/>
                <w:szCs w:val="16"/>
              </w:rPr>
              <w:t xml:space="preserve">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 искусственных сооружений на них, комплектующих и расходных материалов </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 </w:t>
            </w:r>
          </w:p>
        </w:tc>
      </w:tr>
      <w:tr w:rsidR="00111AB3" w:rsidTr="007B7E81">
        <w:tc>
          <w:tcPr>
            <w:tcW w:w="1714" w:type="dxa"/>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 xml:space="preserve">9. </w:t>
            </w:r>
          </w:p>
        </w:tc>
        <w:tc>
          <w:tcPr>
            <w:tcW w:w="3668" w:type="dxa"/>
            <w:vAlign w:val="center"/>
          </w:tcPr>
          <w:p w:rsidR="00111AB3" w:rsidRPr="001D25F1" w:rsidRDefault="00111AB3" w:rsidP="007B7E81">
            <w:pPr>
              <w:jc w:val="both"/>
              <w:rPr>
                <w:rFonts w:eastAsia="Calibri"/>
                <w:color w:val="000000"/>
                <w:sz w:val="16"/>
                <w:szCs w:val="16"/>
              </w:rPr>
            </w:pPr>
            <w:r w:rsidRPr="001D25F1">
              <w:rPr>
                <w:rFonts w:eastAsia="Calibri"/>
                <w:color w:val="000000"/>
                <w:sz w:val="16"/>
                <w:szCs w:val="16"/>
              </w:rPr>
              <w:t>инвентаризация, паспортизация, проведение кадастровых работ, регистрации прав в отношении земельных участков, занимаемых автодорогами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239"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795,4</w:t>
            </w:r>
          </w:p>
        </w:tc>
        <w:tc>
          <w:tcPr>
            <w:tcW w:w="1312" w:type="dxa"/>
            <w:vAlign w:val="center"/>
          </w:tcPr>
          <w:p w:rsidR="00111AB3" w:rsidRPr="001D25F1" w:rsidRDefault="00111AB3" w:rsidP="007B7E81">
            <w:pPr>
              <w:jc w:val="center"/>
              <w:rPr>
                <w:rFonts w:eastAsia="Calibri"/>
                <w:color w:val="000000"/>
                <w:sz w:val="16"/>
                <w:szCs w:val="16"/>
              </w:rPr>
            </w:pPr>
            <w:r w:rsidRPr="001D25F1">
              <w:rPr>
                <w:rFonts w:eastAsia="Calibri"/>
                <w:color w:val="000000"/>
                <w:sz w:val="16"/>
                <w:szCs w:val="16"/>
              </w:rPr>
              <w:t>0,0</w:t>
            </w:r>
          </w:p>
        </w:tc>
        <w:tc>
          <w:tcPr>
            <w:tcW w:w="1701" w:type="dxa"/>
            <w:vAlign w:val="center"/>
          </w:tcPr>
          <w:p w:rsidR="00111AB3" w:rsidRPr="001D25F1" w:rsidRDefault="00111AB3" w:rsidP="007B7E81">
            <w:pPr>
              <w:jc w:val="center"/>
              <w:rPr>
                <w:rFonts w:eastAsia="Calibri"/>
                <w:b/>
                <w:bCs/>
                <w:color w:val="3F3F3F"/>
                <w:sz w:val="16"/>
                <w:szCs w:val="16"/>
              </w:rPr>
            </w:pPr>
            <w:r w:rsidRPr="001D25F1">
              <w:rPr>
                <w:rFonts w:eastAsia="Calibri"/>
                <w:b/>
                <w:bCs/>
                <w:color w:val="3F3F3F"/>
                <w:sz w:val="16"/>
                <w:szCs w:val="16"/>
              </w:rPr>
              <w:t>0,0</w:t>
            </w:r>
          </w:p>
        </w:tc>
      </w:tr>
    </w:tbl>
    <w:p w:rsidR="00111AB3" w:rsidRDefault="00111AB3" w:rsidP="00111AB3"/>
    <w:p w:rsidR="00111AB3" w:rsidRDefault="00111AB3" w:rsidP="00111AB3"/>
    <w:p w:rsidR="00111AB3" w:rsidRDefault="00111AB3" w:rsidP="00111AB3"/>
    <w:p w:rsidR="00111AB3" w:rsidRDefault="00111AB3" w:rsidP="00111AB3"/>
    <w:p w:rsidR="00111AB3" w:rsidRDefault="00111AB3" w:rsidP="00111AB3"/>
    <w:p w:rsidR="00111AB3" w:rsidRDefault="00111AB3" w:rsidP="00111AB3">
      <w:pPr>
        <w:jc w:val="right"/>
        <w:sectPr w:rsidR="00111AB3" w:rsidSect="00227E73">
          <w:pgSz w:w="11906" w:h="16838"/>
          <w:pgMar w:top="426" w:right="1416" w:bottom="1134" w:left="1134" w:header="708" w:footer="708" w:gutter="0"/>
          <w:cols w:space="708"/>
          <w:docGrid w:linePitch="360"/>
        </w:sectPr>
      </w:pPr>
    </w:p>
    <w:tbl>
      <w:tblPr>
        <w:tblpPr w:leftFromText="180" w:rightFromText="180" w:horzAnchor="margin" w:tblpXSpec="right" w:tblpY="-990"/>
        <w:tblW w:w="8400" w:type="dxa"/>
        <w:tblLook w:val="04A0" w:firstRow="1" w:lastRow="0" w:firstColumn="1" w:lastColumn="0" w:noHBand="0" w:noVBand="1"/>
      </w:tblPr>
      <w:tblGrid>
        <w:gridCol w:w="1420"/>
        <w:gridCol w:w="1380"/>
        <w:gridCol w:w="1540"/>
        <w:gridCol w:w="2040"/>
        <w:gridCol w:w="2020"/>
      </w:tblGrid>
      <w:tr w:rsidR="00111AB3" w:rsidTr="007B7E81">
        <w:trPr>
          <w:trHeight w:val="255"/>
        </w:trPr>
        <w:tc>
          <w:tcPr>
            <w:tcW w:w="1420" w:type="dxa"/>
            <w:tcBorders>
              <w:top w:val="nil"/>
              <w:left w:val="nil"/>
              <w:bottom w:val="nil"/>
              <w:right w:val="nil"/>
            </w:tcBorders>
            <w:shd w:val="clear" w:color="auto" w:fill="auto"/>
            <w:noWrap/>
            <w:vAlign w:val="bottom"/>
            <w:hideMark/>
          </w:tcPr>
          <w:p w:rsidR="00111AB3" w:rsidRPr="000B2132" w:rsidRDefault="00111AB3" w:rsidP="007B7E81"/>
        </w:tc>
        <w:tc>
          <w:tcPr>
            <w:tcW w:w="1380" w:type="dxa"/>
            <w:tcBorders>
              <w:top w:val="nil"/>
              <w:left w:val="nil"/>
              <w:bottom w:val="nil"/>
              <w:right w:val="nil"/>
            </w:tcBorders>
            <w:shd w:val="clear" w:color="auto" w:fill="auto"/>
            <w:noWrap/>
            <w:vAlign w:val="bottom"/>
            <w:hideMark/>
          </w:tcPr>
          <w:p w:rsidR="00111AB3" w:rsidRPr="000B2132" w:rsidRDefault="00111AB3" w:rsidP="007B7E81">
            <w:pPr>
              <w:rPr>
                <w:sz w:val="20"/>
                <w:szCs w:val="20"/>
              </w:rPr>
            </w:pPr>
          </w:p>
        </w:tc>
        <w:tc>
          <w:tcPr>
            <w:tcW w:w="1540" w:type="dxa"/>
            <w:tcBorders>
              <w:top w:val="nil"/>
              <w:left w:val="nil"/>
              <w:bottom w:val="nil"/>
              <w:right w:val="nil"/>
            </w:tcBorders>
            <w:shd w:val="clear" w:color="auto" w:fill="auto"/>
            <w:noWrap/>
            <w:vAlign w:val="bottom"/>
            <w:hideMark/>
          </w:tcPr>
          <w:p w:rsidR="00111AB3" w:rsidRPr="000B2132" w:rsidRDefault="00111AB3" w:rsidP="007B7E81">
            <w:pPr>
              <w:rPr>
                <w:sz w:val="20"/>
                <w:szCs w:val="20"/>
              </w:rPr>
            </w:pPr>
          </w:p>
        </w:tc>
        <w:tc>
          <w:tcPr>
            <w:tcW w:w="2040" w:type="dxa"/>
            <w:tcBorders>
              <w:top w:val="nil"/>
              <w:left w:val="nil"/>
              <w:bottom w:val="nil"/>
              <w:right w:val="nil"/>
            </w:tcBorders>
            <w:shd w:val="clear" w:color="auto" w:fill="auto"/>
            <w:noWrap/>
            <w:vAlign w:val="bottom"/>
            <w:hideMark/>
          </w:tcPr>
          <w:p w:rsidR="00111AB3" w:rsidRPr="000B2132" w:rsidRDefault="00111AB3" w:rsidP="007B7E81">
            <w:pPr>
              <w:rPr>
                <w:sz w:val="20"/>
                <w:szCs w:val="20"/>
              </w:rPr>
            </w:pPr>
          </w:p>
        </w:tc>
        <w:tc>
          <w:tcPr>
            <w:tcW w:w="2020" w:type="dxa"/>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Утверждено</w:t>
            </w:r>
          </w:p>
        </w:tc>
      </w:tr>
      <w:tr w:rsidR="00111AB3" w:rsidTr="007B7E81">
        <w:trPr>
          <w:trHeight w:val="255"/>
        </w:trPr>
        <w:tc>
          <w:tcPr>
            <w:tcW w:w="8400" w:type="dxa"/>
            <w:gridSpan w:val="5"/>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Глава сельского поселения Хулимсунт</w:t>
            </w:r>
          </w:p>
        </w:tc>
      </w:tr>
      <w:tr w:rsidR="00111AB3" w:rsidTr="007B7E81">
        <w:trPr>
          <w:trHeight w:val="255"/>
        </w:trPr>
        <w:tc>
          <w:tcPr>
            <w:tcW w:w="8400" w:type="dxa"/>
            <w:gridSpan w:val="5"/>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_________________________Я.В. Ануфриев</w:t>
            </w:r>
          </w:p>
        </w:tc>
      </w:tr>
      <w:tr w:rsidR="00111AB3" w:rsidTr="007B7E81">
        <w:trPr>
          <w:trHeight w:val="255"/>
        </w:trPr>
        <w:tc>
          <w:tcPr>
            <w:tcW w:w="6380" w:type="dxa"/>
            <w:gridSpan w:val="4"/>
            <w:tcBorders>
              <w:top w:val="nil"/>
              <w:left w:val="nil"/>
              <w:bottom w:val="nil"/>
              <w:right w:val="nil"/>
            </w:tcBorders>
            <w:shd w:val="clear" w:color="auto" w:fill="auto"/>
            <w:noWrap/>
            <w:vAlign w:val="bottom"/>
            <w:hideMark/>
          </w:tcPr>
          <w:p w:rsidR="00111AB3" w:rsidRPr="000B2132" w:rsidRDefault="00111AB3" w:rsidP="007B7E81">
            <w:pPr>
              <w:jc w:val="right"/>
              <w:rPr>
                <w:sz w:val="16"/>
                <w:szCs w:val="16"/>
              </w:rPr>
            </w:pPr>
            <w:r w:rsidRPr="000B2132">
              <w:rPr>
                <w:sz w:val="16"/>
                <w:szCs w:val="16"/>
              </w:rPr>
              <w:t>(подпись)</w:t>
            </w:r>
          </w:p>
        </w:tc>
        <w:tc>
          <w:tcPr>
            <w:tcW w:w="2020" w:type="dxa"/>
            <w:tcBorders>
              <w:top w:val="nil"/>
              <w:left w:val="nil"/>
              <w:bottom w:val="nil"/>
              <w:right w:val="nil"/>
            </w:tcBorders>
            <w:shd w:val="clear" w:color="auto" w:fill="auto"/>
            <w:noWrap/>
            <w:vAlign w:val="bottom"/>
            <w:hideMark/>
          </w:tcPr>
          <w:p w:rsidR="00111AB3" w:rsidRPr="000B2132" w:rsidRDefault="00111AB3" w:rsidP="007B7E81">
            <w:pPr>
              <w:jc w:val="right"/>
              <w:rPr>
                <w:sz w:val="16"/>
                <w:szCs w:val="16"/>
              </w:rPr>
            </w:pPr>
            <w:r w:rsidRPr="000B2132">
              <w:rPr>
                <w:sz w:val="16"/>
                <w:szCs w:val="16"/>
              </w:rPr>
              <w:t>(расшифровка)</w:t>
            </w:r>
          </w:p>
        </w:tc>
      </w:tr>
      <w:tr w:rsidR="00111AB3" w:rsidTr="007B7E81">
        <w:trPr>
          <w:trHeight w:val="255"/>
        </w:trPr>
        <w:tc>
          <w:tcPr>
            <w:tcW w:w="8400" w:type="dxa"/>
            <w:gridSpan w:val="5"/>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01.10. 2021 год.</w:t>
            </w:r>
          </w:p>
        </w:tc>
      </w:tr>
    </w:tbl>
    <w:p w:rsidR="00111AB3" w:rsidRDefault="00111AB3" w:rsidP="00111AB3">
      <w:pPr>
        <w:spacing w:after="160" w:line="259" w:lineRule="auto"/>
        <w:jc w:val="right"/>
        <w:rPr>
          <w:rFonts w:eastAsia="Calibri"/>
          <w:sz w:val="22"/>
          <w:szCs w:val="22"/>
        </w:rPr>
      </w:pPr>
    </w:p>
    <w:p w:rsidR="00111AB3" w:rsidRDefault="00111AB3" w:rsidP="00111AB3">
      <w:pPr>
        <w:spacing w:after="160" w:line="259" w:lineRule="auto"/>
        <w:jc w:val="right"/>
        <w:rPr>
          <w:rFonts w:eastAsia="Calibri"/>
          <w:sz w:val="22"/>
          <w:szCs w:val="22"/>
        </w:rPr>
      </w:pPr>
    </w:p>
    <w:p w:rsidR="00111AB3" w:rsidRDefault="00111AB3" w:rsidP="00111AB3">
      <w:pPr>
        <w:spacing w:after="160" w:line="259" w:lineRule="auto"/>
        <w:jc w:val="center"/>
        <w:rPr>
          <w:rFonts w:eastAsia="Calibri"/>
          <w:sz w:val="22"/>
          <w:szCs w:val="22"/>
        </w:rPr>
      </w:pPr>
      <w:r w:rsidRPr="000B2132">
        <w:rPr>
          <w:rFonts w:eastAsia="Calibri"/>
          <w:sz w:val="22"/>
          <w:szCs w:val="22"/>
        </w:rPr>
        <w:t>Сводная бюджетная роспись расходов МУ Администрации сельского поселения Хулимсунт за 9 месяцев 2021 финансового года на 01.10.2021</w:t>
      </w:r>
    </w:p>
    <w:tbl>
      <w:tblPr>
        <w:tblW w:w="5000" w:type="pct"/>
        <w:tblLook w:val="04A0" w:firstRow="1" w:lastRow="0" w:firstColumn="1" w:lastColumn="0" w:noHBand="0" w:noVBand="1"/>
      </w:tblPr>
      <w:tblGrid>
        <w:gridCol w:w="1993"/>
        <w:gridCol w:w="1303"/>
        <w:gridCol w:w="691"/>
        <w:gridCol w:w="945"/>
        <w:gridCol w:w="1052"/>
        <w:gridCol w:w="777"/>
        <w:gridCol w:w="1136"/>
        <w:gridCol w:w="1136"/>
        <w:gridCol w:w="1063"/>
        <w:gridCol w:w="1056"/>
        <w:gridCol w:w="1136"/>
        <w:gridCol w:w="1136"/>
        <w:gridCol w:w="1136"/>
      </w:tblGrid>
      <w:tr w:rsidR="00111AB3" w:rsidTr="007B7E81">
        <w:trPr>
          <w:trHeight w:val="255"/>
        </w:trPr>
        <w:tc>
          <w:tcPr>
            <w:tcW w:w="9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 </w:t>
            </w:r>
          </w:p>
        </w:tc>
        <w:tc>
          <w:tcPr>
            <w:tcW w:w="1364" w:type="pct"/>
            <w:gridSpan w:val="5"/>
            <w:tcBorders>
              <w:top w:val="single" w:sz="4" w:space="0" w:color="auto"/>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Код</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Квартал I</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Квартал II</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Квартал III</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Квартал IV</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За год</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AB3" w:rsidRPr="000B2132" w:rsidRDefault="00111AB3" w:rsidP="007B7E81">
            <w:pPr>
              <w:jc w:val="center"/>
              <w:rPr>
                <w:b/>
                <w:bCs/>
                <w:sz w:val="16"/>
                <w:szCs w:val="16"/>
              </w:rPr>
            </w:pPr>
            <w:r w:rsidRPr="000B2132">
              <w:rPr>
                <w:b/>
                <w:bCs/>
                <w:sz w:val="16"/>
                <w:szCs w:val="16"/>
              </w:rPr>
              <w:t>Роспись на второй год</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1AB3" w:rsidRPr="000B2132" w:rsidRDefault="00111AB3" w:rsidP="007B7E81">
            <w:pPr>
              <w:jc w:val="center"/>
              <w:rPr>
                <w:b/>
                <w:bCs/>
                <w:sz w:val="16"/>
                <w:szCs w:val="16"/>
              </w:rPr>
            </w:pPr>
            <w:r w:rsidRPr="000B2132">
              <w:rPr>
                <w:b/>
                <w:bCs/>
                <w:sz w:val="16"/>
                <w:szCs w:val="16"/>
              </w:rPr>
              <w:t>Роспись на третий год</w:t>
            </w:r>
          </w:p>
        </w:tc>
      </w:tr>
      <w:tr w:rsidR="00111AB3" w:rsidTr="007B7E81">
        <w:trPr>
          <w:trHeight w:val="1035"/>
        </w:trPr>
        <w:tc>
          <w:tcPr>
            <w:tcW w:w="930" w:type="pct"/>
            <w:tcBorders>
              <w:top w:val="nil"/>
              <w:left w:val="single" w:sz="4" w:space="0" w:color="auto"/>
              <w:bottom w:val="single" w:sz="4" w:space="0" w:color="auto"/>
              <w:right w:val="single" w:sz="4" w:space="0" w:color="auto"/>
            </w:tcBorders>
            <w:shd w:val="clear" w:color="auto" w:fill="auto"/>
            <w:noWrap/>
            <w:hideMark/>
          </w:tcPr>
          <w:p w:rsidR="00111AB3" w:rsidRPr="000B2132" w:rsidRDefault="00111AB3" w:rsidP="007B7E81">
            <w:pPr>
              <w:jc w:val="center"/>
              <w:rPr>
                <w:b/>
                <w:bCs/>
                <w:sz w:val="16"/>
                <w:szCs w:val="16"/>
              </w:rPr>
            </w:pPr>
            <w:r w:rsidRPr="000B2132">
              <w:rPr>
                <w:b/>
                <w:bCs/>
                <w:sz w:val="16"/>
                <w:szCs w:val="16"/>
              </w:rPr>
              <w:t>Наименование</w:t>
            </w:r>
          </w:p>
        </w:tc>
        <w:tc>
          <w:tcPr>
            <w:tcW w:w="392" w:type="pct"/>
            <w:tcBorders>
              <w:top w:val="nil"/>
              <w:left w:val="nil"/>
              <w:bottom w:val="single" w:sz="4" w:space="0" w:color="auto"/>
              <w:right w:val="single" w:sz="4" w:space="0" w:color="auto"/>
            </w:tcBorders>
            <w:shd w:val="clear" w:color="auto" w:fill="auto"/>
            <w:vAlign w:val="center"/>
            <w:hideMark/>
          </w:tcPr>
          <w:p w:rsidR="00111AB3" w:rsidRPr="000B2132" w:rsidRDefault="00111AB3" w:rsidP="007B7E81">
            <w:pPr>
              <w:jc w:val="center"/>
              <w:rPr>
                <w:b/>
                <w:bCs/>
                <w:sz w:val="16"/>
                <w:szCs w:val="16"/>
              </w:rPr>
            </w:pPr>
            <w:r w:rsidRPr="000B2132">
              <w:rPr>
                <w:b/>
                <w:bCs/>
                <w:sz w:val="16"/>
                <w:szCs w:val="16"/>
              </w:rPr>
              <w:t>главного распорядителя средств бюджета района</w:t>
            </w:r>
          </w:p>
        </w:tc>
        <w:tc>
          <w:tcPr>
            <w:tcW w:w="191" w:type="pct"/>
            <w:tcBorders>
              <w:top w:val="nil"/>
              <w:left w:val="nil"/>
              <w:bottom w:val="single" w:sz="4" w:space="0" w:color="auto"/>
              <w:right w:val="single" w:sz="4" w:space="0" w:color="auto"/>
            </w:tcBorders>
            <w:shd w:val="clear" w:color="auto" w:fill="auto"/>
            <w:vAlign w:val="center"/>
            <w:hideMark/>
          </w:tcPr>
          <w:p w:rsidR="00111AB3" w:rsidRPr="000B2132" w:rsidRDefault="00111AB3" w:rsidP="007B7E81">
            <w:pPr>
              <w:jc w:val="center"/>
              <w:rPr>
                <w:b/>
                <w:bCs/>
                <w:sz w:val="16"/>
                <w:szCs w:val="16"/>
              </w:rPr>
            </w:pPr>
            <w:r w:rsidRPr="000B2132">
              <w:rPr>
                <w:b/>
                <w:bCs/>
                <w:sz w:val="16"/>
                <w:szCs w:val="16"/>
              </w:rPr>
              <w:t>раздел</w:t>
            </w:r>
          </w:p>
        </w:tc>
        <w:tc>
          <w:tcPr>
            <w:tcW w:w="266" w:type="pct"/>
            <w:tcBorders>
              <w:top w:val="nil"/>
              <w:left w:val="nil"/>
              <w:bottom w:val="single" w:sz="4" w:space="0" w:color="auto"/>
              <w:right w:val="single" w:sz="4" w:space="0" w:color="auto"/>
            </w:tcBorders>
            <w:shd w:val="clear" w:color="auto" w:fill="auto"/>
            <w:vAlign w:val="center"/>
            <w:hideMark/>
          </w:tcPr>
          <w:p w:rsidR="00111AB3" w:rsidRPr="000B2132" w:rsidRDefault="00111AB3" w:rsidP="007B7E81">
            <w:pPr>
              <w:jc w:val="center"/>
              <w:rPr>
                <w:b/>
                <w:bCs/>
                <w:sz w:val="16"/>
                <w:szCs w:val="16"/>
              </w:rPr>
            </w:pPr>
            <w:r w:rsidRPr="000B2132">
              <w:rPr>
                <w:b/>
                <w:bCs/>
                <w:sz w:val="16"/>
                <w:szCs w:val="16"/>
              </w:rPr>
              <w:t>подраздел</w:t>
            </w:r>
          </w:p>
        </w:tc>
        <w:tc>
          <w:tcPr>
            <w:tcW w:w="298" w:type="pct"/>
            <w:tcBorders>
              <w:top w:val="nil"/>
              <w:left w:val="nil"/>
              <w:bottom w:val="single" w:sz="4" w:space="0" w:color="auto"/>
              <w:right w:val="single" w:sz="4" w:space="0" w:color="auto"/>
            </w:tcBorders>
            <w:shd w:val="clear" w:color="auto" w:fill="auto"/>
            <w:vAlign w:val="center"/>
            <w:hideMark/>
          </w:tcPr>
          <w:p w:rsidR="00111AB3" w:rsidRPr="000B2132" w:rsidRDefault="00111AB3" w:rsidP="007B7E81">
            <w:pPr>
              <w:jc w:val="center"/>
              <w:rPr>
                <w:b/>
                <w:bCs/>
                <w:sz w:val="16"/>
                <w:szCs w:val="16"/>
              </w:rPr>
            </w:pPr>
            <w:r w:rsidRPr="000B2132">
              <w:rPr>
                <w:b/>
                <w:bCs/>
                <w:sz w:val="16"/>
                <w:szCs w:val="16"/>
              </w:rPr>
              <w:t>целевая статья</w:t>
            </w:r>
          </w:p>
        </w:tc>
        <w:tc>
          <w:tcPr>
            <w:tcW w:w="217" w:type="pct"/>
            <w:tcBorders>
              <w:top w:val="nil"/>
              <w:left w:val="nil"/>
              <w:bottom w:val="single" w:sz="4" w:space="0" w:color="auto"/>
              <w:right w:val="single" w:sz="4" w:space="0" w:color="auto"/>
            </w:tcBorders>
            <w:shd w:val="clear" w:color="auto" w:fill="auto"/>
            <w:vAlign w:val="center"/>
            <w:hideMark/>
          </w:tcPr>
          <w:p w:rsidR="00111AB3" w:rsidRPr="000B2132" w:rsidRDefault="00111AB3" w:rsidP="007B7E81">
            <w:pPr>
              <w:jc w:val="center"/>
              <w:rPr>
                <w:b/>
                <w:bCs/>
                <w:sz w:val="16"/>
                <w:szCs w:val="16"/>
              </w:rPr>
            </w:pPr>
            <w:r w:rsidRPr="000B2132">
              <w:rPr>
                <w:b/>
                <w:bCs/>
                <w:sz w:val="16"/>
                <w:szCs w:val="16"/>
              </w:rPr>
              <w:t>вид расхода</w:t>
            </w:r>
          </w:p>
        </w:tc>
        <w:tc>
          <w:tcPr>
            <w:tcW w:w="364" w:type="pct"/>
            <w:tcBorders>
              <w:top w:val="nil"/>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всего</w:t>
            </w:r>
          </w:p>
        </w:tc>
        <w:tc>
          <w:tcPr>
            <w:tcW w:w="359" w:type="pct"/>
            <w:tcBorders>
              <w:top w:val="nil"/>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всего</w:t>
            </w:r>
          </w:p>
        </w:tc>
        <w:tc>
          <w:tcPr>
            <w:tcW w:w="335" w:type="pct"/>
            <w:tcBorders>
              <w:top w:val="nil"/>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всего</w:t>
            </w:r>
          </w:p>
        </w:tc>
        <w:tc>
          <w:tcPr>
            <w:tcW w:w="326" w:type="pct"/>
            <w:tcBorders>
              <w:top w:val="nil"/>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всего</w:t>
            </w:r>
          </w:p>
        </w:tc>
        <w:tc>
          <w:tcPr>
            <w:tcW w:w="364" w:type="pct"/>
            <w:tcBorders>
              <w:top w:val="nil"/>
              <w:left w:val="nil"/>
              <w:bottom w:val="single" w:sz="4" w:space="0" w:color="auto"/>
              <w:right w:val="single" w:sz="4" w:space="0" w:color="auto"/>
            </w:tcBorders>
            <w:shd w:val="clear" w:color="auto" w:fill="auto"/>
            <w:noWrap/>
            <w:vAlign w:val="center"/>
            <w:hideMark/>
          </w:tcPr>
          <w:p w:rsidR="00111AB3" w:rsidRPr="000B2132" w:rsidRDefault="00111AB3" w:rsidP="007B7E81">
            <w:pPr>
              <w:jc w:val="center"/>
              <w:rPr>
                <w:b/>
                <w:bCs/>
                <w:sz w:val="16"/>
                <w:szCs w:val="16"/>
              </w:rPr>
            </w:pPr>
            <w:r w:rsidRPr="000B2132">
              <w:rPr>
                <w:b/>
                <w:bCs/>
                <w:sz w:val="16"/>
                <w:szCs w:val="16"/>
              </w:rPr>
              <w:t>всего</w:t>
            </w: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111AB3" w:rsidRPr="000B2132" w:rsidRDefault="00111AB3" w:rsidP="007B7E81">
            <w:pPr>
              <w:rPr>
                <w:b/>
                <w:bCs/>
                <w:sz w:val="16"/>
                <w:szCs w:val="16"/>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111AB3" w:rsidRPr="000B2132" w:rsidRDefault="00111AB3" w:rsidP="007B7E81">
            <w:pPr>
              <w:rPr>
                <w:b/>
                <w:bCs/>
                <w:sz w:val="16"/>
                <w:szCs w:val="16"/>
              </w:rPr>
            </w:pP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1</w:t>
            </w:r>
          </w:p>
        </w:tc>
        <w:tc>
          <w:tcPr>
            <w:tcW w:w="392"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2</w:t>
            </w:r>
          </w:p>
        </w:tc>
        <w:tc>
          <w:tcPr>
            <w:tcW w:w="191"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3</w:t>
            </w:r>
          </w:p>
        </w:tc>
        <w:tc>
          <w:tcPr>
            <w:tcW w:w="266"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4</w:t>
            </w:r>
          </w:p>
        </w:tc>
        <w:tc>
          <w:tcPr>
            <w:tcW w:w="298"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5</w:t>
            </w:r>
          </w:p>
        </w:tc>
        <w:tc>
          <w:tcPr>
            <w:tcW w:w="217"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6</w:t>
            </w:r>
          </w:p>
        </w:tc>
        <w:tc>
          <w:tcPr>
            <w:tcW w:w="364"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7</w:t>
            </w:r>
          </w:p>
        </w:tc>
        <w:tc>
          <w:tcPr>
            <w:tcW w:w="359"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8</w:t>
            </w:r>
          </w:p>
        </w:tc>
        <w:tc>
          <w:tcPr>
            <w:tcW w:w="335"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9</w:t>
            </w:r>
          </w:p>
        </w:tc>
        <w:tc>
          <w:tcPr>
            <w:tcW w:w="326"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10</w:t>
            </w:r>
          </w:p>
        </w:tc>
        <w:tc>
          <w:tcPr>
            <w:tcW w:w="364" w:type="pct"/>
            <w:tcBorders>
              <w:top w:val="nil"/>
              <w:left w:val="nil"/>
              <w:bottom w:val="single" w:sz="4" w:space="0" w:color="auto"/>
              <w:right w:val="single" w:sz="4" w:space="0" w:color="auto"/>
            </w:tcBorders>
            <w:shd w:val="clear" w:color="auto" w:fill="auto"/>
            <w:noWrap/>
            <w:vAlign w:val="bottom"/>
            <w:hideMark/>
          </w:tcPr>
          <w:p w:rsidR="00111AB3" w:rsidRPr="000B2132" w:rsidRDefault="00111AB3" w:rsidP="007B7E81">
            <w:pPr>
              <w:jc w:val="center"/>
              <w:rPr>
                <w:b/>
                <w:bCs/>
                <w:sz w:val="16"/>
                <w:szCs w:val="16"/>
              </w:rPr>
            </w:pPr>
            <w:r w:rsidRPr="000B2132">
              <w:rPr>
                <w:b/>
                <w:bCs/>
                <w:sz w:val="16"/>
                <w:szCs w:val="16"/>
              </w:rPr>
              <w:t>11</w:t>
            </w: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111AB3" w:rsidRPr="000B2132" w:rsidRDefault="00111AB3" w:rsidP="007B7E81">
            <w:pPr>
              <w:rPr>
                <w:b/>
                <w:bCs/>
                <w:sz w:val="16"/>
                <w:szCs w:val="16"/>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111AB3" w:rsidRPr="000B2132" w:rsidRDefault="00111AB3" w:rsidP="007B7E81">
            <w:pPr>
              <w:rPr>
                <w:b/>
                <w:bCs/>
                <w:sz w:val="16"/>
                <w:szCs w:val="16"/>
              </w:rPr>
            </w:pP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Общегосударственные вопросы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15 970 511,06</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7 626 001,40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7 338 058,60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6 206 001,20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37 140 572,26</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30 982 886,00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31 584 756,00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Функционирование высшего должностного лица субъекта Российской Федерации и муниципального образования</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619 125,08</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546 625,10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528 030,46</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486 625,05</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2 180 405,69</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2 166 500,33</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2 166 500,33</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Фонд оплаты труда государственных (муниципальных) органов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9210102030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121</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490 994,70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415 994,70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401 674,70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365 994,65</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1 674 658,75</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1 663 978,75</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1 663 978,75</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9210102030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128 130,38</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130 630,40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126 355,76</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120 630,40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505 746,94</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502 521,58</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502 521,58</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100 000,00</w:t>
            </w:r>
          </w:p>
        </w:tc>
      </w:tr>
      <w:tr w:rsidR="00111AB3" w:rsidTr="007B7E81">
        <w:trPr>
          <w:trHeight w:val="127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9210202400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12 500,00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100 000,00</w:t>
            </w:r>
          </w:p>
        </w:tc>
      </w:tr>
      <w:tr w:rsidR="00111AB3" w:rsidTr="007B7E81">
        <w:trPr>
          <w:trHeight w:val="127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3 836 239,22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3 623 239,22</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3 960 576,74</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3 463 239,15</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14 883 294,33</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14 347 956,81</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14 447 956,81</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Фонд оплаты труда государственных (муниципальных) органов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9210102040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121</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2 532 967,14</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2 490 967,14</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2 565 727,14</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2 490 967,09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10 080 628,51</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9 963 868,51</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9 963 868,51</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Иные выплаты персоналу государственных (муниципальных) органов, за исключением фонда оплаты труда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9210102040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122</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176 000,00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330 000,00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570 000,00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170 000,00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1 246 000,00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1 350 000,00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1 450 000,00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9210102040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752 272,08</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752 272,08</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774 849,60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752 272,06</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3 031 665,82</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3 009 088,30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3 009 088,30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Уплата прочих налогов, сборов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9210102040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852</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37 000,00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25 000,00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25 000,00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Уплата иных платежей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9210102040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350 000,00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38 000,00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488 000,00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42 360,00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42 360,00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Иные межбюджетные трансферты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5000489020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540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19 300,00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19 300,00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lastRenderedPageBreak/>
              <w:t>Иные межбюджетные трансферты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9210189020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540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23 060,00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23 060,00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Резервные фонды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Резервные средства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5000122020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Другие общегосударственные вопросы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11 450 286,76</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3 443 637,08</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2 378 637,08</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2 243 637,00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19 516 197,92</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14 358 428,86</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14 860 298,86</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Резервные средства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5000122030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996 700,00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1 999 600,00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8720199990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3 700,00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3 700,00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8730199990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8820199990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349 742,32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349 742,32</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9100199990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3 549 524,62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20 400,00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478 714,32</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20 400,00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4 069 038,94</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1 323 780,62</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832 750,62</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9100299990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355 000,00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355 000,00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355 000,00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355 000,00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Бюджетные инвестиции на приобретение объектов недвижимого имущества в государственную (муниципальную) собственность</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9100399990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412</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2 737 282,74</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2 737 282,74</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Фонд оплаты труда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9210100590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111</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1 711 152,90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1 669 152,90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1 669 152,90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1 669 152,85</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6 718 611,55</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6 676 611,55</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6 676 611,55</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Иные выплаты персоналу казенных учреждений, за исключением фонда оплаты труда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9210100590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112</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135 000,00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235 000,00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320 000,00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350 000,00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9210100590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504 084,18</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504 084,18</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504 084,18</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504 084,15</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2 016 336,69</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2 016 336,69</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2 016 336,69</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9210100590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1 047 400,00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-83 265,96</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1 354 134,04</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890 000,00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950 000,00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Закупка энергетических ресурсов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9210100590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247</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1 012 400,00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102 265,96</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1 964 665,96</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1 600 000,00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1 600 000,00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Уплата иных платежей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9210100590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10 000,00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9210102400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31 000,00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170 000,00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70 000,00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Национальная оборона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466 400,00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466 400,00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481 200,00</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Мобилизационная и вневойсковая подготовка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116 600,00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466 400,00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466 400,00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481 200,00</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Фонд оплаты труда государственных (муниципальных) органов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5000151180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121</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92 872,44</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81 386,78</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103 580,15</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81 386,86</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359 226,23</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325 547,20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335 877,60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5000151180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23 727,56</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35 213,22</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13 019,85</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35 213,14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107 173,77</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140 852,80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145 322,40</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Национальная безопасность и правоохранительная деятельность</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65 100,00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65 100,00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Органы юстиции</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34 000,00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34 000,00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87101D9300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34 000,00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34 000,00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lastRenderedPageBreak/>
              <w:t>Другие вопросы в области национальной безопасности и правоохранительной деятельности</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31 000,00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31 000,00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31 100,00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31 100,00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8710282300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20 800,00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20 800,00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20 800,00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20 800,00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8710282300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4 000,00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87102S2300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3 900,00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3 900,00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5 300,00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5 300,00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87102S2300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2 300,00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2 300,00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Национальная экономика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14 671 725,13</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1 495 833,38</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1 312 518,98</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632 499,94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18 112 577,43</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8 644 100,00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8 436 550,00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Общеэкономические вопросы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1 208 133,36</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1 238 333,36</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1 055 018,96</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375 000,00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3 876 485,68</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3 495 200,00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3 030 000,00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Фонд оплаты труда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8510185060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111</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261 750,00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261 750,00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341 750,00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261 750,00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1 127 000,00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1 022 709,60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698 000,00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8510185060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113 250,00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113 250,00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133 250,00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113 250,00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473 000,00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442 490,40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302 000,00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Фонд оплаты труда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85101S5060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111</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533 233,34</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233 333,34</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233 333,32</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999 900,00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700 000,00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700 000,00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85101S5060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299 900,02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100 000,02</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99 999,96</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499 900,00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Фонд оплаты труда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8510299990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111</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360 000,00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213 486,76</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573 486,76</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720 000,00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720 000,00</w:t>
            </w:r>
          </w:p>
        </w:tc>
      </w:tr>
      <w:tr w:rsidR="00111AB3" w:rsidTr="007B7E81">
        <w:trPr>
          <w:trHeight w:val="102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8510299990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119</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140 000,00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33 198,92</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173 198,92</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280 000,00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280 000,00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8510299990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Дорожное хозяйство (дорожные фонды)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09</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13 187 891,75</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13 187 891,75</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4 148 900,00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4 366 550,00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09</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9010199990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13 187 891,75</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-402 297,30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12 785 594,45</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4 148 900,00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4 366 550,00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09</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90101S2390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402 297,30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402 297,30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Связь и информатика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267 500,02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257 500,02</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257 500,02</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257 499,94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1 040 000,00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1 000 000,00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1 040 000,00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8910120070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160 000,00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150 000,00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150 000,00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610 000,00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610 000,00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610 000,00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8910199990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107 500,02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107 500,02</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107 500,02</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107 499,94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430 000,00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390 000,00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430 000,00</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Другие вопросы в области национальной экономики</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8 200,00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8 200,00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Иные межбюджетные трансферты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04</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9210189020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540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8 200,00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8 200,00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lastRenderedPageBreak/>
              <w:t>Жилищно-коммунальное хозяйство</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3 267 529,11</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2 233 439,03</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-198 222,23</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5 302 745,91</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1 157 044,00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3 295 854,00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Жилищное хозяйство</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541 726,19</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-488 000,00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1 777,77</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55 503,96</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48 000,00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50 000,00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Закупка товаров, работ, услуг в целях капитального ремонта государственного (муниципального) имущества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8610182591</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Закупка товаров, работ, услуг в целях капитального ремонта государственного (муниципального) имущества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8610199990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-500 000,00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Закупка товаров, работ, услуг в целях капитального ремонта государственного (муниципального) имущества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86101S2591</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8620199990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41 726,19</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12 000,00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1 777,77</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55 503,96</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48 000,00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50 000,00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Коммунальное хозяйство</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2 721 439,03</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2 721 439,03</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Закупка товаров, работ, услуг в целях капитального ремонта государственного (муниципального) имущества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8610182591</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1 999 216,80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1 999 216,80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Закупка товаров, работ, услуг в целях капитального ремонта государственного (муниципального) имущества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8610199990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8610199990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87,03</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87,03</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 xml:space="preserve">Закупка товаров, работ, услуг в целях капитального ремонта государственного </w:t>
            </w:r>
            <w:r w:rsidRPr="000B2132">
              <w:rPr>
                <w:sz w:val="16"/>
                <w:szCs w:val="16"/>
              </w:rPr>
              <w:lastRenderedPageBreak/>
              <w:t>(муниципального) имущества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lastRenderedPageBreak/>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02</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86101S2591</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243</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222 135,20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222 135,20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Благоустройство</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2 725 802,92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-200 000,00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2 525 802,92</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1 109 044,00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3 245 854,00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Реализация мероприятий (в случае если не предусмотрено по обособленным направлениям расходов)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2140199990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2 725 802,92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-200 000,00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2 525 802,92</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1 109 044,00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267 874,00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2140199990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2 725 802,92</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color w:val="FF0000"/>
                <w:sz w:val="16"/>
                <w:szCs w:val="16"/>
              </w:rPr>
              <w:t>-200 000,00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 xml:space="preserve">2 525 802,92 </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1 109 044,00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267 874,00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03</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430F255550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2 977 980,00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Охрана окружающей среды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222 514,00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222 514,00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Другие вопросы в области охраны окружающей среды</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222 514,00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222 514,00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r>
      <w:tr w:rsidR="00111AB3" w:rsidTr="007B7E81">
        <w:trPr>
          <w:trHeight w:val="127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Осуществление отдельных государственных полномочий Ханты - Мансийского автономного округа - Югры в сфере обращения с твердыми коммунальными отходами</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2140184290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1 914,00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1 914,00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2140184290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1 914,00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1 914,00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1 914,00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Реализация мероприятий (в случае если не предусмотрено по обособленным направлениям расходов)</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2140199990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220 600,00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220 600,00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lastRenderedPageBreak/>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06</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05</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2140199990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220 600,00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220 600,00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КУЛЬТУРА, КИНЕМАТОГРАФИЯ</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08</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105 000,00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45 000,00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300 000,00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350 000,00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Культура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08</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105 000,00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45 000,00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300 000,00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350 000,00</w:t>
            </w:r>
          </w:p>
        </w:tc>
      </w:tr>
      <w:tr w:rsidR="00111AB3" w:rsidTr="007B7E81">
        <w:trPr>
          <w:trHeight w:val="76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Прочая закупка товаров, работ и услуг для обеспечения государственных (муниципальных) нужд</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08</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9210199990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244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100 000,00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105 000,00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45 000,00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50 000,00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300 000,00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300 000,00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350 000,00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Социальная политика</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60 000,00</w:t>
            </w:r>
          </w:p>
        </w:tc>
      </w:tr>
      <w:tr w:rsidR="00111AB3" w:rsidTr="007B7E81">
        <w:trPr>
          <w:trHeight w:val="255"/>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Пенсионное обеспечение</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0000000000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60 000,00</w:t>
            </w:r>
          </w:p>
        </w:tc>
      </w:tr>
      <w:tr w:rsidR="00111AB3" w:rsidTr="007B7E81">
        <w:trPr>
          <w:trHeight w:val="510"/>
        </w:trPr>
        <w:tc>
          <w:tcPr>
            <w:tcW w:w="930" w:type="pct"/>
            <w:tcBorders>
              <w:top w:val="nil"/>
              <w:left w:val="single" w:sz="4" w:space="0" w:color="auto"/>
              <w:bottom w:val="single" w:sz="4" w:space="0" w:color="auto"/>
              <w:right w:val="single" w:sz="4" w:space="0" w:color="auto"/>
            </w:tcBorders>
            <w:shd w:val="clear" w:color="000000" w:fill="FFFFFF"/>
            <w:vAlign w:val="bottom"/>
            <w:hideMark/>
          </w:tcPr>
          <w:p w:rsidR="00111AB3" w:rsidRPr="000B2132" w:rsidRDefault="00111AB3" w:rsidP="007B7E81">
            <w:pPr>
              <w:rPr>
                <w:sz w:val="16"/>
                <w:szCs w:val="16"/>
              </w:rPr>
            </w:pPr>
            <w:r w:rsidRPr="000B2132">
              <w:rPr>
                <w:sz w:val="16"/>
                <w:szCs w:val="16"/>
              </w:rPr>
              <w:t>Иные пенсии, социальные доплаты к пенсиям</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650</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10</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01</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9210102400</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312</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15 000,00</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60 000,00</w:t>
            </w:r>
          </w:p>
        </w:tc>
        <w:tc>
          <w:tcPr>
            <w:tcW w:w="482"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60 000,00</w:t>
            </w:r>
          </w:p>
        </w:tc>
        <w:tc>
          <w:tcPr>
            <w:tcW w:w="477" w:type="pct"/>
            <w:tcBorders>
              <w:top w:val="nil"/>
              <w:left w:val="nil"/>
              <w:bottom w:val="single" w:sz="4" w:space="0" w:color="auto"/>
              <w:right w:val="single" w:sz="4" w:space="0" w:color="auto"/>
            </w:tcBorders>
            <w:shd w:val="clear" w:color="000000" w:fill="FFFFFF"/>
            <w:vAlign w:val="center"/>
            <w:hideMark/>
          </w:tcPr>
          <w:p w:rsidR="00111AB3" w:rsidRPr="000B2132" w:rsidRDefault="00111AB3" w:rsidP="007B7E81">
            <w:pPr>
              <w:jc w:val="center"/>
              <w:rPr>
                <w:sz w:val="16"/>
                <w:szCs w:val="16"/>
              </w:rPr>
            </w:pPr>
            <w:r w:rsidRPr="000B2132">
              <w:rPr>
                <w:sz w:val="16"/>
                <w:szCs w:val="16"/>
              </w:rPr>
              <w:t>60 000,00</w:t>
            </w:r>
          </w:p>
        </w:tc>
      </w:tr>
      <w:tr w:rsidR="00111AB3" w:rsidTr="007B7E81">
        <w:trPr>
          <w:trHeight w:val="360"/>
        </w:trPr>
        <w:tc>
          <w:tcPr>
            <w:tcW w:w="930" w:type="pct"/>
            <w:tcBorders>
              <w:top w:val="nil"/>
              <w:left w:val="single" w:sz="4" w:space="0" w:color="auto"/>
              <w:bottom w:val="single" w:sz="4" w:space="0" w:color="auto"/>
              <w:right w:val="single" w:sz="4" w:space="0" w:color="auto"/>
            </w:tcBorders>
            <w:shd w:val="clear" w:color="000000" w:fill="FFFFFF"/>
            <w:noWrap/>
            <w:vAlign w:val="bottom"/>
            <w:hideMark/>
          </w:tcPr>
          <w:p w:rsidR="00111AB3" w:rsidRPr="000B2132" w:rsidRDefault="00111AB3" w:rsidP="007B7E81">
            <w:pPr>
              <w:rPr>
                <w:b/>
                <w:bCs/>
                <w:sz w:val="16"/>
                <w:szCs w:val="16"/>
              </w:rPr>
            </w:pPr>
            <w:r w:rsidRPr="000B2132">
              <w:rPr>
                <w:b/>
                <w:bCs/>
                <w:sz w:val="16"/>
                <w:szCs w:val="16"/>
              </w:rPr>
              <w:t>ИТОГО:</w:t>
            </w:r>
          </w:p>
        </w:tc>
        <w:tc>
          <w:tcPr>
            <w:tcW w:w="39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 </w:t>
            </w:r>
          </w:p>
        </w:tc>
        <w:tc>
          <w:tcPr>
            <w:tcW w:w="191"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 </w:t>
            </w:r>
          </w:p>
        </w:tc>
        <w:tc>
          <w:tcPr>
            <w:tcW w:w="26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 </w:t>
            </w:r>
          </w:p>
        </w:tc>
        <w:tc>
          <w:tcPr>
            <w:tcW w:w="298"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 </w:t>
            </w:r>
          </w:p>
        </w:tc>
        <w:tc>
          <w:tcPr>
            <w:tcW w:w="21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sz w:val="16"/>
                <w:szCs w:val="16"/>
              </w:rPr>
            </w:pPr>
            <w:r w:rsidRPr="000B2132">
              <w:rPr>
                <w:sz w:val="16"/>
                <w:szCs w:val="16"/>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b/>
                <w:bCs/>
                <w:sz w:val="16"/>
                <w:szCs w:val="16"/>
              </w:rPr>
            </w:pPr>
            <w:r w:rsidRPr="000B2132">
              <w:rPr>
                <w:b/>
                <w:bCs/>
                <w:sz w:val="16"/>
                <w:szCs w:val="16"/>
              </w:rPr>
              <w:t>34 428 879,30</w:t>
            </w:r>
          </w:p>
        </w:tc>
        <w:tc>
          <w:tcPr>
            <w:tcW w:w="359"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b/>
                <w:bCs/>
                <w:sz w:val="16"/>
                <w:szCs w:val="16"/>
              </w:rPr>
            </w:pPr>
            <w:r w:rsidRPr="000B2132">
              <w:rPr>
                <w:b/>
                <w:bCs/>
                <w:sz w:val="16"/>
                <w:szCs w:val="16"/>
              </w:rPr>
              <w:t>11 591 873,81</w:t>
            </w:r>
          </w:p>
        </w:tc>
        <w:tc>
          <w:tcPr>
            <w:tcW w:w="335"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b/>
                <w:bCs/>
                <w:sz w:val="16"/>
                <w:szCs w:val="16"/>
              </w:rPr>
            </w:pPr>
            <w:r w:rsidRPr="000B2132">
              <w:rPr>
                <w:b/>
                <w:bCs/>
                <w:sz w:val="16"/>
                <w:szCs w:val="16"/>
              </w:rPr>
              <w:t>8 628 955,35</w:t>
            </w:r>
          </w:p>
        </w:tc>
        <w:tc>
          <w:tcPr>
            <w:tcW w:w="326"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b/>
                <w:bCs/>
                <w:sz w:val="16"/>
                <w:szCs w:val="16"/>
              </w:rPr>
            </w:pPr>
            <w:r w:rsidRPr="000B2132">
              <w:rPr>
                <w:b/>
                <w:bCs/>
                <w:sz w:val="16"/>
                <w:szCs w:val="16"/>
              </w:rPr>
              <w:t>7 020 101,14</w:t>
            </w:r>
          </w:p>
        </w:tc>
        <w:tc>
          <w:tcPr>
            <w:tcW w:w="364"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b/>
                <w:bCs/>
                <w:sz w:val="16"/>
                <w:szCs w:val="16"/>
              </w:rPr>
            </w:pPr>
            <w:r w:rsidRPr="000B2132">
              <w:rPr>
                <w:b/>
                <w:bCs/>
                <w:sz w:val="16"/>
                <w:szCs w:val="16"/>
              </w:rPr>
              <w:t>61 669 809,60</w:t>
            </w:r>
          </w:p>
        </w:tc>
        <w:tc>
          <w:tcPr>
            <w:tcW w:w="482"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b/>
                <w:bCs/>
                <w:sz w:val="16"/>
                <w:szCs w:val="16"/>
              </w:rPr>
            </w:pPr>
            <w:r w:rsidRPr="000B2132">
              <w:rPr>
                <w:b/>
                <w:bCs/>
                <w:sz w:val="16"/>
                <w:szCs w:val="16"/>
              </w:rPr>
              <w:t>41 677 444,00</w:t>
            </w:r>
          </w:p>
        </w:tc>
        <w:tc>
          <w:tcPr>
            <w:tcW w:w="477" w:type="pct"/>
            <w:tcBorders>
              <w:top w:val="nil"/>
              <w:left w:val="nil"/>
              <w:bottom w:val="single" w:sz="4" w:space="0" w:color="auto"/>
              <w:right w:val="single" w:sz="4" w:space="0" w:color="auto"/>
            </w:tcBorders>
            <w:shd w:val="clear" w:color="000000" w:fill="FFFFFF"/>
            <w:noWrap/>
            <w:vAlign w:val="center"/>
            <w:hideMark/>
          </w:tcPr>
          <w:p w:rsidR="00111AB3" w:rsidRPr="000B2132" w:rsidRDefault="00111AB3" w:rsidP="007B7E81">
            <w:pPr>
              <w:jc w:val="center"/>
              <w:rPr>
                <w:b/>
                <w:bCs/>
                <w:sz w:val="16"/>
                <w:szCs w:val="16"/>
              </w:rPr>
            </w:pPr>
            <w:r w:rsidRPr="000B2132">
              <w:rPr>
                <w:b/>
                <w:bCs/>
                <w:sz w:val="16"/>
                <w:szCs w:val="16"/>
              </w:rPr>
              <w:t>44 275 374,00</w:t>
            </w:r>
          </w:p>
        </w:tc>
      </w:tr>
    </w:tbl>
    <w:p w:rsidR="00111AB3" w:rsidRDefault="00111AB3" w:rsidP="00111AB3">
      <w:pPr>
        <w:spacing w:after="160" w:line="259" w:lineRule="auto"/>
        <w:rPr>
          <w:rFonts w:eastAsia="Calibri"/>
          <w:sz w:val="22"/>
          <w:szCs w:val="22"/>
        </w:rPr>
      </w:pPr>
    </w:p>
    <w:p w:rsidR="00111AB3" w:rsidRPr="000B2132" w:rsidRDefault="00111AB3" w:rsidP="00111AB3">
      <w:pPr>
        <w:spacing w:after="160" w:line="259" w:lineRule="auto"/>
        <w:jc w:val="center"/>
        <w:rPr>
          <w:rFonts w:eastAsia="Calibri"/>
          <w:sz w:val="22"/>
          <w:szCs w:val="22"/>
        </w:rPr>
        <w:sectPr w:rsidR="00111AB3" w:rsidRPr="000B2132" w:rsidSect="000B2132">
          <w:pgSz w:w="16838" w:h="11906" w:orient="landscape"/>
          <w:pgMar w:top="1701" w:right="1134" w:bottom="850" w:left="1134" w:header="708" w:footer="708" w:gutter="0"/>
          <w:cols w:space="708"/>
          <w:docGrid w:linePitch="360"/>
        </w:sectPr>
      </w:pPr>
    </w:p>
    <w:tbl>
      <w:tblPr>
        <w:tblpPr w:leftFromText="180" w:rightFromText="180" w:horzAnchor="margin" w:tblpXSpec="right" w:tblpY="-990"/>
        <w:tblW w:w="8400" w:type="dxa"/>
        <w:tblLook w:val="04A0" w:firstRow="1" w:lastRow="0" w:firstColumn="1" w:lastColumn="0" w:noHBand="0" w:noVBand="1"/>
      </w:tblPr>
      <w:tblGrid>
        <w:gridCol w:w="1420"/>
        <w:gridCol w:w="1380"/>
        <w:gridCol w:w="1540"/>
        <w:gridCol w:w="2040"/>
        <w:gridCol w:w="2020"/>
      </w:tblGrid>
      <w:tr w:rsidR="00111AB3" w:rsidTr="007B7E81">
        <w:trPr>
          <w:trHeight w:val="255"/>
        </w:trPr>
        <w:tc>
          <w:tcPr>
            <w:tcW w:w="1420" w:type="dxa"/>
            <w:tcBorders>
              <w:top w:val="nil"/>
              <w:left w:val="nil"/>
              <w:bottom w:val="nil"/>
              <w:right w:val="nil"/>
            </w:tcBorders>
            <w:shd w:val="clear" w:color="auto" w:fill="auto"/>
            <w:noWrap/>
            <w:vAlign w:val="bottom"/>
            <w:hideMark/>
          </w:tcPr>
          <w:p w:rsidR="00111AB3" w:rsidRPr="000B2132" w:rsidRDefault="00111AB3" w:rsidP="007B7E81"/>
        </w:tc>
        <w:tc>
          <w:tcPr>
            <w:tcW w:w="1380" w:type="dxa"/>
            <w:tcBorders>
              <w:top w:val="nil"/>
              <w:left w:val="nil"/>
              <w:bottom w:val="nil"/>
              <w:right w:val="nil"/>
            </w:tcBorders>
            <w:shd w:val="clear" w:color="auto" w:fill="auto"/>
            <w:noWrap/>
            <w:vAlign w:val="bottom"/>
            <w:hideMark/>
          </w:tcPr>
          <w:p w:rsidR="00111AB3" w:rsidRPr="000B2132" w:rsidRDefault="00111AB3" w:rsidP="007B7E81">
            <w:pPr>
              <w:rPr>
                <w:sz w:val="20"/>
                <w:szCs w:val="20"/>
              </w:rPr>
            </w:pPr>
          </w:p>
        </w:tc>
        <w:tc>
          <w:tcPr>
            <w:tcW w:w="1540" w:type="dxa"/>
            <w:tcBorders>
              <w:top w:val="nil"/>
              <w:left w:val="nil"/>
              <w:bottom w:val="nil"/>
              <w:right w:val="nil"/>
            </w:tcBorders>
            <w:shd w:val="clear" w:color="auto" w:fill="auto"/>
            <w:noWrap/>
            <w:vAlign w:val="bottom"/>
            <w:hideMark/>
          </w:tcPr>
          <w:p w:rsidR="00111AB3" w:rsidRPr="000B2132" w:rsidRDefault="00111AB3" w:rsidP="007B7E81">
            <w:pPr>
              <w:rPr>
                <w:sz w:val="20"/>
                <w:szCs w:val="20"/>
              </w:rPr>
            </w:pPr>
          </w:p>
        </w:tc>
        <w:tc>
          <w:tcPr>
            <w:tcW w:w="2040" w:type="dxa"/>
            <w:tcBorders>
              <w:top w:val="nil"/>
              <w:left w:val="nil"/>
              <w:bottom w:val="nil"/>
              <w:right w:val="nil"/>
            </w:tcBorders>
            <w:shd w:val="clear" w:color="auto" w:fill="auto"/>
            <w:noWrap/>
            <w:vAlign w:val="bottom"/>
            <w:hideMark/>
          </w:tcPr>
          <w:p w:rsidR="00111AB3" w:rsidRPr="000B2132" w:rsidRDefault="00111AB3" w:rsidP="007B7E81">
            <w:pPr>
              <w:rPr>
                <w:sz w:val="20"/>
                <w:szCs w:val="20"/>
              </w:rPr>
            </w:pPr>
          </w:p>
        </w:tc>
        <w:tc>
          <w:tcPr>
            <w:tcW w:w="2020" w:type="dxa"/>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Утверждено</w:t>
            </w:r>
          </w:p>
        </w:tc>
      </w:tr>
      <w:tr w:rsidR="00111AB3" w:rsidTr="007B7E81">
        <w:trPr>
          <w:trHeight w:val="255"/>
        </w:trPr>
        <w:tc>
          <w:tcPr>
            <w:tcW w:w="8400" w:type="dxa"/>
            <w:gridSpan w:val="5"/>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Глава сельского поселения Хулимсунт</w:t>
            </w:r>
          </w:p>
        </w:tc>
      </w:tr>
      <w:tr w:rsidR="00111AB3" w:rsidTr="007B7E81">
        <w:trPr>
          <w:trHeight w:val="255"/>
        </w:trPr>
        <w:tc>
          <w:tcPr>
            <w:tcW w:w="8400" w:type="dxa"/>
            <w:gridSpan w:val="5"/>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_________________________Я.В. Ануфриев</w:t>
            </w:r>
          </w:p>
        </w:tc>
      </w:tr>
      <w:tr w:rsidR="00111AB3" w:rsidTr="007B7E81">
        <w:trPr>
          <w:trHeight w:val="255"/>
        </w:trPr>
        <w:tc>
          <w:tcPr>
            <w:tcW w:w="6380" w:type="dxa"/>
            <w:gridSpan w:val="4"/>
            <w:tcBorders>
              <w:top w:val="nil"/>
              <w:left w:val="nil"/>
              <w:bottom w:val="nil"/>
              <w:right w:val="nil"/>
            </w:tcBorders>
            <w:shd w:val="clear" w:color="auto" w:fill="auto"/>
            <w:noWrap/>
            <w:vAlign w:val="bottom"/>
            <w:hideMark/>
          </w:tcPr>
          <w:p w:rsidR="00111AB3" w:rsidRPr="000B2132" w:rsidRDefault="00111AB3" w:rsidP="007B7E81">
            <w:pPr>
              <w:jc w:val="right"/>
              <w:rPr>
                <w:sz w:val="16"/>
                <w:szCs w:val="16"/>
              </w:rPr>
            </w:pPr>
            <w:r w:rsidRPr="000B2132">
              <w:rPr>
                <w:sz w:val="16"/>
                <w:szCs w:val="16"/>
              </w:rPr>
              <w:t>(подпись)</w:t>
            </w:r>
          </w:p>
        </w:tc>
        <w:tc>
          <w:tcPr>
            <w:tcW w:w="2020" w:type="dxa"/>
            <w:tcBorders>
              <w:top w:val="nil"/>
              <w:left w:val="nil"/>
              <w:bottom w:val="nil"/>
              <w:right w:val="nil"/>
            </w:tcBorders>
            <w:shd w:val="clear" w:color="auto" w:fill="auto"/>
            <w:noWrap/>
            <w:vAlign w:val="bottom"/>
            <w:hideMark/>
          </w:tcPr>
          <w:p w:rsidR="00111AB3" w:rsidRPr="000B2132" w:rsidRDefault="00111AB3" w:rsidP="007B7E81">
            <w:pPr>
              <w:jc w:val="right"/>
              <w:rPr>
                <w:sz w:val="16"/>
                <w:szCs w:val="16"/>
              </w:rPr>
            </w:pPr>
            <w:r w:rsidRPr="000B2132">
              <w:rPr>
                <w:sz w:val="16"/>
                <w:szCs w:val="16"/>
              </w:rPr>
              <w:t>(расшифровка)</w:t>
            </w:r>
          </w:p>
        </w:tc>
      </w:tr>
      <w:tr w:rsidR="00111AB3" w:rsidTr="007B7E81">
        <w:trPr>
          <w:trHeight w:val="255"/>
        </w:trPr>
        <w:tc>
          <w:tcPr>
            <w:tcW w:w="8400" w:type="dxa"/>
            <w:gridSpan w:val="5"/>
            <w:tcBorders>
              <w:top w:val="nil"/>
              <w:left w:val="nil"/>
              <w:bottom w:val="nil"/>
              <w:right w:val="nil"/>
            </w:tcBorders>
            <w:shd w:val="clear" w:color="auto" w:fill="auto"/>
            <w:noWrap/>
            <w:vAlign w:val="bottom"/>
            <w:hideMark/>
          </w:tcPr>
          <w:p w:rsidR="00111AB3" w:rsidRPr="000B2132" w:rsidRDefault="00111AB3" w:rsidP="007B7E81">
            <w:pPr>
              <w:jc w:val="right"/>
              <w:rPr>
                <w:sz w:val="20"/>
                <w:szCs w:val="20"/>
              </w:rPr>
            </w:pPr>
            <w:r w:rsidRPr="000B2132">
              <w:rPr>
                <w:sz w:val="20"/>
                <w:szCs w:val="20"/>
              </w:rPr>
              <w:t>01.10. 2021 год.</w:t>
            </w:r>
          </w:p>
        </w:tc>
      </w:tr>
    </w:tbl>
    <w:p w:rsidR="00111AB3" w:rsidRDefault="00111AB3" w:rsidP="00111AB3">
      <w:pPr>
        <w:jc w:val="right"/>
      </w:pPr>
    </w:p>
    <w:p w:rsidR="00111AB3" w:rsidRDefault="00111AB3" w:rsidP="00111AB3">
      <w:pPr>
        <w:jc w:val="right"/>
      </w:pPr>
    </w:p>
    <w:p w:rsidR="00111AB3" w:rsidRDefault="00111AB3" w:rsidP="00111AB3">
      <w:pPr>
        <w:jc w:val="center"/>
        <w:rPr>
          <w:b/>
        </w:rPr>
      </w:pPr>
      <w:r w:rsidRPr="00567D9F">
        <w:rPr>
          <w:b/>
        </w:rPr>
        <w:t>Кассовый план по доходам бюджета сельского поселения Хулимсунт за 9 месяцев 2021 года</w:t>
      </w:r>
    </w:p>
    <w:tbl>
      <w:tblPr>
        <w:tblStyle w:val="TableGrid00"/>
        <w:tblW w:w="14560" w:type="dxa"/>
        <w:tblLook w:val="04A0" w:firstRow="1" w:lastRow="0" w:firstColumn="1" w:lastColumn="0" w:noHBand="0" w:noVBand="1"/>
      </w:tblPr>
      <w:tblGrid>
        <w:gridCol w:w="838"/>
        <w:gridCol w:w="2529"/>
        <w:gridCol w:w="3858"/>
        <w:gridCol w:w="1559"/>
        <w:gridCol w:w="1417"/>
        <w:gridCol w:w="1418"/>
        <w:gridCol w:w="1417"/>
        <w:gridCol w:w="1524"/>
      </w:tblGrid>
      <w:tr w:rsidR="00111AB3" w:rsidTr="007B7E81">
        <w:trPr>
          <w:trHeight w:val="510"/>
        </w:trPr>
        <w:tc>
          <w:tcPr>
            <w:tcW w:w="838" w:type="dxa"/>
            <w:noWrap/>
            <w:hideMark/>
          </w:tcPr>
          <w:p w:rsidR="00111AB3" w:rsidRPr="001D25F1" w:rsidRDefault="00111AB3" w:rsidP="007B7E81">
            <w:pPr>
              <w:rPr>
                <w:b/>
                <w:bCs/>
                <w:color w:val="000000"/>
                <w:sz w:val="16"/>
                <w:szCs w:val="16"/>
              </w:rPr>
            </w:pPr>
            <w:r w:rsidRPr="001D25F1">
              <w:rPr>
                <w:b/>
                <w:bCs/>
                <w:color w:val="000000"/>
                <w:sz w:val="16"/>
                <w:szCs w:val="16"/>
                <w:lang w:val="en-US"/>
              </w:rPr>
              <w:t>№ п/п</w:t>
            </w:r>
          </w:p>
        </w:tc>
        <w:tc>
          <w:tcPr>
            <w:tcW w:w="2529"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КБК</w:t>
            </w:r>
          </w:p>
        </w:tc>
        <w:tc>
          <w:tcPr>
            <w:tcW w:w="385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Наименование расходов</w:t>
            </w:r>
          </w:p>
        </w:tc>
        <w:tc>
          <w:tcPr>
            <w:tcW w:w="1559" w:type="dxa"/>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Всего 1 квартал</w:t>
            </w:r>
          </w:p>
        </w:tc>
        <w:tc>
          <w:tcPr>
            <w:tcW w:w="1417" w:type="dxa"/>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Всего 2 квартал</w:t>
            </w:r>
          </w:p>
        </w:tc>
        <w:tc>
          <w:tcPr>
            <w:tcW w:w="1418" w:type="dxa"/>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Всего 3 квартал</w:t>
            </w:r>
          </w:p>
        </w:tc>
        <w:tc>
          <w:tcPr>
            <w:tcW w:w="1417" w:type="dxa"/>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Всего 4 квартал</w:t>
            </w:r>
          </w:p>
        </w:tc>
        <w:tc>
          <w:tcPr>
            <w:tcW w:w="1524" w:type="dxa"/>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 xml:space="preserve">Сумма на год, </w:t>
            </w:r>
            <w:r w:rsidRPr="001D25F1">
              <w:rPr>
                <w:b/>
                <w:bCs/>
                <w:color w:val="000000"/>
                <w:sz w:val="16"/>
                <w:szCs w:val="16"/>
              </w:rPr>
              <w:t>в</w:t>
            </w:r>
            <w:r w:rsidRPr="001D25F1">
              <w:rPr>
                <w:b/>
                <w:bCs/>
                <w:color w:val="000000"/>
                <w:sz w:val="16"/>
                <w:szCs w:val="16"/>
                <w:lang w:val="en-US"/>
              </w:rPr>
              <w:t>сего</w:t>
            </w:r>
          </w:p>
        </w:tc>
      </w:tr>
      <w:tr w:rsidR="00111AB3" w:rsidTr="007B7E81">
        <w:trPr>
          <w:trHeight w:val="503"/>
        </w:trPr>
        <w:tc>
          <w:tcPr>
            <w:tcW w:w="838" w:type="dxa"/>
            <w:shd w:val="clear" w:color="auto" w:fill="FF643F"/>
            <w:noWrap/>
            <w:hideMark/>
          </w:tcPr>
          <w:p w:rsidR="00111AB3" w:rsidRPr="001D25F1" w:rsidRDefault="00111AB3" w:rsidP="007B7E81">
            <w:pPr>
              <w:jc w:val="center"/>
              <w:rPr>
                <w:b/>
                <w:bCs/>
                <w:sz w:val="16"/>
                <w:szCs w:val="16"/>
                <w:lang w:val="en-US"/>
              </w:rPr>
            </w:pPr>
            <w:r w:rsidRPr="001D25F1">
              <w:rPr>
                <w:b/>
                <w:bCs/>
                <w:sz w:val="16"/>
                <w:szCs w:val="16"/>
                <w:lang w:val="en-US"/>
              </w:rPr>
              <w:t>1</w:t>
            </w:r>
          </w:p>
        </w:tc>
        <w:tc>
          <w:tcPr>
            <w:tcW w:w="2529" w:type="dxa"/>
            <w:shd w:val="clear" w:color="auto" w:fill="FF643F"/>
            <w:noWrap/>
            <w:hideMark/>
          </w:tcPr>
          <w:p w:rsidR="00111AB3" w:rsidRPr="001D25F1" w:rsidRDefault="00111AB3" w:rsidP="007B7E81">
            <w:pPr>
              <w:jc w:val="center"/>
              <w:rPr>
                <w:b/>
                <w:bCs/>
                <w:sz w:val="16"/>
                <w:szCs w:val="16"/>
                <w:lang w:val="en-US"/>
              </w:rPr>
            </w:pPr>
            <w:r w:rsidRPr="001D25F1">
              <w:rPr>
                <w:b/>
                <w:bCs/>
                <w:sz w:val="16"/>
                <w:szCs w:val="16"/>
                <w:lang w:val="en-US"/>
              </w:rPr>
              <w:t>000 0 00 00000 00 0000 000</w:t>
            </w:r>
          </w:p>
        </w:tc>
        <w:tc>
          <w:tcPr>
            <w:tcW w:w="3858" w:type="dxa"/>
            <w:shd w:val="clear" w:color="auto" w:fill="FF643F"/>
            <w:noWrap/>
            <w:hideMark/>
          </w:tcPr>
          <w:p w:rsidR="00111AB3" w:rsidRPr="001D25F1" w:rsidRDefault="00111AB3" w:rsidP="007B7E81">
            <w:pPr>
              <w:jc w:val="both"/>
              <w:rPr>
                <w:b/>
                <w:bCs/>
                <w:sz w:val="16"/>
                <w:szCs w:val="16"/>
                <w:lang w:val="en-US"/>
              </w:rPr>
            </w:pPr>
            <w:r w:rsidRPr="001D25F1">
              <w:rPr>
                <w:b/>
                <w:bCs/>
                <w:sz w:val="16"/>
                <w:szCs w:val="16"/>
                <w:lang w:val="en-US"/>
              </w:rPr>
              <w:t>НАЛОГОВЫЕ И НЕНАЛОГОВЫЕ ДОХОДЫ</w:t>
            </w:r>
          </w:p>
        </w:tc>
        <w:tc>
          <w:tcPr>
            <w:tcW w:w="1559" w:type="dxa"/>
            <w:shd w:val="clear" w:color="auto" w:fill="FF643F"/>
            <w:hideMark/>
          </w:tcPr>
          <w:p w:rsidR="00111AB3" w:rsidRPr="001D25F1" w:rsidRDefault="00111AB3" w:rsidP="007B7E81">
            <w:pPr>
              <w:jc w:val="center"/>
              <w:rPr>
                <w:b/>
                <w:bCs/>
                <w:sz w:val="16"/>
                <w:szCs w:val="16"/>
                <w:lang w:val="en-US"/>
              </w:rPr>
            </w:pPr>
            <w:r w:rsidRPr="001D25F1">
              <w:rPr>
                <w:b/>
                <w:bCs/>
                <w:sz w:val="16"/>
                <w:szCs w:val="16"/>
                <w:lang w:val="en-US"/>
              </w:rPr>
              <w:t>9 005 475,1</w:t>
            </w:r>
          </w:p>
        </w:tc>
        <w:tc>
          <w:tcPr>
            <w:tcW w:w="1417" w:type="dxa"/>
            <w:shd w:val="clear" w:color="auto" w:fill="FF643F"/>
            <w:hideMark/>
          </w:tcPr>
          <w:p w:rsidR="00111AB3" w:rsidRPr="001D25F1" w:rsidRDefault="00111AB3" w:rsidP="007B7E81">
            <w:pPr>
              <w:jc w:val="center"/>
              <w:rPr>
                <w:b/>
                <w:bCs/>
                <w:sz w:val="16"/>
                <w:szCs w:val="16"/>
                <w:lang w:val="en-US"/>
              </w:rPr>
            </w:pPr>
            <w:r w:rsidRPr="001D25F1">
              <w:rPr>
                <w:b/>
                <w:bCs/>
                <w:sz w:val="16"/>
                <w:szCs w:val="16"/>
                <w:lang w:val="en-US"/>
              </w:rPr>
              <w:t>14 139 602,6</w:t>
            </w:r>
          </w:p>
        </w:tc>
        <w:tc>
          <w:tcPr>
            <w:tcW w:w="1418" w:type="dxa"/>
            <w:shd w:val="clear" w:color="auto" w:fill="FF643F"/>
            <w:hideMark/>
          </w:tcPr>
          <w:p w:rsidR="00111AB3" w:rsidRPr="001D25F1" w:rsidRDefault="00111AB3" w:rsidP="007B7E81">
            <w:pPr>
              <w:jc w:val="center"/>
              <w:rPr>
                <w:b/>
                <w:bCs/>
                <w:sz w:val="16"/>
                <w:szCs w:val="16"/>
                <w:lang w:val="en-US"/>
              </w:rPr>
            </w:pPr>
            <w:r w:rsidRPr="001D25F1">
              <w:rPr>
                <w:b/>
                <w:bCs/>
                <w:sz w:val="16"/>
                <w:szCs w:val="16"/>
                <w:lang w:val="en-US"/>
              </w:rPr>
              <w:t>11 340 446,0</w:t>
            </w:r>
          </w:p>
        </w:tc>
        <w:tc>
          <w:tcPr>
            <w:tcW w:w="1417" w:type="dxa"/>
            <w:shd w:val="clear" w:color="auto" w:fill="FF643F"/>
            <w:hideMark/>
          </w:tcPr>
          <w:p w:rsidR="00111AB3" w:rsidRPr="001D25F1" w:rsidRDefault="00111AB3" w:rsidP="007B7E81">
            <w:pPr>
              <w:jc w:val="center"/>
              <w:rPr>
                <w:b/>
                <w:bCs/>
                <w:sz w:val="16"/>
                <w:szCs w:val="16"/>
                <w:lang w:val="en-US"/>
              </w:rPr>
            </w:pPr>
            <w:r w:rsidRPr="001D25F1">
              <w:rPr>
                <w:b/>
                <w:bCs/>
                <w:sz w:val="16"/>
                <w:szCs w:val="16"/>
                <w:lang w:val="en-US"/>
              </w:rPr>
              <w:t>9 201 699,9</w:t>
            </w:r>
          </w:p>
        </w:tc>
        <w:tc>
          <w:tcPr>
            <w:tcW w:w="1524" w:type="dxa"/>
            <w:shd w:val="clear" w:color="auto" w:fill="FF643F"/>
            <w:hideMark/>
          </w:tcPr>
          <w:p w:rsidR="00111AB3" w:rsidRPr="001D25F1" w:rsidRDefault="00111AB3" w:rsidP="007B7E81">
            <w:pPr>
              <w:jc w:val="center"/>
              <w:rPr>
                <w:b/>
                <w:bCs/>
                <w:sz w:val="16"/>
                <w:szCs w:val="16"/>
                <w:lang w:val="en-US"/>
              </w:rPr>
            </w:pPr>
            <w:r w:rsidRPr="001D25F1">
              <w:rPr>
                <w:b/>
                <w:bCs/>
                <w:sz w:val="16"/>
                <w:szCs w:val="16"/>
                <w:lang w:val="en-US"/>
              </w:rPr>
              <w:t>18 539 460,0</w:t>
            </w:r>
          </w:p>
        </w:tc>
      </w:tr>
      <w:tr w:rsidR="00111AB3" w:rsidTr="007B7E81">
        <w:trPr>
          <w:trHeight w:val="510"/>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2</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100 1 03 00000 00 0000 000</w:t>
            </w:r>
          </w:p>
        </w:tc>
        <w:tc>
          <w:tcPr>
            <w:tcW w:w="3858" w:type="dxa"/>
            <w:hideMark/>
          </w:tcPr>
          <w:p w:rsidR="00111AB3" w:rsidRPr="001D25F1" w:rsidRDefault="00111AB3" w:rsidP="007B7E81">
            <w:pPr>
              <w:jc w:val="both"/>
              <w:rPr>
                <w:color w:val="000000"/>
                <w:sz w:val="16"/>
                <w:szCs w:val="16"/>
              </w:rPr>
            </w:pPr>
            <w:r w:rsidRPr="001D25F1">
              <w:rPr>
                <w:color w:val="000000"/>
                <w:sz w:val="16"/>
                <w:szCs w:val="16"/>
              </w:rPr>
              <w:t>Налоги на товары (работы, услуги), реализуемые на территории Российской Федерации</w:t>
            </w:r>
          </w:p>
        </w:tc>
        <w:tc>
          <w:tcPr>
            <w:tcW w:w="1559" w:type="dxa"/>
            <w:hideMark/>
          </w:tcPr>
          <w:p w:rsidR="00111AB3" w:rsidRPr="001D25F1" w:rsidRDefault="00111AB3" w:rsidP="007B7E81">
            <w:pPr>
              <w:jc w:val="center"/>
              <w:rPr>
                <w:color w:val="000000"/>
                <w:sz w:val="16"/>
                <w:szCs w:val="16"/>
                <w:lang w:val="en-US"/>
              </w:rPr>
            </w:pPr>
            <w:r w:rsidRPr="001D25F1">
              <w:rPr>
                <w:color w:val="000000"/>
                <w:sz w:val="16"/>
                <w:szCs w:val="16"/>
                <w:lang w:val="en-US"/>
              </w:rPr>
              <w:t>4 148 752,1</w:t>
            </w:r>
          </w:p>
        </w:tc>
        <w:tc>
          <w:tcPr>
            <w:tcW w:w="1417" w:type="dxa"/>
            <w:hideMark/>
          </w:tcPr>
          <w:p w:rsidR="00111AB3" w:rsidRPr="001D25F1" w:rsidRDefault="00111AB3" w:rsidP="007B7E81">
            <w:pPr>
              <w:jc w:val="center"/>
              <w:rPr>
                <w:color w:val="000000"/>
                <w:sz w:val="16"/>
                <w:szCs w:val="16"/>
                <w:lang w:val="en-US"/>
              </w:rPr>
            </w:pPr>
            <w:r w:rsidRPr="001D25F1">
              <w:rPr>
                <w:color w:val="000000"/>
                <w:sz w:val="16"/>
                <w:szCs w:val="16"/>
                <w:lang w:val="en-US"/>
              </w:rPr>
              <w:t>5 209 104,3</w:t>
            </w:r>
          </w:p>
        </w:tc>
        <w:tc>
          <w:tcPr>
            <w:tcW w:w="1418" w:type="dxa"/>
            <w:hideMark/>
          </w:tcPr>
          <w:p w:rsidR="00111AB3" w:rsidRPr="001D25F1" w:rsidRDefault="00111AB3" w:rsidP="007B7E81">
            <w:pPr>
              <w:jc w:val="center"/>
              <w:rPr>
                <w:color w:val="000000"/>
                <w:sz w:val="16"/>
                <w:szCs w:val="16"/>
                <w:lang w:val="en-US"/>
              </w:rPr>
            </w:pPr>
            <w:r w:rsidRPr="001D25F1">
              <w:rPr>
                <w:color w:val="000000"/>
                <w:sz w:val="16"/>
                <w:szCs w:val="16"/>
                <w:lang w:val="en-US"/>
              </w:rPr>
              <w:t>4 194 121,4</w:t>
            </w:r>
          </w:p>
        </w:tc>
        <w:tc>
          <w:tcPr>
            <w:tcW w:w="1417" w:type="dxa"/>
            <w:hideMark/>
          </w:tcPr>
          <w:p w:rsidR="00111AB3" w:rsidRPr="001D25F1" w:rsidRDefault="00111AB3" w:rsidP="007B7E81">
            <w:pPr>
              <w:jc w:val="center"/>
              <w:rPr>
                <w:color w:val="000000"/>
                <w:sz w:val="16"/>
                <w:szCs w:val="16"/>
                <w:lang w:val="en-US"/>
              </w:rPr>
            </w:pPr>
            <w:r w:rsidRPr="001D25F1">
              <w:rPr>
                <w:color w:val="000000"/>
                <w:sz w:val="16"/>
                <w:szCs w:val="16"/>
                <w:lang w:val="en-US"/>
              </w:rPr>
              <w:t>3 888 382,2</w:t>
            </w:r>
          </w:p>
        </w:tc>
        <w:tc>
          <w:tcPr>
            <w:tcW w:w="1524" w:type="dxa"/>
            <w:hideMark/>
          </w:tcPr>
          <w:p w:rsidR="00111AB3" w:rsidRPr="001D25F1" w:rsidRDefault="00111AB3" w:rsidP="007B7E81">
            <w:pPr>
              <w:jc w:val="center"/>
              <w:rPr>
                <w:color w:val="000000"/>
                <w:sz w:val="16"/>
                <w:szCs w:val="16"/>
                <w:lang w:val="en-US"/>
              </w:rPr>
            </w:pPr>
            <w:r w:rsidRPr="001D25F1">
              <w:rPr>
                <w:color w:val="000000"/>
                <w:sz w:val="16"/>
                <w:szCs w:val="16"/>
                <w:lang w:val="en-US"/>
              </w:rPr>
              <w:t>17 440 360,0</w:t>
            </w:r>
          </w:p>
        </w:tc>
      </w:tr>
      <w:tr w:rsidR="00111AB3" w:rsidTr="007B7E81">
        <w:trPr>
          <w:trHeight w:val="52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3</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100 1 03 02000 01 0000 110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Акцизы по подакцизным товарам (продукции), производимым на территории Российской Федерации</w:t>
            </w:r>
          </w:p>
        </w:tc>
        <w:tc>
          <w:tcPr>
            <w:tcW w:w="1559" w:type="dxa"/>
            <w:hideMark/>
          </w:tcPr>
          <w:p w:rsidR="00111AB3" w:rsidRPr="001D25F1" w:rsidRDefault="00111AB3" w:rsidP="007B7E81">
            <w:pPr>
              <w:jc w:val="center"/>
              <w:rPr>
                <w:color w:val="000000"/>
                <w:sz w:val="16"/>
                <w:szCs w:val="16"/>
                <w:lang w:val="en-US"/>
              </w:rPr>
            </w:pPr>
            <w:r w:rsidRPr="001D25F1">
              <w:rPr>
                <w:color w:val="000000"/>
                <w:sz w:val="16"/>
                <w:szCs w:val="16"/>
                <w:lang w:val="en-US"/>
              </w:rPr>
              <w:t>859 856,2</w:t>
            </w:r>
          </w:p>
        </w:tc>
        <w:tc>
          <w:tcPr>
            <w:tcW w:w="1417" w:type="dxa"/>
            <w:hideMark/>
          </w:tcPr>
          <w:p w:rsidR="00111AB3" w:rsidRPr="001D25F1" w:rsidRDefault="00111AB3" w:rsidP="007B7E81">
            <w:pPr>
              <w:jc w:val="center"/>
              <w:rPr>
                <w:color w:val="000000"/>
                <w:sz w:val="16"/>
                <w:szCs w:val="16"/>
                <w:lang w:val="en-US"/>
              </w:rPr>
            </w:pPr>
            <w:r w:rsidRPr="001D25F1">
              <w:rPr>
                <w:color w:val="000000"/>
                <w:sz w:val="16"/>
                <w:szCs w:val="16"/>
                <w:lang w:val="en-US"/>
              </w:rPr>
              <w:t>1 004 220,9</w:t>
            </w:r>
          </w:p>
        </w:tc>
        <w:tc>
          <w:tcPr>
            <w:tcW w:w="1418" w:type="dxa"/>
            <w:hideMark/>
          </w:tcPr>
          <w:p w:rsidR="00111AB3" w:rsidRPr="001D25F1" w:rsidRDefault="00111AB3" w:rsidP="007B7E81">
            <w:pPr>
              <w:jc w:val="center"/>
              <w:rPr>
                <w:color w:val="000000"/>
                <w:sz w:val="16"/>
                <w:szCs w:val="16"/>
                <w:lang w:val="en-US"/>
              </w:rPr>
            </w:pPr>
            <w:r w:rsidRPr="001D25F1">
              <w:rPr>
                <w:color w:val="000000"/>
                <w:sz w:val="16"/>
                <w:szCs w:val="16"/>
                <w:lang w:val="en-US"/>
              </w:rPr>
              <w:t>979 434,5</w:t>
            </w:r>
          </w:p>
        </w:tc>
        <w:tc>
          <w:tcPr>
            <w:tcW w:w="1417" w:type="dxa"/>
            <w:hideMark/>
          </w:tcPr>
          <w:p w:rsidR="00111AB3" w:rsidRPr="001D25F1" w:rsidRDefault="00111AB3" w:rsidP="007B7E81">
            <w:pPr>
              <w:jc w:val="center"/>
              <w:rPr>
                <w:color w:val="000000"/>
                <w:sz w:val="16"/>
                <w:szCs w:val="16"/>
                <w:lang w:val="en-US"/>
              </w:rPr>
            </w:pPr>
            <w:r w:rsidRPr="001D25F1">
              <w:rPr>
                <w:color w:val="000000"/>
                <w:sz w:val="16"/>
                <w:szCs w:val="16"/>
                <w:lang w:val="en-US"/>
              </w:rPr>
              <w:t>991 348,4</w:t>
            </w:r>
          </w:p>
        </w:tc>
        <w:tc>
          <w:tcPr>
            <w:tcW w:w="1524" w:type="dxa"/>
            <w:hideMark/>
          </w:tcPr>
          <w:p w:rsidR="00111AB3" w:rsidRPr="001D25F1" w:rsidRDefault="00111AB3" w:rsidP="007B7E81">
            <w:pPr>
              <w:jc w:val="center"/>
              <w:rPr>
                <w:color w:val="000000"/>
                <w:sz w:val="16"/>
                <w:szCs w:val="16"/>
                <w:lang w:val="en-US"/>
              </w:rPr>
            </w:pPr>
            <w:r w:rsidRPr="001D25F1">
              <w:rPr>
                <w:color w:val="000000"/>
                <w:sz w:val="16"/>
                <w:szCs w:val="16"/>
                <w:lang w:val="en-US"/>
              </w:rPr>
              <w:t>3 834 860,0</w:t>
            </w:r>
          </w:p>
        </w:tc>
      </w:tr>
      <w:tr w:rsidR="00111AB3" w:rsidTr="007B7E81">
        <w:trPr>
          <w:trHeight w:val="1650"/>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4</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100 1 03 02231 01 0000 110</w:t>
            </w:r>
          </w:p>
        </w:tc>
        <w:tc>
          <w:tcPr>
            <w:tcW w:w="3858" w:type="dxa"/>
            <w:hideMark/>
          </w:tcPr>
          <w:p w:rsidR="00111AB3" w:rsidRPr="001D25F1" w:rsidRDefault="00111AB3" w:rsidP="007B7E81">
            <w:pPr>
              <w:jc w:val="both"/>
              <w:rPr>
                <w:color w:val="000000"/>
                <w:sz w:val="16"/>
                <w:szCs w:val="16"/>
              </w:rPr>
            </w:pPr>
            <w:r w:rsidRPr="001D25F1">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385 888,1</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489 925,2</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414 002,3</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471 014,4</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1 760 830,0</w:t>
            </w:r>
          </w:p>
        </w:tc>
      </w:tr>
      <w:tr w:rsidR="00111AB3" w:rsidTr="007B7E81">
        <w:trPr>
          <w:trHeight w:val="1920"/>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5</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100 1 03 02241 01 0000 110</w:t>
            </w:r>
          </w:p>
        </w:tc>
        <w:tc>
          <w:tcPr>
            <w:tcW w:w="3858" w:type="dxa"/>
            <w:hideMark/>
          </w:tcPr>
          <w:p w:rsidR="00111AB3" w:rsidRPr="001D25F1" w:rsidRDefault="00111AB3" w:rsidP="007B7E81">
            <w:pPr>
              <w:jc w:val="both"/>
              <w:rPr>
                <w:color w:val="000000"/>
                <w:sz w:val="16"/>
                <w:szCs w:val="16"/>
              </w:rPr>
            </w:pPr>
            <w:r w:rsidRPr="001D25F1">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2 706,5</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3 439,0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3 073,7</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810,8</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10 030,0</w:t>
            </w:r>
          </w:p>
        </w:tc>
      </w:tr>
      <w:tr w:rsidR="00111AB3" w:rsidTr="007B7E81">
        <w:trPr>
          <w:trHeight w:val="175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6</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100 1 03 02251 01 0000 110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540 178,6</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594 216,8</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637 779,4</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544 095,2</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2 316 270,0</w:t>
            </w:r>
          </w:p>
        </w:tc>
      </w:tr>
      <w:tr w:rsidR="00111AB3" w:rsidTr="007B7E81">
        <w:trPr>
          <w:trHeight w:val="1298"/>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lastRenderedPageBreak/>
              <w:t>7</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100 1 03 02261 01 0000 110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-68 917,0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-83 360,1</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-75 420,9</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-24 572,0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-252 270,0</w:t>
            </w:r>
          </w:p>
        </w:tc>
      </w:tr>
      <w:tr w:rsidR="00111AB3" w:rsidTr="007B7E81">
        <w:trPr>
          <w:trHeight w:val="31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8</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182 1 01 02000 01 0000 110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Налог на доходы физических лиц</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3 182 474,3</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4 154 500,0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3 197 157,1</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2 278 768,6</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12 812 900,0</w:t>
            </w:r>
          </w:p>
        </w:tc>
      </w:tr>
      <w:tr w:rsidR="00111AB3" w:rsidTr="007B7E81">
        <w:trPr>
          <w:trHeight w:val="1380"/>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9</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182 1 01 02010 01 0000 110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3 182 474,3</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4 154 500,0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3 197 157,1</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2 278 768,6</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12 812 900,0</w:t>
            </w:r>
          </w:p>
        </w:tc>
      </w:tr>
      <w:tr w:rsidR="00111AB3" w:rsidRPr="00004B26" w:rsidTr="007B7E81">
        <w:trPr>
          <w:trHeight w:val="91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10</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182 1 01 02030 01 0000 110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noWrap/>
            <w:hideMark/>
          </w:tcPr>
          <w:p w:rsidR="00111AB3" w:rsidRPr="001D25F1" w:rsidRDefault="00111AB3" w:rsidP="007B7E81">
            <w:pPr>
              <w:jc w:val="center"/>
              <w:rPr>
                <w:color w:val="000000"/>
                <w:sz w:val="16"/>
                <w:szCs w:val="16"/>
              </w:rPr>
            </w:pPr>
            <w:r w:rsidRPr="001D25F1">
              <w:rPr>
                <w:color w:val="000000"/>
                <w:sz w:val="16"/>
                <w:szCs w:val="16"/>
                <w:lang w:val="en-US"/>
              </w:rPr>
              <w:t> </w:t>
            </w:r>
          </w:p>
        </w:tc>
        <w:tc>
          <w:tcPr>
            <w:tcW w:w="1417" w:type="dxa"/>
            <w:noWrap/>
            <w:hideMark/>
          </w:tcPr>
          <w:p w:rsidR="00111AB3" w:rsidRPr="001D25F1" w:rsidRDefault="00111AB3" w:rsidP="007B7E81">
            <w:pPr>
              <w:jc w:val="center"/>
              <w:rPr>
                <w:color w:val="000000"/>
                <w:sz w:val="16"/>
                <w:szCs w:val="16"/>
              </w:rPr>
            </w:pPr>
            <w:r w:rsidRPr="001D25F1">
              <w:rPr>
                <w:color w:val="000000"/>
                <w:sz w:val="16"/>
                <w:szCs w:val="16"/>
                <w:lang w:val="en-US"/>
              </w:rPr>
              <w:t> </w:t>
            </w:r>
          </w:p>
        </w:tc>
        <w:tc>
          <w:tcPr>
            <w:tcW w:w="1418" w:type="dxa"/>
            <w:noWrap/>
            <w:hideMark/>
          </w:tcPr>
          <w:p w:rsidR="00111AB3" w:rsidRPr="001D25F1" w:rsidRDefault="00111AB3" w:rsidP="007B7E81">
            <w:pPr>
              <w:jc w:val="center"/>
              <w:rPr>
                <w:color w:val="000000"/>
                <w:sz w:val="16"/>
                <w:szCs w:val="16"/>
              </w:rPr>
            </w:pPr>
            <w:r w:rsidRPr="001D25F1">
              <w:rPr>
                <w:color w:val="000000"/>
                <w:sz w:val="16"/>
                <w:szCs w:val="16"/>
                <w:lang w:val="en-US"/>
              </w:rPr>
              <w:t> </w:t>
            </w:r>
          </w:p>
        </w:tc>
        <w:tc>
          <w:tcPr>
            <w:tcW w:w="1417" w:type="dxa"/>
            <w:noWrap/>
            <w:hideMark/>
          </w:tcPr>
          <w:p w:rsidR="00111AB3" w:rsidRPr="001D25F1" w:rsidRDefault="00111AB3" w:rsidP="007B7E81">
            <w:pPr>
              <w:jc w:val="center"/>
              <w:rPr>
                <w:color w:val="000000"/>
                <w:sz w:val="16"/>
                <w:szCs w:val="16"/>
              </w:rPr>
            </w:pPr>
            <w:r w:rsidRPr="001D25F1">
              <w:rPr>
                <w:color w:val="000000"/>
                <w:sz w:val="16"/>
                <w:szCs w:val="16"/>
                <w:lang w:val="en-US"/>
              </w:rPr>
              <w:t> </w:t>
            </w:r>
          </w:p>
        </w:tc>
        <w:tc>
          <w:tcPr>
            <w:tcW w:w="1524" w:type="dxa"/>
            <w:noWrap/>
            <w:hideMark/>
          </w:tcPr>
          <w:p w:rsidR="00111AB3" w:rsidRPr="001D25F1" w:rsidRDefault="00111AB3" w:rsidP="007B7E81">
            <w:pPr>
              <w:jc w:val="center"/>
              <w:rPr>
                <w:color w:val="000000"/>
                <w:sz w:val="16"/>
                <w:szCs w:val="16"/>
              </w:rPr>
            </w:pPr>
            <w:r w:rsidRPr="001D25F1">
              <w:rPr>
                <w:color w:val="000000"/>
                <w:sz w:val="16"/>
                <w:szCs w:val="16"/>
                <w:lang w:val="en-US"/>
              </w:rPr>
              <w:t> </w:t>
            </w:r>
          </w:p>
        </w:tc>
      </w:tr>
      <w:tr w:rsidR="00111AB3" w:rsidTr="007B7E81">
        <w:trPr>
          <w:trHeight w:val="31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11</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182 1 06 01000 00 0000 110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Налог на имущество физических лиц</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76 619,6</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1 502,3</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318,0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491 560,1</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570 000,0</w:t>
            </w:r>
          </w:p>
        </w:tc>
      </w:tr>
      <w:tr w:rsidR="00111AB3" w:rsidTr="007B7E81">
        <w:trPr>
          <w:trHeight w:val="780"/>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12</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182 1 06 01030 10 0000 110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Налог на имущество физических лиц, взимаемый по ставкам, применяемым к объектам налогооблажения, расположенных в границах поселения</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76 619,6</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1 502,3</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318,0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491 560,1</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570 000,0</w:t>
            </w:r>
          </w:p>
        </w:tc>
      </w:tr>
      <w:tr w:rsidR="00111AB3" w:rsidTr="007B7E81">
        <w:trPr>
          <w:trHeight w:val="31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13</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182 1 06 04000 02 0000 000</w:t>
            </w:r>
          </w:p>
        </w:tc>
        <w:tc>
          <w:tcPr>
            <w:tcW w:w="3858" w:type="dxa"/>
            <w:noWrap/>
            <w:hideMark/>
          </w:tcPr>
          <w:p w:rsidR="00111AB3" w:rsidRPr="001D25F1" w:rsidRDefault="00111AB3" w:rsidP="007B7E81">
            <w:pPr>
              <w:jc w:val="both"/>
              <w:rPr>
                <w:color w:val="000000"/>
                <w:sz w:val="16"/>
                <w:szCs w:val="16"/>
                <w:lang w:val="en-US"/>
              </w:rPr>
            </w:pPr>
            <w:r w:rsidRPr="001D25F1">
              <w:rPr>
                <w:color w:val="000000"/>
                <w:sz w:val="16"/>
                <w:szCs w:val="16"/>
                <w:lang w:val="en-US"/>
              </w:rPr>
              <w:t>Транспортный налог</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3 800,1</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2 171,7</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7 514,1</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47 114,1</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60 600,0</w:t>
            </w:r>
          </w:p>
        </w:tc>
      </w:tr>
      <w:tr w:rsidR="00111AB3" w:rsidTr="007B7E81">
        <w:trPr>
          <w:trHeight w:val="31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14</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182 1 06 04011 02 0000 110</w:t>
            </w:r>
          </w:p>
        </w:tc>
        <w:tc>
          <w:tcPr>
            <w:tcW w:w="3858" w:type="dxa"/>
            <w:noWrap/>
            <w:hideMark/>
          </w:tcPr>
          <w:p w:rsidR="00111AB3" w:rsidRPr="001D25F1" w:rsidRDefault="00111AB3" w:rsidP="007B7E81">
            <w:pPr>
              <w:jc w:val="both"/>
              <w:rPr>
                <w:color w:val="000000"/>
                <w:sz w:val="16"/>
                <w:szCs w:val="16"/>
                <w:lang w:val="en-US"/>
              </w:rPr>
            </w:pPr>
            <w:r w:rsidRPr="001D25F1">
              <w:rPr>
                <w:color w:val="000000"/>
                <w:sz w:val="16"/>
                <w:szCs w:val="16"/>
                <w:lang w:val="en-US"/>
              </w:rPr>
              <w:t>Транспортный налог с организаций</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206,2</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206,2</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1 071,6</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2 116,0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3 600,0</w:t>
            </w:r>
          </w:p>
        </w:tc>
      </w:tr>
      <w:tr w:rsidR="00111AB3" w:rsidTr="007B7E81">
        <w:trPr>
          <w:trHeight w:val="31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15</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182 1 06 04012 02 0000 110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Транспортный налог с физических лиц</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3 593,9</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1 965,5</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6 442,5</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44 998,1</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57 000,0</w:t>
            </w:r>
          </w:p>
        </w:tc>
      </w:tr>
      <w:tr w:rsidR="00111AB3" w:rsidTr="007B7E81">
        <w:trPr>
          <w:trHeight w:val="31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16</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182 1 06 06000 00 0000 110</w:t>
            </w:r>
          </w:p>
        </w:tc>
        <w:tc>
          <w:tcPr>
            <w:tcW w:w="3858" w:type="dxa"/>
            <w:noWrap/>
            <w:hideMark/>
          </w:tcPr>
          <w:p w:rsidR="00111AB3" w:rsidRPr="001D25F1" w:rsidRDefault="00111AB3" w:rsidP="007B7E81">
            <w:pPr>
              <w:jc w:val="both"/>
              <w:rPr>
                <w:color w:val="000000"/>
                <w:sz w:val="16"/>
                <w:szCs w:val="16"/>
                <w:lang w:val="en-US"/>
              </w:rPr>
            </w:pPr>
            <w:r w:rsidRPr="001D25F1">
              <w:rPr>
                <w:color w:val="000000"/>
                <w:sz w:val="16"/>
                <w:szCs w:val="16"/>
                <w:lang w:val="en-US"/>
              </w:rPr>
              <w:t>Земельны налог</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6 001,9</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25 609,5</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2 697,7</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67 690,9</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102 000,0</w:t>
            </w:r>
          </w:p>
        </w:tc>
      </w:tr>
      <w:tr w:rsidR="00111AB3" w:rsidTr="007B7E81">
        <w:trPr>
          <w:trHeight w:val="600"/>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17</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182 1 06 06033 10 1000 110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771,0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25 281,0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106,0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30 842,0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57 000,0</w:t>
            </w:r>
          </w:p>
        </w:tc>
      </w:tr>
      <w:tr w:rsidR="00111AB3" w:rsidTr="007B7E81">
        <w:trPr>
          <w:trHeight w:val="818"/>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18</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182 1 06 06043 10 1000 110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5 230,9</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328,5</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2 591,7</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36 848,9</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45 000,0</w:t>
            </w:r>
          </w:p>
        </w:tc>
      </w:tr>
      <w:tr w:rsidR="00111AB3" w:rsidTr="007B7E81">
        <w:trPr>
          <w:trHeight w:val="31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19</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650 1 08 04000 01 0000 110</w:t>
            </w:r>
          </w:p>
        </w:tc>
        <w:tc>
          <w:tcPr>
            <w:tcW w:w="3858" w:type="dxa"/>
            <w:noWrap/>
            <w:hideMark/>
          </w:tcPr>
          <w:p w:rsidR="00111AB3" w:rsidRPr="001D25F1" w:rsidRDefault="00111AB3" w:rsidP="007B7E81">
            <w:pPr>
              <w:jc w:val="both"/>
              <w:rPr>
                <w:color w:val="000000"/>
                <w:sz w:val="16"/>
                <w:szCs w:val="16"/>
                <w:lang w:val="en-US"/>
              </w:rPr>
            </w:pPr>
            <w:r w:rsidRPr="001D25F1">
              <w:rPr>
                <w:color w:val="000000"/>
                <w:sz w:val="16"/>
                <w:szCs w:val="16"/>
                <w:lang w:val="en-US"/>
              </w:rPr>
              <w:t xml:space="preserve">Государственная пошлина </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20 000,0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21 100,0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7 000,0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11 900,0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60 000,0</w:t>
            </w:r>
          </w:p>
        </w:tc>
      </w:tr>
      <w:tr w:rsidR="00111AB3" w:rsidTr="007B7E81">
        <w:trPr>
          <w:trHeight w:val="1380"/>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lastRenderedPageBreak/>
              <w:t>20</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650 1 08 04020 01 1000 110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20 000,0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21 100,0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7 000,0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11 900,0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60 000,0</w:t>
            </w:r>
          </w:p>
        </w:tc>
      </w:tr>
      <w:tr w:rsidR="00111AB3" w:rsidTr="007B7E81">
        <w:trPr>
          <w:trHeight w:val="1703"/>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21</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650 1 11 05000 00 0000 120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294 338,0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268 036,9</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334 105,0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202 820,1</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1 099 100,0</w:t>
            </w:r>
          </w:p>
        </w:tc>
      </w:tr>
      <w:tr w:rsidR="00111AB3" w:rsidTr="007B7E81">
        <w:trPr>
          <w:trHeight w:val="1110"/>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22</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650 1 11 05035 10 0000 120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290 600,0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267 095,0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334 105,0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202 500,0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1 094 100,0</w:t>
            </w:r>
          </w:p>
        </w:tc>
      </w:tr>
      <w:tr w:rsidR="00111AB3" w:rsidTr="007B7E81">
        <w:trPr>
          <w:trHeight w:val="1680"/>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23</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650 1 11 09045 10 0000 120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Прочие поступления от использования имущества, находящегося в собственности поселений (за исключением имущества муниципальных</w:t>
            </w:r>
            <w:r w:rsidRPr="001D25F1">
              <w:rPr>
                <w:color w:val="000000"/>
                <w:sz w:val="16"/>
                <w:szCs w:val="16"/>
                <w:lang w:val="en-US"/>
              </w:rPr>
              <w:t> </w:t>
            </w:r>
            <w:r w:rsidRPr="001D25F1">
              <w:rPr>
                <w:color w:val="000000"/>
                <w:sz w:val="16"/>
                <w:szCs w:val="16"/>
              </w:rPr>
              <w:t>бюджетных</w:t>
            </w:r>
            <w:r w:rsidRPr="001D25F1">
              <w:rPr>
                <w:color w:val="000000"/>
                <w:sz w:val="16"/>
                <w:szCs w:val="16"/>
                <w:lang w:val="en-US"/>
              </w:rPr>
              <w:t> </w:t>
            </w:r>
            <w:r w:rsidRPr="001D25F1">
              <w:rPr>
                <w:color w:val="000000"/>
                <w:sz w:val="16"/>
                <w:szCs w:val="16"/>
              </w:rPr>
              <w:t>и автономных учреждений, а также имущества муниципальных унитарных предприятий, в том числе казенных)</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3 738,0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941,9</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 </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320,1</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5 000,0</w:t>
            </w:r>
          </w:p>
        </w:tc>
      </w:tr>
      <w:tr w:rsidR="00111AB3" w:rsidTr="007B7E81">
        <w:trPr>
          <w:trHeight w:val="510"/>
        </w:trPr>
        <w:tc>
          <w:tcPr>
            <w:tcW w:w="838" w:type="dxa"/>
            <w:shd w:val="clear" w:color="auto" w:fill="FF643F"/>
            <w:noWrap/>
            <w:hideMark/>
          </w:tcPr>
          <w:p w:rsidR="00111AB3" w:rsidRPr="001D25F1" w:rsidRDefault="00111AB3" w:rsidP="007B7E81">
            <w:pPr>
              <w:jc w:val="center"/>
              <w:rPr>
                <w:b/>
                <w:bCs/>
                <w:sz w:val="16"/>
                <w:szCs w:val="16"/>
                <w:lang w:val="en-US"/>
              </w:rPr>
            </w:pPr>
            <w:r w:rsidRPr="001D25F1">
              <w:rPr>
                <w:b/>
                <w:bCs/>
                <w:sz w:val="16"/>
                <w:szCs w:val="16"/>
                <w:lang w:val="en-US"/>
              </w:rPr>
              <w:t>27</w:t>
            </w:r>
          </w:p>
        </w:tc>
        <w:tc>
          <w:tcPr>
            <w:tcW w:w="2529" w:type="dxa"/>
            <w:shd w:val="clear" w:color="auto" w:fill="FF643F"/>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650 2 00 00000 00 0000 000</w:t>
            </w:r>
          </w:p>
        </w:tc>
        <w:tc>
          <w:tcPr>
            <w:tcW w:w="3858" w:type="dxa"/>
            <w:shd w:val="clear" w:color="auto" w:fill="FF643F"/>
            <w:noWrap/>
            <w:hideMark/>
          </w:tcPr>
          <w:p w:rsidR="00111AB3" w:rsidRPr="001D25F1" w:rsidRDefault="00111AB3" w:rsidP="007B7E81">
            <w:pPr>
              <w:jc w:val="both"/>
              <w:rPr>
                <w:b/>
                <w:bCs/>
                <w:color w:val="000000"/>
                <w:sz w:val="16"/>
                <w:szCs w:val="16"/>
                <w:lang w:val="en-US"/>
              </w:rPr>
            </w:pPr>
            <w:r w:rsidRPr="001D25F1">
              <w:rPr>
                <w:b/>
                <w:bCs/>
                <w:color w:val="000000"/>
                <w:sz w:val="16"/>
                <w:szCs w:val="16"/>
                <w:lang w:val="en-US"/>
              </w:rPr>
              <w:t>БЕЗВОЗМЕЗДНЫЕ ПОСТУПЛЕНИЯ</w:t>
            </w:r>
          </w:p>
        </w:tc>
        <w:tc>
          <w:tcPr>
            <w:tcW w:w="1559" w:type="dxa"/>
            <w:shd w:val="clear" w:color="auto" w:fill="FF643F"/>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4 562 385,0</w:t>
            </w:r>
          </w:p>
        </w:tc>
        <w:tc>
          <w:tcPr>
            <w:tcW w:w="1417" w:type="dxa"/>
            <w:shd w:val="clear" w:color="auto" w:fill="FF643F"/>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8 662 461,3</w:t>
            </w:r>
          </w:p>
        </w:tc>
        <w:tc>
          <w:tcPr>
            <w:tcW w:w="1418" w:type="dxa"/>
            <w:shd w:val="clear" w:color="auto" w:fill="FF643F"/>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6 812 219,7</w:t>
            </w:r>
          </w:p>
        </w:tc>
        <w:tc>
          <w:tcPr>
            <w:tcW w:w="1417" w:type="dxa"/>
            <w:shd w:val="clear" w:color="auto" w:fill="FF643F"/>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5 110 497,7</w:t>
            </w:r>
          </w:p>
        </w:tc>
        <w:tc>
          <w:tcPr>
            <w:tcW w:w="1524" w:type="dxa"/>
            <w:shd w:val="clear" w:color="auto" w:fill="FF643F"/>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25 147 563,7</w:t>
            </w:r>
          </w:p>
        </w:tc>
      </w:tr>
      <w:tr w:rsidR="00111AB3" w:rsidTr="007B7E81">
        <w:trPr>
          <w:trHeight w:val="510"/>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28</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650 2 02 00000 00 0000 000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Безвозмездные поступления от других бюджетов бюджетной системы РФ</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4 562 385,0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8 662 461,3</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6 812 219,7</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5 110 497,7</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25 147 563,7</w:t>
            </w:r>
          </w:p>
        </w:tc>
      </w:tr>
      <w:tr w:rsidR="00111AB3" w:rsidTr="007B7E81">
        <w:trPr>
          <w:trHeight w:val="55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29</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650 2 02 10000 00 0000 150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Дотации бюджетам бюджетной системы Российской Федерации</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4 181 900,0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6 273 000,0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6 273 100,0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4 181 990,0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20 909 990,0</w:t>
            </w:r>
          </w:p>
        </w:tc>
      </w:tr>
      <w:tr w:rsidR="00111AB3" w:rsidTr="007B7E81">
        <w:trPr>
          <w:trHeight w:val="52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30</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650 2 02 15001 10 0000 150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Дотации бюджетам сельских поселений на выравнивание бюджетной обеспеченности</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4 181 900,0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6 273 000,0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6 273 100,0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4 181 990,0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20 909 990,0</w:t>
            </w:r>
          </w:p>
        </w:tc>
      </w:tr>
      <w:tr w:rsidR="00111AB3" w:rsidTr="007B7E81">
        <w:trPr>
          <w:trHeight w:val="52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31</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650 2 02 30000 00 0000 150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Субвенции бюджетам субъектов РФ и муниципальных образований</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127 014,0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125 100,0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125 100,0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125 100,0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502 314,0</w:t>
            </w:r>
          </w:p>
        </w:tc>
      </w:tr>
      <w:tr w:rsidR="00111AB3" w:rsidTr="007B7E81">
        <w:trPr>
          <w:trHeight w:val="52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32</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650 2 02 35930 10 0000 150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Субвенции бюджетам поселений на государственную регистрацию актов гражданского состояния</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8 500,0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8 500,0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8 500,0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8 500,0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34 000,0</w:t>
            </w:r>
          </w:p>
        </w:tc>
      </w:tr>
      <w:tr w:rsidR="00111AB3" w:rsidTr="007B7E81">
        <w:trPr>
          <w:trHeight w:val="840"/>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lastRenderedPageBreak/>
              <w:t>33</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650 2 02 35118 10 0000 150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116 600,0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116 600,0</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116 600,0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116 600,0</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466 400,0</w:t>
            </w:r>
          </w:p>
        </w:tc>
      </w:tr>
      <w:tr w:rsidR="00111AB3" w:rsidTr="007B7E81">
        <w:trPr>
          <w:trHeight w:val="780"/>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34</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650 2 02 30024 10 0000 150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1 914,0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 </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 </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 </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1 914,0</w:t>
            </w:r>
          </w:p>
        </w:tc>
      </w:tr>
      <w:tr w:rsidR="00111AB3" w:rsidTr="007B7E81">
        <w:trPr>
          <w:trHeight w:val="31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35</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650 2 02 40000 00 0000 150</w:t>
            </w:r>
          </w:p>
        </w:tc>
        <w:tc>
          <w:tcPr>
            <w:tcW w:w="3858" w:type="dxa"/>
            <w:noWrap/>
            <w:hideMark/>
          </w:tcPr>
          <w:p w:rsidR="00111AB3" w:rsidRPr="001D25F1" w:rsidRDefault="00111AB3" w:rsidP="007B7E81">
            <w:pPr>
              <w:jc w:val="both"/>
              <w:rPr>
                <w:color w:val="000000"/>
                <w:sz w:val="16"/>
                <w:szCs w:val="16"/>
                <w:lang w:val="en-US"/>
              </w:rPr>
            </w:pPr>
            <w:r w:rsidRPr="001D25F1">
              <w:rPr>
                <w:color w:val="000000"/>
                <w:sz w:val="16"/>
                <w:szCs w:val="16"/>
                <w:lang w:val="en-US"/>
              </w:rPr>
              <w:t>Иные межбюджетные трансферты</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253 471,0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2 264 361,3</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414 019,7</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803 407,7</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3 735 259,7</w:t>
            </w:r>
          </w:p>
        </w:tc>
      </w:tr>
      <w:tr w:rsidR="00111AB3" w:rsidTr="007B7E81">
        <w:trPr>
          <w:trHeight w:val="1050"/>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36</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650 2 02 45160 10 0000 150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59" w:type="dxa"/>
            <w:noWrap/>
            <w:hideMark/>
          </w:tcPr>
          <w:p w:rsidR="00111AB3" w:rsidRPr="001D25F1" w:rsidRDefault="00111AB3" w:rsidP="007B7E81">
            <w:pPr>
              <w:jc w:val="center"/>
              <w:rPr>
                <w:color w:val="000000"/>
                <w:sz w:val="16"/>
                <w:szCs w:val="16"/>
              </w:rPr>
            </w:pPr>
            <w:r w:rsidRPr="001D25F1">
              <w:rPr>
                <w:color w:val="000000"/>
                <w:sz w:val="16"/>
                <w:szCs w:val="16"/>
                <w:lang w:val="en-US"/>
              </w:rPr>
              <w:t> </w:t>
            </w:r>
          </w:p>
        </w:tc>
        <w:tc>
          <w:tcPr>
            <w:tcW w:w="1417" w:type="dxa"/>
            <w:noWrap/>
            <w:hideMark/>
          </w:tcPr>
          <w:p w:rsidR="00111AB3" w:rsidRPr="001D25F1" w:rsidRDefault="00111AB3" w:rsidP="007B7E81">
            <w:pPr>
              <w:jc w:val="center"/>
              <w:rPr>
                <w:color w:val="000000"/>
                <w:sz w:val="16"/>
                <w:szCs w:val="16"/>
              </w:rPr>
            </w:pPr>
            <w:r w:rsidRPr="001D25F1">
              <w:rPr>
                <w:color w:val="000000"/>
                <w:sz w:val="16"/>
                <w:szCs w:val="16"/>
                <w:lang w:val="en-US"/>
              </w:rPr>
              <w:t> </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111 242,9</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 </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111 242,9</w:t>
            </w:r>
          </w:p>
        </w:tc>
      </w:tr>
      <w:tr w:rsidR="00111AB3" w:rsidTr="007B7E81">
        <w:trPr>
          <w:trHeight w:val="525"/>
        </w:trPr>
        <w:tc>
          <w:tcPr>
            <w:tcW w:w="838" w:type="dxa"/>
            <w:noWrap/>
            <w:hideMark/>
          </w:tcPr>
          <w:p w:rsidR="00111AB3" w:rsidRPr="001D25F1" w:rsidRDefault="00111AB3" w:rsidP="007B7E81">
            <w:pPr>
              <w:jc w:val="center"/>
              <w:rPr>
                <w:b/>
                <w:bCs/>
                <w:sz w:val="16"/>
                <w:szCs w:val="16"/>
                <w:lang w:val="en-US"/>
              </w:rPr>
            </w:pPr>
            <w:r w:rsidRPr="001D25F1">
              <w:rPr>
                <w:b/>
                <w:bCs/>
                <w:sz w:val="16"/>
                <w:szCs w:val="16"/>
                <w:lang w:val="en-US"/>
              </w:rPr>
              <w:t>37</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650 2 02 49999 10 0000 150</w:t>
            </w:r>
          </w:p>
        </w:tc>
        <w:tc>
          <w:tcPr>
            <w:tcW w:w="3858" w:type="dxa"/>
            <w:noWrap/>
            <w:hideMark/>
          </w:tcPr>
          <w:p w:rsidR="00111AB3" w:rsidRPr="001D25F1" w:rsidRDefault="00111AB3" w:rsidP="007B7E81">
            <w:pPr>
              <w:jc w:val="both"/>
              <w:rPr>
                <w:color w:val="000000"/>
                <w:sz w:val="16"/>
                <w:szCs w:val="16"/>
              </w:rPr>
            </w:pPr>
            <w:r w:rsidRPr="001D25F1">
              <w:rPr>
                <w:color w:val="000000"/>
                <w:sz w:val="16"/>
                <w:szCs w:val="16"/>
              </w:rPr>
              <w:t>Прочие межбюджетные трансферты, передаваемые бюджетам поселения</w:t>
            </w:r>
          </w:p>
        </w:tc>
        <w:tc>
          <w:tcPr>
            <w:tcW w:w="155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253 471,0</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2 264 361,3</w:t>
            </w:r>
          </w:p>
        </w:tc>
        <w:tc>
          <w:tcPr>
            <w:tcW w:w="1418"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302 776,8</w:t>
            </w:r>
          </w:p>
        </w:tc>
        <w:tc>
          <w:tcPr>
            <w:tcW w:w="1417"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803 407,7</w:t>
            </w:r>
          </w:p>
        </w:tc>
        <w:tc>
          <w:tcPr>
            <w:tcW w:w="1524"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3 624 016,8</w:t>
            </w:r>
          </w:p>
        </w:tc>
      </w:tr>
      <w:tr w:rsidR="00111AB3" w:rsidTr="007B7E81">
        <w:trPr>
          <w:trHeight w:val="315"/>
        </w:trPr>
        <w:tc>
          <w:tcPr>
            <w:tcW w:w="838" w:type="dxa"/>
            <w:noWrap/>
            <w:hideMark/>
          </w:tcPr>
          <w:p w:rsidR="00111AB3" w:rsidRPr="001D25F1" w:rsidRDefault="00111AB3" w:rsidP="007B7E81">
            <w:pPr>
              <w:jc w:val="center"/>
              <w:rPr>
                <w:b/>
                <w:bCs/>
                <w:color w:val="000000"/>
                <w:sz w:val="16"/>
                <w:szCs w:val="16"/>
                <w:lang w:val="en-US"/>
              </w:rPr>
            </w:pPr>
            <w:r w:rsidRPr="001D25F1">
              <w:rPr>
                <w:b/>
                <w:bCs/>
                <w:color w:val="000000"/>
                <w:sz w:val="16"/>
                <w:szCs w:val="16"/>
                <w:lang w:val="en-US"/>
              </w:rPr>
              <w:t> </w:t>
            </w:r>
          </w:p>
        </w:tc>
        <w:tc>
          <w:tcPr>
            <w:tcW w:w="2529" w:type="dxa"/>
            <w:noWrap/>
            <w:hideMark/>
          </w:tcPr>
          <w:p w:rsidR="00111AB3" w:rsidRPr="001D25F1" w:rsidRDefault="00111AB3" w:rsidP="007B7E81">
            <w:pPr>
              <w:jc w:val="center"/>
              <w:rPr>
                <w:color w:val="000000"/>
                <w:sz w:val="16"/>
                <w:szCs w:val="16"/>
                <w:lang w:val="en-US"/>
              </w:rPr>
            </w:pPr>
            <w:r w:rsidRPr="001D25F1">
              <w:rPr>
                <w:color w:val="000000"/>
                <w:sz w:val="16"/>
                <w:szCs w:val="16"/>
                <w:lang w:val="en-US"/>
              </w:rPr>
              <w:t> </w:t>
            </w:r>
          </w:p>
        </w:tc>
        <w:tc>
          <w:tcPr>
            <w:tcW w:w="3858" w:type="dxa"/>
            <w:noWrap/>
            <w:hideMark/>
          </w:tcPr>
          <w:p w:rsidR="00111AB3" w:rsidRPr="001D25F1" w:rsidRDefault="00111AB3" w:rsidP="007B7E81">
            <w:pPr>
              <w:jc w:val="both"/>
              <w:rPr>
                <w:b/>
                <w:bCs/>
                <w:color w:val="000000"/>
                <w:sz w:val="16"/>
                <w:szCs w:val="16"/>
                <w:lang w:val="en-US"/>
              </w:rPr>
            </w:pPr>
            <w:r w:rsidRPr="001D25F1">
              <w:rPr>
                <w:b/>
                <w:bCs/>
                <w:color w:val="000000"/>
                <w:sz w:val="16"/>
                <w:szCs w:val="16"/>
                <w:lang w:val="en-US"/>
              </w:rPr>
              <w:t>Всего доходов</w:t>
            </w:r>
          </w:p>
        </w:tc>
        <w:tc>
          <w:tcPr>
            <w:tcW w:w="1559" w:type="dxa"/>
            <w:noWrap/>
            <w:hideMark/>
          </w:tcPr>
          <w:p w:rsidR="00111AB3" w:rsidRPr="001D25F1" w:rsidRDefault="00111AB3" w:rsidP="007B7E81">
            <w:pPr>
              <w:rPr>
                <w:b/>
                <w:bCs/>
                <w:color w:val="000000"/>
                <w:sz w:val="16"/>
                <w:szCs w:val="16"/>
                <w:lang w:val="en-US"/>
              </w:rPr>
            </w:pPr>
            <w:r w:rsidRPr="001D25F1">
              <w:rPr>
                <w:b/>
                <w:bCs/>
                <w:color w:val="000000"/>
                <w:sz w:val="16"/>
                <w:szCs w:val="16"/>
                <w:lang w:val="en-US"/>
              </w:rPr>
              <w:t> </w:t>
            </w:r>
          </w:p>
        </w:tc>
        <w:tc>
          <w:tcPr>
            <w:tcW w:w="1417" w:type="dxa"/>
            <w:noWrap/>
            <w:hideMark/>
          </w:tcPr>
          <w:p w:rsidR="00111AB3" w:rsidRPr="001D25F1" w:rsidRDefault="00111AB3" w:rsidP="007B7E81">
            <w:pPr>
              <w:rPr>
                <w:b/>
                <w:bCs/>
                <w:color w:val="000000"/>
                <w:sz w:val="16"/>
                <w:szCs w:val="16"/>
                <w:lang w:val="en-US"/>
              </w:rPr>
            </w:pPr>
            <w:r w:rsidRPr="001D25F1">
              <w:rPr>
                <w:b/>
                <w:bCs/>
                <w:color w:val="000000"/>
                <w:sz w:val="16"/>
                <w:szCs w:val="16"/>
                <w:lang w:val="en-US"/>
              </w:rPr>
              <w:t> </w:t>
            </w:r>
          </w:p>
        </w:tc>
        <w:tc>
          <w:tcPr>
            <w:tcW w:w="1418" w:type="dxa"/>
            <w:noWrap/>
            <w:hideMark/>
          </w:tcPr>
          <w:p w:rsidR="00111AB3" w:rsidRPr="001D25F1" w:rsidRDefault="00111AB3" w:rsidP="007B7E81">
            <w:pPr>
              <w:rPr>
                <w:b/>
                <w:bCs/>
                <w:color w:val="000000"/>
                <w:sz w:val="16"/>
                <w:szCs w:val="16"/>
                <w:lang w:val="en-US"/>
              </w:rPr>
            </w:pPr>
            <w:r w:rsidRPr="001D25F1">
              <w:rPr>
                <w:b/>
                <w:bCs/>
                <w:color w:val="000000"/>
                <w:sz w:val="16"/>
                <w:szCs w:val="16"/>
                <w:lang w:val="en-US"/>
              </w:rPr>
              <w:t> </w:t>
            </w:r>
          </w:p>
        </w:tc>
        <w:tc>
          <w:tcPr>
            <w:tcW w:w="1417" w:type="dxa"/>
            <w:noWrap/>
            <w:hideMark/>
          </w:tcPr>
          <w:p w:rsidR="00111AB3" w:rsidRPr="001D25F1" w:rsidRDefault="00111AB3" w:rsidP="007B7E81">
            <w:pPr>
              <w:rPr>
                <w:b/>
                <w:bCs/>
                <w:color w:val="000000"/>
                <w:sz w:val="16"/>
                <w:szCs w:val="16"/>
                <w:lang w:val="en-US"/>
              </w:rPr>
            </w:pPr>
            <w:r w:rsidRPr="001D25F1">
              <w:rPr>
                <w:b/>
                <w:bCs/>
                <w:color w:val="000000"/>
                <w:sz w:val="16"/>
                <w:szCs w:val="16"/>
                <w:lang w:val="en-US"/>
              </w:rPr>
              <w:t> </w:t>
            </w:r>
          </w:p>
        </w:tc>
        <w:tc>
          <w:tcPr>
            <w:tcW w:w="1524" w:type="dxa"/>
            <w:noWrap/>
            <w:hideMark/>
          </w:tcPr>
          <w:p w:rsidR="00111AB3" w:rsidRPr="001D25F1" w:rsidRDefault="00111AB3" w:rsidP="007B7E81">
            <w:pPr>
              <w:jc w:val="right"/>
              <w:rPr>
                <w:b/>
                <w:bCs/>
                <w:color w:val="000000"/>
                <w:sz w:val="16"/>
                <w:szCs w:val="16"/>
                <w:lang w:val="en-US"/>
              </w:rPr>
            </w:pPr>
            <w:r w:rsidRPr="001D25F1">
              <w:rPr>
                <w:b/>
                <w:bCs/>
                <w:color w:val="000000"/>
                <w:sz w:val="16"/>
                <w:szCs w:val="16"/>
                <w:lang w:val="en-US"/>
              </w:rPr>
              <w:t>43 687 023,7</w:t>
            </w:r>
          </w:p>
        </w:tc>
      </w:tr>
    </w:tbl>
    <w:p w:rsidR="00111AB3" w:rsidRDefault="00111AB3" w:rsidP="00111AB3">
      <w:pPr>
        <w:jc w:val="both"/>
        <w:rPr>
          <w:sz w:val="20"/>
        </w:rPr>
      </w:pPr>
    </w:p>
    <w:p w:rsidR="00111AB3" w:rsidRPr="001D25F1" w:rsidRDefault="00111AB3" w:rsidP="00111AB3">
      <w:pPr>
        <w:jc w:val="right"/>
        <w:rPr>
          <w:sz w:val="20"/>
        </w:rPr>
      </w:pPr>
      <w:r w:rsidRPr="001D25F1">
        <w:rPr>
          <w:sz w:val="20"/>
        </w:rPr>
        <w:tab/>
      </w:r>
      <w:r w:rsidRPr="001D25F1">
        <w:rPr>
          <w:sz w:val="20"/>
        </w:rPr>
        <w:tab/>
      </w:r>
      <w:r w:rsidRPr="001D25F1">
        <w:rPr>
          <w:sz w:val="20"/>
        </w:rPr>
        <w:tab/>
      </w:r>
      <w:r w:rsidRPr="001D25F1">
        <w:rPr>
          <w:sz w:val="20"/>
        </w:rPr>
        <w:tab/>
        <w:t>Утверждено</w:t>
      </w:r>
    </w:p>
    <w:p w:rsidR="00111AB3" w:rsidRPr="001D25F1" w:rsidRDefault="00111AB3" w:rsidP="00111AB3">
      <w:pPr>
        <w:jc w:val="right"/>
        <w:rPr>
          <w:sz w:val="20"/>
        </w:rPr>
      </w:pPr>
      <w:r w:rsidRPr="001D25F1">
        <w:rPr>
          <w:sz w:val="20"/>
        </w:rPr>
        <w:t>Глава сельского поселения Хулимсунт</w:t>
      </w:r>
    </w:p>
    <w:p w:rsidR="00111AB3" w:rsidRPr="001D25F1" w:rsidRDefault="00111AB3" w:rsidP="00111AB3">
      <w:pPr>
        <w:jc w:val="right"/>
        <w:rPr>
          <w:sz w:val="20"/>
        </w:rPr>
      </w:pPr>
      <w:r w:rsidRPr="001D25F1">
        <w:rPr>
          <w:sz w:val="20"/>
        </w:rPr>
        <w:t>_________________________Я.В. Ануфриев</w:t>
      </w:r>
    </w:p>
    <w:p w:rsidR="00111AB3" w:rsidRPr="001D25F1" w:rsidRDefault="00111AB3" w:rsidP="00111AB3">
      <w:pPr>
        <w:jc w:val="right"/>
        <w:rPr>
          <w:sz w:val="20"/>
        </w:rPr>
      </w:pPr>
      <w:r w:rsidRPr="001D25F1">
        <w:rPr>
          <w:sz w:val="20"/>
        </w:rPr>
        <w:t>(подпись)</w:t>
      </w:r>
      <w:r w:rsidRPr="001D25F1">
        <w:rPr>
          <w:sz w:val="20"/>
        </w:rPr>
        <w:tab/>
        <w:t>(расшифровка)</w:t>
      </w:r>
    </w:p>
    <w:p w:rsidR="00111AB3" w:rsidRDefault="00111AB3" w:rsidP="00111AB3">
      <w:pPr>
        <w:jc w:val="right"/>
        <w:rPr>
          <w:sz w:val="20"/>
        </w:rPr>
      </w:pPr>
      <w:r w:rsidRPr="001D25F1">
        <w:rPr>
          <w:sz w:val="20"/>
        </w:rPr>
        <w:t>01.10. 2021 год.</w:t>
      </w:r>
    </w:p>
    <w:p w:rsidR="00111AB3" w:rsidRDefault="00111AB3" w:rsidP="00111AB3">
      <w:pPr>
        <w:jc w:val="both"/>
        <w:rPr>
          <w:sz w:val="20"/>
        </w:rPr>
      </w:pPr>
    </w:p>
    <w:p w:rsidR="00111AB3" w:rsidRDefault="00111AB3" w:rsidP="00111AB3">
      <w:pPr>
        <w:jc w:val="right"/>
        <w:rPr>
          <w:sz w:val="20"/>
        </w:rPr>
      </w:pPr>
    </w:p>
    <w:p w:rsidR="00111AB3" w:rsidRDefault="00111AB3" w:rsidP="00111AB3">
      <w:pPr>
        <w:jc w:val="center"/>
        <w:rPr>
          <w:b/>
          <w:sz w:val="22"/>
        </w:rPr>
      </w:pPr>
      <w:r w:rsidRPr="00567D9F">
        <w:rPr>
          <w:b/>
          <w:sz w:val="22"/>
        </w:rPr>
        <w:t>Кассовый план по расходам бюджета сельского поселения Хулимсунт за 9 месяцев 2021 года</w:t>
      </w:r>
    </w:p>
    <w:tbl>
      <w:tblPr>
        <w:tblStyle w:val="TableGrid00"/>
        <w:tblW w:w="5549" w:type="pct"/>
        <w:tblInd w:w="-856" w:type="dxa"/>
        <w:tblLayout w:type="fixed"/>
        <w:tblLook w:val="04A0" w:firstRow="1" w:lastRow="0" w:firstColumn="1" w:lastColumn="0" w:noHBand="0" w:noVBand="1"/>
      </w:tblPr>
      <w:tblGrid>
        <w:gridCol w:w="996"/>
        <w:gridCol w:w="424"/>
        <w:gridCol w:w="924"/>
        <w:gridCol w:w="837"/>
        <w:gridCol w:w="837"/>
        <w:gridCol w:w="837"/>
        <w:gridCol w:w="963"/>
        <w:gridCol w:w="850"/>
        <w:gridCol w:w="853"/>
        <w:gridCol w:w="850"/>
        <w:gridCol w:w="853"/>
        <w:gridCol w:w="850"/>
        <w:gridCol w:w="853"/>
        <w:gridCol w:w="850"/>
        <w:gridCol w:w="853"/>
        <w:gridCol w:w="850"/>
        <w:gridCol w:w="837"/>
        <w:gridCol w:w="850"/>
        <w:gridCol w:w="992"/>
      </w:tblGrid>
      <w:tr w:rsidR="00111AB3" w:rsidTr="007B7E81">
        <w:tc>
          <w:tcPr>
            <w:tcW w:w="308" w:type="pct"/>
            <w:vMerge w:val="restart"/>
            <w:tcBorders>
              <w:top w:val="single" w:sz="4" w:space="0" w:color="auto"/>
              <w:left w:val="single" w:sz="4" w:space="0" w:color="auto"/>
              <w:right w:val="single" w:sz="4" w:space="0" w:color="auto"/>
            </w:tcBorders>
            <w:shd w:val="clear" w:color="auto" w:fill="auto"/>
            <w:vAlign w:val="bottom"/>
          </w:tcPr>
          <w:p w:rsidR="00111AB3" w:rsidRPr="001D25F1" w:rsidRDefault="00111AB3" w:rsidP="007B7E81">
            <w:pPr>
              <w:rPr>
                <w:b/>
                <w:bCs/>
                <w:sz w:val="13"/>
                <w:szCs w:val="13"/>
              </w:rPr>
            </w:pPr>
            <w:r w:rsidRPr="001D25F1">
              <w:rPr>
                <w:b/>
                <w:bCs/>
                <w:sz w:val="13"/>
                <w:szCs w:val="13"/>
                <w:lang w:val="en-US"/>
              </w:rPr>
              <w:t>Наименование расходов</w:t>
            </w:r>
          </w:p>
        </w:tc>
        <w:tc>
          <w:tcPr>
            <w:tcW w:w="131" w:type="pct"/>
            <w:vMerge w:val="restart"/>
          </w:tcPr>
          <w:p w:rsidR="00111AB3" w:rsidRPr="001D25F1" w:rsidRDefault="00111AB3" w:rsidP="007B7E81">
            <w:pPr>
              <w:jc w:val="center"/>
              <w:rPr>
                <w:b/>
                <w:bCs/>
                <w:sz w:val="13"/>
                <w:szCs w:val="13"/>
                <w:lang w:val="en-US"/>
              </w:rPr>
            </w:pPr>
            <w:r w:rsidRPr="001D25F1">
              <w:rPr>
                <w:b/>
                <w:bCs/>
                <w:sz w:val="13"/>
                <w:szCs w:val="13"/>
                <w:lang w:val="en-US"/>
              </w:rPr>
              <w:t>К</w:t>
            </w:r>
          </w:p>
          <w:p w:rsidR="00111AB3" w:rsidRPr="001D25F1" w:rsidRDefault="00111AB3" w:rsidP="007B7E81">
            <w:pPr>
              <w:jc w:val="center"/>
              <w:rPr>
                <w:b/>
                <w:bCs/>
                <w:sz w:val="13"/>
                <w:szCs w:val="13"/>
              </w:rPr>
            </w:pPr>
            <w:r w:rsidRPr="001D25F1">
              <w:rPr>
                <w:b/>
                <w:bCs/>
                <w:sz w:val="13"/>
                <w:szCs w:val="13"/>
              </w:rPr>
              <w:t>О</w:t>
            </w:r>
          </w:p>
          <w:p w:rsidR="00111AB3" w:rsidRPr="001D25F1" w:rsidRDefault="00111AB3" w:rsidP="007B7E81">
            <w:pPr>
              <w:jc w:val="center"/>
              <w:rPr>
                <w:b/>
                <w:bCs/>
                <w:sz w:val="13"/>
                <w:szCs w:val="13"/>
              </w:rPr>
            </w:pPr>
            <w:r w:rsidRPr="001D25F1">
              <w:rPr>
                <w:b/>
                <w:bCs/>
                <w:sz w:val="13"/>
                <w:szCs w:val="13"/>
              </w:rPr>
              <w:t>С</w:t>
            </w:r>
          </w:p>
          <w:p w:rsidR="00111AB3" w:rsidRPr="001D25F1" w:rsidRDefault="00111AB3" w:rsidP="007B7E81">
            <w:pPr>
              <w:jc w:val="center"/>
              <w:rPr>
                <w:b/>
                <w:bCs/>
                <w:sz w:val="13"/>
                <w:szCs w:val="13"/>
              </w:rPr>
            </w:pPr>
            <w:r w:rsidRPr="001D25F1">
              <w:rPr>
                <w:b/>
                <w:bCs/>
                <w:sz w:val="13"/>
                <w:szCs w:val="13"/>
              </w:rPr>
              <w:t>Г</w:t>
            </w:r>
          </w:p>
          <w:p w:rsidR="00111AB3" w:rsidRPr="001D25F1" w:rsidRDefault="00111AB3" w:rsidP="007B7E81">
            <w:pPr>
              <w:jc w:val="center"/>
              <w:rPr>
                <w:sz w:val="13"/>
                <w:szCs w:val="13"/>
              </w:rPr>
            </w:pPr>
            <w:r w:rsidRPr="001D25F1">
              <w:rPr>
                <w:b/>
                <w:bCs/>
                <w:sz w:val="13"/>
                <w:szCs w:val="13"/>
              </w:rPr>
              <w:t>У</w:t>
            </w:r>
          </w:p>
        </w:tc>
        <w:tc>
          <w:tcPr>
            <w:tcW w:w="286" w:type="pct"/>
            <w:vMerge w:val="restart"/>
          </w:tcPr>
          <w:p w:rsidR="00111AB3" w:rsidRPr="001D25F1" w:rsidRDefault="00111AB3" w:rsidP="007B7E81">
            <w:pPr>
              <w:jc w:val="center"/>
              <w:rPr>
                <w:sz w:val="13"/>
                <w:szCs w:val="13"/>
              </w:rPr>
            </w:pPr>
            <w:r w:rsidRPr="001D25F1">
              <w:rPr>
                <w:b/>
                <w:bCs/>
                <w:sz w:val="13"/>
                <w:szCs w:val="13"/>
                <w:lang w:val="en-US"/>
              </w:rPr>
              <w:t>Сумма на год, всего</w:t>
            </w:r>
          </w:p>
        </w:tc>
        <w:tc>
          <w:tcPr>
            <w:tcW w:w="4274" w:type="pct"/>
            <w:gridSpan w:val="16"/>
          </w:tcPr>
          <w:p w:rsidR="00111AB3" w:rsidRPr="001D25F1" w:rsidRDefault="00111AB3" w:rsidP="007B7E81">
            <w:pPr>
              <w:jc w:val="center"/>
              <w:rPr>
                <w:b/>
                <w:sz w:val="13"/>
                <w:szCs w:val="13"/>
              </w:rPr>
            </w:pPr>
            <w:r w:rsidRPr="001D25F1">
              <w:rPr>
                <w:b/>
                <w:sz w:val="13"/>
                <w:szCs w:val="13"/>
              </w:rPr>
              <w:t>в том числе</w:t>
            </w:r>
          </w:p>
        </w:tc>
      </w:tr>
      <w:tr w:rsidR="00111AB3" w:rsidTr="007B7E81">
        <w:tc>
          <w:tcPr>
            <w:tcW w:w="308" w:type="pct"/>
            <w:vMerge/>
            <w:tcBorders>
              <w:left w:val="single" w:sz="4" w:space="0" w:color="auto"/>
              <w:right w:val="single" w:sz="4" w:space="0" w:color="auto"/>
            </w:tcBorders>
            <w:vAlign w:val="center"/>
          </w:tcPr>
          <w:p w:rsidR="00111AB3" w:rsidRPr="001D25F1" w:rsidRDefault="00111AB3" w:rsidP="007B7E81">
            <w:pPr>
              <w:rPr>
                <w:b/>
                <w:bCs/>
                <w:sz w:val="13"/>
                <w:szCs w:val="13"/>
                <w:lang w:val="en-US"/>
              </w:rPr>
            </w:pPr>
          </w:p>
        </w:tc>
        <w:tc>
          <w:tcPr>
            <w:tcW w:w="131" w:type="pct"/>
            <w:vMerge/>
          </w:tcPr>
          <w:p w:rsidR="00111AB3" w:rsidRPr="001D25F1" w:rsidRDefault="00111AB3" w:rsidP="007B7E81">
            <w:pPr>
              <w:jc w:val="center"/>
              <w:rPr>
                <w:sz w:val="13"/>
                <w:szCs w:val="13"/>
              </w:rPr>
            </w:pPr>
          </w:p>
        </w:tc>
        <w:tc>
          <w:tcPr>
            <w:tcW w:w="286" w:type="pct"/>
            <w:vMerge/>
          </w:tcPr>
          <w:p w:rsidR="00111AB3" w:rsidRPr="001D25F1" w:rsidRDefault="00111AB3" w:rsidP="007B7E81">
            <w:pPr>
              <w:jc w:val="center"/>
              <w:rPr>
                <w:sz w:val="13"/>
                <w:szCs w:val="13"/>
              </w:rPr>
            </w:pPr>
          </w:p>
        </w:tc>
        <w:tc>
          <w:tcPr>
            <w:tcW w:w="1075" w:type="pct"/>
            <w:gridSpan w:val="4"/>
          </w:tcPr>
          <w:p w:rsidR="00111AB3" w:rsidRPr="001D25F1" w:rsidRDefault="00111AB3" w:rsidP="007B7E81">
            <w:pPr>
              <w:jc w:val="center"/>
              <w:rPr>
                <w:b/>
                <w:sz w:val="13"/>
                <w:szCs w:val="13"/>
              </w:rPr>
            </w:pPr>
            <w:r w:rsidRPr="001D25F1">
              <w:rPr>
                <w:b/>
                <w:sz w:val="13"/>
                <w:szCs w:val="13"/>
              </w:rPr>
              <w:t>1 квартал</w:t>
            </w:r>
          </w:p>
        </w:tc>
        <w:tc>
          <w:tcPr>
            <w:tcW w:w="1054" w:type="pct"/>
            <w:gridSpan w:val="4"/>
          </w:tcPr>
          <w:p w:rsidR="00111AB3" w:rsidRPr="001D25F1" w:rsidRDefault="00111AB3" w:rsidP="007B7E81">
            <w:pPr>
              <w:jc w:val="center"/>
              <w:rPr>
                <w:b/>
                <w:sz w:val="13"/>
                <w:szCs w:val="13"/>
              </w:rPr>
            </w:pPr>
            <w:r w:rsidRPr="001D25F1">
              <w:rPr>
                <w:b/>
                <w:sz w:val="13"/>
                <w:szCs w:val="13"/>
              </w:rPr>
              <w:t>2 квартал</w:t>
            </w:r>
          </w:p>
        </w:tc>
        <w:tc>
          <w:tcPr>
            <w:tcW w:w="1054" w:type="pct"/>
            <w:gridSpan w:val="4"/>
          </w:tcPr>
          <w:p w:rsidR="00111AB3" w:rsidRPr="001D25F1" w:rsidRDefault="00111AB3" w:rsidP="007B7E81">
            <w:pPr>
              <w:jc w:val="center"/>
              <w:rPr>
                <w:b/>
                <w:sz w:val="13"/>
                <w:szCs w:val="13"/>
              </w:rPr>
            </w:pPr>
            <w:r w:rsidRPr="001D25F1">
              <w:rPr>
                <w:b/>
                <w:sz w:val="13"/>
                <w:szCs w:val="13"/>
              </w:rPr>
              <w:t>3 квартал</w:t>
            </w:r>
          </w:p>
        </w:tc>
        <w:tc>
          <w:tcPr>
            <w:tcW w:w="1092" w:type="pct"/>
            <w:gridSpan w:val="4"/>
          </w:tcPr>
          <w:p w:rsidR="00111AB3" w:rsidRPr="001D25F1" w:rsidRDefault="00111AB3" w:rsidP="007B7E81">
            <w:pPr>
              <w:jc w:val="center"/>
              <w:rPr>
                <w:b/>
                <w:sz w:val="13"/>
                <w:szCs w:val="13"/>
              </w:rPr>
            </w:pPr>
            <w:r w:rsidRPr="001D25F1">
              <w:rPr>
                <w:b/>
                <w:sz w:val="13"/>
                <w:szCs w:val="13"/>
              </w:rPr>
              <w:t>4 квартал</w:t>
            </w:r>
          </w:p>
        </w:tc>
      </w:tr>
      <w:tr w:rsidR="00111AB3" w:rsidTr="007B7E81">
        <w:tc>
          <w:tcPr>
            <w:tcW w:w="308" w:type="pct"/>
            <w:vMerge/>
            <w:tcBorders>
              <w:left w:val="single" w:sz="4" w:space="0" w:color="auto"/>
              <w:bottom w:val="single" w:sz="4" w:space="0" w:color="000000"/>
              <w:right w:val="single" w:sz="4" w:space="0" w:color="auto"/>
            </w:tcBorders>
            <w:vAlign w:val="center"/>
          </w:tcPr>
          <w:p w:rsidR="00111AB3" w:rsidRPr="001D25F1" w:rsidRDefault="00111AB3" w:rsidP="007B7E81">
            <w:pPr>
              <w:rPr>
                <w:b/>
                <w:bCs/>
                <w:sz w:val="13"/>
                <w:szCs w:val="13"/>
                <w:lang w:val="en-US"/>
              </w:rPr>
            </w:pPr>
          </w:p>
        </w:tc>
        <w:tc>
          <w:tcPr>
            <w:tcW w:w="131" w:type="pct"/>
            <w:vMerge/>
            <w:tcBorders>
              <w:left w:val="single" w:sz="4" w:space="0" w:color="auto"/>
              <w:bottom w:val="single" w:sz="4" w:space="0" w:color="000000"/>
            </w:tcBorders>
            <w:shd w:val="clear" w:color="auto" w:fill="auto"/>
            <w:vAlign w:val="bottom"/>
          </w:tcPr>
          <w:p w:rsidR="00111AB3" w:rsidRPr="001D25F1" w:rsidRDefault="00111AB3" w:rsidP="007B7E81">
            <w:pPr>
              <w:jc w:val="center"/>
              <w:rPr>
                <w:b/>
                <w:bCs/>
                <w:sz w:val="13"/>
                <w:szCs w:val="13"/>
              </w:rPr>
            </w:pPr>
          </w:p>
        </w:tc>
        <w:tc>
          <w:tcPr>
            <w:tcW w:w="286" w:type="pct"/>
            <w:vMerge/>
            <w:tcBorders>
              <w:bottom w:val="single" w:sz="4" w:space="0" w:color="000000"/>
            </w:tcBorders>
            <w:shd w:val="clear" w:color="000000" w:fill="F8CBAD"/>
            <w:vAlign w:val="bottom"/>
          </w:tcPr>
          <w:p w:rsidR="00111AB3" w:rsidRPr="001D25F1" w:rsidRDefault="00111AB3" w:rsidP="007B7E81">
            <w:pPr>
              <w:jc w:val="center"/>
              <w:rPr>
                <w:b/>
                <w:bCs/>
                <w:sz w:val="13"/>
                <w:szCs w:val="13"/>
                <w:lang w:val="en-US"/>
              </w:rPr>
            </w:pPr>
          </w:p>
        </w:tc>
        <w:tc>
          <w:tcPr>
            <w:tcW w:w="259" w:type="pct"/>
            <w:tcBorders>
              <w:top w:val="single" w:sz="4" w:space="0" w:color="auto"/>
              <w:left w:val="single" w:sz="4" w:space="0" w:color="auto"/>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Адм. поселения</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МКУ "ОХС"</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ВУС</w:t>
            </w:r>
          </w:p>
        </w:tc>
        <w:tc>
          <w:tcPr>
            <w:tcW w:w="298" w:type="pct"/>
            <w:tcBorders>
              <w:top w:val="single" w:sz="4" w:space="0" w:color="auto"/>
              <w:left w:val="single" w:sz="4" w:space="0" w:color="auto"/>
              <w:bottom w:val="single" w:sz="4" w:space="0" w:color="auto"/>
              <w:right w:val="single" w:sz="4" w:space="0" w:color="auto"/>
            </w:tcBorders>
            <w:shd w:val="clear" w:color="000000" w:fill="F8CBAD"/>
            <w:vAlign w:val="center"/>
          </w:tcPr>
          <w:p w:rsidR="00111AB3" w:rsidRPr="001D25F1" w:rsidRDefault="00111AB3" w:rsidP="007B7E81">
            <w:pPr>
              <w:jc w:val="center"/>
              <w:rPr>
                <w:b/>
                <w:bCs/>
                <w:sz w:val="13"/>
                <w:szCs w:val="13"/>
              </w:rPr>
            </w:pPr>
            <w:r w:rsidRPr="001D25F1">
              <w:rPr>
                <w:b/>
                <w:bCs/>
                <w:sz w:val="13"/>
                <w:szCs w:val="13"/>
                <w:lang w:val="en-US"/>
              </w:rPr>
              <w:t>Всего 1 квартал</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lang w:val="en-US"/>
              </w:rPr>
              <w:t>Адм</w:t>
            </w:r>
            <w:r w:rsidRPr="001D25F1">
              <w:rPr>
                <w:b/>
                <w:bCs/>
                <w:sz w:val="13"/>
                <w:szCs w:val="13"/>
              </w:rPr>
              <w:t xml:space="preserve">. </w:t>
            </w:r>
            <w:r w:rsidRPr="001D25F1">
              <w:rPr>
                <w:b/>
                <w:bCs/>
                <w:sz w:val="13"/>
                <w:szCs w:val="13"/>
                <w:lang w:val="en-US"/>
              </w:rPr>
              <w:t>поселения</w:t>
            </w:r>
          </w:p>
        </w:tc>
        <w:tc>
          <w:tcPr>
            <w:tcW w:w="264"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lang w:val="en-US"/>
              </w:rPr>
            </w:pPr>
            <w:r w:rsidRPr="001D25F1">
              <w:rPr>
                <w:b/>
                <w:bCs/>
                <w:sz w:val="13"/>
                <w:szCs w:val="13"/>
                <w:lang w:val="en-US"/>
              </w:rPr>
              <w:t>МКУ "ОХС"</w:t>
            </w:r>
          </w:p>
        </w:tc>
        <w:tc>
          <w:tcPr>
            <w:tcW w:w="263"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lang w:val="en-US"/>
              </w:rPr>
            </w:pPr>
            <w:r w:rsidRPr="001D25F1">
              <w:rPr>
                <w:b/>
                <w:bCs/>
                <w:sz w:val="13"/>
                <w:szCs w:val="13"/>
                <w:lang w:val="en-US"/>
              </w:rPr>
              <w:t>ВУС</w:t>
            </w:r>
          </w:p>
        </w:tc>
        <w:tc>
          <w:tcPr>
            <w:tcW w:w="264" w:type="pct"/>
            <w:tcBorders>
              <w:top w:val="single" w:sz="4" w:space="0" w:color="auto"/>
              <w:left w:val="nil"/>
              <w:bottom w:val="single" w:sz="4" w:space="0" w:color="auto"/>
              <w:right w:val="single" w:sz="4" w:space="0" w:color="auto"/>
            </w:tcBorders>
            <w:shd w:val="clear" w:color="000000" w:fill="F8CBAD"/>
            <w:vAlign w:val="center"/>
          </w:tcPr>
          <w:p w:rsidR="00111AB3" w:rsidRPr="001D25F1" w:rsidRDefault="00111AB3" w:rsidP="007B7E81">
            <w:pPr>
              <w:jc w:val="center"/>
              <w:rPr>
                <w:b/>
                <w:bCs/>
                <w:sz w:val="13"/>
                <w:szCs w:val="13"/>
                <w:lang w:val="en-US"/>
              </w:rPr>
            </w:pPr>
            <w:r w:rsidRPr="001D25F1">
              <w:rPr>
                <w:b/>
                <w:bCs/>
                <w:sz w:val="13"/>
                <w:szCs w:val="13"/>
                <w:lang w:val="en-US"/>
              </w:rPr>
              <w:t>Всего 2 квартал</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Адм. поселения</w:t>
            </w:r>
          </w:p>
        </w:tc>
        <w:tc>
          <w:tcPr>
            <w:tcW w:w="264"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МКУ "ОХС"</w:t>
            </w:r>
          </w:p>
        </w:tc>
        <w:tc>
          <w:tcPr>
            <w:tcW w:w="263"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ВУС</w:t>
            </w:r>
          </w:p>
        </w:tc>
        <w:tc>
          <w:tcPr>
            <w:tcW w:w="264" w:type="pct"/>
            <w:tcBorders>
              <w:top w:val="single" w:sz="4" w:space="0" w:color="auto"/>
              <w:left w:val="nil"/>
              <w:bottom w:val="single" w:sz="4" w:space="0" w:color="auto"/>
              <w:right w:val="single" w:sz="4" w:space="0" w:color="auto"/>
            </w:tcBorders>
            <w:shd w:val="clear" w:color="000000" w:fill="F8CBAD"/>
            <w:vAlign w:val="center"/>
          </w:tcPr>
          <w:p w:rsidR="00111AB3" w:rsidRPr="001D25F1" w:rsidRDefault="00111AB3" w:rsidP="007B7E81">
            <w:pPr>
              <w:jc w:val="center"/>
              <w:rPr>
                <w:b/>
                <w:bCs/>
                <w:sz w:val="13"/>
                <w:szCs w:val="13"/>
              </w:rPr>
            </w:pPr>
            <w:r w:rsidRPr="001D25F1">
              <w:rPr>
                <w:b/>
                <w:bCs/>
                <w:sz w:val="13"/>
                <w:szCs w:val="13"/>
              </w:rPr>
              <w:t>Всего 3 квартал</w:t>
            </w:r>
          </w:p>
        </w:tc>
        <w:tc>
          <w:tcPr>
            <w:tcW w:w="263" w:type="pct"/>
            <w:tcBorders>
              <w:top w:val="single" w:sz="4" w:space="0" w:color="auto"/>
              <w:left w:val="single" w:sz="4" w:space="0" w:color="auto"/>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Адм. поселения</w:t>
            </w:r>
          </w:p>
        </w:tc>
        <w:tc>
          <w:tcPr>
            <w:tcW w:w="259"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МКУ "ОХС"</w:t>
            </w:r>
          </w:p>
        </w:tc>
        <w:tc>
          <w:tcPr>
            <w:tcW w:w="263" w:type="pct"/>
            <w:tcBorders>
              <w:top w:val="single" w:sz="4" w:space="0" w:color="auto"/>
              <w:left w:val="nil"/>
              <w:bottom w:val="single" w:sz="4" w:space="0" w:color="auto"/>
              <w:right w:val="single" w:sz="4" w:space="0" w:color="auto"/>
            </w:tcBorders>
            <w:shd w:val="clear" w:color="000000" w:fill="FFFFFF"/>
            <w:vAlign w:val="center"/>
          </w:tcPr>
          <w:p w:rsidR="00111AB3" w:rsidRPr="001D25F1" w:rsidRDefault="00111AB3" w:rsidP="007B7E81">
            <w:pPr>
              <w:jc w:val="center"/>
              <w:rPr>
                <w:b/>
                <w:bCs/>
                <w:sz w:val="13"/>
                <w:szCs w:val="13"/>
              </w:rPr>
            </w:pPr>
            <w:r w:rsidRPr="001D25F1">
              <w:rPr>
                <w:b/>
                <w:bCs/>
                <w:sz w:val="13"/>
                <w:szCs w:val="13"/>
              </w:rPr>
              <w:t>ВУС</w:t>
            </w:r>
          </w:p>
        </w:tc>
        <w:tc>
          <w:tcPr>
            <w:tcW w:w="307" w:type="pct"/>
            <w:tcBorders>
              <w:top w:val="single" w:sz="4" w:space="0" w:color="auto"/>
              <w:left w:val="nil"/>
              <w:bottom w:val="single" w:sz="4" w:space="0" w:color="auto"/>
              <w:right w:val="single" w:sz="4" w:space="0" w:color="auto"/>
            </w:tcBorders>
            <w:shd w:val="clear" w:color="000000" w:fill="F8CBAD"/>
            <w:vAlign w:val="center"/>
          </w:tcPr>
          <w:p w:rsidR="00111AB3" w:rsidRPr="001D25F1" w:rsidRDefault="00111AB3" w:rsidP="007B7E81">
            <w:pPr>
              <w:rPr>
                <w:b/>
                <w:bCs/>
                <w:sz w:val="13"/>
                <w:szCs w:val="13"/>
              </w:rPr>
            </w:pPr>
            <w:r w:rsidRPr="001D25F1">
              <w:rPr>
                <w:b/>
                <w:bCs/>
                <w:sz w:val="13"/>
                <w:szCs w:val="13"/>
              </w:rPr>
              <w:t>Всего 4 квартал</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b/>
                <w:bCs/>
                <w:sz w:val="13"/>
                <w:szCs w:val="13"/>
              </w:rPr>
            </w:pPr>
            <w:r w:rsidRPr="001D25F1">
              <w:rPr>
                <w:b/>
                <w:bCs/>
                <w:sz w:val="13"/>
                <w:szCs w:val="13"/>
              </w:rPr>
              <w:t>Расходы</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b/>
                <w:bCs/>
                <w:sz w:val="13"/>
                <w:szCs w:val="13"/>
              </w:rPr>
            </w:pPr>
            <w:r w:rsidRPr="001D25F1">
              <w:rPr>
                <w:b/>
                <w:bCs/>
                <w:sz w:val="13"/>
                <w:szCs w:val="13"/>
              </w:rPr>
              <w:t>200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rPr>
            </w:pPr>
            <w:r w:rsidRPr="001D25F1">
              <w:rPr>
                <w:b/>
                <w:bCs/>
                <w:sz w:val="13"/>
                <w:szCs w:val="13"/>
              </w:rPr>
              <w:t>10 000,0</w:t>
            </w:r>
          </w:p>
        </w:tc>
        <w:tc>
          <w:tcPr>
            <w:tcW w:w="259" w:type="pct"/>
            <w:tcBorders>
              <w:top w:val="single" w:sz="4" w:space="0" w:color="auto"/>
              <w:left w:val="nil"/>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59" w:type="pct"/>
            <w:tcBorders>
              <w:top w:val="single" w:sz="4" w:space="0" w:color="auto"/>
              <w:left w:val="nil"/>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59" w:type="pct"/>
            <w:tcBorders>
              <w:top w:val="single" w:sz="4" w:space="0" w:color="auto"/>
              <w:left w:val="nil"/>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98" w:type="pct"/>
            <w:tcBorders>
              <w:top w:val="single" w:sz="4" w:space="0" w:color="auto"/>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rPr>
            </w:pPr>
            <w:r w:rsidRPr="001D25F1">
              <w:rPr>
                <w:b/>
                <w:bCs/>
                <w:sz w:val="13"/>
                <w:szCs w:val="13"/>
              </w:rPr>
              <w:t>0,0</w:t>
            </w:r>
          </w:p>
        </w:tc>
        <w:tc>
          <w:tcPr>
            <w:tcW w:w="263" w:type="pct"/>
            <w:tcBorders>
              <w:top w:val="nil"/>
              <w:left w:val="single" w:sz="4" w:space="0" w:color="auto"/>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64"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63"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right"/>
              <w:rPr>
                <w:b/>
                <w:bCs/>
                <w:sz w:val="13"/>
                <w:szCs w:val="13"/>
              </w:rPr>
            </w:pPr>
            <w:r w:rsidRPr="001D25F1">
              <w:rPr>
                <w:b/>
                <w:bCs/>
                <w:sz w:val="13"/>
                <w:szCs w:val="13"/>
              </w:rPr>
              <w:t>0,0</w:t>
            </w:r>
          </w:p>
        </w:tc>
        <w:tc>
          <w:tcPr>
            <w:tcW w:w="263" w:type="pct"/>
            <w:tcBorders>
              <w:top w:val="nil"/>
              <w:left w:val="single" w:sz="4" w:space="0" w:color="auto"/>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64"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63"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b/>
                <w:bCs/>
                <w:sz w:val="13"/>
                <w:szCs w:val="13"/>
              </w:rPr>
            </w:pPr>
            <w:r w:rsidRPr="001D25F1">
              <w:rPr>
                <w:b/>
                <w:bCs/>
                <w:sz w:val="13"/>
                <w:szCs w:val="13"/>
                <w:lang w:val="en-US"/>
              </w:rPr>
              <w:t> </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rPr>
                <w:b/>
                <w:bCs/>
                <w:sz w:val="13"/>
                <w:szCs w:val="13"/>
              </w:rPr>
            </w:pPr>
            <w:r w:rsidRPr="001D25F1">
              <w:rPr>
                <w:b/>
                <w:bCs/>
                <w:sz w:val="13"/>
                <w:szCs w:val="13"/>
                <w:lang w:val="en-US"/>
              </w:rPr>
              <w:t> </w:t>
            </w:r>
          </w:p>
        </w:tc>
        <w:tc>
          <w:tcPr>
            <w:tcW w:w="263" w:type="pct"/>
            <w:tcBorders>
              <w:top w:val="nil"/>
              <w:left w:val="single" w:sz="4" w:space="0" w:color="auto"/>
              <w:bottom w:val="single" w:sz="4" w:space="0" w:color="auto"/>
              <w:right w:val="single" w:sz="4" w:space="0" w:color="auto"/>
            </w:tcBorders>
            <w:shd w:val="clear" w:color="000000" w:fill="FFFFFF"/>
            <w:vAlign w:val="bottom"/>
          </w:tcPr>
          <w:p w:rsidR="00111AB3" w:rsidRPr="001D25F1" w:rsidRDefault="00111AB3" w:rsidP="007B7E81">
            <w:pPr>
              <w:jc w:val="center"/>
              <w:rPr>
                <w:sz w:val="13"/>
                <w:szCs w:val="13"/>
              </w:rPr>
            </w:pPr>
            <w:r w:rsidRPr="001D25F1">
              <w:rPr>
                <w:sz w:val="13"/>
                <w:szCs w:val="13"/>
                <w:lang w:val="en-US"/>
              </w:rPr>
              <w:t> </w:t>
            </w:r>
          </w:p>
        </w:tc>
        <w:tc>
          <w:tcPr>
            <w:tcW w:w="259"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sz w:val="13"/>
                <w:szCs w:val="13"/>
              </w:rPr>
            </w:pPr>
            <w:r w:rsidRPr="001D25F1">
              <w:rPr>
                <w:sz w:val="13"/>
                <w:szCs w:val="13"/>
                <w:lang w:val="en-US"/>
              </w:rPr>
              <w:t> </w:t>
            </w:r>
          </w:p>
        </w:tc>
        <w:tc>
          <w:tcPr>
            <w:tcW w:w="263"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sz w:val="13"/>
                <w:szCs w:val="13"/>
              </w:rPr>
            </w:pPr>
            <w:r w:rsidRPr="001D25F1">
              <w:rPr>
                <w:sz w:val="13"/>
                <w:szCs w:val="13"/>
                <w:lang w:val="en-US"/>
              </w:rPr>
              <w:t> </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right"/>
              <w:rPr>
                <w:sz w:val="13"/>
                <w:szCs w:val="13"/>
              </w:rPr>
            </w:pPr>
            <w:r w:rsidRPr="001D25F1">
              <w:rPr>
                <w:sz w:val="13"/>
                <w:szCs w:val="13"/>
              </w:rPr>
              <w:t>10 000,0</w:t>
            </w:r>
          </w:p>
        </w:tc>
      </w:tr>
      <w:tr w:rsidR="00111AB3" w:rsidTr="007B7E81">
        <w:trPr>
          <w:trHeight w:val="824"/>
        </w:trPr>
        <w:tc>
          <w:tcPr>
            <w:tcW w:w="308"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rPr>
                <w:b/>
                <w:bCs/>
                <w:sz w:val="13"/>
                <w:szCs w:val="13"/>
              </w:rPr>
            </w:pPr>
            <w:r w:rsidRPr="001D25F1">
              <w:rPr>
                <w:b/>
                <w:bCs/>
                <w:sz w:val="13"/>
                <w:szCs w:val="13"/>
              </w:rPr>
              <w:t>Оплата труда и начисления на выплаты по оплате труда</w:t>
            </w:r>
          </w:p>
        </w:tc>
        <w:tc>
          <w:tcPr>
            <w:tcW w:w="131"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210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28 459 981,7</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3 764 656,9</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1 807 339,3</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5 688 596,3</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3 712 470,5</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2 702 023,3</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6 531 093,8</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3 519 025,2</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3 325 993,5</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6 961 618,6</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4 924 547,3</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4 237 525,7</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9 278 673,0</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Заработная плата</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211</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21 022 959,6</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2 929 796,5</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1 383 090,5</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92 872,4</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4 405 759,4</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2 857 842,2</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2 208 514,4</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81 386,8</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5 147 743,4</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2 669 067,9</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2 400 928,1</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103 580,2</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5 173 576,1</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3 246 580,7</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2 967 913,3</w:t>
            </w:r>
          </w:p>
        </w:tc>
        <w:tc>
          <w:tcPr>
            <w:tcW w:w="263" w:type="pct"/>
            <w:tcBorders>
              <w:top w:val="nil"/>
              <w:left w:val="nil"/>
              <w:bottom w:val="single" w:sz="4" w:space="0" w:color="auto"/>
              <w:right w:val="single" w:sz="8"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81 386,8</w:t>
            </w:r>
          </w:p>
        </w:tc>
        <w:tc>
          <w:tcPr>
            <w:tcW w:w="307"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6 295 880,8</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Прочие несоциальные выплаты персоналу в денежной форме</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212</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45 000,0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1 500,0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5 500,0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1 500,0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1 500,0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5 500,0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5 500,0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21 500,0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11 000,0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32 500,0</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lastRenderedPageBreak/>
              <w:t>Начисления на выплаты по оплате труда</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213</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6 557 022,1</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810 669,6</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420 248,9</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23 727,6</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1 254 646,0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853 128,3</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493 508,9</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35 213,2</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1 381 850,4</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689 457,3</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783 839,8</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13 019,8</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1 486 316,9</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1 184 157,6</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1 214 838,0</w:t>
            </w:r>
          </w:p>
        </w:tc>
        <w:tc>
          <w:tcPr>
            <w:tcW w:w="263" w:type="pct"/>
            <w:tcBorders>
              <w:top w:val="nil"/>
              <w:left w:val="nil"/>
              <w:bottom w:val="single" w:sz="4" w:space="0" w:color="auto"/>
              <w:right w:val="single" w:sz="8"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35 213,2</w:t>
            </w:r>
          </w:p>
        </w:tc>
        <w:tc>
          <w:tcPr>
            <w:tcW w:w="307"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2 434 208,7</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Прочие несоциальные выплаты персоналу в натуральной форме</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214</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835 000,0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22 690,9</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22 690,9</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155 000,0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141 225,6</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296 225,6</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472 309,1</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43 774,4</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516 083,5</w:t>
            </w:r>
          </w:p>
        </w:tc>
      </w:tr>
      <w:tr w:rsidR="00111AB3" w:rsidTr="007B7E81">
        <w:tc>
          <w:tcPr>
            <w:tcW w:w="308"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rPr>
                <w:b/>
                <w:bCs/>
                <w:sz w:val="13"/>
                <w:szCs w:val="13"/>
                <w:lang w:val="en-US"/>
              </w:rPr>
            </w:pPr>
            <w:r w:rsidRPr="001D25F1">
              <w:rPr>
                <w:b/>
                <w:bCs/>
                <w:sz w:val="13"/>
                <w:szCs w:val="13"/>
                <w:lang w:val="en-US"/>
              </w:rPr>
              <w:t>Оплата работ, услуг</w:t>
            </w:r>
          </w:p>
        </w:tc>
        <w:tc>
          <w:tcPr>
            <w:tcW w:w="131"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220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18 386 495,7</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631 918,9</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646 281,1</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1 278 200,0</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4 573 019,4</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505 785,3</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5 078 804,7</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1 674 222,0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241 781,3</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1 916 003,3</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9 043 475,5</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1 070 012,3</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10 113 487,8</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Услуги связи</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221</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429 999,9</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59 906,4</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1 203,6</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61 109,9</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85 763,2</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6 984,0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92 747,2</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65 497,5</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3 492,0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68 989,5</w:t>
            </w:r>
          </w:p>
        </w:tc>
        <w:tc>
          <w:tcPr>
            <w:tcW w:w="263" w:type="pct"/>
            <w:tcBorders>
              <w:top w:val="nil"/>
              <w:left w:val="single" w:sz="4" w:space="0" w:color="auto"/>
              <w:bottom w:val="single" w:sz="4" w:space="0" w:color="auto"/>
              <w:right w:val="single" w:sz="8"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128 832,9</w:t>
            </w:r>
          </w:p>
        </w:tc>
        <w:tc>
          <w:tcPr>
            <w:tcW w:w="259" w:type="pct"/>
            <w:tcBorders>
              <w:top w:val="nil"/>
              <w:left w:val="single" w:sz="4" w:space="0" w:color="auto"/>
              <w:bottom w:val="single" w:sz="4" w:space="0" w:color="auto"/>
              <w:right w:val="single" w:sz="8"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78 320,4</w:t>
            </w:r>
          </w:p>
        </w:tc>
        <w:tc>
          <w:tcPr>
            <w:tcW w:w="263" w:type="pct"/>
            <w:tcBorders>
              <w:top w:val="nil"/>
              <w:left w:val="single" w:sz="4" w:space="0" w:color="auto"/>
              <w:bottom w:val="single" w:sz="4" w:space="0" w:color="auto"/>
              <w:right w:val="single" w:sz="8"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207 153,3</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Транспортные услуги</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222</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529 500,0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43 500,0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43 500,0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391 500,0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391 500,0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8"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94 500,0</w:t>
            </w:r>
          </w:p>
        </w:tc>
        <w:tc>
          <w:tcPr>
            <w:tcW w:w="259"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94 500,0</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Коммунальные услуги</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223</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2 079 318,0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2 401,2</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630 877,5</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633 278,7</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3 601,8</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423 647,2</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427 249,0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191 406,6</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191 406,6</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8 649,0</w:t>
            </w:r>
          </w:p>
        </w:tc>
        <w:tc>
          <w:tcPr>
            <w:tcW w:w="259" w:type="pct"/>
            <w:tcBorders>
              <w:top w:val="nil"/>
              <w:left w:val="nil"/>
              <w:bottom w:val="single" w:sz="4" w:space="0" w:color="auto"/>
              <w:right w:val="single" w:sz="8"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818 734,7</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827 383,7</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Работы, услуги по содержанию имущества</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225</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11 721 473,5</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397 432,3</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13 600,0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411 032,3</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3 641 680,3</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20 400,0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3 662 080,3</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1 025 525,5</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46 882,7</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1 072 408,2</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6 516 235,4</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59 717,3</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6 575 952,7</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Прочие работы, услуги</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226</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3 264 904,3</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128 679,0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600,0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129 279,0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411 543,5</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54 754,1</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466 297,6</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583 199,0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583 199,0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1 972 888,8</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113 239,9</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2 086 128,7</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Страхование</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227</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361 300,0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38 930,6</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38 930,6</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322 369,4</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322 369,4</w:t>
            </w:r>
          </w:p>
        </w:tc>
      </w:tr>
      <w:tr w:rsidR="00111AB3" w:rsidTr="007B7E81">
        <w:tc>
          <w:tcPr>
            <w:tcW w:w="308"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rPr>
                <w:b/>
                <w:bCs/>
                <w:sz w:val="13"/>
                <w:szCs w:val="13"/>
                <w:lang w:val="en-US"/>
              </w:rPr>
            </w:pPr>
            <w:r w:rsidRPr="001D25F1">
              <w:rPr>
                <w:b/>
                <w:bCs/>
                <w:sz w:val="13"/>
                <w:szCs w:val="13"/>
                <w:lang w:val="en-US"/>
              </w:rPr>
              <w:t>Безвозмездные перечисления бюджетам</w:t>
            </w:r>
          </w:p>
        </w:tc>
        <w:tc>
          <w:tcPr>
            <w:tcW w:w="131"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250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50 560,0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27 500,0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27 500,0</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23 060,0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23 060,0</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Перечисления другим бюджетам бюджетной системы РФ</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251</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50 560,0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27 500,0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27 500,0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23 060,0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23 060,0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r>
      <w:tr w:rsidR="00111AB3" w:rsidTr="007B7E81">
        <w:tc>
          <w:tcPr>
            <w:tcW w:w="308"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rPr>
                <w:b/>
                <w:bCs/>
                <w:sz w:val="13"/>
                <w:szCs w:val="13"/>
                <w:lang w:val="en-US"/>
              </w:rPr>
            </w:pPr>
            <w:r w:rsidRPr="001D25F1">
              <w:rPr>
                <w:b/>
                <w:bCs/>
                <w:sz w:val="13"/>
                <w:szCs w:val="13"/>
                <w:lang w:val="en-US"/>
              </w:rPr>
              <w:t>Социальное обеспечение</w:t>
            </w:r>
          </w:p>
        </w:tc>
        <w:tc>
          <w:tcPr>
            <w:tcW w:w="131"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260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644 000,2</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43 598,8</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7 084,0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50 682,9</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117 969,3</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959,4</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118 928,7</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146 939,0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8 146,1</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155 085,1</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293 492,9</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25 810,5</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319 303,4</w:t>
            </w:r>
          </w:p>
        </w:tc>
      </w:tr>
      <w:tr w:rsidR="00111AB3" w:rsidTr="007B7E81">
        <w:tc>
          <w:tcPr>
            <w:tcW w:w="308" w:type="pct"/>
            <w:tcBorders>
              <w:top w:val="nil"/>
              <w:left w:val="single" w:sz="4" w:space="0" w:color="auto"/>
              <w:bottom w:val="single" w:sz="4" w:space="0" w:color="auto"/>
              <w:right w:val="single" w:sz="4" w:space="0" w:color="auto"/>
            </w:tcBorders>
            <w:shd w:val="clear" w:color="000000" w:fill="FFFFFF"/>
            <w:vAlign w:val="bottom"/>
          </w:tcPr>
          <w:p w:rsidR="00111AB3" w:rsidRPr="001D25F1" w:rsidRDefault="00111AB3" w:rsidP="007B7E81">
            <w:pPr>
              <w:rPr>
                <w:sz w:val="13"/>
                <w:szCs w:val="13"/>
              </w:rPr>
            </w:pPr>
            <w:r w:rsidRPr="001D25F1">
              <w:rPr>
                <w:sz w:val="13"/>
                <w:szCs w:val="13"/>
              </w:rPr>
              <w:t>Пенсии, пособия, выплачиваемые работодателями, нанимателями бывшим работникам</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264</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60 000,0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10 000,0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10 000,0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15 000,0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15 000,0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15 000,0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15 000,0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20 000,0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20 000,0</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Социальные пособия и компенсации персоналу в денежной форме</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266</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94 000,2</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20 414,1</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7 084,0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27 498,2</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21 569,3</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959,4</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22 528,7</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1 856,9</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8 146,1</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10 003,0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8 159,7</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25 810,5</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33 970,2</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Социальные компенсации персоналу в натуральной форме</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267</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490 000,0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13 184,7</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13 184,7</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81 400,0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81 400,0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130 082,1</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130 082,1</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265 333,2</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265 333,2</w:t>
            </w:r>
          </w:p>
        </w:tc>
      </w:tr>
      <w:tr w:rsidR="00111AB3" w:rsidTr="007B7E81">
        <w:tc>
          <w:tcPr>
            <w:tcW w:w="308"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rPr>
                <w:b/>
                <w:bCs/>
                <w:sz w:val="13"/>
                <w:szCs w:val="13"/>
                <w:lang w:val="en-US"/>
              </w:rPr>
            </w:pPr>
            <w:r w:rsidRPr="001D25F1">
              <w:rPr>
                <w:b/>
                <w:bCs/>
                <w:sz w:val="13"/>
                <w:szCs w:val="13"/>
                <w:lang w:val="en-US"/>
              </w:rPr>
              <w:t>Прочие расходы</w:t>
            </w:r>
          </w:p>
        </w:tc>
        <w:tc>
          <w:tcPr>
            <w:tcW w:w="131"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290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600 204,1</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1 200,0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1 000,0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2 200,0</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314,5</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925,5</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1 240,0</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22 083,2</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307,1</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22 390,3</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526 606,4</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47 767,5</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574 373,9</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lastRenderedPageBreak/>
              <w:t>Налоги, пошлины, сборы</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291</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37 000,0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1 200,0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1 200,0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19 661,0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19 661,0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16 139,0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16 139,0</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Штрафы за нарушение законодательства о налогах и сборах, законодательства о страховых взносах</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292</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538 504,1</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1 000,0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314,5</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925,5</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1 240,0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2 422,2</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307,1</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2 729,3</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485 767,4</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47 767,5</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533 534,9</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Иные выплаты текущего характера физическим лицам</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296</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24 700,0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24 700,0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24 700,0</w:t>
            </w:r>
          </w:p>
        </w:tc>
      </w:tr>
      <w:tr w:rsidR="00111AB3" w:rsidTr="007B7E81">
        <w:tc>
          <w:tcPr>
            <w:tcW w:w="308"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rPr>
                <w:b/>
                <w:bCs/>
                <w:sz w:val="13"/>
                <w:szCs w:val="13"/>
                <w:lang w:val="en-US"/>
              </w:rPr>
            </w:pPr>
            <w:r w:rsidRPr="001D25F1">
              <w:rPr>
                <w:b/>
                <w:bCs/>
                <w:sz w:val="13"/>
                <w:szCs w:val="13"/>
                <w:lang w:val="en-US"/>
              </w:rPr>
              <w:t>Поступления нефинансовых активов</w:t>
            </w:r>
          </w:p>
        </w:tc>
        <w:tc>
          <w:tcPr>
            <w:tcW w:w="131"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300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13 528 567,9</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2 347 047,0</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165 423,4</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2 512 470,4</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4 820 336,2</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224 684,9</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5 045 021,1</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389 670,0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145 417,5</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535 087,5</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4 895 380,8</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540 608,2</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0,0</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5 435 989,0</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Увеличение стоимости основных средств</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310</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4 707 792,1</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218 400,0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218 400,0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1 311 842,6</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20 100,0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1 331 942,6</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3 157 449,5</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3 157 449,5</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Увеличение стоимости горюче-смазочных материалов</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343</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200 000,0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sz w:val="13"/>
                <w:szCs w:val="13"/>
                <w:lang w:val="en-US"/>
              </w:rPr>
            </w:pPr>
            <w:r w:rsidRPr="001D25F1">
              <w:rPr>
                <w:sz w:val="13"/>
                <w:szCs w:val="13"/>
                <w:lang w:val="en-US"/>
              </w:rPr>
              <w:t>49 080,4</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49 080,4</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20 985,9</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20 985,9</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16 362,5</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16 362,5</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113 571,2</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113 571,2</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lang w:val="en-US"/>
              </w:rPr>
            </w:pPr>
            <w:r w:rsidRPr="001D25F1">
              <w:rPr>
                <w:sz w:val="13"/>
                <w:szCs w:val="13"/>
                <w:lang w:val="en-US"/>
              </w:rPr>
              <w:t>Увеличение стоимости строительных материалов</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344</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5 814 515,2</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2 120 261,2</w:t>
            </w:r>
          </w:p>
        </w:tc>
        <w:tc>
          <w:tcPr>
            <w:tcW w:w="259" w:type="pct"/>
            <w:tcBorders>
              <w:top w:val="nil"/>
              <w:left w:val="nil"/>
              <w:bottom w:val="single" w:sz="4" w:space="0" w:color="auto"/>
              <w:right w:val="single" w:sz="4" w:space="0" w:color="auto"/>
            </w:tcBorders>
            <w:shd w:val="clear" w:color="000000" w:fill="FFFFFF"/>
            <w:vAlign w:val="bottom"/>
          </w:tcPr>
          <w:p w:rsidR="00111AB3" w:rsidRPr="001D25F1" w:rsidRDefault="00111AB3" w:rsidP="007B7E81">
            <w:pPr>
              <w:jc w:val="center"/>
              <w:rPr>
                <w:sz w:val="13"/>
                <w:szCs w:val="13"/>
                <w:lang w:val="en-US"/>
              </w:rPr>
            </w:pPr>
            <w:r w:rsidRPr="001D25F1">
              <w:rPr>
                <w:sz w:val="13"/>
                <w:szCs w:val="13"/>
                <w:lang w:val="en-US"/>
              </w:rPr>
              <w:t>99 000,0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2 219 261,2</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3 192 065,8</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180 249,0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3 372 314,8</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26 918,0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26 918,0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76 054,2</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119 967,0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196 021,2</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Увеличение стоимости прочих оборотных запасов (материалов)</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346</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2 506 260,7</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8 385,9</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17 343,0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25 728,9</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218 293,8</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3 350,0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221 643,8</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352 404,0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102 137,0</w:t>
            </w: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454 541,0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1 497 277,1</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307 070,0</w:t>
            </w:r>
          </w:p>
        </w:tc>
        <w:tc>
          <w:tcPr>
            <w:tcW w:w="263" w:type="pct"/>
            <w:tcBorders>
              <w:top w:val="nil"/>
              <w:left w:val="nil"/>
              <w:bottom w:val="single" w:sz="4" w:space="0" w:color="auto"/>
              <w:right w:val="nil"/>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1 804 347,1</w:t>
            </w:r>
          </w:p>
        </w:tc>
      </w:tr>
      <w:tr w:rsidR="00111AB3" w:rsidTr="007B7E81">
        <w:tc>
          <w:tcPr>
            <w:tcW w:w="308"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rPr>
                <w:sz w:val="13"/>
                <w:szCs w:val="13"/>
              </w:rPr>
            </w:pPr>
            <w:r w:rsidRPr="001D25F1">
              <w:rPr>
                <w:sz w:val="13"/>
                <w:szCs w:val="13"/>
              </w:rPr>
              <w:t>Увеличение стоимости прочих материальных запасов однократного применения</w:t>
            </w:r>
          </w:p>
        </w:tc>
        <w:tc>
          <w:tcPr>
            <w:tcW w:w="131"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349</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300 000,0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0,0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98 134,0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98 134,0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37 266,0</w:t>
            </w:r>
          </w:p>
        </w:tc>
        <w:tc>
          <w:tcPr>
            <w:tcW w:w="264"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37 266,0</w:t>
            </w:r>
          </w:p>
        </w:tc>
        <w:tc>
          <w:tcPr>
            <w:tcW w:w="263" w:type="pct"/>
            <w:tcBorders>
              <w:top w:val="nil"/>
              <w:left w:val="single" w:sz="4" w:space="0" w:color="auto"/>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r w:rsidRPr="001D25F1">
              <w:rPr>
                <w:sz w:val="13"/>
                <w:szCs w:val="13"/>
                <w:lang w:val="en-US"/>
              </w:rPr>
              <w:t>164 600,0</w:t>
            </w:r>
          </w:p>
        </w:tc>
        <w:tc>
          <w:tcPr>
            <w:tcW w:w="259"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263" w:type="pct"/>
            <w:tcBorders>
              <w:top w:val="nil"/>
              <w:left w:val="nil"/>
              <w:bottom w:val="single" w:sz="4" w:space="0" w:color="auto"/>
              <w:right w:val="single" w:sz="4" w:space="0" w:color="auto"/>
            </w:tcBorders>
            <w:shd w:val="clear" w:color="auto" w:fill="auto"/>
            <w:vAlign w:val="bottom"/>
          </w:tcPr>
          <w:p w:rsidR="00111AB3" w:rsidRPr="001D25F1" w:rsidRDefault="00111AB3" w:rsidP="007B7E81">
            <w:pPr>
              <w:jc w:val="center"/>
              <w:rPr>
                <w:sz w:val="13"/>
                <w:szCs w:val="13"/>
                <w:lang w:val="en-US"/>
              </w:rPr>
            </w:pP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sz w:val="13"/>
                <w:szCs w:val="13"/>
                <w:lang w:val="en-US"/>
              </w:rPr>
            </w:pPr>
            <w:r w:rsidRPr="001D25F1">
              <w:rPr>
                <w:sz w:val="13"/>
                <w:szCs w:val="13"/>
                <w:lang w:val="en-US"/>
              </w:rPr>
              <w:t>164 600,0</w:t>
            </w:r>
          </w:p>
        </w:tc>
      </w:tr>
      <w:tr w:rsidR="00111AB3" w:rsidTr="007B7E81">
        <w:tc>
          <w:tcPr>
            <w:tcW w:w="308"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rPr>
                <w:b/>
                <w:bCs/>
                <w:sz w:val="13"/>
                <w:szCs w:val="13"/>
                <w:lang w:val="en-US"/>
              </w:rPr>
            </w:pPr>
            <w:r w:rsidRPr="001D25F1">
              <w:rPr>
                <w:b/>
                <w:bCs/>
                <w:sz w:val="13"/>
                <w:szCs w:val="13"/>
                <w:lang w:val="en-US"/>
              </w:rPr>
              <w:t xml:space="preserve">ИТОГО </w:t>
            </w:r>
          </w:p>
        </w:tc>
        <w:tc>
          <w:tcPr>
            <w:tcW w:w="131"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 </w:t>
            </w:r>
          </w:p>
        </w:tc>
        <w:tc>
          <w:tcPr>
            <w:tcW w:w="286"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right"/>
              <w:rPr>
                <w:b/>
                <w:bCs/>
                <w:sz w:val="13"/>
                <w:szCs w:val="13"/>
                <w:lang w:val="en-US"/>
              </w:rPr>
            </w:pPr>
            <w:r w:rsidRPr="001D25F1">
              <w:rPr>
                <w:b/>
                <w:bCs/>
                <w:sz w:val="13"/>
                <w:szCs w:val="13"/>
                <w:lang w:val="en-US"/>
              </w:rPr>
              <w:t>61 669 809,6</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6 815 921,7</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2 627 127,8</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298"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9 559 649,5</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13 247 169,8</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3 434 378,4</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16 798 148,2</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5 751 939,3</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3 721 645,5</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264"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9 590 184,7</w:t>
            </w:r>
          </w:p>
        </w:tc>
        <w:tc>
          <w:tcPr>
            <w:tcW w:w="263" w:type="pct"/>
            <w:tcBorders>
              <w:top w:val="nil"/>
              <w:left w:val="single" w:sz="4" w:space="0" w:color="auto"/>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19 683 502,9</w:t>
            </w:r>
          </w:p>
        </w:tc>
        <w:tc>
          <w:tcPr>
            <w:tcW w:w="259"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5 921 724,2</w:t>
            </w:r>
          </w:p>
        </w:tc>
        <w:tc>
          <w:tcPr>
            <w:tcW w:w="263"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116 600,0</w:t>
            </w:r>
          </w:p>
        </w:tc>
        <w:tc>
          <w:tcPr>
            <w:tcW w:w="307" w:type="pct"/>
            <w:tcBorders>
              <w:top w:val="nil"/>
              <w:left w:val="nil"/>
              <w:bottom w:val="single" w:sz="4" w:space="0" w:color="auto"/>
              <w:right w:val="single" w:sz="4" w:space="0" w:color="auto"/>
            </w:tcBorders>
            <w:shd w:val="clear" w:color="000000" w:fill="F8CBAD"/>
            <w:vAlign w:val="bottom"/>
          </w:tcPr>
          <w:p w:rsidR="00111AB3" w:rsidRPr="001D25F1" w:rsidRDefault="00111AB3" w:rsidP="007B7E81">
            <w:pPr>
              <w:jc w:val="center"/>
              <w:rPr>
                <w:b/>
                <w:bCs/>
                <w:sz w:val="13"/>
                <w:szCs w:val="13"/>
                <w:lang w:val="en-US"/>
              </w:rPr>
            </w:pPr>
            <w:r w:rsidRPr="001D25F1">
              <w:rPr>
                <w:b/>
                <w:bCs/>
                <w:sz w:val="13"/>
                <w:szCs w:val="13"/>
                <w:lang w:val="en-US"/>
              </w:rPr>
              <w:t>25 721 827,1</w:t>
            </w:r>
          </w:p>
        </w:tc>
      </w:tr>
    </w:tbl>
    <w:p w:rsidR="00111AB3" w:rsidRPr="00567D9F" w:rsidRDefault="00111AB3" w:rsidP="00111AB3">
      <w:pPr>
        <w:rPr>
          <w:sz w:val="20"/>
        </w:rPr>
        <w:sectPr w:rsidR="00111AB3" w:rsidRPr="00567D9F" w:rsidSect="00567D9F">
          <w:pgSz w:w="16838" w:h="11906" w:orient="landscape"/>
          <w:pgMar w:top="1701" w:right="1134" w:bottom="850" w:left="1134" w:header="708" w:footer="708" w:gutter="0"/>
          <w:cols w:space="708"/>
          <w:docGrid w:linePitch="360"/>
        </w:sectPr>
      </w:pPr>
    </w:p>
    <w:p w:rsidR="00111AB3" w:rsidRPr="000E1A59" w:rsidRDefault="00111AB3" w:rsidP="00111AB3">
      <w:pPr>
        <w:ind w:right="-141" w:firstLine="426"/>
        <w:jc w:val="center"/>
        <w:rPr>
          <w:b/>
        </w:rPr>
      </w:pPr>
      <w:r w:rsidRPr="000E1A59">
        <w:rPr>
          <w:b/>
        </w:rPr>
        <w:lastRenderedPageBreak/>
        <w:t>РЕШЕНИЕ</w:t>
      </w:r>
    </w:p>
    <w:p w:rsidR="00111AB3" w:rsidRPr="000E1A59" w:rsidRDefault="00111AB3" w:rsidP="00111AB3">
      <w:pPr>
        <w:ind w:right="-141" w:firstLine="426"/>
        <w:jc w:val="center"/>
        <w:rPr>
          <w:b/>
        </w:rPr>
      </w:pPr>
      <w:r w:rsidRPr="000E1A59">
        <w:rPr>
          <w:b/>
        </w:rPr>
        <w:t>СОВЕТА ДЕПУТАТОВ</w:t>
      </w:r>
    </w:p>
    <w:p w:rsidR="00111AB3" w:rsidRPr="000E1A59" w:rsidRDefault="00111AB3" w:rsidP="00111AB3">
      <w:pPr>
        <w:ind w:right="-141" w:firstLine="426"/>
        <w:jc w:val="center"/>
        <w:rPr>
          <w:b/>
        </w:rPr>
      </w:pPr>
      <w:r w:rsidRPr="000E1A59">
        <w:rPr>
          <w:b/>
        </w:rPr>
        <w:t>СЕЛЬСКОГО ПОСЕЛЕНИЯ ХУЛИМСУНТ</w:t>
      </w:r>
    </w:p>
    <w:p w:rsidR="00111AB3" w:rsidRPr="000E1A59" w:rsidRDefault="00111AB3" w:rsidP="00111AB3">
      <w:pPr>
        <w:ind w:right="-141" w:firstLine="426"/>
        <w:jc w:val="both"/>
      </w:pPr>
    </w:p>
    <w:p w:rsidR="00111AB3" w:rsidRPr="000E1A59" w:rsidRDefault="00111AB3" w:rsidP="00111AB3">
      <w:pPr>
        <w:ind w:right="-141" w:firstLine="426"/>
        <w:jc w:val="both"/>
      </w:pPr>
      <w:r w:rsidRPr="000E1A59">
        <w:t xml:space="preserve">22.12.2021 г.                                                                                                                         № 130                                                                                                                  </w:t>
      </w:r>
    </w:p>
    <w:p w:rsidR="00111AB3" w:rsidRPr="000E1A59" w:rsidRDefault="00111AB3" w:rsidP="00111AB3">
      <w:pPr>
        <w:ind w:right="-141" w:firstLine="426"/>
        <w:jc w:val="both"/>
      </w:pPr>
      <w:r w:rsidRPr="000E1A59">
        <w:t>д. Хулимсунт</w:t>
      </w:r>
    </w:p>
    <w:p w:rsidR="00111AB3" w:rsidRPr="000E1A59" w:rsidRDefault="00111AB3" w:rsidP="00111AB3">
      <w:pPr>
        <w:ind w:right="-141" w:firstLine="426"/>
        <w:jc w:val="both"/>
      </w:pPr>
    </w:p>
    <w:p w:rsidR="00111AB3" w:rsidRPr="000E1A59" w:rsidRDefault="00111AB3" w:rsidP="00111AB3">
      <w:pPr>
        <w:ind w:right="-141" w:firstLine="426"/>
        <w:jc w:val="both"/>
        <w:rPr>
          <w:b/>
        </w:rPr>
      </w:pPr>
      <w:r w:rsidRPr="000E1A59">
        <w:rPr>
          <w:b/>
        </w:rPr>
        <w:t xml:space="preserve">О бюджете сельского поселения Хулимсунт </w:t>
      </w:r>
    </w:p>
    <w:p w:rsidR="00111AB3" w:rsidRPr="000E1A59" w:rsidRDefault="00111AB3" w:rsidP="00111AB3">
      <w:pPr>
        <w:ind w:right="-141" w:firstLine="426"/>
        <w:jc w:val="both"/>
        <w:rPr>
          <w:b/>
        </w:rPr>
      </w:pPr>
      <w:r w:rsidRPr="000E1A59">
        <w:rPr>
          <w:b/>
        </w:rPr>
        <w:t>на 2022 год и плановый период 2023-2024 годы</w:t>
      </w:r>
    </w:p>
    <w:p w:rsidR="00111AB3" w:rsidRPr="000E1A59" w:rsidRDefault="00111AB3" w:rsidP="00111AB3">
      <w:pPr>
        <w:ind w:right="-141" w:firstLine="426"/>
        <w:jc w:val="both"/>
      </w:pPr>
    </w:p>
    <w:p w:rsidR="00111AB3" w:rsidRPr="000E1A59" w:rsidRDefault="00111AB3" w:rsidP="00111AB3">
      <w:pPr>
        <w:ind w:right="-141" w:firstLine="426"/>
        <w:jc w:val="both"/>
      </w:pPr>
      <w:r w:rsidRPr="000E1A59">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Хулимсунт, </w:t>
      </w:r>
    </w:p>
    <w:p w:rsidR="00111AB3" w:rsidRPr="000E1A59" w:rsidRDefault="00111AB3" w:rsidP="00111AB3">
      <w:pPr>
        <w:ind w:right="-141" w:firstLine="426"/>
        <w:jc w:val="both"/>
      </w:pPr>
      <w:r w:rsidRPr="000E1A59">
        <w:t>учитывая результаты публичных слушаний</w:t>
      </w:r>
    </w:p>
    <w:p w:rsidR="00111AB3" w:rsidRPr="000E1A59" w:rsidRDefault="00111AB3" w:rsidP="00111AB3">
      <w:pPr>
        <w:ind w:right="-141" w:firstLine="426"/>
        <w:jc w:val="both"/>
      </w:pPr>
    </w:p>
    <w:p w:rsidR="00111AB3" w:rsidRPr="000E1A59" w:rsidRDefault="00111AB3" w:rsidP="00111AB3">
      <w:pPr>
        <w:ind w:right="-141" w:firstLine="426"/>
        <w:jc w:val="center"/>
        <w:rPr>
          <w:b/>
        </w:rPr>
      </w:pPr>
      <w:r w:rsidRPr="000E1A59">
        <w:t xml:space="preserve">Совет поселения </w:t>
      </w:r>
      <w:r w:rsidRPr="000E1A59">
        <w:rPr>
          <w:b/>
        </w:rPr>
        <w:t>РЕШИЛ:</w:t>
      </w:r>
    </w:p>
    <w:p w:rsidR="00111AB3" w:rsidRPr="000E1A59" w:rsidRDefault="00111AB3" w:rsidP="00111AB3">
      <w:pPr>
        <w:ind w:right="-141" w:firstLine="426"/>
        <w:jc w:val="center"/>
        <w:rPr>
          <w:b/>
        </w:rPr>
      </w:pPr>
    </w:p>
    <w:p w:rsidR="00111AB3" w:rsidRPr="000E1A59" w:rsidRDefault="00111AB3" w:rsidP="00111AB3">
      <w:pPr>
        <w:ind w:right="-141" w:firstLine="426"/>
        <w:jc w:val="both"/>
      </w:pPr>
      <w:r w:rsidRPr="000E1A59">
        <w:rPr>
          <w:b/>
        </w:rPr>
        <w:t>Статья 1</w:t>
      </w:r>
      <w:r w:rsidRPr="000E1A59">
        <w:t>. Утвердить основные характеристики бюджета сельского поселения Хулимсунт (далее также – бюджет поселения) на 2022 год:</w:t>
      </w:r>
    </w:p>
    <w:p w:rsidR="00111AB3" w:rsidRPr="000E1A59" w:rsidRDefault="00111AB3" w:rsidP="00111AB3">
      <w:pPr>
        <w:numPr>
          <w:ilvl w:val="1"/>
          <w:numId w:val="43"/>
        </w:numPr>
        <w:ind w:left="0" w:right="-141" w:firstLine="426"/>
        <w:jc w:val="both"/>
      </w:pPr>
      <w:r w:rsidRPr="000E1A59">
        <w:t>Прогнозируемый общий объем доходов бюджета поселения в сумме 44 111,5 тыс. рублей, в том числе безвозмездные поступления в сумме 23 790,7 тыс. рублей, согласно приложению 1 к настоящему решению.</w:t>
      </w:r>
    </w:p>
    <w:p w:rsidR="00111AB3" w:rsidRPr="000E1A59" w:rsidRDefault="00111AB3" w:rsidP="00111AB3">
      <w:pPr>
        <w:tabs>
          <w:tab w:val="num" w:pos="2946"/>
        </w:tabs>
        <w:ind w:right="-141" w:firstLine="426"/>
        <w:jc w:val="both"/>
      </w:pPr>
      <w:r w:rsidRPr="000E1A59">
        <w:t>1.2 Общий объем расходов бюджета поселения в сумме 44 111,5 тыс. рублей.</w:t>
      </w:r>
    </w:p>
    <w:p w:rsidR="00111AB3" w:rsidRPr="000E1A59" w:rsidRDefault="00111AB3" w:rsidP="00111AB3">
      <w:pPr>
        <w:tabs>
          <w:tab w:val="num" w:pos="2946"/>
        </w:tabs>
        <w:ind w:right="-141" w:firstLine="426"/>
        <w:jc w:val="both"/>
      </w:pPr>
      <w:r w:rsidRPr="000E1A59">
        <w:t>1.3 Дефицит бюджета поселения в сумме 0,0 тыс. руб.</w:t>
      </w:r>
    </w:p>
    <w:p w:rsidR="00111AB3" w:rsidRPr="000E1A59" w:rsidRDefault="00111AB3" w:rsidP="00111AB3">
      <w:pPr>
        <w:tabs>
          <w:tab w:val="num" w:pos="2946"/>
        </w:tabs>
        <w:ind w:right="-141" w:firstLine="426"/>
        <w:jc w:val="both"/>
      </w:pPr>
      <w:r w:rsidRPr="000E1A59">
        <w:t>1.4 Верхний предел муниципального долга сельского поселения Хулимсунт на 1 января 2023 года в сумме 0,0 тыс. рублей, в том числе верхний предел долга по муниципальным гарантиям сельского поселения Хулимсунт 0,0 тыс. рублей.</w:t>
      </w:r>
    </w:p>
    <w:p w:rsidR="00111AB3" w:rsidRPr="000E1A59" w:rsidRDefault="00111AB3" w:rsidP="00111AB3">
      <w:pPr>
        <w:tabs>
          <w:tab w:val="num" w:pos="2946"/>
        </w:tabs>
        <w:ind w:right="-141" w:firstLine="426"/>
        <w:jc w:val="both"/>
      </w:pPr>
      <w:r w:rsidRPr="000E1A59">
        <w:t>1.5 Предельный объем муниципального долга на очередной финансовый год составляет 10 057,4 тыс.  рублей.</w:t>
      </w:r>
    </w:p>
    <w:p w:rsidR="00111AB3" w:rsidRPr="000E1A59" w:rsidRDefault="00111AB3" w:rsidP="00111AB3">
      <w:pPr>
        <w:tabs>
          <w:tab w:val="left" w:pos="1701"/>
          <w:tab w:val="num" w:pos="2946"/>
        </w:tabs>
        <w:ind w:right="-141" w:firstLine="426"/>
        <w:jc w:val="both"/>
      </w:pPr>
      <w:r w:rsidRPr="000E1A59">
        <w:t>1.6 Объем расходов на обслуживание муниципального долга сельского поселения 0,0 рублей.</w:t>
      </w:r>
    </w:p>
    <w:p w:rsidR="00111AB3" w:rsidRPr="000E1A59" w:rsidRDefault="00111AB3" w:rsidP="00111AB3">
      <w:pPr>
        <w:tabs>
          <w:tab w:val="left" w:pos="1701"/>
          <w:tab w:val="num" w:pos="2946"/>
        </w:tabs>
        <w:ind w:right="-141" w:firstLine="426"/>
        <w:jc w:val="both"/>
      </w:pPr>
      <w:r w:rsidRPr="000E1A59">
        <w:t>1.7 Общий объем бюджетных ассигнований, направляемых на исполнение публичных нормативных обязательств 60,0 тыс. рублей.</w:t>
      </w:r>
    </w:p>
    <w:p w:rsidR="00111AB3" w:rsidRPr="000E1A59" w:rsidRDefault="00111AB3" w:rsidP="00111AB3">
      <w:pPr>
        <w:tabs>
          <w:tab w:val="left" w:pos="1701"/>
        </w:tabs>
        <w:ind w:right="-141" w:firstLine="426"/>
        <w:jc w:val="both"/>
        <w:rPr>
          <w:b/>
        </w:rPr>
      </w:pPr>
    </w:p>
    <w:p w:rsidR="00111AB3" w:rsidRPr="000E1A59" w:rsidRDefault="00111AB3" w:rsidP="00111AB3">
      <w:pPr>
        <w:tabs>
          <w:tab w:val="left" w:pos="1701"/>
        </w:tabs>
        <w:ind w:right="-141" w:firstLine="426"/>
        <w:jc w:val="both"/>
      </w:pPr>
      <w:r w:rsidRPr="000E1A59">
        <w:rPr>
          <w:b/>
        </w:rPr>
        <w:t>Статья 2</w:t>
      </w:r>
      <w:r w:rsidRPr="000E1A59">
        <w:t>. Утвердить основные характеристики бюджета сельского поселения Хулимсунт на 2023 год и на 2024 год:</w:t>
      </w:r>
    </w:p>
    <w:p w:rsidR="00111AB3" w:rsidRPr="000E1A59" w:rsidRDefault="00111AB3" w:rsidP="00111AB3">
      <w:pPr>
        <w:numPr>
          <w:ilvl w:val="1"/>
          <w:numId w:val="44"/>
        </w:numPr>
        <w:tabs>
          <w:tab w:val="left" w:pos="1560"/>
        </w:tabs>
        <w:ind w:left="0" w:right="-141" w:firstLine="426"/>
        <w:jc w:val="both"/>
      </w:pPr>
      <w:r w:rsidRPr="000E1A59">
        <w:t xml:space="preserve"> Прогнозируемый общий объем доходов бюджета поселения на 2023 год в сумме 44 078,2 тыс. рублей, в том числе безвозмездные поступления в сумме 23 177,9 тыс. рублей, и на 2024 год в сумме 51 850,2 тыс. рублей, в том числе безвозмездные поступления в сумме 30 203,6 тыс. рублей, согласно приложению 2 к настоящему решению.</w:t>
      </w:r>
    </w:p>
    <w:p w:rsidR="00111AB3" w:rsidRPr="000E1A59" w:rsidRDefault="00111AB3" w:rsidP="00111AB3">
      <w:pPr>
        <w:tabs>
          <w:tab w:val="left" w:pos="1560"/>
        </w:tabs>
        <w:ind w:right="-141" w:firstLine="426"/>
        <w:jc w:val="both"/>
      </w:pPr>
      <w:r w:rsidRPr="000E1A59">
        <w:t>2.2. Общий объем расходов бюджета поселения на 2023 год в сумме 44 078,2 тыс. рублей и на 2024 год в сумме 51 850,2тыс. рублей согласно приложению 8 к настоящему решению.</w:t>
      </w:r>
    </w:p>
    <w:p w:rsidR="00111AB3" w:rsidRPr="000E1A59" w:rsidRDefault="00111AB3" w:rsidP="00111AB3">
      <w:pPr>
        <w:tabs>
          <w:tab w:val="num" w:pos="1134"/>
          <w:tab w:val="left" w:pos="1560"/>
        </w:tabs>
        <w:ind w:right="-141" w:firstLine="426"/>
        <w:jc w:val="both"/>
      </w:pPr>
      <w:r w:rsidRPr="000E1A59">
        <w:t>2.3. Дефицит бюджета поселения на 2023 год в сумме 0,0 рублей и на 2024 год в сумме 0,0 рублей.</w:t>
      </w:r>
    </w:p>
    <w:p w:rsidR="00111AB3" w:rsidRPr="000E1A59" w:rsidRDefault="00111AB3" w:rsidP="00111AB3">
      <w:pPr>
        <w:numPr>
          <w:ilvl w:val="1"/>
          <w:numId w:val="45"/>
        </w:numPr>
        <w:tabs>
          <w:tab w:val="num" w:pos="0"/>
          <w:tab w:val="left" w:pos="1134"/>
          <w:tab w:val="left" w:pos="1560"/>
        </w:tabs>
        <w:ind w:left="0" w:right="-141" w:firstLine="426"/>
        <w:jc w:val="both"/>
      </w:pPr>
      <w:r w:rsidRPr="000E1A59">
        <w:t>Верхний предел муниципального долга сельского поселения Хулимсунт на 1 января 2024 года 0,0 тыс. рублей и на 1 января 2025 года в сумме 0,0 тыс. рублей, в том числе предельный объем обязательств по муниципальным гарантиям сельского поселения Хулимсунт на 1 января 2024 года в сумме 0,0 тыс. рублей, на 1 января 2025 года в сумме 0,0 тыс. рублей;</w:t>
      </w:r>
    </w:p>
    <w:p w:rsidR="00111AB3" w:rsidRPr="000E1A59" w:rsidRDefault="00111AB3" w:rsidP="00111AB3">
      <w:pPr>
        <w:numPr>
          <w:ilvl w:val="1"/>
          <w:numId w:val="45"/>
        </w:numPr>
        <w:tabs>
          <w:tab w:val="left" w:pos="1560"/>
        </w:tabs>
        <w:ind w:left="0" w:right="-141" w:firstLine="426"/>
        <w:jc w:val="both"/>
      </w:pPr>
      <w:r w:rsidRPr="000E1A59">
        <w:t>Предельный объем муниципального долга на 2023 год в сумме 10 450,15 тыс. рублей, на 2024 год в сумме 10 823,3 тыс. рублей.</w:t>
      </w:r>
    </w:p>
    <w:p w:rsidR="00111AB3" w:rsidRPr="000E1A59" w:rsidRDefault="00111AB3" w:rsidP="00111AB3">
      <w:pPr>
        <w:numPr>
          <w:ilvl w:val="1"/>
          <w:numId w:val="45"/>
        </w:numPr>
        <w:tabs>
          <w:tab w:val="left" w:pos="1560"/>
        </w:tabs>
        <w:ind w:left="0" w:right="-141" w:firstLine="426"/>
        <w:jc w:val="both"/>
      </w:pPr>
      <w:r w:rsidRPr="000E1A59">
        <w:t>Объем расходов на обслуживание муниципального долга сельского поселения на 2023 г. в сумме 0,0 рублей, на 2024 год в сумме 0,0 рублей.</w:t>
      </w:r>
    </w:p>
    <w:p w:rsidR="00111AB3" w:rsidRPr="000E1A59" w:rsidRDefault="00111AB3" w:rsidP="00111AB3">
      <w:pPr>
        <w:numPr>
          <w:ilvl w:val="1"/>
          <w:numId w:val="45"/>
        </w:numPr>
        <w:tabs>
          <w:tab w:val="num" w:pos="1506"/>
          <w:tab w:val="left" w:pos="1560"/>
        </w:tabs>
        <w:ind w:left="0" w:right="-141" w:firstLine="426"/>
        <w:jc w:val="both"/>
      </w:pPr>
      <w:r w:rsidRPr="000E1A59">
        <w:t>Общий объем условно утверждаемых расходов на 2023 год в сумме 1 063,0 тыс. рублей, на 2024 год в сумме 2 203,8 тыс. рублей.</w:t>
      </w:r>
    </w:p>
    <w:p w:rsidR="00111AB3" w:rsidRPr="000E1A59" w:rsidRDefault="00111AB3" w:rsidP="00111AB3">
      <w:pPr>
        <w:numPr>
          <w:ilvl w:val="1"/>
          <w:numId w:val="45"/>
        </w:numPr>
        <w:tabs>
          <w:tab w:val="left" w:pos="1560"/>
        </w:tabs>
        <w:ind w:left="0" w:right="-141" w:firstLine="426"/>
        <w:jc w:val="both"/>
      </w:pPr>
      <w:r w:rsidRPr="000E1A59">
        <w:lastRenderedPageBreak/>
        <w:t>Общий объем бюджетных ассигнований, направляемых на исполнение публичных нормативных обязательств на 2023 год в сумме 60,0 рублей, на 2024 год в сумме 60,0 тыс. рублей.</w:t>
      </w:r>
    </w:p>
    <w:p w:rsidR="00111AB3" w:rsidRPr="000E1A59" w:rsidRDefault="00111AB3" w:rsidP="00111AB3">
      <w:pPr>
        <w:ind w:right="-141" w:firstLine="426"/>
        <w:jc w:val="both"/>
        <w:rPr>
          <w:b/>
        </w:rPr>
      </w:pPr>
    </w:p>
    <w:p w:rsidR="00111AB3" w:rsidRPr="000E1A59" w:rsidRDefault="00111AB3" w:rsidP="00111AB3">
      <w:pPr>
        <w:ind w:right="-141" w:firstLine="426"/>
        <w:jc w:val="both"/>
      </w:pPr>
      <w:r w:rsidRPr="000E1A59">
        <w:rPr>
          <w:b/>
        </w:rPr>
        <w:t>Статья 3</w:t>
      </w:r>
      <w:r w:rsidRPr="000E1A59">
        <w:t>. Утвердить перечень главных администраторов источников финансирования дефицита бюджета сельского поселения согласно распоряжению 97-р к настоящему решению.</w:t>
      </w:r>
    </w:p>
    <w:p w:rsidR="00111AB3" w:rsidRPr="000E1A59" w:rsidRDefault="00111AB3" w:rsidP="00111AB3">
      <w:pPr>
        <w:ind w:right="-141" w:firstLine="426"/>
        <w:jc w:val="both"/>
      </w:pPr>
    </w:p>
    <w:p w:rsidR="00111AB3" w:rsidRPr="000E1A59" w:rsidRDefault="00111AB3" w:rsidP="00111AB3">
      <w:pPr>
        <w:tabs>
          <w:tab w:val="num" w:pos="2946"/>
        </w:tabs>
        <w:ind w:right="-141" w:firstLine="426"/>
        <w:jc w:val="both"/>
      </w:pPr>
      <w:r w:rsidRPr="000E1A59">
        <w:rPr>
          <w:b/>
        </w:rPr>
        <w:t>Статья</w:t>
      </w:r>
      <w:r w:rsidRPr="000E1A59">
        <w:t xml:space="preserve"> </w:t>
      </w:r>
      <w:r w:rsidRPr="000E1A59">
        <w:rPr>
          <w:b/>
        </w:rPr>
        <w:t>4</w:t>
      </w:r>
      <w:r w:rsidRPr="000E1A59">
        <w:t>. Утвердить перечень главных администраторов доходов бюджета сельского поселения Хулимсунт согласно распоряжению 97-р к настоящему решению.</w:t>
      </w:r>
    </w:p>
    <w:p w:rsidR="00111AB3" w:rsidRPr="000E1A59" w:rsidRDefault="00111AB3" w:rsidP="00111AB3">
      <w:pPr>
        <w:tabs>
          <w:tab w:val="num" w:pos="2946"/>
        </w:tabs>
        <w:ind w:right="-141" w:firstLine="426"/>
        <w:jc w:val="both"/>
      </w:pPr>
    </w:p>
    <w:p w:rsidR="00111AB3" w:rsidRPr="000E1A59" w:rsidRDefault="00111AB3" w:rsidP="00111AB3">
      <w:pPr>
        <w:ind w:right="-141" w:firstLine="426"/>
        <w:jc w:val="both"/>
      </w:pPr>
      <w:r w:rsidRPr="000E1A59">
        <w:rPr>
          <w:b/>
        </w:rPr>
        <w:t>Статья 5</w:t>
      </w:r>
      <w:r w:rsidRPr="000E1A59">
        <w:t>. Утвердить источники финансирования дефицита бюджета сельского поселения на 2022 год и плановый период 2023-2024 годы согласно приложений 5, 6 к настоящему решению.</w:t>
      </w:r>
    </w:p>
    <w:p w:rsidR="00111AB3" w:rsidRPr="000E1A59" w:rsidRDefault="00111AB3" w:rsidP="00111AB3">
      <w:pPr>
        <w:ind w:right="-141" w:firstLine="426"/>
        <w:jc w:val="both"/>
        <w:rPr>
          <w:b/>
        </w:rPr>
      </w:pPr>
    </w:p>
    <w:p w:rsidR="00111AB3" w:rsidRPr="000E1A59" w:rsidRDefault="00111AB3" w:rsidP="00111AB3">
      <w:pPr>
        <w:ind w:right="-141" w:firstLine="426"/>
        <w:jc w:val="both"/>
      </w:pPr>
      <w:r w:rsidRPr="000E1A59">
        <w:rPr>
          <w:b/>
        </w:rPr>
        <w:t>Статья 6.</w:t>
      </w:r>
      <w:r w:rsidRPr="000E1A59">
        <w:t xml:space="preserve"> Утвердить 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2022 год согласно приложению 7 к настоящему решению, на плановый период 2023 и 2024 годы согласно приложению 8 к настоящему решению.</w:t>
      </w:r>
    </w:p>
    <w:p w:rsidR="00111AB3" w:rsidRPr="000E1A59" w:rsidRDefault="00111AB3" w:rsidP="00111AB3">
      <w:pPr>
        <w:ind w:right="-141" w:firstLine="426"/>
        <w:jc w:val="both"/>
        <w:rPr>
          <w:b/>
        </w:rPr>
      </w:pPr>
    </w:p>
    <w:p w:rsidR="00111AB3" w:rsidRPr="000E1A59" w:rsidRDefault="00111AB3" w:rsidP="00111AB3">
      <w:pPr>
        <w:ind w:right="-141" w:firstLine="426"/>
        <w:jc w:val="both"/>
      </w:pPr>
      <w:r w:rsidRPr="000E1A59">
        <w:rPr>
          <w:b/>
        </w:rPr>
        <w:t>Статья 7.</w:t>
      </w:r>
      <w:r w:rsidRPr="000E1A59">
        <w:t xml:space="preserve"> Утвердить 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2022 год согласно приложению 9 к настоящему решению, на плановый период 2023 и 2024 годы согласно приложению 10 к настоящему решению.</w:t>
      </w:r>
    </w:p>
    <w:p w:rsidR="00111AB3" w:rsidRPr="000E1A59" w:rsidRDefault="00111AB3" w:rsidP="00111AB3">
      <w:pPr>
        <w:ind w:right="-141" w:firstLine="426"/>
        <w:jc w:val="both"/>
        <w:rPr>
          <w:b/>
        </w:rPr>
      </w:pPr>
    </w:p>
    <w:p w:rsidR="00111AB3" w:rsidRPr="000E1A59" w:rsidRDefault="00111AB3" w:rsidP="00111AB3">
      <w:pPr>
        <w:ind w:right="-141" w:firstLine="426"/>
        <w:jc w:val="both"/>
      </w:pPr>
      <w:r w:rsidRPr="000E1A59">
        <w:rPr>
          <w:b/>
        </w:rPr>
        <w:t>Статья 8.</w:t>
      </w:r>
      <w:r w:rsidRPr="000E1A59">
        <w:t xml:space="preserve">  Утвердить распределение бюджетных ассигнований по разделам, подразделам классификации расходов бюджета сельского поселения Хулимсунт на 2022 год согласно приложению 11 к настоящему решению, на плановый период 2023 и 2024 годы согласно приложению 12 к настоящему решению.</w:t>
      </w:r>
    </w:p>
    <w:p w:rsidR="00111AB3" w:rsidRPr="000E1A59" w:rsidRDefault="00111AB3" w:rsidP="00111AB3">
      <w:pPr>
        <w:tabs>
          <w:tab w:val="num" w:pos="2946"/>
        </w:tabs>
        <w:ind w:right="-141" w:firstLine="426"/>
        <w:jc w:val="both"/>
        <w:rPr>
          <w:b/>
        </w:rPr>
      </w:pPr>
    </w:p>
    <w:p w:rsidR="00111AB3" w:rsidRPr="000E1A59" w:rsidRDefault="00111AB3" w:rsidP="00111AB3">
      <w:pPr>
        <w:tabs>
          <w:tab w:val="num" w:pos="2946"/>
        </w:tabs>
        <w:ind w:right="-141" w:firstLine="426"/>
        <w:jc w:val="both"/>
      </w:pPr>
      <w:r w:rsidRPr="000E1A59">
        <w:rPr>
          <w:b/>
        </w:rPr>
        <w:t>Статья 9.</w:t>
      </w:r>
      <w:r w:rsidRPr="000E1A59">
        <w:t xml:space="preserve">  Утвердить ведомственную структуру расходов бюджета сельского поселения Хулимсунт на 2022 год согласно приложению 13 к настоящему решению, на плановый период 2023 и 2024 годы согласно приложению 14 к настоящему решению.</w:t>
      </w:r>
    </w:p>
    <w:p w:rsidR="00111AB3" w:rsidRPr="000E1A59" w:rsidRDefault="00111AB3" w:rsidP="00111AB3">
      <w:pPr>
        <w:ind w:right="-141" w:firstLine="426"/>
        <w:jc w:val="both"/>
        <w:rPr>
          <w:b/>
        </w:rPr>
      </w:pPr>
    </w:p>
    <w:p w:rsidR="00111AB3" w:rsidRPr="000E1A59" w:rsidRDefault="00111AB3" w:rsidP="00111AB3">
      <w:pPr>
        <w:ind w:right="-141" w:firstLine="426"/>
        <w:jc w:val="both"/>
      </w:pPr>
      <w:r w:rsidRPr="000E1A59">
        <w:rPr>
          <w:b/>
        </w:rPr>
        <w:t>Статья 10.</w:t>
      </w:r>
      <w:r w:rsidRPr="000E1A59">
        <w:t xml:space="preserve"> Утвердить в составе расходов бюджета сельского поселения резервный фонд администрации сельского поселения Хулимсунт:</w:t>
      </w:r>
    </w:p>
    <w:p w:rsidR="00111AB3" w:rsidRPr="000E1A59" w:rsidRDefault="00111AB3" w:rsidP="00111AB3">
      <w:pPr>
        <w:ind w:right="-141" w:firstLine="426"/>
        <w:jc w:val="both"/>
      </w:pPr>
      <w:r w:rsidRPr="000E1A59">
        <w:t>на 2022 год в сумме 10,0 тыс. рублей;</w:t>
      </w:r>
    </w:p>
    <w:p w:rsidR="00111AB3" w:rsidRPr="000E1A59" w:rsidRDefault="00111AB3" w:rsidP="00111AB3">
      <w:pPr>
        <w:ind w:right="-141" w:firstLine="426"/>
        <w:jc w:val="both"/>
      </w:pPr>
      <w:r w:rsidRPr="000E1A59">
        <w:t>на 2023 год в сумме 10,0 тыс. рублей;</w:t>
      </w:r>
    </w:p>
    <w:p w:rsidR="00111AB3" w:rsidRPr="000E1A59" w:rsidRDefault="00111AB3" w:rsidP="00111AB3">
      <w:pPr>
        <w:ind w:right="-141" w:firstLine="426"/>
        <w:jc w:val="both"/>
      </w:pPr>
      <w:r w:rsidRPr="000E1A59">
        <w:t>на 2024 год в сумме 10,0 тыс. рублей.</w:t>
      </w:r>
    </w:p>
    <w:p w:rsidR="00111AB3" w:rsidRPr="000E1A59" w:rsidRDefault="00111AB3" w:rsidP="00111AB3">
      <w:pPr>
        <w:ind w:right="-141" w:firstLine="426"/>
        <w:jc w:val="both"/>
        <w:rPr>
          <w:b/>
        </w:rPr>
      </w:pPr>
    </w:p>
    <w:p w:rsidR="00111AB3" w:rsidRPr="000E1A59" w:rsidRDefault="00111AB3" w:rsidP="00111AB3">
      <w:pPr>
        <w:shd w:val="clear" w:color="auto" w:fill="FFFFFF"/>
        <w:ind w:right="-141" w:firstLine="426"/>
        <w:jc w:val="both"/>
        <w:rPr>
          <w:color w:val="000000"/>
        </w:rPr>
      </w:pPr>
      <w:r w:rsidRPr="000E1A59">
        <w:rPr>
          <w:b/>
        </w:rPr>
        <w:t>Статья 11.</w:t>
      </w:r>
      <w:r w:rsidRPr="000E1A59">
        <w:t xml:space="preserve"> </w:t>
      </w:r>
      <w:r w:rsidRPr="000E1A59">
        <w:rPr>
          <w:color w:val="000000"/>
        </w:rPr>
        <w:t>Установить, что 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
    <w:p w:rsidR="00111AB3" w:rsidRPr="000E1A59" w:rsidRDefault="00111AB3" w:rsidP="00111AB3">
      <w:pPr>
        <w:shd w:val="clear" w:color="auto" w:fill="FFFFFF"/>
        <w:ind w:right="-141" w:firstLine="426"/>
        <w:jc w:val="both"/>
      </w:pPr>
      <w:r w:rsidRPr="000E1A59">
        <w:t>Утвердить на 2022 год объем межбюджетных трансфертов, 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в сумме 56,8 тыс. рублей согласно приложению 15 к настоящему решению.</w:t>
      </w:r>
    </w:p>
    <w:p w:rsidR="00111AB3" w:rsidRPr="000E1A59" w:rsidRDefault="00111AB3" w:rsidP="00111AB3">
      <w:pPr>
        <w:ind w:right="-141" w:firstLine="426"/>
        <w:jc w:val="both"/>
      </w:pPr>
    </w:p>
    <w:p w:rsidR="00111AB3" w:rsidRPr="000E1A59" w:rsidRDefault="00111AB3" w:rsidP="00111AB3">
      <w:pPr>
        <w:ind w:right="-141" w:firstLine="426"/>
        <w:jc w:val="both"/>
      </w:pPr>
      <w:r w:rsidRPr="000E1A59">
        <w:rPr>
          <w:b/>
        </w:rPr>
        <w:t>Статья 12.</w:t>
      </w:r>
      <w:r w:rsidRPr="000E1A59">
        <w:t xml:space="preserve"> Утвердить на 2022 год объем межбюджетных трансфертов, получаемых из бюджета Березовского района в бюджет сельского поселения Хулимсунт в объеме 23 790,7 тыс. руб., согласно </w:t>
      </w:r>
      <w:r w:rsidRPr="000E1A59">
        <w:lastRenderedPageBreak/>
        <w:t>приложению 16 к настоящему решению, на плановый период 2023 год в объеме 23 177,9 тыс. руб., и 2024 год в объеме 30 203,6 тыс. руб., согласно приложению 17 к настоящему решению.</w:t>
      </w:r>
    </w:p>
    <w:p w:rsidR="00111AB3" w:rsidRPr="000E1A59" w:rsidRDefault="00111AB3" w:rsidP="00111AB3">
      <w:pPr>
        <w:ind w:right="-141" w:firstLine="426"/>
        <w:jc w:val="both"/>
      </w:pPr>
    </w:p>
    <w:p w:rsidR="00111AB3" w:rsidRPr="000E1A59" w:rsidRDefault="00111AB3" w:rsidP="00111AB3">
      <w:pPr>
        <w:ind w:right="-141" w:firstLine="426"/>
        <w:jc w:val="both"/>
      </w:pPr>
      <w:r w:rsidRPr="000E1A59">
        <w:rPr>
          <w:b/>
        </w:rPr>
        <w:t>Статья 13.</w:t>
      </w:r>
      <w:r w:rsidRPr="000E1A59">
        <w:t xml:space="preserve"> Утвердить общий объем бюджетных ассигнований муниципального Дорожного фонда сельского поселения Хулимсунт на 2022 год в сумме 4 158,7 тыс. рублей, согласно приложению 18 к настоящему решению, на плановый период 2023 год в объеме 4 310,8 тыс. руб., и 2024 год в объеме 4 616,7 тыс. руб., согласно приложению 19 к настоящему решению.</w:t>
      </w:r>
    </w:p>
    <w:p w:rsidR="00111AB3" w:rsidRPr="000E1A59" w:rsidRDefault="00111AB3" w:rsidP="00111AB3">
      <w:pPr>
        <w:ind w:right="-141" w:firstLine="426"/>
        <w:jc w:val="both"/>
        <w:rPr>
          <w:b/>
        </w:rPr>
      </w:pPr>
    </w:p>
    <w:p w:rsidR="00111AB3" w:rsidRPr="000E1A59" w:rsidRDefault="00111AB3" w:rsidP="00111AB3">
      <w:pPr>
        <w:shd w:val="clear" w:color="auto" w:fill="FFFFFF"/>
        <w:ind w:right="-141" w:firstLine="426"/>
        <w:jc w:val="both"/>
      </w:pPr>
      <w:r w:rsidRPr="000E1A59">
        <w:rPr>
          <w:b/>
        </w:rPr>
        <w:t>Статья 14.</w:t>
      </w:r>
      <w:r w:rsidRPr="000E1A59">
        <w:t xml:space="preserve"> </w:t>
      </w:r>
    </w:p>
    <w:p w:rsidR="00111AB3" w:rsidRPr="000E1A59" w:rsidRDefault="00111AB3" w:rsidP="00111AB3">
      <w:pPr>
        <w:shd w:val="clear" w:color="auto" w:fill="FFFFFF"/>
        <w:ind w:right="-141" w:firstLine="426"/>
        <w:jc w:val="both"/>
        <w:rPr>
          <w:color w:val="000000"/>
        </w:rPr>
      </w:pPr>
      <w:r w:rsidRPr="000E1A59">
        <w:rPr>
          <w:color w:val="000000"/>
        </w:rPr>
        <w:t>1. Комитет по финансам Березовского района в соответствии с пунктом 2 статьи 20 Бюджетного кодекса Российской Федерации в случаях изменения состава и (или) функций главных администраторов доходов бюджета,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поселения, а также в состав закрепленных за ними кодов классификации доходов бюджета на основании нормативного-правового акта администрации сельского поселения Хулимсунт без внесения изменений в настоящее решение.</w:t>
      </w:r>
    </w:p>
    <w:p w:rsidR="00111AB3" w:rsidRPr="000E1A59" w:rsidRDefault="00111AB3" w:rsidP="00111AB3">
      <w:pPr>
        <w:shd w:val="clear" w:color="auto" w:fill="FFFFFF"/>
        <w:ind w:right="-141" w:firstLine="426"/>
        <w:jc w:val="both"/>
        <w:rPr>
          <w:color w:val="000000"/>
        </w:rPr>
      </w:pPr>
      <w:r w:rsidRPr="000E1A59">
        <w:rPr>
          <w:color w:val="000000"/>
        </w:rPr>
        <w:t>2. Комитет по финансам Березовского района в соответствии с пунктом 2 статьи 23 Бюджетного кодекса Российской Федерации в случаях изменения состава и (или) функций главных администраторов источников финансирования дефицита бюджета,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поселения и в состав закрепленных за ними кодов классификации источников финансирования дефицита бюджета на основании нормативного правового акта администрации сельского поселения Хулимсунт без внесения изменений в настоящее решение.</w:t>
      </w:r>
    </w:p>
    <w:p w:rsidR="00111AB3" w:rsidRPr="000E1A59" w:rsidRDefault="00111AB3" w:rsidP="00111AB3">
      <w:pPr>
        <w:ind w:right="-141" w:firstLine="426"/>
        <w:jc w:val="both"/>
        <w:rPr>
          <w:b/>
        </w:rPr>
      </w:pPr>
    </w:p>
    <w:p w:rsidR="00111AB3" w:rsidRPr="000E1A59" w:rsidRDefault="00111AB3" w:rsidP="00111AB3">
      <w:pPr>
        <w:ind w:right="-141" w:firstLine="426"/>
        <w:jc w:val="both"/>
      </w:pPr>
      <w:r w:rsidRPr="000E1A59">
        <w:rPr>
          <w:b/>
        </w:rPr>
        <w:t>Статья 15.</w:t>
      </w:r>
      <w:r w:rsidRPr="000E1A59">
        <w:rPr>
          <w:color w:val="FF0000"/>
        </w:rPr>
        <w:t xml:space="preserve"> </w:t>
      </w:r>
      <w:r w:rsidRPr="000E1A59">
        <w:t>Установить, что администрация сельского поселения Хулимсунт в соответствии с пунктом 8 статьи 217 Бюджетного кодекса РФ, помимо оснований, предусмотренных указанной статьей, вправе вносить в 2022 году и плановом периоде 2023-2024 г., изменения в показатели сводной бюджетной росписи бюджета сельского поселения Хулимсунт без внесения в настоящее решение о бюджете поселения по следующим основаниям:</w:t>
      </w:r>
    </w:p>
    <w:p w:rsidR="00111AB3" w:rsidRPr="000E1A59" w:rsidRDefault="00111AB3" w:rsidP="00111AB3">
      <w:pPr>
        <w:tabs>
          <w:tab w:val="left" w:pos="426"/>
        </w:tabs>
        <w:ind w:firstLine="567"/>
        <w:jc w:val="both"/>
      </w:pPr>
      <w:r w:rsidRPr="000E1A59">
        <w:br/>
        <w:t>-</w:t>
      </w:r>
      <w:r w:rsidRPr="000E1A59">
        <w:tab/>
        <w:t>перераспределение бюджетных ассигнований между мероприятиями муниципальной программы, сельского поселения Хулимсунт, а также между ее исполнителями, за исключением случаев увеличения бюджетных ассигнований на функционирование администрации сельского поселения Хулимсунт;</w:t>
      </w:r>
    </w:p>
    <w:p w:rsidR="00111AB3" w:rsidRPr="000E1A59" w:rsidRDefault="00111AB3" w:rsidP="00111AB3">
      <w:pPr>
        <w:tabs>
          <w:tab w:val="left" w:pos="426"/>
        </w:tabs>
        <w:ind w:firstLine="567"/>
        <w:jc w:val="both"/>
      </w:pPr>
      <w:r w:rsidRPr="000E1A59">
        <w:br/>
        <w:t>-</w:t>
      </w:r>
      <w:r w:rsidRPr="000E1A59">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111AB3" w:rsidRPr="000E1A59" w:rsidRDefault="00111AB3" w:rsidP="00111AB3">
      <w:pPr>
        <w:tabs>
          <w:tab w:val="left" w:pos="426"/>
        </w:tabs>
        <w:ind w:firstLine="567"/>
        <w:jc w:val="both"/>
        <w:rPr>
          <w:b/>
        </w:rPr>
      </w:pPr>
      <w:r w:rsidRPr="000E1A59">
        <w:br/>
        <w:t>-перераспределение бюджетных ассигнований между муниципальными программами (подпрограммами) сельского поселения Хулимсунт на сумму распределения Федеральных, окружных и районных средств, поступающих в виде единой субвенции или субсидии или иных межбюджетных трансфертов.</w:t>
      </w:r>
      <w:r w:rsidRPr="000E1A59">
        <w:rPr>
          <w:b/>
        </w:rPr>
        <w:t xml:space="preserve"> </w:t>
      </w:r>
    </w:p>
    <w:p w:rsidR="00111AB3" w:rsidRPr="000E1A59" w:rsidRDefault="00111AB3" w:rsidP="00111AB3">
      <w:pPr>
        <w:ind w:right="-141" w:firstLine="426"/>
        <w:jc w:val="both"/>
        <w:rPr>
          <w:b/>
        </w:rPr>
      </w:pPr>
    </w:p>
    <w:p w:rsidR="00111AB3" w:rsidRPr="000E1A59" w:rsidRDefault="00111AB3" w:rsidP="00111AB3">
      <w:pPr>
        <w:shd w:val="clear" w:color="auto" w:fill="FFFFFF"/>
        <w:ind w:right="-141" w:firstLine="426"/>
        <w:jc w:val="both"/>
        <w:rPr>
          <w:color w:val="000000"/>
        </w:rPr>
      </w:pPr>
      <w:r w:rsidRPr="000E1A59">
        <w:rPr>
          <w:b/>
        </w:rPr>
        <w:t>Статья 16.</w:t>
      </w:r>
      <w:r w:rsidRPr="000E1A59">
        <w:t xml:space="preserve"> </w:t>
      </w:r>
      <w:r w:rsidRPr="000E1A59">
        <w:rPr>
          <w:color w:val="000000"/>
        </w:rPr>
        <w:t xml:space="preserve">Установить, что выделение бюджетных ассигнований в 2022 году и плановом периоде 2023 и 2024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w:t>
      </w:r>
      <w:r w:rsidRPr="000E1A59">
        <w:rPr>
          <w:color w:val="000000"/>
        </w:rPr>
        <w:lastRenderedPageBreak/>
        <w:t>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11AB3" w:rsidRPr="000E1A59" w:rsidRDefault="00111AB3" w:rsidP="00111AB3">
      <w:pPr>
        <w:ind w:right="-141" w:firstLine="426"/>
        <w:jc w:val="both"/>
      </w:pPr>
    </w:p>
    <w:p w:rsidR="00111AB3" w:rsidRPr="000E1A59" w:rsidRDefault="00111AB3" w:rsidP="00111AB3">
      <w:pPr>
        <w:tabs>
          <w:tab w:val="left" w:pos="1701"/>
        </w:tabs>
        <w:ind w:right="-141" w:firstLine="426"/>
        <w:jc w:val="both"/>
      </w:pPr>
      <w:r w:rsidRPr="000E1A59">
        <w:rPr>
          <w:b/>
        </w:rPr>
        <w:t>Статья 17.</w:t>
      </w:r>
      <w:r w:rsidRPr="000E1A59">
        <w:t xml:space="preserve"> Администрация сельского поселения не вправе принимать решения, приводящие к увеличению в 2022 году и в плановом периоде 2023-2024 г., численности муниципальных служащих и работников муниципальных казенных учреждений,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w:t>
      </w:r>
      <w:r w:rsidRPr="000E1A59">
        <w:tab/>
        <w:t xml:space="preserve">  </w:t>
      </w:r>
    </w:p>
    <w:p w:rsidR="00111AB3" w:rsidRPr="000E1A59" w:rsidRDefault="00111AB3" w:rsidP="00111AB3">
      <w:pPr>
        <w:ind w:right="-141" w:firstLine="426"/>
        <w:jc w:val="both"/>
        <w:rPr>
          <w:b/>
        </w:rPr>
      </w:pPr>
    </w:p>
    <w:p w:rsidR="00111AB3" w:rsidRPr="000E1A59" w:rsidRDefault="00111AB3" w:rsidP="00111AB3">
      <w:pPr>
        <w:ind w:right="-141" w:firstLine="426"/>
        <w:jc w:val="both"/>
      </w:pPr>
      <w:r w:rsidRPr="000E1A59">
        <w:rPr>
          <w:b/>
        </w:rPr>
        <w:t>Статья 18.</w:t>
      </w:r>
      <w:r w:rsidRPr="000E1A59">
        <w:t xml:space="preserve"> Установить, что в случае невыполнения доходной части бюджета сельского поселения в 2022 году и в плановом периоде 2023-2024 годы в первоочередном порядке подлежат финансированию следующие социально-значимые статьи расходов:</w:t>
      </w:r>
    </w:p>
    <w:p w:rsidR="00111AB3" w:rsidRPr="000E1A59" w:rsidRDefault="00111AB3" w:rsidP="00111AB3">
      <w:pPr>
        <w:ind w:right="-141" w:firstLine="426"/>
        <w:jc w:val="both"/>
      </w:pPr>
      <w:r w:rsidRPr="000E1A59">
        <w:t>Оплата труда и начисления по оплате труда;</w:t>
      </w:r>
    </w:p>
    <w:p w:rsidR="00111AB3" w:rsidRPr="000E1A59" w:rsidRDefault="00111AB3" w:rsidP="00111AB3">
      <w:pPr>
        <w:ind w:right="-141" w:firstLine="426"/>
        <w:jc w:val="both"/>
      </w:pPr>
      <w:r w:rsidRPr="000E1A59">
        <w:t>Оплата коммунальных услуг;</w:t>
      </w:r>
    </w:p>
    <w:p w:rsidR="00111AB3" w:rsidRPr="000E1A59" w:rsidRDefault="00111AB3" w:rsidP="00111AB3">
      <w:pPr>
        <w:ind w:right="-141" w:firstLine="426"/>
        <w:jc w:val="both"/>
      </w:pPr>
      <w:r w:rsidRPr="000E1A59">
        <w:t>Расходы на обслуживание муниципального долга;</w:t>
      </w:r>
    </w:p>
    <w:p w:rsidR="00111AB3" w:rsidRPr="000E1A59" w:rsidRDefault="00111AB3" w:rsidP="00111AB3">
      <w:pPr>
        <w:ind w:right="-141" w:firstLine="426"/>
        <w:jc w:val="both"/>
      </w:pPr>
      <w:r w:rsidRPr="000E1A59">
        <w:t>Расходы на социальное обеспечение.</w:t>
      </w:r>
    </w:p>
    <w:p w:rsidR="00111AB3" w:rsidRPr="000E1A59" w:rsidRDefault="00111AB3" w:rsidP="00111AB3">
      <w:pPr>
        <w:ind w:right="-141" w:firstLine="426"/>
        <w:jc w:val="both"/>
      </w:pPr>
      <w:r w:rsidRPr="000E1A59">
        <w:t>Финансирование иных расходных обязательств производится пропорционально в пределах, поступающих в бюджет сельского поселения доходов.</w:t>
      </w:r>
    </w:p>
    <w:p w:rsidR="00111AB3" w:rsidRPr="000E1A59" w:rsidRDefault="00111AB3" w:rsidP="00111AB3">
      <w:pPr>
        <w:ind w:right="-141" w:firstLine="426"/>
        <w:jc w:val="both"/>
      </w:pPr>
    </w:p>
    <w:p w:rsidR="00111AB3" w:rsidRPr="000E1A59" w:rsidRDefault="00111AB3" w:rsidP="00111AB3">
      <w:pPr>
        <w:ind w:right="-141" w:firstLine="426"/>
        <w:jc w:val="both"/>
      </w:pPr>
      <w:r w:rsidRPr="000E1A59">
        <w:rPr>
          <w:b/>
        </w:rPr>
        <w:t>Статья 19.</w:t>
      </w:r>
      <w:r w:rsidRPr="000E1A59">
        <w:t xml:space="preserve"> Обнародовать настоящее решение путем размещения в общедоступных местах и на официальном веб-сайте сельского поселения Хулимсунт. Настоящее решение вступает в силу с 01 января 2022 года.</w:t>
      </w:r>
    </w:p>
    <w:p w:rsidR="00111AB3" w:rsidRPr="000E1A59" w:rsidRDefault="00111AB3" w:rsidP="00111AB3">
      <w:pPr>
        <w:ind w:right="-141" w:firstLine="426"/>
        <w:jc w:val="both"/>
      </w:pPr>
    </w:p>
    <w:p w:rsidR="00111AB3" w:rsidRPr="000E1A59" w:rsidRDefault="00111AB3" w:rsidP="00111AB3">
      <w:pPr>
        <w:ind w:right="-141" w:firstLine="426"/>
        <w:jc w:val="both"/>
      </w:pPr>
    </w:p>
    <w:p w:rsidR="00111AB3" w:rsidRPr="000E1A59" w:rsidRDefault="00111AB3" w:rsidP="00111AB3">
      <w:pPr>
        <w:ind w:right="-141" w:firstLine="426"/>
        <w:jc w:val="both"/>
      </w:pPr>
      <w:r w:rsidRPr="000E1A59">
        <w:t>Глава сельского поселения  Хулимсунт</w:t>
      </w:r>
      <w:r w:rsidRPr="000E1A59">
        <w:tab/>
        <w:t xml:space="preserve">                                                      Я.В. Ануфриев</w:t>
      </w:r>
      <w:r w:rsidRPr="000E1A59">
        <w:tab/>
      </w:r>
      <w:r w:rsidRPr="000E1A59">
        <w:tab/>
      </w:r>
      <w:r w:rsidRPr="000E1A59">
        <w:tab/>
      </w:r>
      <w:r w:rsidRPr="000E1A59">
        <w:tab/>
      </w:r>
      <w:r w:rsidRPr="000E1A59">
        <w:tab/>
        <w:t xml:space="preserve">                                                 </w:t>
      </w:r>
    </w:p>
    <w:p w:rsidR="00111AB3" w:rsidRPr="000E1A59" w:rsidRDefault="00111AB3" w:rsidP="00111AB3">
      <w:pPr>
        <w:ind w:firstLine="709"/>
        <w:rPr>
          <w:sz w:val="22"/>
          <w:szCs w:val="22"/>
        </w:rPr>
      </w:pPr>
    </w:p>
    <w:p w:rsidR="00111AB3" w:rsidRPr="000E1A59" w:rsidRDefault="00111AB3" w:rsidP="00111AB3">
      <w:pPr>
        <w:jc w:val="right"/>
        <w:rPr>
          <w:sz w:val="20"/>
          <w:szCs w:val="20"/>
        </w:rPr>
      </w:pPr>
      <w:r w:rsidRPr="000E1A59">
        <w:rPr>
          <w:sz w:val="20"/>
          <w:szCs w:val="20"/>
        </w:rPr>
        <w:t>Приложение 1</w:t>
      </w:r>
    </w:p>
    <w:p w:rsidR="00111AB3" w:rsidRPr="000E1A59" w:rsidRDefault="00111AB3" w:rsidP="00111AB3">
      <w:pPr>
        <w:jc w:val="right"/>
        <w:rPr>
          <w:sz w:val="20"/>
          <w:szCs w:val="20"/>
        </w:rPr>
      </w:pPr>
      <w:r w:rsidRPr="000E1A59">
        <w:rPr>
          <w:sz w:val="20"/>
          <w:szCs w:val="20"/>
        </w:rPr>
        <w:t>к решению Совета депутатов</w:t>
      </w:r>
    </w:p>
    <w:p w:rsidR="00111AB3" w:rsidRPr="000E1A59" w:rsidRDefault="00111AB3" w:rsidP="00111AB3">
      <w:pPr>
        <w:jc w:val="right"/>
        <w:rPr>
          <w:sz w:val="20"/>
          <w:szCs w:val="20"/>
        </w:rPr>
      </w:pPr>
      <w:r w:rsidRPr="000E1A59">
        <w:rPr>
          <w:sz w:val="20"/>
          <w:szCs w:val="20"/>
        </w:rPr>
        <w:t>сельского поселения Хулимсунт</w:t>
      </w:r>
    </w:p>
    <w:p w:rsidR="00111AB3" w:rsidRPr="000E1A59" w:rsidRDefault="00111AB3" w:rsidP="00111AB3">
      <w:pPr>
        <w:jc w:val="right"/>
        <w:rPr>
          <w:sz w:val="20"/>
          <w:szCs w:val="22"/>
        </w:rPr>
      </w:pPr>
      <w:r w:rsidRPr="000E1A59">
        <w:rPr>
          <w:sz w:val="20"/>
          <w:szCs w:val="22"/>
        </w:rPr>
        <w:t>от 22.12.2021 № 130</w:t>
      </w:r>
    </w:p>
    <w:p w:rsidR="00111AB3" w:rsidRPr="000E1A59" w:rsidRDefault="00111AB3" w:rsidP="00111AB3">
      <w:pPr>
        <w:jc w:val="center"/>
        <w:rPr>
          <w:b/>
          <w:sz w:val="20"/>
          <w:szCs w:val="20"/>
        </w:rPr>
      </w:pPr>
      <w:r w:rsidRPr="000E1A59">
        <w:rPr>
          <w:b/>
          <w:sz w:val="20"/>
          <w:szCs w:val="20"/>
        </w:rPr>
        <w:t>Доходы бюджета сельского поселения Хулимсунт на 2022 год</w:t>
      </w:r>
    </w:p>
    <w:p w:rsidR="00111AB3" w:rsidRPr="000E1A59" w:rsidRDefault="00111AB3" w:rsidP="00111AB3">
      <w:pPr>
        <w:jc w:val="center"/>
        <w:rPr>
          <w:sz w:val="20"/>
          <w:szCs w:val="20"/>
        </w:rPr>
      </w:pPr>
    </w:p>
    <w:tbl>
      <w:tblPr>
        <w:tblW w:w="5144" w:type="pct"/>
        <w:tblInd w:w="-289" w:type="dxa"/>
        <w:tblLook w:val="04A0" w:firstRow="1" w:lastRow="0" w:firstColumn="1" w:lastColumn="0" w:noHBand="0" w:noVBand="1"/>
      </w:tblPr>
      <w:tblGrid>
        <w:gridCol w:w="529"/>
        <w:gridCol w:w="325"/>
        <w:gridCol w:w="427"/>
        <w:gridCol w:w="735"/>
        <w:gridCol w:w="427"/>
        <w:gridCol w:w="633"/>
        <w:gridCol w:w="529"/>
        <w:gridCol w:w="6002"/>
        <w:gridCol w:w="1016"/>
      </w:tblGrid>
      <w:tr w:rsidR="00111AB3" w:rsidTr="007B7E81">
        <w:trPr>
          <w:trHeight w:val="991"/>
        </w:trPr>
        <w:tc>
          <w:tcPr>
            <w:tcW w:w="169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b/>
                <w:bCs/>
                <w:color w:val="000000"/>
                <w:sz w:val="20"/>
                <w:szCs w:val="20"/>
              </w:rPr>
            </w:pPr>
            <w:r w:rsidRPr="000E1A59">
              <w:rPr>
                <w:b/>
                <w:bCs/>
                <w:color w:val="000000"/>
                <w:sz w:val="20"/>
                <w:szCs w:val="20"/>
              </w:rPr>
              <w:t>Код бюджетной классификации</w:t>
            </w:r>
          </w:p>
        </w:tc>
        <w:tc>
          <w:tcPr>
            <w:tcW w:w="2825" w:type="pct"/>
            <w:tcBorders>
              <w:top w:val="single" w:sz="4" w:space="0" w:color="auto"/>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Наименование платежей</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b/>
                <w:bCs/>
                <w:color w:val="000000"/>
                <w:sz w:val="20"/>
                <w:szCs w:val="20"/>
              </w:rPr>
            </w:pPr>
            <w:r w:rsidRPr="000E1A59">
              <w:rPr>
                <w:b/>
                <w:bCs/>
                <w:color w:val="000000"/>
                <w:sz w:val="20"/>
                <w:szCs w:val="20"/>
              </w:rPr>
              <w:t>Сумма, тыс. руб.</w:t>
            </w:r>
          </w:p>
        </w:tc>
      </w:tr>
      <w:tr w:rsidR="00111AB3" w:rsidTr="007B7E81">
        <w:trPr>
          <w:trHeight w:val="314"/>
        </w:trPr>
        <w:tc>
          <w:tcPr>
            <w:tcW w:w="249" w:type="pct"/>
            <w:tcBorders>
              <w:top w:val="nil"/>
              <w:left w:val="single" w:sz="4" w:space="0" w:color="auto"/>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w:t>
            </w:r>
          </w:p>
        </w:tc>
        <w:tc>
          <w:tcPr>
            <w:tcW w:w="153"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w:t>
            </w:r>
          </w:p>
        </w:tc>
        <w:tc>
          <w:tcPr>
            <w:tcW w:w="201"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46"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298"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49"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w:t>
            </w:r>
          </w:p>
        </w:tc>
        <w:tc>
          <w:tcPr>
            <w:tcW w:w="2825"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НАЛОГОВЫЕ И НЕНАЛОГОВЫЕ ДОХОДЫ</w:t>
            </w:r>
          </w:p>
        </w:tc>
        <w:tc>
          <w:tcPr>
            <w:tcW w:w="478"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20 320,8</w:t>
            </w:r>
          </w:p>
        </w:tc>
      </w:tr>
      <w:tr w:rsidR="00111AB3" w:rsidTr="007B7E81">
        <w:trPr>
          <w:trHeight w:val="645"/>
        </w:trPr>
        <w:tc>
          <w:tcPr>
            <w:tcW w:w="249"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100</w:t>
            </w:r>
          </w:p>
        </w:tc>
        <w:tc>
          <w:tcPr>
            <w:tcW w:w="15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1</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03</w:t>
            </w:r>
          </w:p>
        </w:tc>
        <w:tc>
          <w:tcPr>
            <w:tcW w:w="34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w:t>
            </w:r>
          </w:p>
        </w:tc>
        <w:tc>
          <w:tcPr>
            <w:tcW w:w="29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0000</w:t>
            </w:r>
          </w:p>
        </w:tc>
        <w:tc>
          <w:tcPr>
            <w:tcW w:w="249"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825"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rPr>
                <w:b/>
                <w:bCs/>
                <w:color w:val="000000"/>
                <w:sz w:val="20"/>
                <w:szCs w:val="20"/>
              </w:rPr>
            </w:pPr>
            <w:r w:rsidRPr="000E1A59">
              <w:rPr>
                <w:b/>
                <w:bCs/>
                <w:color w:val="000000"/>
                <w:sz w:val="20"/>
                <w:szCs w:val="20"/>
              </w:rPr>
              <w:t>Налоги на товары (работы, услуги), реализуемые на территории Российской Федерации</w:t>
            </w:r>
          </w:p>
        </w:tc>
        <w:tc>
          <w:tcPr>
            <w:tcW w:w="47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4 094,7</w:t>
            </w:r>
          </w:p>
        </w:tc>
      </w:tr>
      <w:tr w:rsidR="00111AB3" w:rsidTr="007B7E81">
        <w:trPr>
          <w:trHeight w:val="600"/>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100</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1</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03</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02000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01</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110</w:t>
            </w:r>
          </w:p>
        </w:tc>
        <w:tc>
          <w:tcPr>
            <w:tcW w:w="2825" w:type="pct"/>
            <w:tcBorders>
              <w:top w:val="nil"/>
              <w:left w:val="nil"/>
              <w:bottom w:val="nil"/>
              <w:right w:val="nil"/>
            </w:tcBorders>
            <w:shd w:val="clear" w:color="000000" w:fill="FABF8F"/>
            <w:vAlign w:val="bottom"/>
            <w:hideMark/>
          </w:tcPr>
          <w:p w:rsidR="00111AB3" w:rsidRPr="000E1A59" w:rsidRDefault="00111AB3" w:rsidP="007B7E81">
            <w:pPr>
              <w:rPr>
                <w:color w:val="000000"/>
                <w:sz w:val="20"/>
                <w:szCs w:val="20"/>
              </w:rPr>
            </w:pPr>
            <w:r w:rsidRPr="000E1A59">
              <w:rPr>
                <w:color w:val="000000"/>
                <w:sz w:val="20"/>
                <w:szCs w:val="20"/>
              </w:rPr>
              <w:t>Акцизы по подакцизным товарам (продукции), производимым на территории Российской Федерации</w:t>
            </w:r>
          </w:p>
        </w:tc>
        <w:tc>
          <w:tcPr>
            <w:tcW w:w="478"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b/>
                <w:bCs/>
                <w:sz w:val="20"/>
                <w:szCs w:val="20"/>
              </w:rPr>
            </w:pPr>
            <w:r w:rsidRPr="000E1A59">
              <w:rPr>
                <w:b/>
                <w:bCs/>
                <w:sz w:val="20"/>
                <w:szCs w:val="20"/>
              </w:rPr>
              <w:t>4 094,7</w:t>
            </w:r>
          </w:p>
        </w:tc>
      </w:tr>
      <w:tr w:rsidR="00111AB3" w:rsidTr="007B7E81">
        <w:trPr>
          <w:trHeight w:val="780"/>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100</w:t>
            </w:r>
          </w:p>
        </w:tc>
        <w:tc>
          <w:tcPr>
            <w:tcW w:w="153"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03</w:t>
            </w:r>
          </w:p>
        </w:tc>
        <w:tc>
          <w:tcPr>
            <w:tcW w:w="346"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02231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01</w:t>
            </w:r>
          </w:p>
        </w:tc>
        <w:tc>
          <w:tcPr>
            <w:tcW w:w="29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0000</w:t>
            </w:r>
          </w:p>
        </w:tc>
        <w:tc>
          <w:tcPr>
            <w:tcW w:w="249"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110</w:t>
            </w:r>
          </w:p>
        </w:tc>
        <w:tc>
          <w:tcPr>
            <w:tcW w:w="2825" w:type="pct"/>
            <w:tcBorders>
              <w:top w:val="single" w:sz="4" w:space="0" w:color="auto"/>
              <w:left w:val="nil"/>
              <w:bottom w:val="single" w:sz="4" w:space="0" w:color="auto"/>
              <w:right w:val="single" w:sz="4" w:space="0" w:color="auto"/>
            </w:tcBorders>
            <w:shd w:val="clear" w:color="000000" w:fill="FFFFFF"/>
            <w:hideMark/>
          </w:tcPr>
          <w:p w:rsidR="00111AB3" w:rsidRPr="000E1A59" w:rsidRDefault="00111AB3" w:rsidP="007B7E81">
            <w:pPr>
              <w:rPr>
                <w:sz w:val="20"/>
                <w:szCs w:val="20"/>
              </w:rPr>
            </w:pPr>
            <w:r w:rsidRPr="000E1A5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1 851,3</w:t>
            </w:r>
          </w:p>
        </w:tc>
      </w:tr>
      <w:tr w:rsidR="00111AB3" w:rsidTr="007B7E81">
        <w:trPr>
          <w:trHeight w:val="976"/>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100</w:t>
            </w:r>
          </w:p>
        </w:tc>
        <w:tc>
          <w:tcPr>
            <w:tcW w:w="153"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03</w:t>
            </w:r>
          </w:p>
        </w:tc>
        <w:tc>
          <w:tcPr>
            <w:tcW w:w="346"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02241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01</w:t>
            </w:r>
          </w:p>
        </w:tc>
        <w:tc>
          <w:tcPr>
            <w:tcW w:w="29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0000</w:t>
            </w:r>
          </w:p>
        </w:tc>
        <w:tc>
          <w:tcPr>
            <w:tcW w:w="249"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110</w:t>
            </w:r>
          </w:p>
        </w:tc>
        <w:tc>
          <w:tcPr>
            <w:tcW w:w="2825"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10,3</w:t>
            </w:r>
          </w:p>
        </w:tc>
      </w:tr>
      <w:tr w:rsidR="00111AB3" w:rsidTr="007B7E81">
        <w:trPr>
          <w:trHeight w:val="807"/>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lastRenderedPageBreak/>
              <w:t>100</w:t>
            </w:r>
          </w:p>
        </w:tc>
        <w:tc>
          <w:tcPr>
            <w:tcW w:w="153"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03</w:t>
            </w:r>
          </w:p>
        </w:tc>
        <w:tc>
          <w:tcPr>
            <w:tcW w:w="346"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02251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01</w:t>
            </w:r>
          </w:p>
        </w:tc>
        <w:tc>
          <w:tcPr>
            <w:tcW w:w="29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0000</w:t>
            </w:r>
          </w:p>
        </w:tc>
        <w:tc>
          <w:tcPr>
            <w:tcW w:w="249"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110</w:t>
            </w:r>
          </w:p>
        </w:tc>
        <w:tc>
          <w:tcPr>
            <w:tcW w:w="2825" w:type="pct"/>
            <w:tcBorders>
              <w:top w:val="nil"/>
              <w:left w:val="nil"/>
              <w:bottom w:val="nil"/>
              <w:right w:val="nil"/>
            </w:tcBorders>
            <w:shd w:val="clear" w:color="auto" w:fill="auto"/>
            <w:hideMark/>
          </w:tcPr>
          <w:p w:rsidR="00111AB3" w:rsidRPr="000E1A59" w:rsidRDefault="00111AB3" w:rsidP="007B7E81">
            <w:pPr>
              <w:rPr>
                <w:color w:val="000000"/>
                <w:sz w:val="20"/>
                <w:szCs w:val="20"/>
              </w:rPr>
            </w:pPr>
            <w:r w:rsidRPr="000E1A59">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8" w:type="pct"/>
            <w:tcBorders>
              <w:top w:val="nil"/>
              <w:left w:val="single" w:sz="4" w:space="0" w:color="auto"/>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2 465,2</w:t>
            </w:r>
          </w:p>
        </w:tc>
      </w:tr>
      <w:tr w:rsidR="00111AB3" w:rsidTr="007B7E81">
        <w:trPr>
          <w:trHeight w:val="840"/>
        </w:trPr>
        <w:tc>
          <w:tcPr>
            <w:tcW w:w="249" w:type="pct"/>
            <w:tcBorders>
              <w:top w:val="nil"/>
              <w:left w:val="single" w:sz="4" w:space="0" w:color="auto"/>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100</w:t>
            </w:r>
          </w:p>
        </w:tc>
        <w:tc>
          <w:tcPr>
            <w:tcW w:w="153"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03</w:t>
            </w:r>
          </w:p>
        </w:tc>
        <w:tc>
          <w:tcPr>
            <w:tcW w:w="346"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02261</w:t>
            </w:r>
          </w:p>
        </w:tc>
        <w:tc>
          <w:tcPr>
            <w:tcW w:w="201"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01</w:t>
            </w:r>
          </w:p>
        </w:tc>
        <w:tc>
          <w:tcPr>
            <w:tcW w:w="29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0000</w:t>
            </w:r>
          </w:p>
        </w:tc>
        <w:tc>
          <w:tcPr>
            <w:tcW w:w="249"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110</w:t>
            </w:r>
          </w:p>
        </w:tc>
        <w:tc>
          <w:tcPr>
            <w:tcW w:w="2825" w:type="pct"/>
            <w:tcBorders>
              <w:top w:val="single" w:sz="4" w:space="0" w:color="auto"/>
              <w:left w:val="nil"/>
              <w:bottom w:val="single" w:sz="4" w:space="0" w:color="auto"/>
              <w:right w:val="single" w:sz="4" w:space="0" w:color="auto"/>
            </w:tcBorders>
            <w:shd w:val="clear" w:color="auto" w:fill="auto"/>
            <w:hideMark/>
          </w:tcPr>
          <w:p w:rsidR="00111AB3" w:rsidRPr="000E1A59" w:rsidRDefault="00111AB3" w:rsidP="007B7E81">
            <w:pPr>
              <w:rPr>
                <w:color w:val="000000"/>
                <w:sz w:val="20"/>
                <w:szCs w:val="20"/>
              </w:rPr>
            </w:pPr>
            <w:r w:rsidRPr="000E1A5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-232,2</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182</w:t>
            </w:r>
          </w:p>
        </w:tc>
        <w:tc>
          <w:tcPr>
            <w:tcW w:w="15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01</w:t>
            </w:r>
          </w:p>
        </w:tc>
        <w:tc>
          <w:tcPr>
            <w:tcW w:w="34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29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49"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825"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Налоги на прибыль, доходы</w:t>
            </w:r>
          </w:p>
        </w:tc>
        <w:tc>
          <w:tcPr>
            <w:tcW w:w="47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14 250,0</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02000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Налог на доходы физических лиц</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14 250,0</w:t>
            </w:r>
          </w:p>
        </w:tc>
      </w:tr>
      <w:tr w:rsidR="00111AB3" w:rsidTr="007B7E81">
        <w:trPr>
          <w:trHeight w:val="9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02010</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color w:val="000000"/>
                <w:sz w:val="20"/>
                <w:szCs w:val="20"/>
              </w:rPr>
            </w:pPr>
            <w:r w:rsidRPr="000E1A59">
              <w:rPr>
                <w:color w:val="000000"/>
                <w:sz w:val="20"/>
                <w:szCs w:val="20"/>
              </w:rPr>
              <w:t>14 250,0</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182</w:t>
            </w:r>
          </w:p>
        </w:tc>
        <w:tc>
          <w:tcPr>
            <w:tcW w:w="15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06</w:t>
            </w:r>
          </w:p>
        </w:tc>
        <w:tc>
          <w:tcPr>
            <w:tcW w:w="34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29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49"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825"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Налоги на имущество</w:t>
            </w:r>
          </w:p>
        </w:tc>
        <w:tc>
          <w:tcPr>
            <w:tcW w:w="47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680,0</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01000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Налог на имущество физических лиц</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680,0</w:t>
            </w:r>
          </w:p>
        </w:tc>
      </w:tr>
      <w:tr w:rsidR="00111AB3" w:rsidTr="007B7E81">
        <w:trPr>
          <w:trHeight w:val="55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01030</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Налог на имущество физических лиц, взимаемый по ставкам, применяемым к объектам налогооблажения, расположенных в границах поселения</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680,0</w:t>
            </w:r>
          </w:p>
        </w:tc>
      </w:tr>
      <w:tr w:rsidR="00111AB3" w:rsidTr="007B7E81">
        <w:trPr>
          <w:trHeight w:val="307"/>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04000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sz w:val="20"/>
                <w:szCs w:val="20"/>
              </w:rPr>
            </w:pPr>
            <w:r w:rsidRPr="000E1A59">
              <w:rPr>
                <w:sz w:val="20"/>
                <w:szCs w:val="20"/>
              </w:rPr>
              <w:t>Транспортный налог</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sz w:val="20"/>
                <w:szCs w:val="20"/>
              </w:rPr>
            </w:pPr>
            <w:r w:rsidRPr="000E1A59">
              <w:rPr>
                <w:sz w:val="20"/>
                <w:szCs w:val="20"/>
              </w:rPr>
              <w:t>64,0</w:t>
            </w:r>
          </w:p>
        </w:tc>
      </w:tr>
      <w:tr w:rsidR="00111AB3" w:rsidTr="007B7E81">
        <w:trPr>
          <w:trHeight w:val="412"/>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04011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Транспортный налог с организаций</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27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04012</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Транспортный налог с физических лиц</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62,0</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06000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Земельный налог</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102,0</w:t>
            </w:r>
          </w:p>
        </w:tc>
      </w:tr>
      <w:tr w:rsidR="00111AB3" w:rsidTr="007B7E81">
        <w:trPr>
          <w:trHeight w:val="489"/>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06033</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Земельный налог с организаций, обладающих земельным участком, расположенным в границах сельских поселений</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57,0</w:t>
            </w:r>
          </w:p>
        </w:tc>
      </w:tr>
      <w:tr w:rsidR="00111AB3" w:rsidTr="007B7E81">
        <w:trPr>
          <w:trHeight w:val="411"/>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06043</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auto" w:fill="auto"/>
            <w:hideMark/>
          </w:tcPr>
          <w:p w:rsidR="00111AB3" w:rsidRPr="000E1A59" w:rsidRDefault="00111AB3" w:rsidP="007B7E81">
            <w:pPr>
              <w:rPr>
                <w:sz w:val="20"/>
                <w:szCs w:val="20"/>
              </w:rPr>
            </w:pPr>
            <w:r w:rsidRPr="000E1A59">
              <w:rPr>
                <w:sz w:val="20"/>
                <w:szCs w:val="20"/>
              </w:rPr>
              <w:t>Земельный налог с физических лиц, обладающих земельным участком, расположенным в границах сельских поселений</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45,0</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650</w:t>
            </w:r>
          </w:p>
        </w:tc>
        <w:tc>
          <w:tcPr>
            <w:tcW w:w="15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08</w:t>
            </w:r>
          </w:p>
        </w:tc>
        <w:tc>
          <w:tcPr>
            <w:tcW w:w="34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29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49"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825"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Государственная пошлина</w:t>
            </w:r>
          </w:p>
        </w:tc>
        <w:tc>
          <w:tcPr>
            <w:tcW w:w="47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30,0</w:t>
            </w:r>
          </w:p>
        </w:tc>
      </w:tr>
      <w:tr w:rsidR="00111AB3" w:rsidTr="007B7E81">
        <w:trPr>
          <w:trHeight w:val="705"/>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08</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04000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rPr>
                <w:color w:val="000000"/>
                <w:sz w:val="20"/>
                <w:szCs w:val="20"/>
              </w:rPr>
            </w:pPr>
            <w:r w:rsidRPr="000E1A59">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30,0</w:t>
            </w:r>
          </w:p>
        </w:tc>
      </w:tr>
      <w:tr w:rsidR="00111AB3" w:rsidTr="007B7E81">
        <w:trPr>
          <w:trHeight w:val="79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08</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04020</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color w:val="000000"/>
                <w:sz w:val="20"/>
                <w:szCs w:val="20"/>
              </w:rPr>
            </w:pPr>
            <w:r w:rsidRPr="000E1A59">
              <w:rPr>
                <w:color w:val="000000"/>
                <w:sz w:val="20"/>
                <w:szCs w:val="20"/>
              </w:rPr>
              <w:t>30,0</w:t>
            </w:r>
          </w:p>
        </w:tc>
      </w:tr>
      <w:tr w:rsidR="00111AB3" w:rsidTr="007B7E81">
        <w:trPr>
          <w:trHeight w:val="675"/>
        </w:trPr>
        <w:tc>
          <w:tcPr>
            <w:tcW w:w="249"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650</w:t>
            </w:r>
          </w:p>
        </w:tc>
        <w:tc>
          <w:tcPr>
            <w:tcW w:w="15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11</w:t>
            </w:r>
          </w:p>
        </w:tc>
        <w:tc>
          <w:tcPr>
            <w:tcW w:w="34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29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49"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825"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Доходы от использования имущества, находящегося в государственной и муниципальной собственности</w:t>
            </w:r>
          </w:p>
        </w:tc>
        <w:tc>
          <w:tcPr>
            <w:tcW w:w="47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1 100,1</w:t>
            </w:r>
          </w:p>
        </w:tc>
      </w:tr>
      <w:tr w:rsidR="00111AB3" w:rsidTr="007B7E81">
        <w:trPr>
          <w:trHeight w:val="1066"/>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11</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05000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120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rPr>
                <w:color w:val="000000"/>
                <w:sz w:val="20"/>
                <w:szCs w:val="20"/>
              </w:rPr>
            </w:pPr>
            <w:r w:rsidRPr="000E1A59">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1 100,1</w:t>
            </w:r>
          </w:p>
        </w:tc>
      </w:tr>
      <w:tr w:rsidR="00111AB3" w:rsidTr="007B7E81">
        <w:trPr>
          <w:trHeight w:val="90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05035</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120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1 094,1</w:t>
            </w:r>
          </w:p>
        </w:tc>
      </w:tr>
      <w:tr w:rsidR="00111AB3" w:rsidTr="007B7E81">
        <w:trPr>
          <w:trHeight w:val="787"/>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09000</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120</w:t>
            </w:r>
          </w:p>
        </w:tc>
        <w:tc>
          <w:tcPr>
            <w:tcW w:w="2825"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rPr>
                <w:color w:val="000000"/>
                <w:sz w:val="20"/>
                <w:szCs w:val="20"/>
              </w:rPr>
            </w:pPr>
            <w:r w:rsidRPr="000E1A59">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sz w:val="20"/>
                <w:szCs w:val="20"/>
              </w:rPr>
            </w:pPr>
            <w:r w:rsidRPr="000E1A59">
              <w:rPr>
                <w:sz w:val="20"/>
                <w:szCs w:val="20"/>
              </w:rPr>
              <w:t>6,0</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650</w:t>
            </w:r>
          </w:p>
        </w:tc>
        <w:tc>
          <w:tcPr>
            <w:tcW w:w="153"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2</w:t>
            </w:r>
          </w:p>
        </w:tc>
        <w:tc>
          <w:tcPr>
            <w:tcW w:w="201"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46"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298"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49"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w:t>
            </w:r>
          </w:p>
        </w:tc>
        <w:tc>
          <w:tcPr>
            <w:tcW w:w="2825"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БЕЗВОЗМЕЗДНЫЕ ПОСТУПЛЕНИЯ</w:t>
            </w:r>
          </w:p>
        </w:tc>
        <w:tc>
          <w:tcPr>
            <w:tcW w:w="478"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23 790,7</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650</w:t>
            </w:r>
          </w:p>
        </w:tc>
        <w:tc>
          <w:tcPr>
            <w:tcW w:w="15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2</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02</w:t>
            </w:r>
          </w:p>
        </w:tc>
        <w:tc>
          <w:tcPr>
            <w:tcW w:w="34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1"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29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49"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825"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rPr>
                <w:b/>
                <w:bCs/>
                <w:sz w:val="20"/>
                <w:szCs w:val="20"/>
              </w:rPr>
            </w:pPr>
            <w:r w:rsidRPr="000E1A59">
              <w:rPr>
                <w:b/>
                <w:bCs/>
                <w:sz w:val="20"/>
                <w:szCs w:val="20"/>
              </w:rPr>
              <w:t>Безвозмездные поступления от других бюджетов бюджетной системы РФ</w:t>
            </w:r>
          </w:p>
        </w:tc>
        <w:tc>
          <w:tcPr>
            <w:tcW w:w="478"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23 790,7</w:t>
            </w:r>
          </w:p>
        </w:tc>
      </w:tr>
      <w:tr w:rsidR="00111AB3" w:rsidTr="007B7E81">
        <w:trPr>
          <w:trHeight w:val="226"/>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10000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825" w:type="pct"/>
            <w:tcBorders>
              <w:top w:val="nil"/>
              <w:left w:val="nil"/>
              <w:bottom w:val="nil"/>
              <w:right w:val="nil"/>
            </w:tcBorders>
            <w:shd w:val="clear" w:color="000000" w:fill="FABF8F"/>
            <w:noWrap/>
            <w:vAlign w:val="bottom"/>
            <w:hideMark/>
          </w:tcPr>
          <w:p w:rsidR="00111AB3" w:rsidRPr="000E1A59" w:rsidRDefault="00111AB3" w:rsidP="007B7E81">
            <w:pPr>
              <w:rPr>
                <w:color w:val="000000"/>
                <w:sz w:val="20"/>
                <w:szCs w:val="20"/>
              </w:rPr>
            </w:pPr>
            <w:r w:rsidRPr="000E1A59">
              <w:rPr>
                <w:color w:val="000000"/>
                <w:sz w:val="20"/>
                <w:szCs w:val="20"/>
              </w:rPr>
              <w:t>Дотации бюджетам бюджетной системы Российской Федерации</w:t>
            </w:r>
          </w:p>
        </w:tc>
        <w:tc>
          <w:tcPr>
            <w:tcW w:w="478"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21 690,5</w:t>
            </w:r>
          </w:p>
        </w:tc>
      </w:tr>
      <w:tr w:rsidR="00111AB3" w:rsidTr="007B7E81">
        <w:trPr>
          <w:trHeight w:val="243"/>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lastRenderedPageBreak/>
              <w:t>650</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15001</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825" w:type="pct"/>
            <w:tcBorders>
              <w:top w:val="single" w:sz="4" w:space="0" w:color="auto"/>
              <w:left w:val="nil"/>
              <w:bottom w:val="single" w:sz="4" w:space="0" w:color="auto"/>
              <w:right w:val="single" w:sz="4" w:space="0" w:color="auto"/>
            </w:tcBorders>
            <w:shd w:val="clear" w:color="auto" w:fill="auto"/>
            <w:hideMark/>
          </w:tcPr>
          <w:p w:rsidR="00111AB3" w:rsidRPr="000E1A59" w:rsidRDefault="00111AB3" w:rsidP="007B7E81">
            <w:pPr>
              <w:rPr>
                <w:color w:val="000000"/>
                <w:sz w:val="20"/>
                <w:szCs w:val="20"/>
              </w:rPr>
            </w:pPr>
            <w:r w:rsidRPr="000E1A59">
              <w:rPr>
                <w:color w:val="000000"/>
                <w:sz w:val="20"/>
                <w:szCs w:val="20"/>
              </w:rPr>
              <w:t>Дотации бюджетам сельских поселений на выравнивание бюджетной обеспеченности</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color w:val="000000"/>
                <w:sz w:val="20"/>
                <w:szCs w:val="20"/>
              </w:rPr>
            </w:pPr>
            <w:r w:rsidRPr="000E1A59">
              <w:rPr>
                <w:color w:val="000000"/>
                <w:sz w:val="20"/>
                <w:szCs w:val="20"/>
              </w:rPr>
              <w:t>21 690,5</w:t>
            </w:r>
          </w:p>
        </w:tc>
      </w:tr>
      <w:tr w:rsidR="00111AB3" w:rsidTr="007B7E81">
        <w:trPr>
          <w:trHeight w:val="359"/>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30000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rPr>
                <w:sz w:val="20"/>
                <w:szCs w:val="20"/>
              </w:rPr>
            </w:pPr>
            <w:r w:rsidRPr="000E1A59">
              <w:rPr>
                <w:sz w:val="20"/>
                <w:szCs w:val="20"/>
              </w:rPr>
              <w:t>Субвенции бюджетам субъектов РФ и муниципальных образований</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518,8</w:t>
            </w:r>
          </w:p>
        </w:tc>
      </w:tr>
      <w:tr w:rsidR="00111AB3" w:rsidTr="007B7E81">
        <w:trPr>
          <w:trHeight w:val="4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35930</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Субвенции бюджетам поселений на государственную регистрацию актов гражданского состояния</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color w:val="000000"/>
                <w:sz w:val="20"/>
                <w:szCs w:val="20"/>
              </w:rPr>
            </w:pPr>
            <w:r w:rsidRPr="000E1A59">
              <w:rPr>
                <w:color w:val="000000"/>
                <w:sz w:val="20"/>
                <w:szCs w:val="20"/>
              </w:rPr>
              <w:t>25,0</w:t>
            </w:r>
          </w:p>
        </w:tc>
      </w:tr>
      <w:tr w:rsidR="00111AB3" w:rsidTr="007B7E81">
        <w:trPr>
          <w:trHeight w:val="51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35118</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color w:val="000000"/>
                <w:sz w:val="20"/>
                <w:szCs w:val="20"/>
              </w:rPr>
            </w:pPr>
            <w:r w:rsidRPr="000E1A59">
              <w:rPr>
                <w:color w:val="000000"/>
                <w:sz w:val="20"/>
                <w:szCs w:val="20"/>
              </w:rPr>
              <w:t>493,8</w:t>
            </w:r>
          </w:p>
        </w:tc>
      </w:tr>
      <w:tr w:rsidR="00111AB3" w:rsidTr="007B7E81">
        <w:trPr>
          <w:trHeight w:val="344"/>
        </w:trPr>
        <w:tc>
          <w:tcPr>
            <w:tcW w:w="249" w:type="pct"/>
            <w:tcBorders>
              <w:top w:val="nil"/>
              <w:left w:val="single" w:sz="4" w:space="0" w:color="auto"/>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46"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40000</w:t>
            </w:r>
          </w:p>
        </w:tc>
        <w:tc>
          <w:tcPr>
            <w:tcW w:w="201"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29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825"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rPr>
                <w:color w:val="000000"/>
                <w:sz w:val="20"/>
                <w:szCs w:val="20"/>
              </w:rPr>
            </w:pPr>
            <w:r w:rsidRPr="000E1A59">
              <w:rPr>
                <w:color w:val="000000"/>
                <w:sz w:val="20"/>
                <w:szCs w:val="20"/>
              </w:rPr>
              <w:t>Иные межбюджетные трансферты</w:t>
            </w:r>
          </w:p>
        </w:tc>
        <w:tc>
          <w:tcPr>
            <w:tcW w:w="478" w:type="pct"/>
            <w:tcBorders>
              <w:top w:val="nil"/>
              <w:left w:val="nil"/>
              <w:bottom w:val="single" w:sz="4" w:space="0" w:color="auto"/>
              <w:right w:val="single" w:sz="4" w:space="0" w:color="auto"/>
            </w:tcBorders>
            <w:shd w:val="clear" w:color="000000" w:fill="FABF8F"/>
            <w:vAlign w:val="center"/>
            <w:hideMark/>
          </w:tcPr>
          <w:p w:rsidR="00111AB3" w:rsidRPr="000E1A59" w:rsidRDefault="00111AB3" w:rsidP="007B7E81">
            <w:pPr>
              <w:jc w:val="center"/>
              <w:rPr>
                <w:color w:val="000000"/>
                <w:sz w:val="20"/>
                <w:szCs w:val="20"/>
              </w:rPr>
            </w:pPr>
            <w:r w:rsidRPr="000E1A59">
              <w:rPr>
                <w:color w:val="000000"/>
                <w:sz w:val="20"/>
                <w:szCs w:val="20"/>
              </w:rPr>
              <w:t>1 581,4</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49999</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Прочие межбюджетные трансферты, передаваемые бюджетам поселения</w:t>
            </w:r>
          </w:p>
        </w:tc>
        <w:tc>
          <w:tcPr>
            <w:tcW w:w="478"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jc w:val="center"/>
              <w:rPr>
                <w:color w:val="000000"/>
                <w:sz w:val="20"/>
                <w:szCs w:val="20"/>
              </w:rPr>
            </w:pPr>
            <w:r w:rsidRPr="000E1A59">
              <w:rPr>
                <w:color w:val="000000"/>
                <w:sz w:val="20"/>
                <w:szCs w:val="20"/>
              </w:rPr>
              <w:t>1 581,4</w:t>
            </w:r>
          </w:p>
        </w:tc>
      </w:tr>
      <w:tr w:rsidR="00111AB3" w:rsidTr="007B7E81">
        <w:trPr>
          <w:trHeight w:val="299"/>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15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34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201"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29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249"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b/>
                <w:bCs/>
                <w:color w:val="000000"/>
                <w:sz w:val="20"/>
                <w:szCs w:val="20"/>
              </w:rPr>
            </w:pPr>
            <w:r w:rsidRPr="000E1A59">
              <w:rPr>
                <w:b/>
                <w:bCs/>
                <w:color w:val="000000"/>
                <w:sz w:val="20"/>
                <w:szCs w:val="20"/>
              </w:rPr>
              <w:t> </w:t>
            </w:r>
          </w:p>
        </w:tc>
        <w:tc>
          <w:tcPr>
            <w:tcW w:w="2825"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b/>
                <w:bCs/>
                <w:color w:val="000000"/>
                <w:sz w:val="20"/>
                <w:szCs w:val="20"/>
              </w:rPr>
            </w:pPr>
            <w:r w:rsidRPr="000E1A59">
              <w:rPr>
                <w:b/>
                <w:bCs/>
                <w:color w:val="000000"/>
                <w:sz w:val="20"/>
                <w:szCs w:val="20"/>
              </w:rPr>
              <w:t>Всего доходов</w:t>
            </w:r>
          </w:p>
        </w:tc>
        <w:tc>
          <w:tcPr>
            <w:tcW w:w="478"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b/>
                <w:bCs/>
                <w:color w:val="000000"/>
                <w:sz w:val="20"/>
                <w:szCs w:val="20"/>
              </w:rPr>
            </w:pPr>
            <w:r w:rsidRPr="000E1A59">
              <w:rPr>
                <w:b/>
                <w:bCs/>
                <w:color w:val="000000"/>
                <w:sz w:val="20"/>
                <w:szCs w:val="20"/>
              </w:rPr>
              <w:t>44 111,5</w:t>
            </w:r>
          </w:p>
        </w:tc>
      </w:tr>
    </w:tbl>
    <w:p w:rsidR="00111AB3" w:rsidRDefault="00111AB3" w:rsidP="00111AB3">
      <w:pPr>
        <w:jc w:val="both"/>
      </w:pPr>
    </w:p>
    <w:p w:rsidR="00111AB3" w:rsidRPr="000E1A59" w:rsidRDefault="00111AB3" w:rsidP="00111AB3">
      <w:pPr>
        <w:jc w:val="right"/>
        <w:rPr>
          <w:sz w:val="20"/>
          <w:szCs w:val="22"/>
        </w:rPr>
      </w:pPr>
      <w:r w:rsidRPr="000E1A59">
        <w:rPr>
          <w:sz w:val="20"/>
          <w:szCs w:val="22"/>
        </w:rPr>
        <w:t>Приложение 2</w:t>
      </w:r>
    </w:p>
    <w:p w:rsidR="00111AB3" w:rsidRPr="000E1A59" w:rsidRDefault="00111AB3" w:rsidP="00111AB3">
      <w:pPr>
        <w:jc w:val="right"/>
        <w:rPr>
          <w:sz w:val="20"/>
          <w:szCs w:val="22"/>
        </w:rPr>
      </w:pPr>
      <w:r w:rsidRPr="000E1A59">
        <w:rPr>
          <w:sz w:val="20"/>
          <w:szCs w:val="22"/>
        </w:rPr>
        <w:t>к решению Совета депутатов</w:t>
      </w:r>
    </w:p>
    <w:p w:rsidR="00111AB3" w:rsidRPr="000E1A59" w:rsidRDefault="00111AB3" w:rsidP="00111AB3">
      <w:pPr>
        <w:jc w:val="right"/>
        <w:rPr>
          <w:sz w:val="20"/>
          <w:szCs w:val="22"/>
        </w:rPr>
      </w:pPr>
      <w:r w:rsidRPr="000E1A59">
        <w:rPr>
          <w:sz w:val="20"/>
          <w:szCs w:val="22"/>
        </w:rPr>
        <w:t>сельского поселения Хулимсунт</w:t>
      </w:r>
    </w:p>
    <w:p w:rsidR="00111AB3" w:rsidRPr="000E1A59" w:rsidRDefault="00111AB3" w:rsidP="00111AB3">
      <w:pPr>
        <w:jc w:val="right"/>
        <w:rPr>
          <w:sz w:val="20"/>
          <w:szCs w:val="22"/>
        </w:rPr>
      </w:pPr>
      <w:r w:rsidRPr="000E1A59">
        <w:rPr>
          <w:sz w:val="20"/>
          <w:szCs w:val="22"/>
        </w:rPr>
        <w:t>от 22.12.2021 № 130</w:t>
      </w:r>
    </w:p>
    <w:p w:rsidR="00111AB3" w:rsidRPr="000E1A59" w:rsidRDefault="00111AB3" w:rsidP="00111AB3">
      <w:pPr>
        <w:jc w:val="right"/>
        <w:rPr>
          <w:sz w:val="20"/>
          <w:szCs w:val="22"/>
        </w:rPr>
      </w:pPr>
    </w:p>
    <w:p w:rsidR="00111AB3" w:rsidRPr="000E1A59" w:rsidRDefault="00111AB3" w:rsidP="00111AB3">
      <w:pPr>
        <w:jc w:val="center"/>
        <w:rPr>
          <w:b/>
          <w:sz w:val="20"/>
          <w:szCs w:val="22"/>
        </w:rPr>
      </w:pPr>
      <w:r w:rsidRPr="000E1A59">
        <w:rPr>
          <w:b/>
          <w:sz w:val="20"/>
          <w:szCs w:val="22"/>
        </w:rPr>
        <w:t xml:space="preserve">Доходы бюджета сельского поселения Хулимсунт на 2023 – 2024 годы </w:t>
      </w:r>
    </w:p>
    <w:p w:rsidR="00111AB3" w:rsidRPr="00C87D05" w:rsidRDefault="00111AB3" w:rsidP="00111AB3">
      <w:pPr>
        <w:jc w:val="right"/>
        <w:rPr>
          <w:sz w:val="22"/>
        </w:rPr>
      </w:pPr>
    </w:p>
    <w:tbl>
      <w:tblPr>
        <w:tblW w:w="5287" w:type="pct"/>
        <w:tblInd w:w="-289" w:type="dxa"/>
        <w:tblLayout w:type="fixed"/>
        <w:tblLook w:val="04A0" w:firstRow="1" w:lastRow="0" w:firstColumn="1" w:lastColumn="0" w:noHBand="0" w:noVBand="1"/>
      </w:tblPr>
      <w:tblGrid>
        <w:gridCol w:w="585"/>
        <w:gridCol w:w="290"/>
        <w:gridCol w:w="437"/>
        <w:gridCol w:w="874"/>
        <w:gridCol w:w="437"/>
        <w:gridCol w:w="729"/>
        <w:gridCol w:w="583"/>
        <w:gridCol w:w="4512"/>
        <w:gridCol w:w="1310"/>
        <w:gridCol w:w="1162"/>
      </w:tblGrid>
      <w:tr w:rsidR="00111AB3" w:rsidTr="007B7E81">
        <w:trPr>
          <w:trHeight w:val="941"/>
        </w:trPr>
        <w:tc>
          <w:tcPr>
            <w:tcW w:w="1801"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11AB3" w:rsidRPr="000E1A59" w:rsidRDefault="00111AB3" w:rsidP="007B7E81">
            <w:pPr>
              <w:jc w:val="center"/>
              <w:rPr>
                <w:b/>
                <w:bCs/>
                <w:color w:val="000000"/>
                <w:sz w:val="20"/>
                <w:szCs w:val="20"/>
              </w:rPr>
            </w:pPr>
            <w:r w:rsidRPr="000E1A59">
              <w:rPr>
                <w:b/>
                <w:bCs/>
                <w:color w:val="000000"/>
                <w:sz w:val="20"/>
                <w:szCs w:val="20"/>
              </w:rPr>
              <w:t>Код бюджетной классификации</w:t>
            </w:r>
          </w:p>
        </w:tc>
        <w:tc>
          <w:tcPr>
            <w:tcW w:w="2066" w:type="pct"/>
            <w:tcBorders>
              <w:top w:val="single" w:sz="4" w:space="0" w:color="auto"/>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Наименование платежей</w:t>
            </w:r>
          </w:p>
        </w:tc>
        <w:tc>
          <w:tcPr>
            <w:tcW w:w="600" w:type="pct"/>
            <w:tcBorders>
              <w:top w:val="single" w:sz="4" w:space="0" w:color="auto"/>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b/>
                <w:bCs/>
                <w:color w:val="000000"/>
                <w:sz w:val="20"/>
                <w:szCs w:val="20"/>
              </w:rPr>
            </w:pPr>
            <w:r w:rsidRPr="000E1A59">
              <w:rPr>
                <w:b/>
                <w:bCs/>
                <w:color w:val="000000"/>
                <w:sz w:val="20"/>
                <w:szCs w:val="20"/>
              </w:rPr>
              <w:t>Сумма, тыс. руб. 2023 год</w:t>
            </w:r>
          </w:p>
        </w:tc>
        <w:tc>
          <w:tcPr>
            <w:tcW w:w="533" w:type="pct"/>
            <w:tcBorders>
              <w:top w:val="single" w:sz="4" w:space="0" w:color="auto"/>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b/>
                <w:bCs/>
                <w:color w:val="000000"/>
                <w:sz w:val="20"/>
                <w:szCs w:val="22"/>
              </w:rPr>
            </w:pPr>
            <w:r w:rsidRPr="000E1A59">
              <w:rPr>
                <w:b/>
                <w:bCs/>
                <w:color w:val="000000"/>
                <w:sz w:val="20"/>
                <w:szCs w:val="22"/>
              </w:rPr>
              <w:t>Сумма, тыс. руб. 2024 год</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F0000"/>
            <w:vAlign w:val="center"/>
            <w:hideMark/>
          </w:tcPr>
          <w:p w:rsidR="00111AB3" w:rsidRPr="000E1A59" w:rsidRDefault="00111AB3" w:rsidP="007B7E81">
            <w:pPr>
              <w:jc w:val="center"/>
              <w:rPr>
                <w:b/>
                <w:bCs/>
                <w:sz w:val="20"/>
                <w:szCs w:val="20"/>
              </w:rPr>
            </w:pPr>
            <w:r w:rsidRPr="000E1A59">
              <w:rPr>
                <w:b/>
                <w:bCs/>
                <w:sz w:val="20"/>
                <w:szCs w:val="20"/>
              </w:rPr>
              <w:t>000</w:t>
            </w:r>
          </w:p>
        </w:tc>
        <w:tc>
          <w:tcPr>
            <w:tcW w:w="133"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0</w:t>
            </w:r>
          </w:p>
        </w:tc>
        <w:tc>
          <w:tcPr>
            <w:tcW w:w="200"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00</w:t>
            </w:r>
          </w:p>
        </w:tc>
        <w:tc>
          <w:tcPr>
            <w:tcW w:w="400"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00000</w:t>
            </w:r>
          </w:p>
        </w:tc>
        <w:tc>
          <w:tcPr>
            <w:tcW w:w="200"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00</w:t>
            </w:r>
          </w:p>
        </w:tc>
        <w:tc>
          <w:tcPr>
            <w:tcW w:w="334"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0000</w:t>
            </w:r>
          </w:p>
        </w:tc>
        <w:tc>
          <w:tcPr>
            <w:tcW w:w="267"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000</w:t>
            </w:r>
          </w:p>
        </w:tc>
        <w:tc>
          <w:tcPr>
            <w:tcW w:w="2066"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НАЛОГОВЫЕ И НЕНАЛОГОВЫЕ ДОХОДЫ</w:t>
            </w:r>
          </w:p>
        </w:tc>
        <w:tc>
          <w:tcPr>
            <w:tcW w:w="600"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0"/>
              </w:rPr>
            </w:pPr>
            <w:r w:rsidRPr="000E1A59">
              <w:rPr>
                <w:b/>
                <w:bCs/>
                <w:sz w:val="20"/>
                <w:szCs w:val="20"/>
              </w:rPr>
              <w:t>20 900,3</w:t>
            </w:r>
          </w:p>
        </w:tc>
        <w:tc>
          <w:tcPr>
            <w:tcW w:w="533"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sz w:val="20"/>
                <w:szCs w:val="22"/>
              </w:rPr>
            </w:pPr>
            <w:r w:rsidRPr="000E1A59">
              <w:rPr>
                <w:b/>
                <w:bCs/>
                <w:sz w:val="20"/>
                <w:szCs w:val="22"/>
              </w:rPr>
              <w:t>21 646,6</w:t>
            </w:r>
          </w:p>
        </w:tc>
      </w:tr>
      <w:tr w:rsidR="00111AB3" w:rsidTr="007B7E81">
        <w:trPr>
          <w:trHeight w:val="613"/>
        </w:trPr>
        <w:tc>
          <w:tcPr>
            <w:tcW w:w="268"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100</w:t>
            </w:r>
          </w:p>
        </w:tc>
        <w:tc>
          <w:tcPr>
            <w:tcW w:w="1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03</w:t>
            </w:r>
          </w:p>
        </w:tc>
        <w:tc>
          <w:tcPr>
            <w:tcW w:w="4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3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w:t>
            </w:r>
          </w:p>
        </w:tc>
        <w:tc>
          <w:tcPr>
            <w:tcW w:w="206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rPr>
                <w:color w:val="000000"/>
                <w:sz w:val="20"/>
                <w:szCs w:val="20"/>
              </w:rPr>
            </w:pPr>
            <w:r w:rsidRPr="000E1A59">
              <w:rPr>
                <w:color w:val="000000"/>
                <w:sz w:val="20"/>
                <w:szCs w:val="20"/>
              </w:rPr>
              <w:t>Налоги на товары (работы, услуги), реализуемые на территории Российской Федерации</w:t>
            </w:r>
          </w:p>
        </w:tc>
        <w:tc>
          <w:tcPr>
            <w:tcW w:w="6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4 246,8</w:t>
            </w:r>
          </w:p>
        </w:tc>
        <w:tc>
          <w:tcPr>
            <w:tcW w:w="5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4 552,7</w:t>
            </w:r>
          </w:p>
        </w:tc>
      </w:tr>
      <w:tr w:rsidR="00111AB3" w:rsidTr="007B7E81">
        <w:trPr>
          <w:trHeight w:val="570"/>
        </w:trPr>
        <w:tc>
          <w:tcPr>
            <w:tcW w:w="268" w:type="pct"/>
            <w:tcBorders>
              <w:top w:val="nil"/>
              <w:left w:val="single" w:sz="4" w:space="0" w:color="auto"/>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100</w:t>
            </w:r>
          </w:p>
        </w:tc>
        <w:tc>
          <w:tcPr>
            <w:tcW w:w="1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03</w:t>
            </w:r>
          </w:p>
        </w:tc>
        <w:tc>
          <w:tcPr>
            <w:tcW w:w="4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02000</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01</w:t>
            </w:r>
          </w:p>
        </w:tc>
        <w:tc>
          <w:tcPr>
            <w:tcW w:w="334"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110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rPr>
                <w:color w:val="000000"/>
                <w:sz w:val="20"/>
                <w:szCs w:val="20"/>
              </w:rPr>
            </w:pPr>
            <w:r w:rsidRPr="000E1A59">
              <w:rPr>
                <w:color w:val="000000"/>
                <w:sz w:val="20"/>
                <w:szCs w:val="20"/>
              </w:rPr>
              <w:t>Акцизы по подакцизным товарам (продукции), производимым на территории Российской Федерации</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4 246,8</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4 552,7</w:t>
            </w:r>
          </w:p>
        </w:tc>
      </w:tr>
      <w:tr w:rsidR="00111AB3" w:rsidTr="007B7E81">
        <w:trPr>
          <w:trHeight w:val="99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100</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03</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02230</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000000" w:fill="FFFFFF"/>
            <w:hideMark/>
          </w:tcPr>
          <w:p w:rsidR="00111AB3" w:rsidRPr="000E1A59" w:rsidRDefault="00111AB3" w:rsidP="007B7E81">
            <w:pPr>
              <w:rPr>
                <w:sz w:val="20"/>
                <w:szCs w:val="20"/>
              </w:rPr>
            </w:pPr>
            <w:r w:rsidRPr="000E1A5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1 900,0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2 004,6</w:t>
            </w:r>
          </w:p>
        </w:tc>
      </w:tr>
      <w:tr w:rsidR="00111AB3" w:rsidTr="007B7E81">
        <w:trPr>
          <w:trHeight w:val="127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100</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03</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02240</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10,6</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11,5</w:t>
            </w:r>
          </w:p>
        </w:tc>
      </w:tr>
      <w:tr w:rsidR="00111AB3" w:rsidTr="007B7E81">
        <w:trPr>
          <w:trHeight w:val="99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100</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03</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02250</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nil"/>
              <w:right w:val="nil"/>
            </w:tcBorders>
            <w:shd w:val="clear" w:color="auto" w:fill="auto"/>
            <w:hideMark/>
          </w:tcPr>
          <w:p w:rsidR="00111AB3" w:rsidRPr="000E1A59" w:rsidRDefault="00111AB3" w:rsidP="007B7E81">
            <w:pPr>
              <w:rPr>
                <w:color w:val="000000"/>
                <w:sz w:val="20"/>
                <w:szCs w:val="20"/>
              </w:rPr>
            </w:pPr>
            <w:r w:rsidRPr="000E1A59">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2 571,7</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2 793,9</w:t>
            </w:r>
          </w:p>
        </w:tc>
      </w:tr>
      <w:tr w:rsidR="00111AB3" w:rsidTr="007B7E81">
        <w:trPr>
          <w:trHeight w:val="1013"/>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100</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03</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02260</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single" w:sz="4" w:space="0" w:color="auto"/>
              <w:left w:val="nil"/>
              <w:bottom w:val="single" w:sz="4" w:space="0" w:color="auto"/>
              <w:right w:val="single" w:sz="4" w:space="0" w:color="auto"/>
            </w:tcBorders>
            <w:shd w:val="clear" w:color="auto" w:fill="auto"/>
            <w:hideMark/>
          </w:tcPr>
          <w:p w:rsidR="00111AB3" w:rsidRPr="000E1A59" w:rsidRDefault="00111AB3" w:rsidP="007B7E81">
            <w:pPr>
              <w:rPr>
                <w:color w:val="000000"/>
                <w:sz w:val="20"/>
                <w:szCs w:val="20"/>
              </w:rPr>
            </w:pPr>
            <w:r w:rsidRPr="000E1A5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-235,5</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-257,3</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182</w:t>
            </w:r>
          </w:p>
        </w:tc>
        <w:tc>
          <w:tcPr>
            <w:tcW w:w="1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01</w:t>
            </w:r>
          </w:p>
        </w:tc>
        <w:tc>
          <w:tcPr>
            <w:tcW w:w="4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3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w:t>
            </w:r>
          </w:p>
        </w:tc>
        <w:tc>
          <w:tcPr>
            <w:tcW w:w="206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Налоги на прибыль, доходы</w:t>
            </w:r>
          </w:p>
        </w:tc>
        <w:tc>
          <w:tcPr>
            <w:tcW w:w="6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14 677,4</w:t>
            </w:r>
          </w:p>
        </w:tc>
        <w:tc>
          <w:tcPr>
            <w:tcW w:w="5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15 117,8</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lastRenderedPageBreak/>
              <w:t>182</w:t>
            </w:r>
          </w:p>
        </w:tc>
        <w:tc>
          <w:tcPr>
            <w:tcW w:w="1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4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02010</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Налог на доходы физических лиц</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14 677,4</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15 117,8</w:t>
            </w:r>
          </w:p>
        </w:tc>
      </w:tr>
      <w:tr w:rsidR="00111AB3" w:rsidTr="007B7E81">
        <w:trPr>
          <w:trHeight w:val="102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02010</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 </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14 677,4</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15 117,8</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182</w:t>
            </w:r>
          </w:p>
        </w:tc>
        <w:tc>
          <w:tcPr>
            <w:tcW w:w="1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06</w:t>
            </w:r>
          </w:p>
        </w:tc>
        <w:tc>
          <w:tcPr>
            <w:tcW w:w="4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3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000</w:t>
            </w:r>
          </w:p>
        </w:tc>
        <w:tc>
          <w:tcPr>
            <w:tcW w:w="2066"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Налоги на имущество</w:t>
            </w:r>
          </w:p>
        </w:tc>
        <w:tc>
          <w:tcPr>
            <w:tcW w:w="6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846,0</w:t>
            </w:r>
          </w:p>
        </w:tc>
        <w:tc>
          <w:tcPr>
            <w:tcW w:w="5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846,0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01000</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334"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1120</w:t>
            </w:r>
          </w:p>
        </w:tc>
        <w:tc>
          <w:tcPr>
            <w:tcW w:w="2066"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Налог на имущество физических лиц</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680,0</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680,0</w:t>
            </w:r>
          </w:p>
        </w:tc>
      </w:tr>
      <w:tr w:rsidR="00111AB3" w:rsidTr="007B7E81">
        <w:trPr>
          <w:trHeight w:val="728"/>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01030</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Налог на имущество физических лиц, взимаемый по ставкам, применяемым к объектам налогообложения, расположенных в границах поселения</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680,0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680,0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04000</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34"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000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sz w:val="20"/>
                <w:szCs w:val="20"/>
              </w:rPr>
            </w:pPr>
            <w:r w:rsidRPr="000E1A59">
              <w:rPr>
                <w:sz w:val="20"/>
                <w:szCs w:val="20"/>
              </w:rPr>
              <w:t>Транспортный налог</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64,0</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64,0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04011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Транспортный налог  с организаций</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2,0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2,0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04012</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Транспортный налог с физический лиц</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62,0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62,0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06000</w:t>
            </w:r>
          </w:p>
        </w:tc>
        <w:tc>
          <w:tcPr>
            <w:tcW w:w="2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334"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Земельный налог</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102,0</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102,0</w:t>
            </w:r>
          </w:p>
        </w:tc>
      </w:tr>
      <w:tr w:rsidR="00111AB3" w:rsidTr="007B7E81">
        <w:trPr>
          <w:trHeight w:val="532"/>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06033</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Земельный налог с организаций, обладающих земельным участком, расположенным в границах сельских поселений</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57,0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57,0</w:t>
            </w:r>
          </w:p>
        </w:tc>
      </w:tr>
      <w:tr w:rsidR="00111AB3" w:rsidTr="007B7E81">
        <w:trPr>
          <w:trHeight w:val="554"/>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182</w:t>
            </w:r>
          </w:p>
        </w:tc>
        <w:tc>
          <w:tcPr>
            <w:tcW w:w="1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06</w:t>
            </w:r>
          </w:p>
        </w:tc>
        <w:tc>
          <w:tcPr>
            <w:tcW w:w="4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06043</w:t>
            </w:r>
          </w:p>
        </w:tc>
        <w:tc>
          <w:tcPr>
            <w:tcW w:w="2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1000</w:t>
            </w:r>
          </w:p>
        </w:tc>
        <w:tc>
          <w:tcPr>
            <w:tcW w:w="267"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sz w:val="20"/>
                <w:szCs w:val="20"/>
              </w:rPr>
            </w:pPr>
            <w:r w:rsidRPr="000E1A59">
              <w:rPr>
                <w:sz w:val="20"/>
                <w:szCs w:val="20"/>
              </w:rPr>
              <w:t>Земельный налог с физических лиц, обладающих земельным участком, расположенным в границах сельских поселений</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45,0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45,0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08</w:t>
            </w:r>
          </w:p>
        </w:tc>
        <w:tc>
          <w:tcPr>
            <w:tcW w:w="4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34"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06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Государственная пошлина</w:t>
            </w:r>
          </w:p>
        </w:tc>
        <w:tc>
          <w:tcPr>
            <w:tcW w:w="6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30,0</w:t>
            </w:r>
          </w:p>
        </w:tc>
        <w:tc>
          <w:tcPr>
            <w:tcW w:w="5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30,0</w:t>
            </w:r>
          </w:p>
        </w:tc>
      </w:tr>
      <w:tr w:rsidR="00111AB3" w:rsidTr="007B7E81">
        <w:trPr>
          <w:trHeight w:val="727"/>
        </w:trPr>
        <w:tc>
          <w:tcPr>
            <w:tcW w:w="268" w:type="pct"/>
            <w:tcBorders>
              <w:top w:val="nil"/>
              <w:left w:val="single" w:sz="4" w:space="0" w:color="auto"/>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08</w:t>
            </w:r>
          </w:p>
        </w:tc>
        <w:tc>
          <w:tcPr>
            <w:tcW w:w="4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04000</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rPr>
                <w:color w:val="000000"/>
                <w:sz w:val="20"/>
                <w:szCs w:val="20"/>
              </w:rPr>
            </w:pPr>
            <w:r w:rsidRPr="000E1A59">
              <w:rPr>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РФ)</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30,0</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30,0</w:t>
            </w:r>
          </w:p>
        </w:tc>
      </w:tr>
      <w:tr w:rsidR="00111AB3" w:rsidTr="007B7E81">
        <w:trPr>
          <w:trHeight w:val="97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08</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04020</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01</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30,0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30,0</w:t>
            </w:r>
          </w:p>
        </w:tc>
      </w:tr>
      <w:tr w:rsidR="00111AB3" w:rsidTr="007B7E81">
        <w:trPr>
          <w:trHeight w:val="727"/>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w:t>
            </w:r>
          </w:p>
        </w:tc>
        <w:tc>
          <w:tcPr>
            <w:tcW w:w="2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11</w:t>
            </w:r>
          </w:p>
        </w:tc>
        <w:tc>
          <w:tcPr>
            <w:tcW w:w="4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34"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06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Доходы от использования имущества, находящегося в государственной и муниципальной собственности</w:t>
            </w:r>
          </w:p>
        </w:tc>
        <w:tc>
          <w:tcPr>
            <w:tcW w:w="6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1 100,1</w:t>
            </w:r>
          </w:p>
        </w:tc>
        <w:tc>
          <w:tcPr>
            <w:tcW w:w="5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1 100,1</w:t>
            </w:r>
          </w:p>
        </w:tc>
      </w:tr>
      <w:tr w:rsidR="00111AB3" w:rsidTr="007B7E81">
        <w:trPr>
          <w:trHeight w:val="1212"/>
        </w:trPr>
        <w:tc>
          <w:tcPr>
            <w:tcW w:w="268" w:type="pct"/>
            <w:tcBorders>
              <w:top w:val="nil"/>
              <w:left w:val="single" w:sz="4" w:space="0" w:color="auto"/>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11</w:t>
            </w:r>
          </w:p>
        </w:tc>
        <w:tc>
          <w:tcPr>
            <w:tcW w:w="4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05000</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334"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120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rPr>
                <w:color w:val="000000"/>
                <w:sz w:val="20"/>
                <w:szCs w:val="20"/>
              </w:rPr>
            </w:pPr>
            <w:r w:rsidRPr="000E1A59">
              <w:rPr>
                <w:color w:val="000000"/>
                <w:sz w:val="20"/>
                <w:szCs w:val="20"/>
              </w:rPr>
              <w:t xml:space="preserve">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1 094,1</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1 094,1</w:t>
            </w:r>
          </w:p>
        </w:tc>
      </w:tr>
      <w:tr w:rsidR="00111AB3" w:rsidTr="007B7E81">
        <w:trPr>
          <w:trHeight w:val="97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05035</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120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1 094,1</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1 094,1</w:t>
            </w:r>
          </w:p>
        </w:tc>
      </w:tr>
      <w:tr w:rsidR="00111AB3" w:rsidTr="007B7E81">
        <w:trPr>
          <w:trHeight w:val="1212"/>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11</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09000</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120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6,0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6,0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lastRenderedPageBreak/>
              <w:t>650</w:t>
            </w:r>
          </w:p>
        </w:tc>
        <w:tc>
          <w:tcPr>
            <w:tcW w:w="133"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2</w:t>
            </w:r>
          </w:p>
        </w:tc>
        <w:tc>
          <w:tcPr>
            <w:tcW w:w="200"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400"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0"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34"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w:t>
            </w:r>
          </w:p>
        </w:tc>
        <w:tc>
          <w:tcPr>
            <w:tcW w:w="2066" w:type="pct"/>
            <w:tcBorders>
              <w:top w:val="nil"/>
              <w:left w:val="nil"/>
              <w:bottom w:val="single" w:sz="4" w:space="0" w:color="auto"/>
              <w:right w:val="single" w:sz="4" w:space="0" w:color="auto"/>
            </w:tcBorders>
            <w:shd w:val="clear" w:color="000000" w:fill="FF0000"/>
            <w:vAlign w:val="center"/>
            <w:hideMark/>
          </w:tcPr>
          <w:p w:rsidR="00111AB3" w:rsidRPr="000E1A59" w:rsidRDefault="00111AB3" w:rsidP="007B7E81">
            <w:pPr>
              <w:jc w:val="center"/>
              <w:rPr>
                <w:b/>
                <w:bCs/>
                <w:color w:val="000000"/>
                <w:sz w:val="20"/>
                <w:szCs w:val="20"/>
              </w:rPr>
            </w:pPr>
            <w:r w:rsidRPr="000E1A59">
              <w:rPr>
                <w:b/>
                <w:bCs/>
                <w:color w:val="000000"/>
                <w:sz w:val="20"/>
                <w:szCs w:val="20"/>
              </w:rPr>
              <w:t>БЕЗВОЗМЕЗДНЫЕ ПОСТУПЛЕНИЯ</w:t>
            </w:r>
          </w:p>
        </w:tc>
        <w:tc>
          <w:tcPr>
            <w:tcW w:w="600"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23 177,9</w:t>
            </w:r>
          </w:p>
        </w:tc>
        <w:tc>
          <w:tcPr>
            <w:tcW w:w="533" w:type="pct"/>
            <w:tcBorders>
              <w:top w:val="nil"/>
              <w:left w:val="nil"/>
              <w:bottom w:val="single" w:sz="4" w:space="0" w:color="auto"/>
              <w:right w:val="single" w:sz="4" w:space="0" w:color="auto"/>
            </w:tcBorders>
            <w:shd w:val="clear" w:color="000000" w:fill="FF0000"/>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30 203,6</w:t>
            </w:r>
          </w:p>
        </w:tc>
      </w:tr>
      <w:tr w:rsidR="00111AB3" w:rsidTr="007B7E81">
        <w:trPr>
          <w:trHeight w:val="499"/>
        </w:trPr>
        <w:tc>
          <w:tcPr>
            <w:tcW w:w="268" w:type="pct"/>
            <w:tcBorders>
              <w:top w:val="nil"/>
              <w:left w:val="single" w:sz="4" w:space="0" w:color="auto"/>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650</w:t>
            </w:r>
          </w:p>
        </w:tc>
        <w:tc>
          <w:tcPr>
            <w:tcW w:w="133"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2</w:t>
            </w:r>
          </w:p>
        </w:tc>
        <w:tc>
          <w:tcPr>
            <w:tcW w:w="2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02</w:t>
            </w:r>
          </w:p>
        </w:tc>
        <w:tc>
          <w:tcPr>
            <w:tcW w:w="4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00000</w:t>
            </w:r>
          </w:p>
        </w:tc>
        <w:tc>
          <w:tcPr>
            <w:tcW w:w="200"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w:t>
            </w:r>
          </w:p>
        </w:tc>
        <w:tc>
          <w:tcPr>
            <w:tcW w:w="334"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color w:val="000000"/>
                <w:sz w:val="20"/>
                <w:szCs w:val="20"/>
              </w:rPr>
            </w:pPr>
            <w:r w:rsidRPr="000E1A59">
              <w:rPr>
                <w:b/>
                <w:bCs/>
                <w:color w:val="000000"/>
                <w:sz w:val="20"/>
                <w:szCs w:val="20"/>
              </w:rPr>
              <w:t>0000</w:t>
            </w:r>
          </w:p>
        </w:tc>
        <w:tc>
          <w:tcPr>
            <w:tcW w:w="267"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jc w:val="center"/>
              <w:rPr>
                <w:b/>
                <w:bCs/>
                <w:sz w:val="20"/>
                <w:szCs w:val="20"/>
              </w:rPr>
            </w:pPr>
            <w:r w:rsidRPr="000E1A59">
              <w:rPr>
                <w:b/>
                <w:bCs/>
                <w:sz w:val="20"/>
                <w:szCs w:val="20"/>
              </w:rPr>
              <w:t>000</w:t>
            </w:r>
          </w:p>
        </w:tc>
        <w:tc>
          <w:tcPr>
            <w:tcW w:w="2066" w:type="pct"/>
            <w:tcBorders>
              <w:top w:val="nil"/>
              <w:left w:val="nil"/>
              <w:bottom w:val="single" w:sz="4" w:space="0" w:color="auto"/>
              <w:right w:val="single" w:sz="4" w:space="0" w:color="auto"/>
            </w:tcBorders>
            <w:shd w:val="clear" w:color="000000" w:fill="FFFF00"/>
            <w:vAlign w:val="center"/>
            <w:hideMark/>
          </w:tcPr>
          <w:p w:rsidR="00111AB3" w:rsidRPr="000E1A59" w:rsidRDefault="00111AB3" w:rsidP="007B7E81">
            <w:pPr>
              <w:rPr>
                <w:b/>
                <w:bCs/>
                <w:sz w:val="20"/>
                <w:szCs w:val="20"/>
              </w:rPr>
            </w:pPr>
            <w:r w:rsidRPr="000E1A59">
              <w:rPr>
                <w:b/>
                <w:bCs/>
                <w:sz w:val="20"/>
                <w:szCs w:val="20"/>
              </w:rPr>
              <w:t>Безвозмездные поступления от других бюджетов бюджетной системы РФ</w:t>
            </w:r>
          </w:p>
        </w:tc>
        <w:tc>
          <w:tcPr>
            <w:tcW w:w="600"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23 177,9</w:t>
            </w:r>
          </w:p>
        </w:tc>
        <w:tc>
          <w:tcPr>
            <w:tcW w:w="533"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30 203,6</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4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10000</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334"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066" w:type="pct"/>
            <w:tcBorders>
              <w:top w:val="nil"/>
              <w:left w:val="nil"/>
              <w:bottom w:val="nil"/>
              <w:right w:val="nil"/>
            </w:tcBorders>
            <w:shd w:val="clear" w:color="000000" w:fill="F4B084"/>
            <w:noWrap/>
            <w:vAlign w:val="bottom"/>
            <w:hideMark/>
          </w:tcPr>
          <w:p w:rsidR="00111AB3" w:rsidRPr="000E1A59" w:rsidRDefault="00111AB3" w:rsidP="007B7E81">
            <w:pPr>
              <w:rPr>
                <w:color w:val="000000"/>
                <w:sz w:val="20"/>
                <w:szCs w:val="20"/>
              </w:rPr>
            </w:pPr>
            <w:r w:rsidRPr="000E1A59">
              <w:rPr>
                <w:color w:val="000000"/>
                <w:sz w:val="20"/>
                <w:szCs w:val="20"/>
              </w:rPr>
              <w:t>Дотации бюджетам бюджетной системы Российской Федерации</w:t>
            </w:r>
          </w:p>
        </w:tc>
        <w:tc>
          <w:tcPr>
            <w:tcW w:w="600" w:type="pct"/>
            <w:tcBorders>
              <w:top w:val="nil"/>
              <w:left w:val="single" w:sz="4" w:space="0" w:color="auto"/>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21 617,6</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22 430,0</w:t>
            </w:r>
          </w:p>
        </w:tc>
      </w:tr>
      <w:tr w:rsidR="00111AB3" w:rsidTr="007B7E81">
        <w:trPr>
          <w:trHeight w:val="48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15001</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066" w:type="pct"/>
            <w:tcBorders>
              <w:top w:val="single" w:sz="4" w:space="0" w:color="auto"/>
              <w:left w:val="nil"/>
              <w:bottom w:val="single" w:sz="4" w:space="0" w:color="auto"/>
              <w:right w:val="single" w:sz="4" w:space="0" w:color="auto"/>
            </w:tcBorders>
            <w:shd w:val="clear" w:color="auto" w:fill="auto"/>
            <w:hideMark/>
          </w:tcPr>
          <w:p w:rsidR="00111AB3" w:rsidRPr="000E1A59" w:rsidRDefault="00111AB3" w:rsidP="007B7E81">
            <w:pPr>
              <w:rPr>
                <w:color w:val="000000"/>
                <w:sz w:val="20"/>
                <w:szCs w:val="20"/>
              </w:rPr>
            </w:pPr>
            <w:r w:rsidRPr="000E1A59">
              <w:rPr>
                <w:color w:val="000000"/>
                <w:sz w:val="20"/>
                <w:szCs w:val="20"/>
              </w:rPr>
              <w:t>Дотации бюджетам сельских поселений на выравнивание бюджетной обеспеченности</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21 617,6</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22 430,0</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4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03000</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334"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rPr>
                <w:sz w:val="20"/>
                <w:szCs w:val="20"/>
              </w:rPr>
            </w:pPr>
            <w:r w:rsidRPr="000E1A59">
              <w:rPr>
                <w:sz w:val="20"/>
                <w:szCs w:val="20"/>
              </w:rPr>
              <w:t>Субвенции бюджетам субъектов РФ и муниципальных образований</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535,5</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553,4</w:t>
            </w:r>
          </w:p>
        </w:tc>
      </w:tr>
      <w:tr w:rsidR="00111AB3" w:rsidTr="007B7E81">
        <w:trPr>
          <w:trHeight w:val="48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35930</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Субвенции бюджетам поселений на государственную регистрацию актов гражданского состояния</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25,0</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25,0</w:t>
            </w:r>
          </w:p>
        </w:tc>
      </w:tr>
      <w:tr w:rsidR="00111AB3" w:rsidTr="007B7E81">
        <w:trPr>
          <w:trHeight w:val="47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35118</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510,5</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528,4</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4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40000</w:t>
            </w:r>
          </w:p>
        </w:tc>
        <w:tc>
          <w:tcPr>
            <w:tcW w:w="200"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w:t>
            </w:r>
          </w:p>
        </w:tc>
        <w:tc>
          <w:tcPr>
            <w:tcW w:w="334"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066" w:type="pct"/>
            <w:tcBorders>
              <w:top w:val="nil"/>
              <w:left w:val="nil"/>
              <w:bottom w:val="single" w:sz="4" w:space="0" w:color="auto"/>
              <w:right w:val="single" w:sz="4" w:space="0" w:color="auto"/>
            </w:tcBorders>
            <w:shd w:val="clear" w:color="000000" w:fill="F4B084"/>
            <w:vAlign w:val="center"/>
            <w:hideMark/>
          </w:tcPr>
          <w:p w:rsidR="00111AB3" w:rsidRPr="000E1A59" w:rsidRDefault="00111AB3" w:rsidP="007B7E81">
            <w:pPr>
              <w:rPr>
                <w:color w:val="000000"/>
                <w:sz w:val="20"/>
                <w:szCs w:val="20"/>
              </w:rPr>
            </w:pPr>
            <w:r w:rsidRPr="000E1A59">
              <w:rPr>
                <w:color w:val="000000"/>
                <w:sz w:val="20"/>
                <w:szCs w:val="20"/>
              </w:rPr>
              <w:t>Иные межбюджетные трансферты</w:t>
            </w:r>
          </w:p>
        </w:tc>
        <w:tc>
          <w:tcPr>
            <w:tcW w:w="600"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0"/>
              </w:rPr>
            </w:pPr>
            <w:r w:rsidRPr="000E1A59">
              <w:rPr>
                <w:color w:val="000000"/>
                <w:sz w:val="20"/>
                <w:szCs w:val="20"/>
              </w:rPr>
              <w:t>1 024,8</w:t>
            </w:r>
          </w:p>
        </w:tc>
        <w:tc>
          <w:tcPr>
            <w:tcW w:w="533" w:type="pct"/>
            <w:tcBorders>
              <w:top w:val="nil"/>
              <w:left w:val="nil"/>
              <w:bottom w:val="single" w:sz="4" w:space="0" w:color="auto"/>
              <w:right w:val="single" w:sz="4" w:space="0" w:color="auto"/>
            </w:tcBorders>
            <w:shd w:val="clear" w:color="000000" w:fill="F4B084"/>
            <w:noWrap/>
            <w:vAlign w:val="center"/>
            <w:hideMark/>
          </w:tcPr>
          <w:p w:rsidR="00111AB3" w:rsidRPr="000E1A59" w:rsidRDefault="00111AB3" w:rsidP="007B7E81">
            <w:pPr>
              <w:jc w:val="center"/>
              <w:rPr>
                <w:color w:val="000000"/>
                <w:sz w:val="20"/>
                <w:szCs w:val="22"/>
              </w:rPr>
            </w:pPr>
            <w:r w:rsidRPr="000E1A59">
              <w:rPr>
                <w:color w:val="000000"/>
                <w:sz w:val="20"/>
                <w:szCs w:val="22"/>
              </w:rPr>
              <w:t>7 220,2</w:t>
            </w:r>
          </w:p>
        </w:tc>
      </w:tr>
      <w:tr w:rsidR="00111AB3" w:rsidTr="007B7E81">
        <w:trPr>
          <w:trHeight w:val="470"/>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650</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2</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02</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49999</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10</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0000</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150</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color w:val="000000"/>
                <w:sz w:val="20"/>
                <w:szCs w:val="20"/>
              </w:rPr>
            </w:pPr>
            <w:r w:rsidRPr="000E1A59">
              <w:rPr>
                <w:color w:val="000000"/>
                <w:sz w:val="20"/>
                <w:szCs w:val="20"/>
              </w:rPr>
              <w:t>Прочие межбюджетные трансферты, передаваемые бюджетам поселения</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0"/>
              </w:rPr>
            </w:pPr>
            <w:r w:rsidRPr="000E1A59">
              <w:rPr>
                <w:color w:val="000000"/>
                <w:sz w:val="20"/>
                <w:szCs w:val="20"/>
              </w:rPr>
              <w:t>1 024,8</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color w:val="000000"/>
                <w:sz w:val="20"/>
                <w:szCs w:val="22"/>
              </w:rPr>
            </w:pPr>
            <w:r w:rsidRPr="000E1A59">
              <w:rPr>
                <w:color w:val="000000"/>
                <w:sz w:val="20"/>
                <w:szCs w:val="22"/>
              </w:rPr>
              <w:t>7 220,2</w:t>
            </w:r>
          </w:p>
        </w:tc>
      </w:tr>
      <w:tr w:rsidR="00111AB3" w:rsidTr="007B7E81">
        <w:trPr>
          <w:trHeight w:val="28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133"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4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200"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334"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color w:val="000000"/>
                <w:sz w:val="20"/>
                <w:szCs w:val="20"/>
              </w:rPr>
            </w:pPr>
            <w:r w:rsidRPr="000E1A59">
              <w:rPr>
                <w:color w:val="000000"/>
                <w:sz w:val="20"/>
                <w:szCs w:val="20"/>
              </w:rPr>
              <w:t> </w:t>
            </w:r>
          </w:p>
        </w:tc>
        <w:tc>
          <w:tcPr>
            <w:tcW w:w="267"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jc w:val="center"/>
              <w:rPr>
                <w:b/>
                <w:bCs/>
                <w:color w:val="000000"/>
                <w:sz w:val="20"/>
                <w:szCs w:val="20"/>
              </w:rPr>
            </w:pPr>
            <w:r w:rsidRPr="000E1A59">
              <w:rPr>
                <w:b/>
                <w:bCs/>
                <w:color w:val="000000"/>
                <w:sz w:val="20"/>
                <w:szCs w:val="20"/>
              </w:rPr>
              <w:t> </w:t>
            </w:r>
          </w:p>
        </w:tc>
        <w:tc>
          <w:tcPr>
            <w:tcW w:w="2066" w:type="pct"/>
            <w:tcBorders>
              <w:top w:val="nil"/>
              <w:left w:val="nil"/>
              <w:bottom w:val="single" w:sz="4" w:space="0" w:color="auto"/>
              <w:right w:val="single" w:sz="4" w:space="0" w:color="auto"/>
            </w:tcBorders>
            <w:shd w:val="clear" w:color="auto" w:fill="auto"/>
            <w:vAlign w:val="center"/>
            <w:hideMark/>
          </w:tcPr>
          <w:p w:rsidR="00111AB3" w:rsidRPr="000E1A59" w:rsidRDefault="00111AB3" w:rsidP="007B7E81">
            <w:pPr>
              <w:rPr>
                <w:b/>
                <w:bCs/>
                <w:color w:val="000000"/>
                <w:sz w:val="20"/>
                <w:szCs w:val="20"/>
              </w:rPr>
            </w:pPr>
            <w:r w:rsidRPr="000E1A59">
              <w:rPr>
                <w:b/>
                <w:bCs/>
                <w:color w:val="000000"/>
                <w:sz w:val="20"/>
                <w:szCs w:val="20"/>
              </w:rPr>
              <w:t>Всего доходов</w:t>
            </w:r>
          </w:p>
        </w:tc>
        <w:tc>
          <w:tcPr>
            <w:tcW w:w="600"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b/>
                <w:bCs/>
                <w:color w:val="000000"/>
                <w:sz w:val="20"/>
                <w:szCs w:val="20"/>
              </w:rPr>
            </w:pPr>
            <w:r w:rsidRPr="000E1A59">
              <w:rPr>
                <w:b/>
                <w:bCs/>
                <w:color w:val="000000"/>
                <w:sz w:val="20"/>
                <w:szCs w:val="20"/>
              </w:rPr>
              <w:t>44 078,2</w:t>
            </w:r>
          </w:p>
        </w:tc>
        <w:tc>
          <w:tcPr>
            <w:tcW w:w="53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b/>
                <w:bCs/>
                <w:color w:val="000000"/>
                <w:sz w:val="20"/>
                <w:szCs w:val="22"/>
              </w:rPr>
            </w:pPr>
            <w:r w:rsidRPr="000E1A59">
              <w:rPr>
                <w:b/>
                <w:bCs/>
                <w:color w:val="000000"/>
                <w:sz w:val="20"/>
                <w:szCs w:val="22"/>
              </w:rPr>
              <w:t>51 850,2</w:t>
            </w:r>
          </w:p>
        </w:tc>
      </w:tr>
    </w:tbl>
    <w:p w:rsidR="00111AB3" w:rsidRDefault="00111AB3" w:rsidP="00111AB3">
      <w:pPr>
        <w:jc w:val="both"/>
      </w:pPr>
    </w:p>
    <w:p w:rsidR="00111AB3" w:rsidRPr="000E1A59" w:rsidRDefault="00111AB3" w:rsidP="00111AB3">
      <w:pPr>
        <w:jc w:val="right"/>
        <w:rPr>
          <w:sz w:val="20"/>
        </w:rPr>
      </w:pPr>
      <w:r w:rsidRPr="000E1A59">
        <w:rPr>
          <w:sz w:val="20"/>
        </w:rPr>
        <w:t>Приложение 3</w:t>
      </w:r>
    </w:p>
    <w:p w:rsidR="00111AB3" w:rsidRPr="000E1A59" w:rsidRDefault="00111AB3" w:rsidP="00111AB3">
      <w:pPr>
        <w:jc w:val="right"/>
        <w:rPr>
          <w:sz w:val="20"/>
        </w:rPr>
      </w:pPr>
      <w:r w:rsidRPr="000E1A59">
        <w:rPr>
          <w:sz w:val="20"/>
        </w:rPr>
        <w:t>к решению Совета депутатов</w:t>
      </w:r>
    </w:p>
    <w:p w:rsidR="00111AB3" w:rsidRPr="000E1A59" w:rsidRDefault="00111AB3" w:rsidP="00111AB3">
      <w:pPr>
        <w:jc w:val="right"/>
        <w:rPr>
          <w:sz w:val="20"/>
        </w:rPr>
      </w:pPr>
      <w:r w:rsidRPr="000E1A59">
        <w:rPr>
          <w:sz w:val="20"/>
        </w:rPr>
        <w:t>сельского поселения Хулимсунт</w:t>
      </w:r>
    </w:p>
    <w:p w:rsidR="00111AB3" w:rsidRPr="000E1A59" w:rsidRDefault="00111AB3" w:rsidP="00111AB3">
      <w:pPr>
        <w:jc w:val="right"/>
        <w:rPr>
          <w:sz w:val="20"/>
          <w:szCs w:val="22"/>
        </w:rPr>
      </w:pPr>
      <w:r w:rsidRPr="000E1A59">
        <w:rPr>
          <w:sz w:val="20"/>
          <w:szCs w:val="22"/>
        </w:rPr>
        <w:t>от 22.12.2021 № 130</w:t>
      </w:r>
    </w:p>
    <w:p w:rsidR="00111AB3" w:rsidRPr="000E1A59" w:rsidRDefault="00111AB3" w:rsidP="00111AB3">
      <w:pPr>
        <w:jc w:val="center"/>
        <w:rPr>
          <w:b/>
          <w:sz w:val="20"/>
          <w:u w:val="single"/>
        </w:rPr>
      </w:pPr>
      <w:r w:rsidRPr="000E1A59">
        <w:rPr>
          <w:b/>
          <w:sz w:val="20"/>
          <w:u w:val="single"/>
        </w:rPr>
        <w:t>Перечень главных администраторов источников финансирования дефицита</w:t>
      </w:r>
    </w:p>
    <w:p w:rsidR="00111AB3" w:rsidRPr="000E1A59" w:rsidRDefault="00111AB3" w:rsidP="00111AB3">
      <w:pPr>
        <w:jc w:val="center"/>
        <w:rPr>
          <w:b/>
          <w:sz w:val="20"/>
          <w:u w:val="single"/>
        </w:rPr>
      </w:pPr>
      <w:r w:rsidRPr="000E1A59">
        <w:rPr>
          <w:b/>
          <w:sz w:val="20"/>
          <w:u w:val="single"/>
        </w:rPr>
        <w:t>бюджета сельского поселения Хулимсунт</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3108"/>
        <w:gridCol w:w="5937"/>
      </w:tblGrid>
      <w:tr w:rsidR="00111AB3" w:rsidTr="007B7E81">
        <w:trPr>
          <w:trHeight w:val="824"/>
        </w:trPr>
        <w:tc>
          <w:tcPr>
            <w:tcW w:w="620" w:type="pct"/>
            <w:shd w:val="clear" w:color="auto" w:fill="FFFF00"/>
          </w:tcPr>
          <w:p w:rsidR="00111AB3" w:rsidRPr="000E1A59" w:rsidRDefault="00111AB3" w:rsidP="007B7E81">
            <w:pPr>
              <w:jc w:val="both"/>
              <w:rPr>
                <w:sz w:val="20"/>
              </w:rPr>
            </w:pPr>
            <w:r w:rsidRPr="000E1A59">
              <w:rPr>
                <w:sz w:val="20"/>
              </w:rPr>
              <w:t>код главы</w:t>
            </w:r>
          </w:p>
        </w:tc>
        <w:tc>
          <w:tcPr>
            <w:tcW w:w="1505" w:type="pct"/>
            <w:shd w:val="clear" w:color="auto" w:fill="FFFF00"/>
          </w:tcPr>
          <w:p w:rsidR="00111AB3" w:rsidRPr="000E1A59" w:rsidRDefault="00111AB3" w:rsidP="007B7E81">
            <w:pPr>
              <w:jc w:val="both"/>
              <w:rPr>
                <w:sz w:val="20"/>
              </w:rPr>
            </w:pPr>
            <w:r w:rsidRPr="000E1A59">
              <w:rPr>
                <w:sz w:val="20"/>
              </w:rPr>
              <w:t>Код группы, подгруппы, статьи и вида источников</w:t>
            </w:r>
          </w:p>
        </w:tc>
        <w:tc>
          <w:tcPr>
            <w:tcW w:w="2875" w:type="pct"/>
            <w:shd w:val="clear" w:color="auto" w:fill="FFFF00"/>
          </w:tcPr>
          <w:p w:rsidR="00111AB3" w:rsidRPr="000E1A59" w:rsidRDefault="00111AB3" w:rsidP="007B7E81">
            <w:pPr>
              <w:jc w:val="center"/>
              <w:rPr>
                <w:sz w:val="20"/>
              </w:rPr>
            </w:pPr>
            <w:r w:rsidRPr="000E1A59">
              <w:rPr>
                <w:sz w:val="20"/>
              </w:rPr>
              <w:t>Наименование</w:t>
            </w:r>
          </w:p>
        </w:tc>
      </w:tr>
      <w:tr w:rsidR="00111AB3" w:rsidTr="007B7E81">
        <w:trPr>
          <w:trHeight w:val="395"/>
        </w:trPr>
        <w:tc>
          <w:tcPr>
            <w:tcW w:w="620" w:type="pct"/>
            <w:shd w:val="clear" w:color="auto" w:fill="FFC000"/>
          </w:tcPr>
          <w:p w:rsidR="00111AB3" w:rsidRPr="000E1A59" w:rsidRDefault="00111AB3" w:rsidP="007B7E81">
            <w:pPr>
              <w:jc w:val="center"/>
              <w:rPr>
                <w:sz w:val="20"/>
              </w:rPr>
            </w:pPr>
            <w:r w:rsidRPr="000E1A59">
              <w:rPr>
                <w:sz w:val="20"/>
              </w:rPr>
              <w:t>1</w:t>
            </w:r>
          </w:p>
        </w:tc>
        <w:tc>
          <w:tcPr>
            <w:tcW w:w="1505" w:type="pct"/>
            <w:shd w:val="clear" w:color="auto" w:fill="FFC000"/>
          </w:tcPr>
          <w:p w:rsidR="00111AB3" w:rsidRPr="000E1A59" w:rsidRDefault="00111AB3" w:rsidP="007B7E81">
            <w:pPr>
              <w:jc w:val="center"/>
              <w:rPr>
                <w:sz w:val="20"/>
              </w:rPr>
            </w:pPr>
            <w:r w:rsidRPr="000E1A59">
              <w:rPr>
                <w:sz w:val="20"/>
              </w:rPr>
              <w:t>2</w:t>
            </w:r>
          </w:p>
        </w:tc>
        <w:tc>
          <w:tcPr>
            <w:tcW w:w="2875" w:type="pct"/>
            <w:shd w:val="clear" w:color="auto" w:fill="FFC000"/>
          </w:tcPr>
          <w:p w:rsidR="00111AB3" w:rsidRPr="000E1A59" w:rsidRDefault="00111AB3" w:rsidP="007B7E81">
            <w:pPr>
              <w:jc w:val="center"/>
              <w:rPr>
                <w:sz w:val="20"/>
              </w:rPr>
            </w:pPr>
            <w:r w:rsidRPr="000E1A59">
              <w:rPr>
                <w:sz w:val="20"/>
              </w:rPr>
              <w:t>3</w:t>
            </w:r>
          </w:p>
        </w:tc>
      </w:tr>
      <w:tr w:rsidR="00111AB3" w:rsidRPr="00004B26" w:rsidTr="007B7E81">
        <w:trPr>
          <w:trHeight w:val="310"/>
        </w:trPr>
        <w:tc>
          <w:tcPr>
            <w:tcW w:w="620" w:type="pct"/>
          </w:tcPr>
          <w:p w:rsidR="00111AB3" w:rsidRPr="000E1A59" w:rsidRDefault="00111AB3" w:rsidP="007B7E81">
            <w:pPr>
              <w:jc w:val="both"/>
              <w:rPr>
                <w:b/>
                <w:sz w:val="20"/>
              </w:rPr>
            </w:pPr>
            <w:r w:rsidRPr="000E1A59">
              <w:rPr>
                <w:b/>
                <w:sz w:val="20"/>
              </w:rPr>
              <w:t>650</w:t>
            </w:r>
          </w:p>
        </w:tc>
        <w:tc>
          <w:tcPr>
            <w:tcW w:w="1505" w:type="pct"/>
          </w:tcPr>
          <w:p w:rsidR="00111AB3" w:rsidRPr="000E1A59" w:rsidRDefault="00111AB3" w:rsidP="007B7E81">
            <w:pPr>
              <w:jc w:val="both"/>
              <w:rPr>
                <w:b/>
                <w:sz w:val="20"/>
                <w:u w:val="single"/>
              </w:rPr>
            </w:pPr>
          </w:p>
        </w:tc>
        <w:tc>
          <w:tcPr>
            <w:tcW w:w="2875" w:type="pct"/>
          </w:tcPr>
          <w:p w:rsidR="00111AB3" w:rsidRPr="000E1A59" w:rsidRDefault="00111AB3" w:rsidP="007B7E81">
            <w:pPr>
              <w:jc w:val="both"/>
              <w:rPr>
                <w:b/>
                <w:sz w:val="20"/>
              </w:rPr>
            </w:pPr>
            <w:r w:rsidRPr="000E1A59">
              <w:rPr>
                <w:b/>
                <w:sz w:val="20"/>
              </w:rPr>
              <w:t>Муниципальное учреждение администрация сельского поселения Хулимсунт</w:t>
            </w:r>
          </w:p>
        </w:tc>
      </w:tr>
      <w:tr w:rsidR="00111AB3" w:rsidRPr="00004B26" w:rsidTr="007B7E81">
        <w:trPr>
          <w:trHeight w:val="286"/>
        </w:trPr>
        <w:tc>
          <w:tcPr>
            <w:tcW w:w="620" w:type="pct"/>
          </w:tcPr>
          <w:p w:rsidR="00111AB3" w:rsidRPr="000E1A59" w:rsidRDefault="00111AB3" w:rsidP="007B7E81">
            <w:pPr>
              <w:rPr>
                <w:sz w:val="20"/>
              </w:rPr>
            </w:pPr>
            <w:r w:rsidRPr="000E1A59">
              <w:rPr>
                <w:sz w:val="20"/>
              </w:rPr>
              <w:t>650</w:t>
            </w:r>
          </w:p>
        </w:tc>
        <w:tc>
          <w:tcPr>
            <w:tcW w:w="1505" w:type="pct"/>
          </w:tcPr>
          <w:p w:rsidR="00111AB3" w:rsidRPr="000E1A59" w:rsidRDefault="00111AB3" w:rsidP="007B7E81">
            <w:pPr>
              <w:jc w:val="both"/>
              <w:rPr>
                <w:sz w:val="20"/>
              </w:rPr>
            </w:pPr>
            <w:r w:rsidRPr="000E1A59">
              <w:rPr>
                <w:sz w:val="20"/>
              </w:rPr>
              <w:t>01 05 02 01 10 0000 510</w:t>
            </w:r>
          </w:p>
        </w:tc>
        <w:tc>
          <w:tcPr>
            <w:tcW w:w="2875" w:type="pct"/>
          </w:tcPr>
          <w:p w:rsidR="00111AB3" w:rsidRPr="000E1A59" w:rsidRDefault="00111AB3" w:rsidP="007B7E81">
            <w:pPr>
              <w:jc w:val="both"/>
              <w:rPr>
                <w:sz w:val="20"/>
              </w:rPr>
            </w:pPr>
            <w:r w:rsidRPr="000E1A59">
              <w:rPr>
                <w:sz w:val="20"/>
              </w:rPr>
              <w:t>Увеличение прочих остатков денежных средств бюджета сельского поселения</w:t>
            </w:r>
          </w:p>
        </w:tc>
      </w:tr>
      <w:tr w:rsidR="00111AB3" w:rsidRPr="00004B26" w:rsidTr="007B7E81">
        <w:trPr>
          <w:trHeight w:val="262"/>
        </w:trPr>
        <w:tc>
          <w:tcPr>
            <w:tcW w:w="620" w:type="pct"/>
          </w:tcPr>
          <w:p w:rsidR="00111AB3" w:rsidRPr="000E1A59" w:rsidRDefault="00111AB3" w:rsidP="007B7E81">
            <w:pPr>
              <w:rPr>
                <w:sz w:val="20"/>
              </w:rPr>
            </w:pPr>
            <w:r w:rsidRPr="000E1A59">
              <w:rPr>
                <w:sz w:val="20"/>
              </w:rPr>
              <w:t>650</w:t>
            </w:r>
          </w:p>
        </w:tc>
        <w:tc>
          <w:tcPr>
            <w:tcW w:w="1505" w:type="pct"/>
          </w:tcPr>
          <w:p w:rsidR="00111AB3" w:rsidRPr="000E1A59" w:rsidRDefault="00111AB3" w:rsidP="007B7E81">
            <w:pPr>
              <w:jc w:val="both"/>
              <w:rPr>
                <w:sz w:val="20"/>
              </w:rPr>
            </w:pPr>
            <w:r w:rsidRPr="000E1A59">
              <w:rPr>
                <w:sz w:val="20"/>
              </w:rPr>
              <w:t>01 05 02 01 10 0000 610</w:t>
            </w:r>
          </w:p>
        </w:tc>
        <w:tc>
          <w:tcPr>
            <w:tcW w:w="2875" w:type="pct"/>
          </w:tcPr>
          <w:p w:rsidR="00111AB3" w:rsidRPr="000E1A59" w:rsidRDefault="00111AB3" w:rsidP="007B7E81">
            <w:pPr>
              <w:jc w:val="both"/>
              <w:rPr>
                <w:sz w:val="20"/>
              </w:rPr>
            </w:pPr>
            <w:r w:rsidRPr="000E1A59">
              <w:rPr>
                <w:sz w:val="20"/>
              </w:rPr>
              <w:t>Уменьшение прочих остатков денежных средств бюджета сельского поселения</w:t>
            </w:r>
          </w:p>
        </w:tc>
      </w:tr>
    </w:tbl>
    <w:p w:rsidR="00111AB3" w:rsidRDefault="00111AB3" w:rsidP="00111AB3">
      <w:pPr>
        <w:jc w:val="right"/>
        <w:rPr>
          <w:sz w:val="22"/>
          <w:szCs w:val="18"/>
        </w:rPr>
      </w:pPr>
    </w:p>
    <w:p w:rsidR="00111AB3" w:rsidRPr="000E1A59" w:rsidRDefault="00111AB3" w:rsidP="00111AB3">
      <w:pPr>
        <w:jc w:val="right"/>
        <w:rPr>
          <w:sz w:val="20"/>
          <w:szCs w:val="20"/>
          <w:u w:val="single"/>
        </w:rPr>
      </w:pPr>
      <w:r w:rsidRPr="000E1A59">
        <w:rPr>
          <w:sz w:val="20"/>
          <w:szCs w:val="20"/>
        </w:rPr>
        <w:t>Приложение  4</w:t>
      </w:r>
      <w:r w:rsidRPr="000E1A59">
        <w:rPr>
          <w:sz w:val="20"/>
          <w:szCs w:val="20"/>
          <w:u w:val="single"/>
        </w:rPr>
        <w:t xml:space="preserve"> </w:t>
      </w:r>
    </w:p>
    <w:p w:rsidR="00111AB3" w:rsidRPr="000E1A59" w:rsidRDefault="00111AB3" w:rsidP="00111AB3">
      <w:pPr>
        <w:jc w:val="right"/>
        <w:rPr>
          <w:sz w:val="20"/>
          <w:szCs w:val="20"/>
        </w:rPr>
      </w:pPr>
      <w:r w:rsidRPr="000E1A59">
        <w:rPr>
          <w:sz w:val="20"/>
          <w:szCs w:val="20"/>
        </w:rPr>
        <w:t>к решению Совета депутатов</w:t>
      </w:r>
    </w:p>
    <w:p w:rsidR="00111AB3" w:rsidRPr="000E1A59" w:rsidRDefault="00111AB3" w:rsidP="00111AB3">
      <w:pPr>
        <w:jc w:val="right"/>
        <w:rPr>
          <w:sz w:val="20"/>
          <w:szCs w:val="20"/>
        </w:rPr>
      </w:pPr>
      <w:r w:rsidRPr="000E1A59">
        <w:rPr>
          <w:sz w:val="20"/>
          <w:szCs w:val="20"/>
        </w:rPr>
        <w:t>сельского поселения Хулимсунт</w:t>
      </w:r>
    </w:p>
    <w:p w:rsidR="00111AB3" w:rsidRPr="000E1A59" w:rsidRDefault="00111AB3" w:rsidP="00111AB3">
      <w:pPr>
        <w:jc w:val="right"/>
        <w:rPr>
          <w:sz w:val="20"/>
          <w:szCs w:val="20"/>
        </w:rPr>
      </w:pPr>
      <w:r w:rsidRPr="000E1A59">
        <w:rPr>
          <w:sz w:val="20"/>
          <w:szCs w:val="20"/>
        </w:rPr>
        <w:t>от 22.12.2021 № 130</w:t>
      </w:r>
    </w:p>
    <w:p w:rsidR="00111AB3" w:rsidRPr="000E1A59" w:rsidRDefault="00111AB3" w:rsidP="00111AB3">
      <w:pPr>
        <w:jc w:val="center"/>
        <w:rPr>
          <w:b/>
          <w:sz w:val="20"/>
          <w:szCs w:val="20"/>
          <w:u w:val="single"/>
        </w:rPr>
      </w:pPr>
      <w:r w:rsidRPr="000E1A59">
        <w:rPr>
          <w:b/>
          <w:sz w:val="20"/>
          <w:szCs w:val="20"/>
          <w:u w:val="single"/>
        </w:rPr>
        <w:t>Перечень главных администраторов доходов бюджета</w:t>
      </w:r>
    </w:p>
    <w:p w:rsidR="00111AB3" w:rsidRPr="000E1A59" w:rsidRDefault="00111AB3" w:rsidP="00111AB3">
      <w:pPr>
        <w:jc w:val="center"/>
        <w:rPr>
          <w:b/>
          <w:sz w:val="20"/>
          <w:szCs w:val="20"/>
          <w:u w:val="single"/>
        </w:rPr>
      </w:pPr>
      <w:r w:rsidRPr="000E1A59">
        <w:rPr>
          <w:b/>
          <w:sz w:val="20"/>
          <w:szCs w:val="20"/>
          <w:u w:val="single"/>
        </w:rPr>
        <w:t>сельского поселения Хулимсунт</w:t>
      </w:r>
    </w:p>
    <w:p w:rsidR="00111AB3" w:rsidRPr="00FA05C0" w:rsidRDefault="00111AB3" w:rsidP="00111A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2325"/>
        <w:gridCol w:w="6691"/>
      </w:tblGrid>
      <w:tr w:rsidR="00111AB3" w:rsidRPr="00004B26" w:rsidTr="007B7E81">
        <w:trPr>
          <w:trHeight w:val="355"/>
        </w:trPr>
        <w:tc>
          <w:tcPr>
            <w:tcW w:w="1760" w:type="pct"/>
            <w:gridSpan w:val="2"/>
            <w:shd w:val="clear" w:color="auto" w:fill="FFFF00"/>
          </w:tcPr>
          <w:p w:rsidR="00111AB3" w:rsidRPr="00AB776F" w:rsidRDefault="00111AB3" w:rsidP="007B7E81">
            <w:pPr>
              <w:rPr>
                <w:b/>
                <w:sz w:val="20"/>
                <w:szCs w:val="20"/>
              </w:rPr>
            </w:pPr>
            <w:r w:rsidRPr="00AB776F">
              <w:rPr>
                <w:b/>
                <w:sz w:val="20"/>
                <w:szCs w:val="20"/>
              </w:rPr>
              <w:t>Код бюджетной классификации</w:t>
            </w:r>
          </w:p>
          <w:p w:rsidR="00111AB3" w:rsidRPr="00AB776F" w:rsidRDefault="00111AB3" w:rsidP="007B7E81">
            <w:pPr>
              <w:rPr>
                <w:b/>
                <w:sz w:val="20"/>
                <w:szCs w:val="20"/>
              </w:rPr>
            </w:pPr>
            <w:r w:rsidRPr="00AB776F">
              <w:rPr>
                <w:b/>
                <w:sz w:val="20"/>
                <w:szCs w:val="20"/>
              </w:rPr>
              <w:t>Российской Федерации</w:t>
            </w:r>
          </w:p>
        </w:tc>
        <w:tc>
          <w:tcPr>
            <w:tcW w:w="3240" w:type="pct"/>
            <w:shd w:val="clear" w:color="auto" w:fill="FFFF00"/>
          </w:tcPr>
          <w:p w:rsidR="00111AB3" w:rsidRPr="00AB776F" w:rsidRDefault="00111AB3" w:rsidP="007B7E81">
            <w:pPr>
              <w:jc w:val="center"/>
              <w:rPr>
                <w:b/>
                <w:sz w:val="20"/>
                <w:szCs w:val="20"/>
              </w:rPr>
            </w:pPr>
          </w:p>
        </w:tc>
      </w:tr>
      <w:tr w:rsidR="00111AB3" w:rsidRPr="00004B26" w:rsidTr="007B7E81">
        <w:trPr>
          <w:trHeight w:val="355"/>
        </w:trPr>
        <w:tc>
          <w:tcPr>
            <w:tcW w:w="634" w:type="pct"/>
            <w:shd w:val="clear" w:color="auto" w:fill="FBD4B4"/>
          </w:tcPr>
          <w:p w:rsidR="00111AB3" w:rsidRPr="00AB776F" w:rsidRDefault="00111AB3" w:rsidP="007B7E81">
            <w:pPr>
              <w:rPr>
                <w:sz w:val="20"/>
                <w:szCs w:val="20"/>
              </w:rPr>
            </w:pPr>
            <w:r w:rsidRPr="00AB776F">
              <w:rPr>
                <w:sz w:val="20"/>
                <w:szCs w:val="20"/>
              </w:rPr>
              <w:t>Главного</w:t>
            </w:r>
          </w:p>
          <w:p w:rsidR="00111AB3" w:rsidRPr="00AB776F" w:rsidRDefault="00111AB3" w:rsidP="007B7E81">
            <w:pPr>
              <w:rPr>
                <w:sz w:val="20"/>
                <w:szCs w:val="20"/>
              </w:rPr>
            </w:pPr>
            <w:r w:rsidRPr="00AB776F">
              <w:rPr>
                <w:sz w:val="20"/>
                <w:szCs w:val="20"/>
              </w:rPr>
              <w:t>админист</w:t>
            </w:r>
          </w:p>
          <w:p w:rsidR="00111AB3" w:rsidRPr="00AB776F" w:rsidRDefault="00111AB3" w:rsidP="007B7E81">
            <w:pPr>
              <w:rPr>
                <w:sz w:val="20"/>
                <w:szCs w:val="20"/>
              </w:rPr>
            </w:pPr>
            <w:r w:rsidRPr="00AB776F">
              <w:rPr>
                <w:sz w:val="20"/>
                <w:szCs w:val="20"/>
              </w:rPr>
              <w:t>ратора</w:t>
            </w:r>
          </w:p>
          <w:p w:rsidR="00111AB3" w:rsidRPr="00AB776F" w:rsidRDefault="00111AB3" w:rsidP="007B7E81">
            <w:pPr>
              <w:rPr>
                <w:sz w:val="20"/>
                <w:szCs w:val="20"/>
              </w:rPr>
            </w:pPr>
            <w:r w:rsidRPr="00AB776F">
              <w:rPr>
                <w:sz w:val="20"/>
                <w:szCs w:val="20"/>
              </w:rPr>
              <w:t xml:space="preserve"> дохода</w:t>
            </w:r>
          </w:p>
        </w:tc>
        <w:tc>
          <w:tcPr>
            <w:tcW w:w="1126" w:type="pct"/>
            <w:shd w:val="clear" w:color="auto" w:fill="FBD4B4"/>
          </w:tcPr>
          <w:p w:rsidR="00111AB3" w:rsidRPr="00AB776F" w:rsidRDefault="00111AB3" w:rsidP="007B7E81">
            <w:pPr>
              <w:rPr>
                <w:sz w:val="20"/>
                <w:szCs w:val="20"/>
              </w:rPr>
            </w:pPr>
            <w:r w:rsidRPr="00AB776F">
              <w:rPr>
                <w:sz w:val="20"/>
                <w:szCs w:val="20"/>
              </w:rPr>
              <w:t>доходов бюджета</w:t>
            </w:r>
          </w:p>
          <w:p w:rsidR="00111AB3" w:rsidRPr="00AB776F" w:rsidRDefault="00111AB3" w:rsidP="007B7E81">
            <w:pPr>
              <w:rPr>
                <w:sz w:val="20"/>
                <w:szCs w:val="20"/>
              </w:rPr>
            </w:pPr>
            <w:r w:rsidRPr="00AB776F">
              <w:rPr>
                <w:sz w:val="20"/>
                <w:szCs w:val="20"/>
              </w:rPr>
              <w:t>сельского поселения Хулимсунт</w:t>
            </w:r>
          </w:p>
        </w:tc>
        <w:tc>
          <w:tcPr>
            <w:tcW w:w="3240" w:type="pct"/>
            <w:shd w:val="clear" w:color="auto" w:fill="FBD4B4"/>
          </w:tcPr>
          <w:p w:rsidR="00111AB3" w:rsidRPr="00AB776F" w:rsidRDefault="00111AB3" w:rsidP="007B7E81">
            <w:pPr>
              <w:rPr>
                <w:sz w:val="20"/>
                <w:szCs w:val="20"/>
              </w:rPr>
            </w:pPr>
            <w:r w:rsidRPr="00AB776F">
              <w:rPr>
                <w:sz w:val="20"/>
                <w:szCs w:val="20"/>
              </w:rPr>
              <w:t>Наименование главного администратора доходов бюджета</w:t>
            </w:r>
          </w:p>
          <w:p w:rsidR="00111AB3" w:rsidRPr="00AB776F" w:rsidRDefault="00111AB3" w:rsidP="007B7E81">
            <w:pPr>
              <w:rPr>
                <w:sz w:val="20"/>
                <w:szCs w:val="20"/>
              </w:rPr>
            </w:pPr>
            <w:r w:rsidRPr="00AB776F">
              <w:rPr>
                <w:sz w:val="20"/>
                <w:szCs w:val="20"/>
              </w:rPr>
              <w:t>сельского поселения Хулимсунт</w:t>
            </w:r>
          </w:p>
        </w:tc>
      </w:tr>
      <w:tr w:rsidR="00111AB3" w:rsidTr="007B7E81">
        <w:trPr>
          <w:trHeight w:val="209"/>
        </w:trPr>
        <w:tc>
          <w:tcPr>
            <w:tcW w:w="634" w:type="pct"/>
            <w:shd w:val="clear" w:color="auto" w:fill="D6E3BC"/>
          </w:tcPr>
          <w:p w:rsidR="00111AB3" w:rsidRPr="00AB776F" w:rsidRDefault="00111AB3" w:rsidP="007B7E81">
            <w:pPr>
              <w:jc w:val="center"/>
              <w:rPr>
                <w:sz w:val="20"/>
                <w:szCs w:val="20"/>
              </w:rPr>
            </w:pPr>
            <w:r w:rsidRPr="00AB776F">
              <w:rPr>
                <w:sz w:val="20"/>
                <w:szCs w:val="20"/>
              </w:rPr>
              <w:t>1</w:t>
            </w:r>
          </w:p>
        </w:tc>
        <w:tc>
          <w:tcPr>
            <w:tcW w:w="1126" w:type="pct"/>
            <w:shd w:val="clear" w:color="auto" w:fill="D6E3BC"/>
          </w:tcPr>
          <w:p w:rsidR="00111AB3" w:rsidRPr="00AB776F" w:rsidRDefault="00111AB3" w:rsidP="007B7E81">
            <w:pPr>
              <w:jc w:val="center"/>
              <w:rPr>
                <w:sz w:val="20"/>
                <w:szCs w:val="20"/>
              </w:rPr>
            </w:pPr>
            <w:r w:rsidRPr="00AB776F">
              <w:rPr>
                <w:sz w:val="20"/>
                <w:szCs w:val="20"/>
              </w:rPr>
              <w:t>2</w:t>
            </w:r>
          </w:p>
        </w:tc>
        <w:tc>
          <w:tcPr>
            <w:tcW w:w="3240" w:type="pct"/>
            <w:shd w:val="clear" w:color="auto" w:fill="D6E3BC"/>
          </w:tcPr>
          <w:p w:rsidR="00111AB3" w:rsidRPr="00AB776F" w:rsidRDefault="00111AB3" w:rsidP="007B7E81">
            <w:pPr>
              <w:jc w:val="center"/>
              <w:rPr>
                <w:sz w:val="20"/>
                <w:szCs w:val="20"/>
              </w:rPr>
            </w:pPr>
            <w:r w:rsidRPr="00AB776F">
              <w:rPr>
                <w:sz w:val="20"/>
                <w:szCs w:val="20"/>
              </w:rPr>
              <w:t>3</w:t>
            </w:r>
          </w:p>
        </w:tc>
      </w:tr>
      <w:tr w:rsidR="00111AB3" w:rsidRPr="00004B26" w:rsidTr="007B7E81">
        <w:trPr>
          <w:trHeight w:val="355"/>
        </w:trPr>
        <w:tc>
          <w:tcPr>
            <w:tcW w:w="634" w:type="pct"/>
          </w:tcPr>
          <w:p w:rsidR="00111AB3" w:rsidRPr="00AB776F" w:rsidRDefault="00111AB3" w:rsidP="007B7E81">
            <w:pPr>
              <w:rPr>
                <w:b/>
                <w:sz w:val="20"/>
                <w:szCs w:val="20"/>
              </w:rPr>
            </w:pPr>
            <w:r w:rsidRPr="00AB776F">
              <w:rPr>
                <w:b/>
                <w:sz w:val="20"/>
                <w:szCs w:val="20"/>
              </w:rPr>
              <w:t>650</w:t>
            </w:r>
          </w:p>
        </w:tc>
        <w:tc>
          <w:tcPr>
            <w:tcW w:w="1126" w:type="pct"/>
          </w:tcPr>
          <w:p w:rsidR="00111AB3" w:rsidRPr="00AB776F" w:rsidRDefault="00111AB3" w:rsidP="007B7E81">
            <w:pPr>
              <w:rPr>
                <w:sz w:val="20"/>
                <w:szCs w:val="20"/>
              </w:rPr>
            </w:pPr>
          </w:p>
        </w:tc>
        <w:tc>
          <w:tcPr>
            <w:tcW w:w="3240" w:type="pct"/>
          </w:tcPr>
          <w:p w:rsidR="00111AB3" w:rsidRPr="00AB776F" w:rsidRDefault="00111AB3" w:rsidP="007B7E81">
            <w:pPr>
              <w:rPr>
                <w:b/>
                <w:sz w:val="20"/>
                <w:szCs w:val="20"/>
              </w:rPr>
            </w:pPr>
            <w:r w:rsidRPr="00AB776F">
              <w:rPr>
                <w:b/>
                <w:sz w:val="20"/>
                <w:szCs w:val="20"/>
              </w:rPr>
              <w:t xml:space="preserve">Муниципальное учреждение </w:t>
            </w:r>
          </w:p>
          <w:p w:rsidR="00111AB3" w:rsidRPr="00AB776F" w:rsidRDefault="00111AB3" w:rsidP="007B7E81">
            <w:pPr>
              <w:rPr>
                <w:b/>
                <w:sz w:val="20"/>
                <w:szCs w:val="20"/>
              </w:rPr>
            </w:pPr>
            <w:r w:rsidRPr="00AB776F">
              <w:rPr>
                <w:b/>
                <w:sz w:val="20"/>
                <w:szCs w:val="20"/>
              </w:rPr>
              <w:t>администрация сельского поселения Хулимсунт</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z w:val="20"/>
                <w:szCs w:val="20"/>
              </w:rPr>
            </w:pPr>
            <w:r w:rsidRPr="00AB776F">
              <w:rPr>
                <w:sz w:val="20"/>
                <w:szCs w:val="20"/>
              </w:rPr>
              <w:t>1 08 04020 01 0000 110</w:t>
            </w:r>
          </w:p>
        </w:tc>
        <w:tc>
          <w:tcPr>
            <w:tcW w:w="3240" w:type="pct"/>
          </w:tcPr>
          <w:p w:rsidR="00111AB3" w:rsidRPr="00AB776F" w:rsidRDefault="00111AB3" w:rsidP="007B7E81">
            <w:pPr>
              <w:jc w:val="both"/>
              <w:rPr>
                <w:sz w:val="20"/>
                <w:szCs w:val="20"/>
              </w:rPr>
            </w:pPr>
            <w:r w:rsidRPr="00AB776F">
              <w:rPr>
                <w:sz w:val="20"/>
                <w:szCs w:val="20"/>
              </w:rPr>
              <w:t>Государственная пошлина за совершение нотариальных действий</w:t>
            </w:r>
          </w:p>
          <w:p w:rsidR="00111AB3" w:rsidRPr="00AB776F" w:rsidRDefault="00111AB3" w:rsidP="007B7E81">
            <w:pPr>
              <w:jc w:val="both"/>
              <w:rPr>
                <w:sz w:val="20"/>
                <w:szCs w:val="20"/>
              </w:rPr>
            </w:pPr>
            <w:r w:rsidRPr="00AB776F">
              <w:rPr>
                <w:sz w:val="20"/>
                <w:szCs w:val="20"/>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11AB3" w:rsidRPr="00004B26" w:rsidTr="007B7E81">
        <w:trPr>
          <w:trHeight w:val="788"/>
        </w:trPr>
        <w:tc>
          <w:tcPr>
            <w:tcW w:w="634" w:type="pct"/>
          </w:tcPr>
          <w:p w:rsidR="00111AB3" w:rsidRPr="00AB776F" w:rsidRDefault="00111AB3" w:rsidP="007B7E81">
            <w:pPr>
              <w:rPr>
                <w:sz w:val="20"/>
                <w:szCs w:val="20"/>
              </w:rPr>
            </w:pPr>
            <w:r w:rsidRPr="00AB776F">
              <w:rPr>
                <w:sz w:val="20"/>
                <w:szCs w:val="20"/>
              </w:rPr>
              <w:lastRenderedPageBreak/>
              <w:t>650</w:t>
            </w:r>
          </w:p>
        </w:tc>
        <w:tc>
          <w:tcPr>
            <w:tcW w:w="1126" w:type="pct"/>
          </w:tcPr>
          <w:p w:rsidR="00111AB3" w:rsidRPr="00AB776F" w:rsidRDefault="00111AB3" w:rsidP="007B7E81">
            <w:pPr>
              <w:rPr>
                <w:sz w:val="20"/>
                <w:szCs w:val="20"/>
              </w:rPr>
            </w:pPr>
            <w:r w:rsidRPr="00AB776F">
              <w:rPr>
                <w:sz w:val="20"/>
                <w:szCs w:val="20"/>
              </w:rPr>
              <w:t>1 11 05025 10 0000 120</w:t>
            </w:r>
          </w:p>
        </w:tc>
        <w:tc>
          <w:tcPr>
            <w:tcW w:w="3240" w:type="pct"/>
          </w:tcPr>
          <w:p w:rsidR="00111AB3" w:rsidRPr="00AB776F" w:rsidRDefault="00111AB3" w:rsidP="007B7E81">
            <w:pPr>
              <w:jc w:val="both"/>
              <w:rPr>
                <w:sz w:val="20"/>
                <w:szCs w:val="20"/>
              </w:rPr>
            </w:pPr>
            <w:r w:rsidRPr="00AB776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z w:val="20"/>
                <w:szCs w:val="20"/>
              </w:rPr>
            </w:pPr>
            <w:r w:rsidRPr="00AB776F">
              <w:rPr>
                <w:sz w:val="20"/>
                <w:szCs w:val="20"/>
              </w:rPr>
              <w:t>1 11 05035 10 0000 120</w:t>
            </w:r>
          </w:p>
        </w:tc>
        <w:tc>
          <w:tcPr>
            <w:tcW w:w="3240" w:type="pct"/>
          </w:tcPr>
          <w:p w:rsidR="00111AB3" w:rsidRPr="00AB776F" w:rsidRDefault="00111AB3" w:rsidP="007B7E81">
            <w:pPr>
              <w:jc w:val="both"/>
              <w:rPr>
                <w:sz w:val="20"/>
                <w:szCs w:val="20"/>
              </w:rPr>
            </w:pPr>
            <w:r w:rsidRPr="00AB776F">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учреждений(за исключением  имущества муниципальных бюджетных и  автономных учреждений)</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napToGrid w:val="0"/>
                <w:sz w:val="20"/>
                <w:szCs w:val="20"/>
              </w:rPr>
            </w:pPr>
            <w:r w:rsidRPr="00AB776F">
              <w:rPr>
                <w:snapToGrid w:val="0"/>
                <w:sz w:val="20"/>
                <w:szCs w:val="20"/>
              </w:rPr>
              <w:t>1 13 01995 10 0000 130</w:t>
            </w:r>
          </w:p>
        </w:tc>
        <w:tc>
          <w:tcPr>
            <w:tcW w:w="3240" w:type="pct"/>
          </w:tcPr>
          <w:p w:rsidR="00111AB3" w:rsidRPr="00AB776F" w:rsidRDefault="00111AB3" w:rsidP="007B7E81">
            <w:pPr>
              <w:rPr>
                <w:snapToGrid w:val="0"/>
                <w:sz w:val="20"/>
                <w:szCs w:val="20"/>
              </w:rPr>
            </w:pPr>
            <w:r w:rsidRPr="00AB776F">
              <w:rPr>
                <w:snapToGrid w:val="0"/>
                <w:sz w:val="20"/>
                <w:szCs w:val="20"/>
              </w:rPr>
              <w:t>Прочие доходы от оказания платных услуг (работ) получателями средств бюджетов сельских поселений</w:t>
            </w:r>
          </w:p>
        </w:tc>
      </w:tr>
      <w:tr w:rsidR="00111AB3" w:rsidRPr="00004B26" w:rsidTr="007B7E81">
        <w:trPr>
          <w:trHeight w:val="278"/>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napToGrid w:val="0"/>
                <w:sz w:val="20"/>
                <w:szCs w:val="20"/>
              </w:rPr>
            </w:pPr>
            <w:r w:rsidRPr="00AB776F">
              <w:rPr>
                <w:snapToGrid w:val="0"/>
                <w:sz w:val="20"/>
                <w:szCs w:val="20"/>
              </w:rPr>
              <w:t>1 13 02995 10 0000 130</w:t>
            </w:r>
          </w:p>
        </w:tc>
        <w:tc>
          <w:tcPr>
            <w:tcW w:w="3240" w:type="pct"/>
          </w:tcPr>
          <w:p w:rsidR="00111AB3" w:rsidRPr="00AB776F" w:rsidRDefault="00111AB3" w:rsidP="007B7E81">
            <w:pPr>
              <w:rPr>
                <w:snapToGrid w:val="0"/>
                <w:sz w:val="20"/>
                <w:szCs w:val="20"/>
              </w:rPr>
            </w:pPr>
            <w:r w:rsidRPr="00AB776F">
              <w:rPr>
                <w:snapToGrid w:val="0"/>
                <w:sz w:val="20"/>
                <w:szCs w:val="20"/>
              </w:rPr>
              <w:t>Прочие доходы от компенсации затрат бюджетов сельских поселений</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z w:val="20"/>
                <w:szCs w:val="20"/>
              </w:rPr>
            </w:pPr>
            <w:r w:rsidRPr="00AB776F">
              <w:rPr>
                <w:sz w:val="20"/>
                <w:szCs w:val="20"/>
              </w:rPr>
              <w:t>1 14 02052 10 0000 410</w:t>
            </w:r>
          </w:p>
        </w:tc>
        <w:tc>
          <w:tcPr>
            <w:tcW w:w="3240" w:type="pct"/>
          </w:tcPr>
          <w:p w:rsidR="00111AB3" w:rsidRPr="00AB776F" w:rsidRDefault="00111AB3" w:rsidP="007B7E81">
            <w:pPr>
              <w:jc w:val="both"/>
              <w:rPr>
                <w:sz w:val="20"/>
                <w:szCs w:val="20"/>
              </w:rPr>
            </w:pPr>
            <w:r w:rsidRPr="00AB776F">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автономных учреждений), в части реализации основных средств по указанному имуществу</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z w:val="20"/>
                <w:szCs w:val="20"/>
              </w:rPr>
            </w:pPr>
            <w:r w:rsidRPr="00AB776F">
              <w:rPr>
                <w:sz w:val="20"/>
                <w:szCs w:val="20"/>
              </w:rPr>
              <w:t>1 14 02053 10 0000 410</w:t>
            </w:r>
          </w:p>
        </w:tc>
        <w:tc>
          <w:tcPr>
            <w:tcW w:w="3240" w:type="pct"/>
          </w:tcPr>
          <w:p w:rsidR="00111AB3" w:rsidRPr="00AB776F" w:rsidRDefault="00111AB3" w:rsidP="007B7E81">
            <w:pPr>
              <w:jc w:val="both"/>
              <w:rPr>
                <w:sz w:val="20"/>
                <w:szCs w:val="20"/>
              </w:rPr>
            </w:pPr>
            <w:r w:rsidRPr="00AB776F">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11AB3" w:rsidRPr="00004B26" w:rsidTr="007B7E81">
        <w:trPr>
          <w:trHeight w:val="598"/>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z w:val="20"/>
                <w:szCs w:val="20"/>
              </w:rPr>
            </w:pPr>
            <w:r w:rsidRPr="00AB776F">
              <w:rPr>
                <w:sz w:val="20"/>
                <w:szCs w:val="20"/>
              </w:rPr>
              <w:t>1 14 06025 10 0000 430</w:t>
            </w:r>
          </w:p>
        </w:tc>
        <w:tc>
          <w:tcPr>
            <w:tcW w:w="3240" w:type="pct"/>
          </w:tcPr>
          <w:p w:rsidR="00111AB3" w:rsidRPr="00AB776F" w:rsidRDefault="00111AB3" w:rsidP="007B7E81">
            <w:pPr>
              <w:autoSpaceDE w:val="0"/>
              <w:autoSpaceDN w:val="0"/>
              <w:adjustRightInd w:val="0"/>
              <w:jc w:val="both"/>
              <w:rPr>
                <w:sz w:val="20"/>
                <w:szCs w:val="20"/>
              </w:rPr>
            </w:pPr>
            <w:r w:rsidRPr="00AB776F">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11AB3" w:rsidRPr="00004B26" w:rsidTr="007B7E81">
        <w:trPr>
          <w:trHeight w:val="355"/>
        </w:trPr>
        <w:tc>
          <w:tcPr>
            <w:tcW w:w="634" w:type="pct"/>
            <w:shd w:val="clear" w:color="auto" w:fill="auto"/>
          </w:tcPr>
          <w:p w:rsidR="00111AB3" w:rsidRPr="00AB776F" w:rsidRDefault="00111AB3" w:rsidP="007B7E81">
            <w:pPr>
              <w:rPr>
                <w:sz w:val="20"/>
                <w:szCs w:val="20"/>
              </w:rPr>
            </w:pPr>
            <w:r w:rsidRPr="00AB776F">
              <w:rPr>
                <w:sz w:val="20"/>
                <w:szCs w:val="20"/>
              </w:rPr>
              <w:t>650</w:t>
            </w:r>
          </w:p>
        </w:tc>
        <w:tc>
          <w:tcPr>
            <w:tcW w:w="1126" w:type="pct"/>
            <w:shd w:val="clear" w:color="auto" w:fill="auto"/>
          </w:tcPr>
          <w:p w:rsidR="00111AB3" w:rsidRPr="00AB776F" w:rsidRDefault="00111AB3" w:rsidP="007B7E81">
            <w:pPr>
              <w:rPr>
                <w:sz w:val="20"/>
                <w:szCs w:val="20"/>
              </w:rPr>
            </w:pPr>
            <w:r w:rsidRPr="00AB776F">
              <w:rPr>
                <w:sz w:val="20"/>
                <w:szCs w:val="20"/>
              </w:rPr>
              <w:t>1 15 02050 10 0000 140</w:t>
            </w:r>
          </w:p>
        </w:tc>
        <w:tc>
          <w:tcPr>
            <w:tcW w:w="3240" w:type="pct"/>
            <w:shd w:val="clear" w:color="auto" w:fill="auto"/>
          </w:tcPr>
          <w:p w:rsidR="00111AB3" w:rsidRPr="00AB776F" w:rsidRDefault="00111AB3" w:rsidP="007B7E81">
            <w:pPr>
              <w:autoSpaceDE w:val="0"/>
              <w:autoSpaceDN w:val="0"/>
              <w:adjustRightInd w:val="0"/>
              <w:jc w:val="both"/>
              <w:rPr>
                <w:sz w:val="20"/>
                <w:szCs w:val="20"/>
              </w:rPr>
            </w:pPr>
            <w:r w:rsidRPr="00AB776F">
              <w:rPr>
                <w:sz w:val="20"/>
                <w:szCs w:val="20"/>
              </w:rPr>
              <w:t>Доходы от платежей, взимаемых органами местного самоуправления (организаций) поселений за выполнение определенных функций</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z w:val="20"/>
                <w:szCs w:val="20"/>
              </w:rPr>
            </w:pPr>
            <w:r w:rsidRPr="00AB776F">
              <w:rPr>
                <w:sz w:val="20"/>
                <w:szCs w:val="20"/>
              </w:rPr>
              <w:t>1 16 07010 10 0000 140</w:t>
            </w:r>
          </w:p>
        </w:tc>
        <w:tc>
          <w:tcPr>
            <w:tcW w:w="3240" w:type="pct"/>
          </w:tcPr>
          <w:p w:rsidR="00111AB3" w:rsidRPr="00AB776F" w:rsidRDefault="00111AB3" w:rsidP="007B7E81">
            <w:pPr>
              <w:autoSpaceDE w:val="0"/>
              <w:autoSpaceDN w:val="0"/>
              <w:adjustRightInd w:val="0"/>
              <w:jc w:val="both"/>
              <w:rPr>
                <w:sz w:val="20"/>
                <w:szCs w:val="20"/>
              </w:rPr>
            </w:pPr>
            <w:r w:rsidRPr="00AB776F">
              <w:rPr>
                <w:color w:val="000000"/>
                <w:sz w:val="20"/>
                <w:szCs w:val="20"/>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650</w:t>
            </w:r>
          </w:p>
        </w:tc>
        <w:tc>
          <w:tcPr>
            <w:tcW w:w="1126" w:type="pct"/>
          </w:tcPr>
          <w:p w:rsidR="00111AB3" w:rsidRPr="00AB776F" w:rsidRDefault="00111AB3" w:rsidP="007B7E81">
            <w:pPr>
              <w:rPr>
                <w:sz w:val="20"/>
                <w:szCs w:val="20"/>
              </w:rPr>
            </w:pPr>
            <w:r w:rsidRPr="00AB776F">
              <w:rPr>
                <w:sz w:val="20"/>
                <w:szCs w:val="20"/>
              </w:rPr>
              <w:t>1 16 10031 10 0000 140</w:t>
            </w:r>
          </w:p>
          <w:p w:rsidR="00111AB3" w:rsidRPr="00AB776F" w:rsidRDefault="00111AB3" w:rsidP="007B7E81">
            <w:pPr>
              <w:rPr>
                <w:sz w:val="20"/>
                <w:szCs w:val="20"/>
              </w:rPr>
            </w:pPr>
          </w:p>
        </w:tc>
        <w:tc>
          <w:tcPr>
            <w:tcW w:w="3240" w:type="pct"/>
          </w:tcPr>
          <w:p w:rsidR="00111AB3" w:rsidRPr="00AB776F" w:rsidRDefault="00111AB3" w:rsidP="007B7E81">
            <w:pPr>
              <w:autoSpaceDE w:val="0"/>
              <w:autoSpaceDN w:val="0"/>
              <w:adjustRightInd w:val="0"/>
              <w:jc w:val="both"/>
              <w:rPr>
                <w:sz w:val="20"/>
                <w:szCs w:val="20"/>
              </w:rPr>
            </w:pPr>
            <w:r w:rsidRPr="00AB776F">
              <w:rPr>
                <w:sz w:val="20"/>
                <w:szCs w:val="20"/>
              </w:rPr>
              <w:t>Возмещение ущерба при возникновение страховых случаев, когда выгодоприобретателями выступает получатели средств бюджета сельского поселения</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1 17 01050 10 0000  180</w:t>
            </w:r>
          </w:p>
        </w:tc>
        <w:tc>
          <w:tcPr>
            <w:tcW w:w="3240" w:type="pct"/>
            <w:tcBorders>
              <w:bottom w:val="single" w:sz="4" w:space="0" w:color="auto"/>
            </w:tcBorders>
          </w:tcPr>
          <w:p w:rsidR="00111AB3" w:rsidRPr="00AB776F" w:rsidRDefault="00111AB3" w:rsidP="007B7E81">
            <w:pPr>
              <w:jc w:val="both"/>
              <w:rPr>
                <w:sz w:val="20"/>
                <w:szCs w:val="20"/>
              </w:rPr>
            </w:pPr>
            <w:r w:rsidRPr="00AB776F">
              <w:rPr>
                <w:sz w:val="20"/>
                <w:szCs w:val="20"/>
              </w:rPr>
              <w:t>Невыясненные поступления, зачисляемые в бюджеты сельских  поселений</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1 17 05050 10 0000 180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Прочие неналоговые доходы бюджетов сельских поселений</w:t>
            </w:r>
          </w:p>
        </w:tc>
      </w:tr>
      <w:tr w:rsidR="00111AB3" w:rsidRPr="00004B26" w:rsidTr="007B7E81">
        <w:trPr>
          <w:trHeight w:val="412"/>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2 07 05030 10 0000 150</w:t>
            </w:r>
          </w:p>
          <w:p w:rsidR="00111AB3" w:rsidRPr="00AB776F" w:rsidRDefault="00111AB3" w:rsidP="007B7E81">
            <w:pPr>
              <w:rPr>
                <w:sz w:val="20"/>
                <w:szCs w:val="20"/>
              </w:rPr>
            </w:pP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Прочие безвозмездные поступления в бюджеты сельских поселений</w:t>
            </w:r>
          </w:p>
        </w:tc>
      </w:tr>
      <w:tr w:rsidR="00111AB3" w:rsidRPr="00004B26" w:rsidTr="007B7E81">
        <w:trPr>
          <w:trHeight w:val="333"/>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2 02 15001 10 0000 150</w:t>
            </w:r>
          </w:p>
          <w:p w:rsidR="00111AB3" w:rsidRPr="00AB776F" w:rsidRDefault="00111AB3" w:rsidP="007B7E81">
            <w:pPr>
              <w:rPr>
                <w:sz w:val="20"/>
                <w:szCs w:val="20"/>
              </w:rPr>
            </w:pP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vertAlign w:val="superscript"/>
              </w:rPr>
            </w:pPr>
            <w:r w:rsidRPr="00AB776F">
              <w:rPr>
                <w:sz w:val="20"/>
                <w:szCs w:val="20"/>
              </w:rPr>
              <w:t>Дотации бюджетам сельских поселений на выравнивание бюджетной обеспеченности</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2 02 15002 10 0000 150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Дотации бюджетам сельских поселений на поддержку мер по обеспечению сбалансированности бюджетов</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2 02 35118 10 0000 150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 xml:space="preserve">2 02 35930 10 0000 150 </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Субвенции бюджетам сельских поселений на государственную регистрацию актов гражданского состояния</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2 02 45160 10 0000 150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11AB3" w:rsidRPr="00004B26" w:rsidTr="007B7E81">
        <w:trPr>
          <w:trHeight w:val="331"/>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2 02 49999 10 0000 150</w:t>
            </w:r>
          </w:p>
          <w:p w:rsidR="00111AB3" w:rsidRPr="00AB776F" w:rsidRDefault="00111AB3" w:rsidP="007B7E81">
            <w:pPr>
              <w:rPr>
                <w:sz w:val="20"/>
                <w:szCs w:val="20"/>
              </w:rPr>
            </w:pP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Прочие межбюджетные трансферты, передаваемые бюджетам сельских поселений</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2 02 25555 10 0000 150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color w:val="333333"/>
                <w:sz w:val="20"/>
                <w:szCs w:val="20"/>
                <w:shd w:val="clear" w:color="auto" w:fill="FFFFFF"/>
              </w:rPr>
              <w:t>Субсидии бюджетам на реализацию программ формирования современной городской среды</w:t>
            </w:r>
          </w:p>
        </w:tc>
      </w:tr>
      <w:tr w:rsidR="00111AB3"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2 02 29999 10 0000 150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color w:val="333333"/>
                <w:sz w:val="20"/>
                <w:szCs w:val="20"/>
                <w:shd w:val="clear" w:color="auto" w:fill="FFFFFF"/>
              </w:rPr>
              <w:t>Прочие субсидии</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2 02 30024 10 0000 150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Субвенции бюджетам сельских поселений на выполнение передаваемых полномочий субъектов Российской Федерации</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lastRenderedPageBreak/>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2 03 05099 10 0000 150</w:t>
            </w:r>
          </w:p>
        </w:tc>
        <w:tc>
          <w:tcPr>
            <w:tcW w:w="3240" w:type="pct"/>
            <w:tcBorders>
              <w:bottom w:val="single" w:sz="4" w:space="0" w:color="auto"/>
            </w:tcBorders>
          </w:tcPr>
          <w:p w:rsidR="00111AB3" w:rsidRPr="00AB776F" w:rsidRDefault="00111AB3" w:rsidP="007B7E81">
            <w:pPr>
              <w:rPr>
                <w:sz w:val="20"/>
                <w:szCs w:val="20"/>
              </w:rPr>
            </w:pPr>
            <w:r w:rsidRPr="00AB776F">
              <w:rPr>
                <w:color w:val="222222"/>
                <w:sz w:val="20"/>
                <w:szCs w:val="20"/>
                <w:shd w:val="clear" w:color="auto" w:fill="FFFFFF"/>
              </w:rPr>
              <w:t>Прочие безвозмездные поступления от государственных (муниципальных) организаций в бюджеты сельских поселений</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2 04 05099 10 0000 150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Прочие безвозмездные поступления от негосударственных организаций в бюджеты сельских поселений</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2 18 60010 10 0000 150</w:t>
            </w:r>
          </w:p>
        </w:tc>
        <w:tc>
          <w:tcPr>
            <w:tcW w:w="3240" w:type="pct"/>
            <w:tcBorders>
              <w:bottom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11AB3" w:rsidRPr="00004B26" w:rsidTr="007B7E81">
        <w:trPr>
          <w:trHeight w:val="355"/>
        </w:trPr>
        <w:tc>
          <w:tcPr>
            <w:tcW w:w="634" w:type="pct"/>
            <w:tcBorders>
              <w:bottom w:val="single" w:sz="4" w:space="0" w:color="auto"/>
            </w:tcBorders>
          </w:tcPr>
          <w:p w:rsidR="00111AB3" w:rsidRPr="00AB776F" w:rsidRDefault="00111AB3" w:rsidP="007B7E81">
            <w:pPr>
              <w:rPr>
                <w:sz w:val="20"/>
                <w:szCs w:val="20"/>
              </w:rPr>
            </w:pPr>
            <w:r w:rsidRPr="00AB776F">
              <w:rPr>
                <w:sz w:val="20"/>
                <w:szCs w:val="20"/>
              </w:rPr>
              <w:t>650</w:t>
            </w:r>
          </w:p>
        </w:tc>
        <w:tc>
          <w:tcPr>
            <w:tcW w:w="1126" w:type="pct"/>
            <w:tcBorders>
              <w:bottom w:val="single" w:sz="4" w:space="0" w:color="auto"/>
            </w:tcBorders>
          </w:tcPr>
          <w:p w:rsidR="00111AB3" w:rsidRPr="00AB776F" w:rsidRDefault="00111AB3" w:rsidP="007B7E81">
            <w:pPr>
              <w:rPr>
                <w:sz w:val="20"/>
                <w:szCs w:val="20"/>
              </w:rPr>
            </w:pPr>
            <w:r w:rsidRPr="00AB776F">
              <w:rPr>
                <w:sz w:val="20"/>
                <w:szCs w:val="20"/>
              </w:rPr>
              <w:t xml:space="preserve">2 19 60010 10 0000 150 </w:t>
            </w:r>
          </w:p>
        </w:tc>
        <w:tc>
          <w:tcPr>
            <w:tcW w:w="3240" w:type="pct"/>
            <w:tcBorders>
              <w:bottom w:val="single" w:sz="4" w:space="0" w:color="auto"/>
            </w:tcBorders>
          </w:tcPr>
          <w:p w:rsidR="00111AB3" w:rsidRPr="00AB776F" w:rsidRDefault="00111AB3" w:rsidP="007B7E81">
            <w:pPr>
              <w:rPr>
                <w:sz w:val="20"/>
                <w:szCs w:val="20"/>
              </w:rPr>
            </w:pPr>
            <w:r w:rsidRPr="00AB776F">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11AB3" w:rsidRPr="00004B26" w:rsidTr="007B7E81">
        <w:trPr>
          <w:trHeight w:val="355"/>
        </w:trPr>
        <w:tc>
          <w:tcPr>
            <w:tcW w:w="5000" w:type="pct"/>
            <w:gridSpan w:val="3"/>
            <w:tcBorders>
              <w:top w:val="single" w:sz="4" w:space="0" w:color="auto"/>
              <w:left w:val="nil"/>
              <w:bottom w:val="single" w:sz="4" w:space="0" w:color="auto"/>
              <w:right w:val="nil"/>
            </w:tcBorders>
          </w:tcPr>
          <w:p w:rsidR="00111AB3" w:rsidRPr="00AB776F" w:rsidRDefault="00111AB3" w:rsidP="007B7E81">
            <w:pPr>
              <w:rPr>
                <w:sz w:val="20"/>
                <w:szCs w:val="20"/>
              </w:rPr>
            </w:pPr>
            <w:r w:rsidRPr="00AB776F">
              <w:rPr>
                <w:sz w:val="20"/>
                <w:szCs w:val="20"/>
              </w:rPr>
              <w:t>*</w:t>
            </w:r>
            <w:r w:rsidRPr="00AB776F">
              <w:rPr>
                <w:bCs/>
                <w:sz w:val="20"/>
                <w:szCs w:val="20"/>
              </w:rPr>
              <w:t xml:space="preserve"> 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группировочном коде бюджетной классификации.</w:t>
            </w:r>
          </w:p>
          <w:p w:rsidR="00111AB3" w:rsidRPr="00AB776F" w:rsidRDefault="00111AB3" w:rsidP="007B7E81">
            <w:pPr>
              <w:rPr>
                <w:sz w:val="20"/>
                <w:szCs w:val="20"/>
              </w:rPr>
            </w:pPr>
            <w:r w:rsidRPr="00AB776F">
              <w:rPr>
                <w:sz w:val="20"/>
                <w:szCs w:val="20"/>
              </w:rPr>
              <w:t>** В части доходов, зачисляемых в бюджет сельского поселения Хулимсунт</w:t>
            </w:r>
          </w:p>
          <w:p w:rsidR="00111AB3" w:rsidRPr="00AB776F" w:rsidRDefault="00111AB3" w:rsidP="007B7E81">
            <w:pPr>
              <w:rPr>
                <w:sz w:val="20"/>
                <w:szCs w:val="20"/>
              </w:rPr>
            </w:pPr>
            <w:r w:rsidRPr="00AB776F">
              <w:rPr>
                <w:sz w:val="20"/>
                <w:szCs w:val="20"/>
              </w:rPr>
              <w:t xml:space="preserve">                            </w:t>
            </w:r>
          </w:p>
          <w:p w:rsidR="00111AB3" w:rsidRPr="00AB776F" w:rsidRDefault="00111AB3" w:rsidP="007B7E81">
            <w:pPr>
              <w:rPr>
                <w:sz w:val="20"/>
                <w:szCs w:val="20"/>
              </w:rPr>
            </w:pPr>
          </w:p>
        </w:tc>
      </w:tr>
      <w:tr w:rsidR="00111AB3" w:rsidRPr="00004B26" w:rsidTr="007B7E81">
        <w:trPr>
          <w:trHeight w:val="681"/>
        </w:trPr>
        <w:tc>
          <w:tcPr>
            <w:tcW w:w="5000" w:type="pct"/>
            <w:gridSpan w:val="3"/>
            <w:tcBorders>
              <w:top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Таблица № 1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органами местного самоуправления Березовского района.</w:t>
            </w:r>
          </w:p>
        </w:tc>
      </w:tr>
      <w:tr w:rsidR="00111AB3" w:rsidTr="007B7E81">
        <w:trPr>
          <w:trHeight w:val="681"/>
        </w:trPr>
        <w:tc>
          <w:tcPr>
            <w:tcW w:w="1760" w:type="pct"/>
            <w:gridSpan w:val="2"/>
            <w:tcBorders>
              <w:top w:val="single" w:sz="4" w:space="0" w:color="auto"/>
            </w:tcBorders>
            <w:shd w:val="clear" w:color="auto" w:fill="FFFF00"/>
          </w:tcPr>
          <w:p w:rsidR="00111AB3" w:rsidRPr="00AB776F" w:rsidRDefault="00111AB3" w:rsidP="007B7E81">
            <w:pPr>
              <w:rPr>
                <w:b/>
                <w:sz w:val="20"/>
                <w:szCs w:val="20"/>
              </w:rPr>
            </w:pPr>
            <w:r w:rsidRPr="00AB776F">
              <w:rPr>
                <w:b/>
                <w:sz w:val="20"/>
                <w:szCs w:val="20"/>
              </w:rPr>
              <w:t>Код бюджетной классификации</w:t>
            </w:r>
          </w:p>
          <w:p w:rsidR="00111AB3" w:rsidRPr="00AB776F" w:rsidRDefault="00111AB3" w:rsidP="007B7E81">
            <w:pPr>
              <w:widowControl w:val="0"/>
              <w:autoSpaceDE w:val="0"/>
              <w:autoSpaceDN w:val="0"/>
              <w:adjustRightInd w:val="0"/>
              <w:rPr>
                <w:sz w:val="20"/>
                <w:szCs w:val="20"/>
              </w:rPr>
            </w:pPr>
            <w:r w:rsidRPr="00AB776F">
              <w:rPr>
                <w:sz w:val="20"/>
                <w:szCs w:val="20"/>
              </w:rPr>
              <w:t>Российской Федерации</w:t>
            </w:r>
          </w:p>
        </w:tc>
        <w:tc>
          <w:tcPr>
            <w:tcW w:w="3240" w:type="pct"/>
            <w:tcBorders>
              <w:top w:val="single" w:sz="4" w:space="0" w:color="auto"/>
            </w:tcBorders>
            <w:shd w:val="clear" w:color="auto" w:fill="FFFF00"/>
          </w:tcPr>
          <w:p w:rsidR="00111AB3" w:rsidRPr="00AB776F" w:rsidRDefault="00111AB3" w:rsidP="007B7E81">
            <w:pPr>
              <w:widowControl w:val="0"/>
              <w:autoSpaceDE w:val="0"/>
              <w:autoSpaceDN w:val="0"/>
              <w:adjustRightInd w:val="0"/>
              <w:rPr>
                <w:b/>
                <w:sz w:val="20"/>
                <w:szCs w:val="20"/>
              </w:rPr>
            </w:pPr>
            <w:r w:rsidRPr="00AB776F">
              <w:rPr>
                <w:sz w:val="20"/>
                <w:szCs w:val="20"/>
              </w:rPr>
              <w:t xml:space="preserve">                                                  </w:t>
            </w:r>
            <w:r w:rsidRPr="00AB776F">
              <w:rPr>
                <w:b/>
                <w:sz w:val="20"/>
                <w:szCs w:val="20"/>
              </w:rPr>
              <w:t>2022 год</w:t>
            </w:r>
          </w:p>
        </w:tc>
      </w:tr>
      <w:tr w:rsidR="00111AB3" w:rsidTr="007B7E81">
        <w:trPr>
          <w:trHeight w:val="681"/>
        </w:trPr>
        <w:tc>
          <w:tcPr>
            <w:tcW w:w="634" w:type="pct"/>
            <w:tcBorders>
              <w:top w:val="single" w:sz="4" w:space="0" w:color="auto"/>
            </w:tcBorders>
            <w:shd w:val="clear" w:color="auto" w:fill="FBD4B4"/>
          </w:tcPr>
          <w:p w:rsidR="00111AB3" w:rsidRPr="00AB776F" w:rsidRDefault="00111AB3" w:rsidP="007B7E81">
            <w:pPr>
              <w:rPr>
                <w:sz w:val="20"/>
                <w:szCs w:val="20"/>
              </w:rPr>
            </w:pPr>
            <w:r w:rsidRPr="00AB776F">
              <w:rPr>
                <w:sz w:val="20"/>
                <w:szCs w:val="20"/>
              </w:rPr>
              <w:t>Главного</w:t>
            </w:r>
          </w:p>
          <w:p w:rsidR="00111AB3" w:rsidRPr="00AB776F" w:rsidRDefault="00111AB3" w:rsidP="007B7E81">
            <w:pPr>
              <w:rPr>
                <w:sz w:val="20"/>
                <w:szCs w:val="20"/>
              </w:rPr>
            </w:pPr>
            <w:r w:rsidRPr="00AB776F">
              <w:rPr>
                <w:sz w:val="20"/>
                <w:szCs w:val="20"/>
              </w:rPr>
              <w:t>админист</w:t>
            </w:r>
          </w:p>
          <w:p w:rsidR="00111AB3" w:rsidRPr="00AB776F" w:rsidRDefault="00111AB3" w:rsidP="007B7E81">
            <w:pPr>
              <w:rPr>
                <w:sz w:val="20"/>
                <w:szCs w:val="20"/>
              </w:rPr>
            </w:pPr>
            <w:r w:rsidRPr="00AB776F">
              <w:rPr>
                <w:sz w:val="20"/>
                <w:szCs w:val="20"/>
              </w:rPr>
              <w:t>ратора</w:t>
            </w:r>
          </w:p>
          <w:p w:rsidR="00111AB3" w:rsidRPr="00AB776F" w:rsidRDefault="00111AB3" w:rsidP="007B7E81">
            <w:pPr>
              <w:widowControl w:val="0"/>
              <w:autoSpaceDE w:val="0"/>
              <w:autoSpaceDN w:val="0"/>
              <w:adjustRightInd w:val="0"/>
              <w:rPr>
                <w:sz w:val="20"/>
                <w:szCs w:val="20"/>
              </w:rPr>
            </w:pPr>
            <w:r w:rsidRPr="00AB776F">
              <w:rPr>
                <w:sz w:val="20"/>
                <w:szCs w:val="20"/>
              </w:rPr>
              <w:t xml:space="preserve"> дохода</w:t>
            </w:r>
          </w:p>
        </w:tc>
        <w:tc>
          <w:tcPr>
            <w:tcW w:w="1126" w:type="pct"/>
            <w:tcBorders>
              <w:top w:val="single" w:sz="4" w:space="0" w:color="auto"/>
            </w:tcBorders>
            <w:shd w:val="clear" w:color="auto" w:fill="FBD4B4"/>
          </w:tcPr>
          <w:p w:rsidR="00111AB3" w:rsidRPr="00AB776F" w:rsidRDefault="00111AB3" w:rsidP="007B7E81">
            <w:pPr>
              <w:rPr>
                <w:sz w:val="20"/>
                <w:szCs w:val="20"/>
              </w:rPr>
            </w:pPr>
            <w:r w:rsidRPr="00AB776F">
              <w:rPr>
                <w:sz w:val="20"/>
                <w:szCs w:val="20"/>
              </w:rPr>
              <w:t>доходов бюджета Березовского района</w:t>
            </w:r>
          </w:p>
          <w:p w:rsidR="00111AB3" w:rsidRPr="00AB776F" w:rsidRDefault="00111AB3" w:rsidP="007B7E81">
            <w:pPr>
              <w:widowControl w:val="0"/>
              <w:autoSpaceDE w:val="0"/>
              <w:autoSpaceDN w:val="0"/>
              <w:adjustRightInd w:val="0"/>
              <w:rPr>
                <w:sz w:val="20"/>
                <w:szCs w:val="20"/>
              </w:rPr>
            </w:pPr>
          </w:p>
        </w:tc>
        <w:tc>
          <w:tcPr>
            <w:tcW w:w="3240" w:type="pct"/>
            <w:tcBorders>
              <w:top w:val="single" w:sz="4" w:space="0" w:color="auto"/>
            </w:tcBorders>
            <w:shd w:val="clear" w:color="auto" w:fill="FBD4B4"/>
          </w:tcPr>
          <w:p w:rsidR="00111AB3" w:rsidRPr="00AB776F" w:rsidRDefault="00111AB3" w:rsidP="007B7E81">
            <w:pPr>
              <w:rPr>
                <w:sz w:val="20"/>
                <w:szCs w:val="20"/>
              </w:rPr>
            </w:pPr>
            <w:r w:rsidRPr="00AB776F">
              <w:rPr>
                <w:sz w:val="20"/>
                <w:szCs w:val="20"/>
              </w:rPr>
              <w:t>Наименование главного администратора доходов бюджета</w:t>
            </w:r>
          </w:p>
          <w:p w:rsidR="00111AB3" w:rsidRPr="00AB776F" w:rsidRDefault="00111AB3" w:rsidP="007B7E81">
            <w:pPr>
              <w:widowControl w:val="0"/>
              <w:autoSpaceDE w:val="0"/>
              <w:autoSpaceDN w:val="0"/>
              <w:adjustRightInd w:val="0"/>
              <w:rPr>
                <w:sz w:val="20"/>
                <w:szCs w:val="20"/>
              </w:rPr>
            </w:pPr>
          </w:p>
        </w:tc>
      </w:tr>
      <w:tr w:rsidR="00111AB3" w:rsidTr="007B7E81">
        <w:trPr>
          <w:trHeight w:val="355"/>
        </w:trPr>
        <w:tc>
          <w:tcPr>
            <w:tcW w:w="634" w:type="pct"/>
          </w:tcPr>
          <w:p w:rsidR="00111AB3" w:rsidRPr="00AB776F" w:rsidRDefault="00111AB3" w:rsidP="007B7E81">
            <w:pPr>
              <w:rPr>
                <w:b/>
                <w:sz w:val="20"/>
                <w:szCs w:val="20"/>
              </w:rPr>
            </w:pPr>
            <w:r w:rsidRPr="00AB776F">
              <w:rPr>
                <w:b/>
                <w:sz w:val="20"/>
                <w:szCs w:val="20"/>
              </w:rPr>
              <w:t>041</w:t>
            </w:r>
          </w:p>
        </w:tc>
        <w:tc>
          <w:tcPr>
            <w:tcW w:w="1126" w:type="pct"/>
          </w:tcPr>
          <w:p w:rsidR="00111AB3" w:rsidRPr="00AB776F" w:rsidRDefault="00111AB3" w:rsidP="007B7E81">
            <w:pPr>
              <w:widowControl w:val="0"/>
              <w:autoSpaceDE w:val="0"/>
              <w:autoSpaceDN w:val="0"/>
              <w:adjustRightInd w:val="0"/>
              <w:rPr>
                <w:sz w:val="20"/>
                <w:szCs w:val="20"/>
              </w:rPr>
            </w:pPr>
            <w:r w:rsidRPr="00AB776F">
              <w:rPr>
                <w:sz w:val="20"/>
                <w:szCs w:val="20"/>
              </w:rPr>
              <w:t xml:space="preserve">                                                </w:t>
            </w:r>
          </w:p>
        </w:tc>
        <w:tc>
          <w:tcPr>
            <w:tcW w:w="3240" w:type="pct"/>
          </w:tcPr>
          <w:p w:rsidR="00111AB3" w:rsidRPr="00AB776F" w:rsidRDefault="00111AB3" w:rsidP="007B7E81">
            <w:pPr>
              <w:widowControl w:val="0"/>
              <w:autoSpaceDE w:val="0"/>
              <w:autoSpaceDN w:val="0"/>
              <w:adjustRightInd w:val="0"/>
              <w:rPr>
                <w:sz w:val="20"/>
                <w:szCs w:val="20"/>
              </w:rPr>
            </w:pPr>
            <w:r w:rsidRPr="00AB776F">
              <w:rPr>
                <w:sz w:val="20"/>
                <w:szCs w:val="20"/>
              </w:rPr>
              <w:t>Дума Березовского района</w:t>
            </w:r>
          </w:p>
        </w:tc>
      </w:tr>
      <w:tr w:rsidR="00111AB3" w:rsidRPr="00004B26" w:rsidTr="007B7E81">
        <w:trPr>
          <w:trHeight w:val="355"/>
        </w:trPr>
        <w:tc>
          <w:tcPr>
            <w:tcW w:w="634" w:type="pct"/>
          </w:tcPr>
          <w:p w:rsidR="00111AB3" w:rsidRPr="00AB776F" w:rsidRDefault="00111AB3" w:rsidP="007B7E81">
            <w:pPr>
              <w:rPr>
                <w:sz w:val="20"/>
                <w:szCs w:val="20"/>
              </w:rPr>
            </w:pPr>
            <w:r w:rsidRPr="00AB776F">
              <w:rPr>
                <w:sz w:val="20"/>
                <w:szCs w:val="20"/>
              </w:rPr>
              <w:t>041</w:t>
            </w:r>
          </w:p>
        </w:tc>
        <w:tc>
          <w:tcPr>
            <w:tcW w:w="1126" w:type="pct"/>
          </w:tcPr>
          <w:p w:rsidR="00111AB3" w:rsidRPr="00AB776F" w:rsidRDefault="00111AB3" w:rsidP="007B7E81">
            <w:pPr>
              <w:rPr>
                <w:sz w:val="20"/>
                <w:szCs w:val="20"/>
              </w:rPr>
            </w:pPr>
            <w:r w:rsidRPr="00AB776F">
              <w:rPr>
                <w:sz w:val="20"/>
                <w:szCs w:val="20"/>
              </w:rPr>
              <w:t>1 16 10100 10 0000 140</w:t>
            </w:r>
          </w:p>
        </w:tc>
        <w:tc>
          <w:tcPr>
            <w:tcW w:w="3240" w:type="pct"/>
          </w:tcPr>
          <w:p w:rsidR="00111AB3" w:rsidRPr="00AB776F" w:rsidRDefault="00111AB3" w:rsidP="007B7E81">
            <w:pPr>
              <w:widowControl w:val="0"/>
              <w:autoSpaceDE w:val="0"/>
              <w:autoSpaceDN w:val="0"/>
              <w:adjustRightInd w:val="0"/>
              <w:rPr>
                <w:sz w:val="20"/>
                <w:szCs w:val="20"/>
              </w:rPr>
            </w:pPr>
            <w:r w:rsidRPr="00AB776F">
              <w:rPr>
                <w:sz w:val="20"/>
                <w:szCs w:val="20"/>
              </w:rPr>
              <w:t>Денежные взыскания, налагаемые в возмещение ущерба, причиненного в результате не законного или не целевого использования бюджетных средств (в части бюджета сельских поселений)</w:t>
            </w:r>
          </w:p>
        </w:tc>
      </w:tr>
      <w:tr w:rsidR="00111AB3" w:rsidRPr="00004B26" w:rsidTr="007B7E81">
        <w:trPr>
          <w:trHeight w:val="355"/>
        </w:trPr>
        <w:tc>
          <w:tcPr>
            <w:tcW w:w="5000" w:type="pct"/>
            <w:gridSpan w:val="3"/>
          </w:tcPr>
          <w:p w:rsidR="00111AB3" w:rsidRPr="00AB776F" w:rsidRDefault="00111AB3" w:rsidP="007B7E81">
            <w:pPr>
              <w:rPr>
                <w:b/>
                <w:sz w:val="20"/>
                <w:szCs w:val="20"/>
              </w:rPr>
            </w:pPr>
            <w:r w:rsidRPr="00AB776F">
              <w:rPr>
                <w:sz w:val="20"/>
                <w:szCs w:val="20"/>
              </w:rPr>
              <w:t>*В части доходов, зачисляемых в бюджет сельского поселения.</w:t>
            </w:r>
          </w:p>
        </w:tc>
      </w:tr>
      <w:tr w:rsidR="00111AB3" w:rsidRPr="00004B26" w:rsidTr="007B7E81">
        <w:trPr>
          <w:trHeight w:val="355"/>
        </w:trPr>
        <w:tc>
          <w:tcPr>
            <w:tcW w:w="5000" w:type="pct"/>
            <w:gridSpan w:val="3"/>
          </w:tcPr>
          <w:p w:rsidR="00111AB3" w:rsidRPr="00AB776F" w:rsidRDefault="00111AB3" w:rsidP="007B7E81">
            <w:pPr>
              <w:rPr>
                <w:sz w:val="20"/>
                <w:szCs w:val="20"/>
              </w:rPr>
            </w:pPr>
          </w:p>
        </w:tc>
      </w:tr>
    </w:tbl>
    <w:p w:rsidR="00111AB3" w:rsidRPr="00AB776F" w:rsidRDefault="00111AB3" w:rsidP="00111AB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2286"/>
        <w:gridCol w:w="6400"/>
      </w:tblGrid>
      <w:tr w:rsidR="00111AB3" w:rsidRPr="00004B26" w:rsidTr="007B7E81">
        <w:trPr>
          <w:trHeight w:val="295"/>
        </w:trPr>
        <w:tc>
          <w:tcPr>
            <w:tcW w:w="5000" w:type="pct"/>
            <w:gridSpan w:val="3"/>
            <w:tcBorders>
              <w:top w:val="single" w:sz="4" w:space="0" w:color="auto"/>
            </w:tcBorders>
          </w:tcPr>
          <w:p w:rsidR="00111AB3" w:rsidRPr="00AB776F" w:rsidRDefault="00111AB3" w:rsidP="007B7E81">
            <w:pPr>
              <w:rPr>
                <w:sz w:val="20"/>
                <w:szCs w:val="20"/>
              </w:rPr>
            </w:pPr>
            <w:r w:rsidRPr="00AB776F">
              <w:rPr>
                <w:sz w:val="20"/>
                <w:szCs w:val="20"/>
              </w:rPr>
              <w:t>Таблица № 2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осуществляют федеральные органы исполнительной власти Российской Федерации</w:t>
            </w:r>
          </w:p>
        </w:tc>
      </w:tr>
      <w:tr w:rsidR="00111AB3" w:rsidTr="007B7E81">
        <w:trPr>
          <w:trHeight w:val="295"/>
        </w:trPr>
        <w:tc>
          <w:tcPr>
            <w:tcW w:w="1901" w:type="pct"/>
            <w:gridSpan w:val="2"/>
            <w:shd w:val="clear" w:color="auto" w:fill="FFFF00"/>
          </w:tcPr>
          <w:p w:rsidR="00111AB3" w:rsidRPr="00AB776F" w:rsidRDefault="00111AB3" w:rsidP="007B7E81">
            <w:pPr>
              <w:rPr>
                <w:b/>
                <w:sz w:val="20"/>
                <w:szCs w:val="20"/>
              </w:rPr>
            </w:pPr>
            <w:r w:rsidRPr="00AB776F">
              <w:rPr>
                <w:b/>
                <w:sz w:val="20"/>
                <w:szCs w:val="20"/>
              </w:rPr>
              <w:t>Код бюджетной классификации</w:t>
            </w:r>
          </w:p>
          <w:p w:rsidR="00111AB3" w:rsidRPr="00AB776F" w:rsidRDefault="00111AB3" w:rsidP="007B7E81">
            <w:pPr>
              <w:rPr>
                <w:b/>
                <w:sz w:val="20"/>
                <w:szCs w:val="20"/>
              </w:rPr>
            </w:pPr>
            <w:r w:rsidRPr="00AB776F">
              <w:rPr>
                <w:b/>
                <w:sz w:val="20"/>
                <w:szCs w:val="20"/>
              </w:rPr>
              <w:t>Российской Федерации</w:t>
            </w:r>
          </w:p>
        </w:tc>
        <w:tc>
          <w:tcPr>
            <w:tcW w:w="3099" w:type="pct"/>
            <w:shd w:val="clear" w:color="auto" w:fill="FFFF00"/>
          </w:tcPr>
          <w:p w:rsidR="00111AB3" w:rsidRPr="00AB776F" w:rsidRDefault="00111AB3" w:rsidP="007B7E81">
            <w:pPr>
              <w:rPr>
                <w:b/>
                <w:sz w:val="20"/>
                <w:szCs w:val="20"/>
              </w:rPr>
            </w:pPr>
            <w:r w:rsidRPr="00AB776F">
              <w:rPr>
                <w:b/>
                <w:sz w:val="20"/>
                <w:szCs w:val="20"/>
              </w:rPr>
              <w:t xml:space="preserve">                                          2022 год</w:t>
            </w:r>
          </w:p>
        </w:tc>
      </w:tr>
      <w:tr w:rsidR="00111AB3" w:rsidTr="007B7E81">
        <w:trPr>
          <w:trHeight w:val="289"/>
        </w:trPr>
        <w:tc>
          <w:tcPr>
            <w:tcW w:w="794" w:type="pct"/>
            <w:shd w:val="clear" w:color="auto" w:fill="FBD4B4"/>
          </w:tcPr>
          <w:p w:rsidR="00111AB3" w:rsidRPr="00AB776F" w:rsidRDefault="00111AB3" w:rsidP="007B7E81">
            <w:pPr>
              <w:rPr>
                <w:sz w:val="20"/>
                <w:szCs w:val="20"/>
              </w:rPr>
            </w:pPr>
            <w:r w:rsidRPr="00AB776F">
              <w:rPr>
                <w:sz w:val="20"/>
                <w:szCs w:val="20"/>
              </w:rPr>
              <w:t>Главного</w:t>
            </w:r>
          </w:p>
          <w:p w:rsidR="00111AB3" w:rsidRPr="00AB776F" w:rsidRDefault="00111AB3" w:rsidP="007B7E81">
            <w:pPr>
              <w:rPr>
                <w:sz w:val="20"/>
                <w:szCs w:val="20"/>
              </w:rPr>
            </w:pPr>
            <w:r w:rsidRPr="00AB776F">
              <w:rPr>
                <w:sz w:val="20"/>
                <w:szCs w:val="20"/>
              </w:rPr>
              <w:t>администратора</w:t>
            </w:r>
          </w:p>
          <w:p w:rsidR="00111AB3" w:rsidRPr="00AB776F" w:rsidRDefault="00111AB3" w:rsidP="007B7E81">
            <w:pPr>
              <w:rPr>
                <w:b/>
                <w:sz w:val="20"/>
                <w:szCs w:val="20"/>
              </w:rPr>
            </w:pPr>
            <w:r w:rsidRPr="00AB776F">
              <w:rPr>
                <w:sz w:val="20"/>
                <w:szCs w:val="20"/>
              </w:rPr>
              <w:t xml:space="preserve"> дохода</w:t>
            </w:r>
          </w:p>
        </w:tc>
        <w:tc>
          <w:tcPr>
            <w:tcW w:w="1107" w:type="pct"/>
            <w:shd w:val="clear" w:color="auto" w:fill="FBD4B4"/>
          </w:tcPr>
          <w:p w:rsidR="00111AB3" w:rsidRPr="00AB776F" w:rsidRDefault="00111AB3" w:rsidP="007B7E81">
            <w:pPr>
              <w:rPr>
                <w:sz w:val="20"/>
                <w:szCs w:val="20"/>
              </w:rPr>
            </w:pPr>
            <w:r w:rsidRPr="00AB776F">
              <w:rPr>
                <w:sz w:val="20"/>
                <w:szCs w:val="20"/>
              </w:rPr>
              <w:t>доходов бюджета</w:t>
            </w:r>
          </w:p>
          <w:p w:rsidR="00111AB3" w:rsidRPr="00AB776F" w:rsidRDefault="00111AB3" w:rsidP="007B7E81">
            <w:pPr>
              <w:rPr>
                <w:b/>
                <w:sz w:val="20"/>
                <w:szCs w:val="20"/>
              </w:rPr>
            </w:pPr>
            <w:r w:rsidRPr="00AB776F">
              <w:rPr>
                <w:sz w:val="20"/>
                <w:szCs w:val="20"/>
              </w:rPr>
              <w:t>Березовского района</w:t>
            </w:r>
          </w:p>
        </w:tc>
        <w:tc>
          <w:tcPr>
            <w:tcW w:w="3099" w:type="pct"/>
            <w:shd w:val="clear" w:color="auto" w:fill="FBD4B4"/>
          </w:tcPr>
          <w:p w:rsidR="00111AB3" w:rsidRPr="00AB776F" w:rsidRDefault="00111AB3" w:rsidP="007B7E81">
            <w:pPr>
              <w:rPr>
                <w:b/>
                <w:sz w:val="20"/>
                <w:szCs w:val="20"/>
              </w:rPr>
            </w:pPr>
            <w:r w:rsidRPr="00AB776F">
              <w:rPr>
                <w:sz w:val="20"/>
                <w:szCs w:val="20"/>
              </w:rPr>
              <w:t>Наименование главного администратора доходов</w:t>
            </w:r>
          </w:p>
        </w:tc>
      </w:tr>
      <w:tr w:rsidR="00111AB3" w:rsidTr="007B7E81">
        <w:trPr>
          <w:trHeight w:val="289"/>
        </w:trPr>
        <w:tc>
          <w:tcPr>
            <w:tcW w:w="794" w:type="pct"/>
          </w:tcPr>
          <w:p w:rsidR="00111AB3" w:rsidRPr="00AB776F" w:rsidRDefault="00111AB3" w:rsidP="007B7E81">
            <w:pPr>
              <w:rPr>
                <w:b/>
                <w:sz w:val="20"/>
                <w:szCs w:val="20"/>
              </w:rPr>
            </w:pPr>
            <w:r w:rsidRPr="00AB776F">
              <w:rPr>
                <w:b/>
                <w:sz w:val="20"/>
                <w:szCs w:val="20"/>
              </w:rPr>
              <w:t>100</w:t>
            </w:r>
          </w:p>
        </w:tc>
        <w:tc>
          <w:tcPr>
            <w:tcW w:w="1107" w:type="pct"/>
          </w:tcPr>
          <w:p w:rsidR="00111AB3" w:rsidRPr="00AB776F" w:rsidRDefault="00111AB3" w:rsidP="007B7E81">
            <w:pPr>
              <w:rPr>
                <w:b/>
                <w:sz w:val="20"/>
                <w:szCs w:val="20"/>
              </w:rPr>
            </w:pPr>
          </w:p>
        </w:tc>
        <w:tc>
          <w:tcPr>
            <w:tcW w:w="3099" w:type="pct"/>
          </w:tcPr>
          <w:p w:rsidR="00111AB3" w:rsidRPr="00AB776F" w:rsidRDefault="00111AB3" w:rsidP="007B7E81">
            <w:pPr>
              <w:jc w:val="center"/>
              <w:rPr>
                <w:b/>
                <w:sz w:val="20"/>
                <w:szCs w:val="20"/>
              </w:rPr>
            </w:pPr>
            <w:r w:rsidRPr="00AB776F">
              <w:rPr>
                <w:b/>
                <w:sz w:val="20"/>
                <w:szCs w:val="20"/>
              </w:rPr>
              <w:t>Федерального казначейства</w:t>
            </w:r>
          </w:p>
        </w:tc>
      </w:tr>
      <w:tr w:rsidR="00111AB3" w:rsidRPr="00004B26" w:rsidTr="007B7E81">
        <w:trPr>
          <w:trHeight w:val="289"/>
        </w:trPr>
        <w:tc>
          <w:tcPr>
            <w:tcW w:w="794" w:type="pct"/>
          </w:tcPr>
          <w:p w:rsidR="00111AB3" w:rsidRPr="00AB776F" w:rsidRDefault="00111AB3" w:rsidP="007B7E81">
            <w:pPr>
              <w:rPr>
                <w:sz w:val="20"/>
                <w:szCs w:val="20"/>
              </w:rPr>
            </w:pPr>
            <w:r w:rsidRPr="00AB776F">
              <w:rPr>
                <w:sz w:val="20"/>
                <w:szCs w:val="20"/>
              </w:rPr>
              <w:t>100</w:t>
            </w:r>
          </w:p>
        </w:tc>
        <w:tc>
          <w:tcPr>
            <w:tcW w:w="1107" w:type="pct"/>
          </w:tcPr>
          <w:p w:rsidR="00111AB3" w:rsidRPr="00AB776F" w:rsidRDefault="00111AB3" w:rsidP="007B7E81">
            <w:pPr>
              <w:rPr>
                <w:sz w:val="20"/>
                <w:szCs w:val="20"/>
              </w:rPr>
            </w:pPr>
            <w:r w:rsidRPr="00AB776F">
              <w:rPr>
                <w:sz w:val="20"/>
                <w:szCs w:val="20"/>
              </w:rPr>
              <w:t>1 03 02230 01 0000 110</w:t>
            </w:r>
          </w:p>
        </w:tc>
        <w:tc>
          <w:tcPr>
            <w:tcW w:w="3099" w:type="pct"/>
          </w:tcPr>
          <w:p w:rsidR="00111AB3" w:rsidRPr="00AB776F" w:rsidRDefault="00111AB3" w:rsidP="007B7E81">
            <w:pPr>
              <w:rPr>
                <w:snapToGrid w:val="0"/>
                <w:color w:val="000000"/>
                <w:sz w:val="20"/>
                <w:szCs w:val="20"/>
              </w:rPr>
            </w:pPr>
            <w:r w:rsidRPr="00AB776F">
              <w:rPr>
                <w:snapToGrid w:val="0"/>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11AB3" w:rsidRPr="00004B26" w:rsidTr="007B7E81">
        <w:trPr>
          <w:trHeight w:val="289"/>
        </w:trPr>
        <w:tc>
          <w:tcPr>
            <w:tcW w:w="794" w:type="pct"/>
          </w:tcPr>
          <w:p w:rsidR="00111AB3" w:rsidRPr="00AB776F" w:rsidRDefault="00111AB3" w:rsidP="007B7E81">
            <w:pPr>
              <w:rPr>
                <w:sz w:val="20"/>
                <w:szCs w:val="20"/>
              </w:rPr>
            </w:pPr>
            <w:r w:rsidRPr="00AB776F">
              <w:rPr>
                <w:sz w:val="20"/>
                <w:szCs w:val="20"/>
              </w:rPr>
              <w:t xml:space="preserve">100 </w:t>
            </w:r>
          </w:p>
        </w:tc>
        <w:tc>
          <w:tcPr>
            <w:tcW w:w="1107" w:type="pct"/>
          </w:tcPr>
          <w:p w:rsidR="00111AB3" w:rsidRPr="00AB776F" w:rsidRDefault="00111AB3" w:rsidP="007B7E81">
            <w:pPr>
              <w:rPr>
                <w:sz w:val="20"/>
                <w:szCs w:val="20"/>
              </w:rPr>
            </w:pPr>
            <w:r w:rsidRPr="00AB776F">
              <w:rPr>
                <w:sz w:val="20"/>
                <w:szCs w:val="20"/>
              </w:rPr>
              <w:t>1 03 02240 01 0000 110</w:t>
            </w:r>
          </w:p>
        </w:tc>
        <w:tc>
          <w:tcPr>
            <w:tcW w:w="3099" w:type="pct"/>
          </w:tcPr>
          <w:p w:rsidR="00111AB3" w:rsidRPr="00AB776F" w:rsidRDefault="00111AB3" w:rsidP="007B7E81">
            <w:pPr>
              <w:rPr>
                <w:snapToGrid w:val="0"/>
                <w:color w:val="000000"/>
                <w:sz w:val="20"/>
                <w:szCs w:val="20"/>
              </w:rPr>
            </w:pPr>
            <w:r w:rsidRPr="00AB776F">
              <w:rPr>
                <w:snapToGrid w:val="0"/>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11AB3" w:rsidRPr="00004B26" w:rsidTr="007B7E81">
        <w:trPr>
          <w:trHeight w:val="289"/>
        </w:trPr>
        <w:tc>
          <w:tcPr>
            <w:tcW w:w="794" w:type="pct"/>
          </w:tcPr>
          <w:p w:rsidR="00111AB3" w:rsidRPr="00AB776F" w:rsidRDefault="00111AB3" w:rsidP="007B7E81">
            <w:pPr>
              <w:rPr>
                <w:sz w:val="20"/>
                <w:szCs w:val="20"/>
              </w:rPr>
            </w:pPr>
            <w:r w:rsidRPr="00AB776F">
              <w:rPr>
                <w:sz w:val="20"/>
                <w:szCs w:val="20"/>
              </w:rPr>
              <w:t>100</w:t>
            </w:r>
          </w:p>
        </w:tc>
        <w:tc>
          <w:tcPr>
            <w:tcW w:w="1107" w:type="pct"/>
          </w:tcPr>
          <w:p w:rsidR="00111AB3" w:rsidRPr="00AB776F" w:rsidRDefault="00111AB3" w:rsidP="007B7E81">
            <w:pPr>
              <w:rPr>
                <w:sz w:val="20"/>
                <w:szCs w:val="20"/>
              </w:rPr>
            </w:pPr>
            <w:r w:rsidRPr="00AB776F">
              <w:rPr>
                <w:sz w:val="20"/>
                <w:szCs w:val="20"/>
              </w:rPr>
              <w:t>1 03 02250 01 0000 110</w:t>
            </w:r>
          </w:p>
        </w:tc>
        <w:tc>
          <w:tcPr>
            <w:tcW w:w="3099" w:type="pct"/>
          </w:tcPr>
          <w:p w:rsidR="00111AB3" w:rsidRPr="00AB776F" w:rsidRDefault="00111AB3" w:rsidP="007B7E81">
            <w:pPr>
              <w:rPr>
                <w:snapToGrid w:val="0"/>
                <w:color w:val="000000"/>
                <w:sz w:val="20"/>
                <w:szCs w:val="20"/>
              </w:rPr>
            </w:pPr>
            <w:r w:rsidRPr="00AB776F">
              <w:rPr>
                <w:snapToGrid w:val="0"/>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11AB3" w:rsidRPr="00004B26" w:rsidTr="007B7E81">
        <w:trPr>
          <w:trHeight w:val="289"/>
        </w:trPr>
        <w:tc>
          <w:tcPr>
            <w:tcW w:w="794" w:type="pct"/>
          </w:tcPr>
          <w:p w:rsidR="00111AB3" w:rsidRPr="00AB776F" w:rsidRDefault="00111AB3" w:rsidP="007B7E81">
            <w:pPr>
              <w:rPr>
                <w:sz w:val="20"/>
                <w:szCs w:val="20"/>
              </w:rPr>
            </w:pPr>
            <w:r w:rsidRPr="00AB776F">
              <w:rPr>
                <w:sz w:val="20"/>
                <w:szCs w:val="20"/>
              </w:rPr>
              <w:t>100</w:t>
            </w:r>
          </w:p>
        </w:tc>
        <w:tc>
          <w:tcPr>
            <w:tcW w:w="1107" w:type="pct"/>
          </w:tcPr>
          <w:p w:rsidR="00111AB3" w:rsidRPr="00AB776F" w:rsidRDefault="00111AB3" w:rsidP="007B7E81">
            <w:pPr>
              <w:rPr>
                <w:sz w:val="20"/>
                <w:szCs w:val="20"/>
              </w:rPr>
            </w:pPr>
            <w:r w:rsidRPr="00AB776F">
              <w:rPr>
                <w:sz w:val="20"/>
                <w:szCs w:val="20"/>
              </w:rPr>
              <w:t>103 02260 01 0000 110</w:t>
            </w:r>
          </w:p>
        </w:tc>
        <w:tc>
          <w:tcPr>
            <w:tcW w:w="3099" w:type="pct"/>
          </w:tcPr>
          <w:p w:rsidR="00111AB3" w:rsidRPr="00AB776F" w:rsidRDefault="00111AB3" w:rsidP="007B7E81">
            <w:pPr>
              <w:rPr>
                <w:sz w:val="20"/>
                <w:szCs w:val="20"/>
              </w:rPr>
            </w:pPr>
            <w:r w:rsidRPr="00AB776F">
              <w:rPr>
                <w:color w:val="222222"/>
                <w:sz w:val="20"/>
                <w:szCs w:val="20"/>
                <w:shd w:val="clear" w:color="auto" w:fill="FFFFFF"/>
              </w:rPr>
              <w:t xml:space="preserve">Доходы от уплаты акцизов на прямогонный бензин, подлежащие распределению между бюджетами субъектов Российской Федерации и </w:t>
            </w:r>
            <w:r w:rsidRPr="00AB776F">
              <w:rPr>
                <w:color w:val="222222"/>
                <w:sz w:val="20"/>
                <w:szCs w:val="20"/>
                <w:shd w:val="clear" w:color="auto" w:fill="FFFFFF"/>
              </w:rPr>
              <w:lastRenderedPageBreak/>
              <w:t>местными бюджетами с учетом установленных дифференцированных нормативов отчислений в местные бюджеты</w:t>
            </w:r>
          </w:p>
        </w:tc>
      </w:tr>
      <w:tr w:rsidR="00111AB3" w:rsidTr="007B7E81">
        <w:trPr>
          <w:trHeight w:val="210"/>
        </w:trPr>
        <w:tc>
          <w:tcPr>
            <w:tcW w:w="794" w:type="pct"/>
          </w:tcPr>
          <w:p w:rsidR="00111AB3" w:rsidRPr="00AB776F" w:rsidRDefault="00111AB3" w:rsidP="007B7E81">
            <w:pPr>
              <w:rPr>
                <w:b/>
                <w:sz w:val="20"/>
                <w:szCs w:val="20"/>
              </w:rPr>
            </w:pPr>
          </w:p>
          <w:p w:rsidR="00111AB3" w:rsidRPr="00AB776F" w:rsidRDefault="00111AB3" w:rsidP="007B7E81">
            <w:pPr>
              <w:rPr>
                <w:sz w:val="20"/>
                <w:szCs w:val="20"/>
              </w:rPr>
            </w:pPr>
            <w:r w:rsidRPr="00AB776F">
              <w:rPr>
                <w:b/>
                <w:sz w:val="20"/>
                <w:szCs w:val="20"/>
              </w:rPr>
              <w:t>182</w:t>
            </w:r>
          </w:p>
        </w:tc>
        <w:tc>
          <w:tcPr>
            <w:tcW w:w="1107" w:type="pct"/>
          </w:tcPr>
          <w:p w:rsidR="00111AB3" w:rsidRPr="00AB776F" w:rsidRDefault="00111AB3" w:rsidP="007B7E81">
            <w:pPr>
              <w:rPr>
                <w:sz w:val="20"/>
                <w:szCs w:val="20"/>
              </w:rPr>
            </w:pPr>
          </w:p>
        </w:tc>
        <w:tc>
          <w:tcPr>
            <w:tcW w:w="3099" w:type="pct"/>
          </w:tcPr>
          <w:p w:rsidR="00111AB3" w:rsidRPr="00AB776F" w:rsidRDefault="00111AB3" w:rsidP="007B7E81">
            <w:pPr>
              <w:jc w:val="center"/>
              <w:rPr>
                <w:b/>
                <w:sz w:val="20"/>
                <w:szCs w:val="20"/>
              </w:rPr>
            </w:pPr>
            <w:r w:rsidRPr="00AB776F">
              <w:rPr>
                <w:b/>
                <w:sz w:val="20"/>
                <w:szCs w:val="20"/>
              </w:rPr>
              <w:t>Федеральной налоговой службы</w:t>
            </w:r>
          </w:p>
        </w:tc>
      </w:tr>
      <w:tr w:rsidR="00111AB3" w:rsidRPr="00004B26" w:rsidTr="007B7E81">
        <w:trPr>
          <w:trHeight w:val="289"/>
        </w:trPr>
        <w:tc>
          <w:tcPr>
            <w:tcW w:w="794" w:type="pct"/>
          </w:tcPr>
          <w:p w:rsidR="00111AB3" w:rsidRPr="00AB776F" w:rsidRDefault="00111AB3" w:rsidP="007B7E81">
            <w:pPr>
              <w:rPr>
                <w:sz w:val="20"/>
                <w:szCs w:val="20"/>
              </w:rPr>
            </w:pPr>
            <w:r w:rsidRPr="00AB776F">
              <w:rPr>
                <w:sz w:val="20"/>
                <w:szCs w:val="20"/>
              </w:rPr>
              <w:t>182</w:t>
            </w:r>
          </w:p>
        </w:tc>
        <w:tc>
          <w:tcPr>
            <w:tcW w:w="1107" w:type="pct"/>
          </w:tcPr>
          <w:p w:rsidR="00111AB3" w:rsidRPr="00AB776F" w:rsidRDefault="00111AB3" w:rsidP="007B7E81">
            <w:pPr>
              <w:rPr>
                <w:sz w:val="20"/>
                <w:szCs w:val="20"/>
              </w:rPr>
            </w:pPr>
            <w:r w:rsidRPr="00AB776F">
              <w:rPr>
                <w:sz w:val="20"/>
                <w:szCs w:val="20"/>
              </w:rPr>
              <w:t>1 01 02000 01 0000 110</w:t>
            </w:r>
          </w:p>
        </w:tc>
        <w:tc>
          <w:tcPr>
            <w:tcW w:w="3099" w:type="pct"/>
          </w:tcPr>
          <w:p w:rsidR="00111AB3" w:rsidRPr="00AB776F" w:rsidRDefault="00111AB3" w:rsidP="007B7E81">
            <w:pPr>
              <w:jc w:val="both"/>
              <w:rPr>
                <w:sz w:val="20"/>
                <w:szCs w:val="20"/>
              </w:rPr>
            </w:pPr>
            <w:r w:rsidRPr="00AB776F">
              <w:rPr>
                <w:sz w:val="20"/>
                <w:szCs w:val="20"/>
              </w:rPr>
              <w:t>Налог на доходы физических лиц*</w:t>
            </w:r>
          </w:p>
        </w:tc>
      </w:tr>
      <w:tr w:rsidR="00111AB3" w:rsidTr="007B7E81">
        <w:trPr>
          <w:trHeight w:val="289"/>
        </w:trPr>
        <w:tc>
          <w:tcPr>
            <w:tcW w:w="794" w:type="pct"/>
          </w:tcPr>
          <w:p w:rsidR="00111AB3" w:rsidRPr="00AB776F" w:rsidRDefault="00111AB3" w:rsidP="007B7E81">
            <w:pPr>
              <w:rPr>
                <w:sz w:val="20"/>
                <w:szCs w:val="20"/>
              </w:rPr>
            </w:pPr>
            <w:r w:rsidRPr="00AB776F">
              <w:rPr>
                <w:sz w:val="20"/>
                <w:szCs w:val="20"/>
              </w:rPr>
              <w:t>182</w:t>
            </w:r>
          </w:p>
        </w:tc>
        <w:tc>
          <w:tcPr>
            <w:tcW w:w="1107" w:type="pct"/>
          </w:tcPr>
          <w:p w:rsidR="00111AB3" w:rsidRPr="00AB776F" w:rsidRDefault="00111AB3" w:rsidP="007B7E81">
            <w:pPr>
              <w:rPr>
                <w:sz w:val="20"/>
                <w:szCs w:val="20"/>
              </w:rPr>
            </w:pPr>
            <w:r w:rsidRPr="00AB776F">
              <w:rPr>
                <w:sz w:val="20"/>
                <w:szCs w:val="20"/>
              </w:rPr>
              <w:t>1 05 03000 01 0000 110</w:t>
            </w:r>
          </w:p>
        </w:tc>
        <w:tc>
          <w:tcPr>
            <w:tcW w:w="3099" w:type="pct"/>
          </w:tcPr>
          <w:p w:rsidR="00111AB3" w:rsidRPr="00AB776F" w:rsidRDefault="00111AB3" w:rsidP="007B7E81">
            <w:pPr>
              <w:jc w:val="both"/>
              <w:rPr>
                <w:sz w:val="20"/>
                <w:szCs w:val="20"/>
              </w:rPr>
            </w:pPr>
            <w:r w:rsidRPr="00AB776F">
              <w:rPr>
                <w:sz w:val="20"/>
                <w:szCs w:val="20"/>
              </w:rPr>
              <w:t>Единый сельскохозяйственный налог*</w:t>
            </w:r>
          </w:p>
        </w:tc>
      </w:tr>
      <w:tr w:rsidR="00111AB3" w:rsidRPr="00004B26" w:rsidTr="007B7E81">
        <w:trPr>
          <w:trHeight w:val="289"/>
        </w:trPr>
        <w:tc>
          <w:tcPr>
            <w:tcW w:w="794" w:type="pct"/>
          </w:tcPr>
          <w:p w:rsidR="00111AB3" w:rsidRPr="00AB776F" w:rsidRDefault="00111AB3" w:rsidP="007B7E81">
            <w:pPr>
              <w:rPr>
                <w:sz w:val="20"/>
                <w:szCs w:val="20"/>
              </w:rPr>
            </w:pPr>
            <w:r w:rsidRPr="00AB776F">
              <w:rPr>
                <w:sz w:val="20"/>
                <w:szCs w:val="20"/>
              </w:rPr>
              <w:t>182</w:t>
            </w:r>
          </w:p>
        </w:tc>
        <w:tc>
          <w:tcPr>
            <w:tcW w:w="1107" w:type="pct"/>
          </w:tcPr>
          <w:p w:rsidR="00111AB3" w:rsidRPr="00AB776F" w:rsidRDefault="00111AB3" w:rsidP="007B7E81">
            <w:pPr>
              <w:rPr>
                <w:sz w:val="20"/>
                <w:szCs w:val="20"/>
              </w:rPr>
            </w:pPr>
            <w:r w:rsidRPr="00AB776F">
              <w:rPr>
                <w:sz w:val="20"/>
                <w:szCs w:val="20"/>
              </w:rPr>
              <w:t>1 06 01000 00 0000 110</w:t>
            </w:r>
          </w:p>
        </w:tc>
        <w:tc>
          <w:tcPr>
            <w:tcW w:w="3099" w:type="pct"/>
          </w:tcPr>
          <w:p w:rsidR="00111AB3" w:rsidRPr="00AB776F" w:rsidRDefault="00111AB3" w:rsidP="007B7E81">
            <w:pPr>
              <w:rPr>
                <w:sz w:val="20"/>
                <w:szCs w:val="20"/>
              </w:rPr>
            </w:pPr>
            <w:r w:rsidRPr="00AB776F">
              <w:rPr>
                <w:sz w:val="20"/>
                <w:szCs w:val="20"/>
              </w:rPr>
              <w:t>Налог на имущество физических лиц*</w:t>
            </w:r>
          </w:p>
        </w:tc>
      </w:tr>
      <w:tr w:rsidR="00111AB3" w:rsidTr="007B7E81">
        <w:trPr>
          <w:trHeight w:val="289"/>
        </w:trPr>
        <w:tc>
          <w:tcPr>
            <w:tcW w:w="794" w:type="pct"/>
          </w:tcPr>
          <w:p w:rsidR="00111AB3" w:rsidRPr="00AB776F" w:rsidRDefault="00111AB3" w:rsidP="007B7E81">
            <w:pPr>
              <w:rPr>
                <w:sz w:val="20"/>
                <w:szCs w:val="20"/>
              </w:rPr>
            </w:pPr>
            <w:r w:rsidRPr="00AB776F">
              <w:rPr>
                <w:sz w:val="20"/>
                <w:szCs w:val="20"/>
              </w:rPr>
              <w:t>182</w:t>
            </w:r>
          </w:p>
        </w:tc>
        <w:tc>
          <w:tcPr>
            <w:tcW w:w="1107" w:type="pct"/>
          </w:tcPr>
          <w:p w:rsidR="00111AB3" w:rsidRPr="00AB776F" w:rsidRDefault="00111AB3" w:rsidP="007B7E81">
            <w:pPr>
              <w:rPr>
                <w:sz w:val="20"/>
                <w:szCs w:val="20"/>
              </w:rPr>
            </w:pPr>
            <w:r w:rsidRPr="00AB776F">
              <w:rPr>
                <w:sz w:val="20"/>
                <w:szCs w:val="20"/>
              </w:rPr>
              <w:t>1 06 04000 02 0000 110</w:t>
            </w:r>
          </w:p>
        </w:tc>
        <w:tc>
          <w:tcPr>
            <w:tcW w:w="3099" w:type="pct"/>
          </w:tcPr>
          <w:p w:rsidR="00111AB3" w:rsidRPr="00AB776F" w:rsidRDefault="00111AB3" w:rsidP="007B7E81">
            <w:pPr>
              <w:jc w:val="both"/>
              <w:rPr>
                <w:sz w:val="20"/>
                <w:szCs w:val="20"/>
              </w:rPr>
            </w:pPr>
            <w:r w:rsidRPr="00AB776F">
              <w:rPr>
                <w:sz w:val="20"/>
                <w:szCs w:val="20"/>
              </w:rPr>
              <w:t>Транспортный налог</w:t>
            </w:r>
          </w:p>
        </w:tc>
      </w:tr>
      <w:tr w:rsidR="00111AB3" w:rsidTr="007B7E81">
        <w:trPr>
          <w:trHeight w:val="289"/>
        </w:trPr>
        <w:tc>
          <w:tcPr>
            <w:tcW w:w="794" w:type="pct"/>
          </w:tcPr>
          <w:p w:rsidR="00111AB3" w:rsidRPr="00AB776F" w:rsidRDefault="00111AB3" w:rsidP="007B7E81">
            <w:pPr>
              <w:rPr>
                <w:sz w:val="20"/>
                <w:szCs w:val="20"/>
              </w:rPr>
            </w:pPr>
            <w:r w:rsidRPr="00AB776F">
              <w:rPr>
                <w:sz w:val="20"/>
                <w:szCs w:val="20"/>
              </w:rPr>
              <w:t>182</w:t>
            </w:r>
          </w:p>
        </w:tc>
        <w:tc>
          <w:tcPr>
            <w:tcW w:w="1107" w:type="pct"/>
          </w:tcPr>
          <w:p w:rsidR="00111AB3" w:rsidRPr="00AB776F" w:rsidRDefault="00111AB3" w:rsidP="007B7E81">
            <w:pPr>
              <w:rPr>
                <w:sz w:val="20"/>
                <w:szCs w:val="20"/>
              </w:rPr>
            </w:pPr>
            <w:r w:rsidRPr="00AB776F">
              <w:rPr>
                <w:sz w:val="20"/>
                <w:szCs w:val="20"/>
              </w:rPr>
              <w:t>1 06 06000 00 0000 110</w:t>
            </w:r>
          </w:p>
        </w:tc>
        <w:tc>
          <w:tcPr>
            <w:tcW w:w="3099" w:type="pct"/>
          </w:tcPr>
          <w:p w:rsidR="00111AB3" w:rsidRPr="00AB776F" w:rsidRDefault="00111AB3" w:rsidP="007B7E81">
            <w:pPr>
              <w:jc w:val="both"/>
              <w:rPr>
                <w:sz w:val="20"/>
                <w:szCs w:val="20"/>
              </w:rPr>
            </w:pPr>
            <w:r w:rsidRPr="00AB776F">
              <w:rPr>
                <w:sz w:val="20"/>
                <w:szCs w:val="20"/>
              </w:rPr>
              <w:t>Земельный налог*</w:t>
            </w:r>
          </w:p>
        </w:tc>
      </w:tr>
      <w:tr w:rsidR="00111AB3" w:rsidRPr="00004B26" w:rsidTr="007B7E81">
        <w:trPr>
          <w:trHeight w:val="289"/>
        </w:trPr>
        <w:tc>
          <w:tcPr>
            <w:tcW w:w="794" w:type="pct"/>
          </w:tcPr>
          <w:p w:rsidR="00111AB3" w:rsidRPr="00AB776F" w:rsidRDefault="00111AB3" w:rsidP="007B7E81">
            <w:pPr>
              <w:rPr>
                <w:sz w:val="20"/>
                <w:szCs w:val="20"/>
              </w:rPr>
            </w:pPr>
            <w:r w:rsidRPr="00AB776F">
              <w:rPr>
                <w:sz w:val="20"/>
                <w:szCs w:val="20"/>
              </w:rPr>
              <w:t>182</w:t>
            </w:r>
          </w:p>
        </w:tc>
        <w:tc>
          <w:tcPr>
            <w:tcW w:w="1107" w:type="pct"/>
          </w:tcPr>
          <w:p w:rsidR="00111AB3" w:rsidRPr="00AB776F" w:rsidRDefault="00111AB3" w:rsidP="007B7E81">
            <w:pPr>
              <w:rPr>
                <w:sz w:val="20"/>
                <w:szCs w:val="20"/>
              </w:rPr>
            </w:pPr>
            <w:r w:rsidRPr="00AB776F">
              <w:rPr>
                <w:sz w:val="20"/>
                <w:szCs w:val="20"/>
              </w:rPr>
              <w:t>1 09 00000 00 0000 000</w:t>
            </w:r>
          </w:p>
        </w:tc>
        <w:tc>
          <w:tcPr>
            <w:tcW w:w="3099" w:type="pct"/>
          </w:tcPr>
          <w:p w:rsidR="00111AB3" w:rsidRPr="00AB776F" w:rsidRDefault="00111AB3" w:rsidP="007B7E81">
            <w:pPr>
              <w:jc w:val="both"/>
              <w:rPr>
                <w:sz w:val="20"/>
                <w:szCs w:val="20"/>
              </w:rPr>
            </w:pPr>
            <w:r w:rsidRPr="00AB776F">
              <w:rPr>
                <w:sz w:val="20"/>
                <w:szCs w:val="20"/>
              </w:rPr>
              <w:t>Задолженность и перерасчеты по отмененным налогам, сборам и иным обязательным платежам*</w:t>
            </w:r>
          </w:p>
        </w:tc>
      </w:tr>
      <w:tr w:rsidR="00111AB3" w:rsidTr="007B7E81">
        <w:trPr>
          <w:trHeight w:val="289"/>
        </w:trPr>
        <w:tc>
          <w:tcPr>
            <w:tcW w:w="794" w:type="pct"/>
          </w:tcPr>
          <w:p w:rsidR="00111AB3" w:rsidRPr="00AB776F" w:rsidRDefault="00111AB3" w:rsidP="007B7E81">
            <w:pPr>
              <w:rPr>
                <w:b/>
                <w:bCs/>
                <w:snapToGrid w:val="0"/>
                <w:color w:val="000000"/>
                <w:sz w:val="20"/>
                <w:szCs w:val="20"/>
              </w:rPr>
            </w:pPr>
            <w:r w:rsidRPr="00AB776F">
              <w:rPr>
                <w:b/>
                <w:bCs/>
                <w:snapToGrid w:val="0"/>
                <w:color w:val="000000"/>
                <w:sz w:val="20"/>
                <w:szCs w:val="20"/>
              </w:rPr>
              <w:t>999</w:t>
            </w:r>
          </w:p>
        </w:tc>
        <w:tc>
          <w:tcPr>
            <w:tcW w:w="1107" w:type="pct"/>
          </w:tcPr>
          <w:p w:rsidR="00111AB3" w:rsidRPr="00AB776F" w:rsidRDefault="00111AB3" w:rsidP="007B7E81">
            <w:pPr>
              <w:rPr>
                <w:snapToGrid w:val="0"/>
                <w:color w:val="000000"/>
                <w:sz w:val="20"/>
                <w:szCs w:val="20"/>
              </w:rPr>
            </w:pPr>
          </w:p>
        </w:tc>
        <w:tc>
          <w:tcPr>
            <w:tcW w:w="3099" w:type="pct"/>
          </w:tcPr>
          <w:p w:rsidR="00111AB3" w:rsidRPr="00AB776F" w:rsidRDefault="00111AB3" w:rsidP="007B7E81">
            <w:pPr>
              <w:jc w:val="center"/>
              <w:rPr>
                <w:snapToGrid w:val="0"/>
                <w:color w:val="000000"/>
                <w:sz w:val="20"/>
                <w:szCs w:val="20"/>
              </w:rPr>
            </w:pPr>
            <w:r w:rsidRPr="00AB776F">
              <w:rPr>
                <w:b/>
                <w:sz w:val="20"/>
                <w:szCs w:val="20"/>
              </w:rPr>
              <w:t>Центральный банк Российской Федерации</w:t>
            </w:r>
          </w:p>
        </w:tc>
      </w:tr>
      <w:tr w:rsidR="00111AB3" w:rsidRPr="00004B26" w:rsidTr="007B7E81">
        <w:trPr>
          <w:trHeight w:val="289"/>
        </w:trPr>
        <w:tc>
          <w:tcPr>
            <w:tcW w:w="794" w:type="pct"/>
          </w:tcPr>
          <w:p w:rsidR="00111AB3" w:rsidRPr="00AB776F" w:rsidRDefault="00111AB3" w:rsidP="007B7E81">
            <w:pPr>
              <w:rPr>
                <w:snapToGrid w:val="0"/>
                <w:color w:val="000000"/>
                <w:sz w:val="20"/>
                <w:szCs w:val="20"/>
              </w:rPr>
            </w:pPr>
            <w:r w:rsidRPr="00AB776F">
              <w:rPr>
                <w:snapToGrid w:val="0"/>
                <w:color w:val="000000"/>
                <w:sz w:val="20"/>
                <w:szCs w:val="20"/>
              </w:rPr>
              <w:t>999</w:t>
            </w:r>
          </w:p>
        </w:tc>
        <w:tc>
          <w:tcPr>
            <w:tcW w:w="1107" w:type="pct"/>
          </w:tcPr>
          <w:p w:rsidR="00111AB3" w:rsidRPr="00AB776F" w:rsidRDefault="00111AB3" w:rsidP="007B7E81">
            <w:pPr>
              <w:rPr>
                <w:snapToGrid w:val="0"/>
                <w:color w:val="000000"/>
                <w:sz w:val="20"/>
                <w:szCs w:val="20"/>
              </w:rPr>
            </w:pPr>
            <w:r w:rsidRPr="00AB776F">
              <w:rPr>
                <w:snapToGrid w:val="0"/>
                <w:color w:val="000000"/>
                <w:sz w:val="20"/>
                <w:szCs w:val="20"/>
              </w:rPr>
              <w:t>1 17 05050 10 6000 180</w:t>
            </w:r>
          </w:p>
        </w:tc>
        <w:tc>
          <w:tcPr>
            <w:tcW w:w="3099" w:type="pct"/>
          </w:tcPr>
          <w:p w:rsidR="00111AB3" w:rsidRPr="00AB776F" w:rsidRDefault="00111AB3" w:rsidP="007B7E81">
            <w:pPr>
              <w:jc w:val="both"/>
              <w:rPr>
                <w:snapToGrid w:val="0"/>
                <w:color w:val="000000"/>
                <w:sz w:val="20"/>
                <w:szCs w:val="20"/>
              </w:rPr>
            </w:pPr>
            <w:r w:rsidRPr="00AB776F">
              <w:rPr>
                <w:snapToGrid w:val="0"/>
                <w:color w:val="000000"/>
                <w:sz w:val="20"/>
                <w:szCs w:val="20"/>
              </w:rPr>
              <w:t>Прочие неналоговые доходы бюджетов сельских поселений (федеральные государственные органы, Банк России, органы управления государственными внебюджетными фондами Российской Федерации)</w:t>
            </w:r>
          </w:p>
        </w:tc>
      </w:tr>
      <w:tr w:rsidR="00111AB3" w:rsidRPr="00004B26" w:rsidTr="007B7E81">
        <w:trPr>
          <w:trHeight w:val="289"/>
        </w:trPr>
        <w:tc>
          <w:tcPr>
            <w:tcW w:w="5000" w:type="pct"/>
            <w:gridSpan w:val="3"/>
            <w:tcBorders>
              <w:bottom w:val="single" w:sz="4" w:space="0" w:color="auto"/>
            </w:tcBorders>
          </w:tcPr>
          <w:p w:rsidR="00111AB3" w:rsidRPr="00AB776F" w:rsidRDefault="00111AB3" w:rsidP="007B7E81">
            <w:pPr>
              <w:rPr>
                <w:sz w:val="20"/>
                <w:szCs w:val="20"/>
              </w:rPr>
            </w:pPr>
            <w:r w:rsidRPr="00AB776F">
              <w:rPr>
                <w:sz w:val="20"/>
                <w:szCs w:val="20"/>
              </w:rPr>
              <w:t>*В части доходов, зачисляемых в бюджет сельского поселения.</w:t>
            </w:r>
          </w:p>
        </w:tc>
      </w:tr>
      <w:tr w:rsidR="00111AB3" w:rsidRPr="00004B26" w:rsidTr="007B7E81">
        <w:trPr>
          <w:trHeight w:val="289"/>
        </w:trPr>
        <w:tc>
          <w:tcPr>
            <w:tcW w:w="5000" w:type="pct"/>
            <w:gridSpan w:val="3"/>
          </w:tcPr>
          <w:p w:rsidR="00111AB3" w:rsidRPr="00AB776F" w:rsidRDefault="00111AB3" w:rsidP="007B7E81">
            <w:pPr>
              <w:rPr>
                <w:sz w:val="20"/>
                <w:szCs w:val="20"/>
              </w:rPr>
            </w:pPr>
          </w:p>
        </w:tc>
      </w:tr>
    </w:tbl>
    <w:p w:rsidR="00111AB3" w:rsidRPr="00AB776F" w:rsidRDefault="00111AB3" w:rsidP="00111AB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2626"/>
        <w:gridCol w:w="6669"/>
      </w:tblGrid>
      <w:tr w:rsidR="00111AB3" w:rsidRPr="00004B26" w:rsidTr="007B7E81">
        <w:trPr>
          <w:trHeight w:val="696"/>
        </w:trPr>
        <w:tc>
          <w:tcPr>
            <w:tcW w:w="5000" w:type="pct"/>
            <w:gridSpan w:val="3"/>
            <w:tcBorders>
              <w:top w:val="single" w:sz="4" w:space="0" w:color="auto"/>
            </w:tcBorders>
          </w:tcPr>
          <w:p w:rsidR="00111AB3" w:rsidRPr="00AB776F" w:rsidRDefault="00111AB3" w:rsidP="007B7E81">
            <w:pPr>
              <w:widowControl w:val="0"/>
              <w:autoSpaceDE w:val="0"/>
              <w:autoSpaceDN w:val="0"/>
              <w:adjustRightInd w:val="0"/>
              <w:rPr>
                <w:sz w:val="20"/>
                <w:szCs w:val="20"/>
              </w:rPr>
            </w:pPr>
            <w:r w:rsidRPr="00AB776F">
              <w:rPr>
                <w:sz w:val="20"/>
                <w:szCs w:val="20"/>
              </w:rPr>
              <w:t>Таблица № 3 к перечню главных администраторов доходов бюджета сельского поселения Хулимсунт, поступающих в бюджет  сельского поселения Хулимсунт, администрирование которых осуществляется государственные органы Ханты-Мансийского автономного округа - Югры</w:t>
            </w:r>
          </w:p>
        </w:tc>
      </w:tr>
      <w:tr w:rsidR="00111AB3" w:rsidTr="007B7E81">
        <w:trPr>
          <w:trHeight w:val="696"/>
        </w:trPr>
        <w:tc>
          <w:tcPr>
            <w:tcW w:w="1697" w:type="pct"/>
            <w:gridSpan w:val="2"/>
            <w:tcBorders>
              <w:top w:val="single" w:sz="4" w:space="0" w:color="auto"/>
            </w:tcBorders>
            <w:shd w:val="clear" w:color="auto" w:fill="FFFF00"/>
          </w:tcPr>
          <w:p w:rsidR="00111AB3" w:rsidRPr="00AB776F" w:rsidRDefault="00111AB3" w:rsidP="007B7E81">
            <w:pPr>
              <w:rPr>
                <w:b/>
                <w:sz w:val="20"/>
                <w:szCs w:val="20"/>
              </w:rPr>
            </w:pPr>
            <w:r w:rsidRPr="00AB776F">
              <w:rPr>
                <w:b/>
                <w:sz w:val="20"/>
                <w:szCs w:val="20"/>
              </w:rPr>
              <w:t>Код бюджетной классификации</w:t>
            </w:r>
          </w:p>
          <w:p w:rsidR="00111AB3" w:rsidRPr="00AB776F" w:rsidRDefault="00111AB3" w:rsidP="007B7E81">
            <w:pPr>
              <w:widowControl w:val="0"/>
              <w:autoSpaceDE w:val="0"/>
              <w:autoSpaceDN w:val="0"/>
              <w:adjustRightInd w:val="0"/>
              <w:rPr>
                <w:sz w:val="20"/>
                <w:szCs w:val="20"/>
              </w:rPr>
            </w:pPr>
            <w:r w:rsidRPr="00AB776F">
              <w:rPr>
                <w:sz w:val="20"/>
                <w:szCs w:val="20"/>
              </w:rPr>
              <w:t>Российской Федерации</w:t>
            </w:r>
          </w:p>
        </w:tc>
        <w:tc>
          <w:tcPr>
            <w:tcW w:w="3303" w:type="pct"/>
            <w:tcBorders>
              <w:top w:val="single" w:sz="4" w:space="0" w:color="auto"/>
            </w:tcBorders>
            <w:shd w:val="clear" w:color="auto" w:fill="FFFF00"/>
          </w:tcPr>
          <w:p w:rsidR="00111AB3" w:rsidRPr="00AB776F" w:rsidRDefault="00111AB3" w:rsidP="007B7E81">
            <w:pPr>
              <w:widowControl w:val="0"/>
              <w:autoSpaceDE w:val="0"/>
              <w:autoSpaceDN w:val="0"/>
              <w:adjustRightInd w:val="0"/>
              <w:jc w:val="center"/>
              <w:rPr>
                <w:b/>
                <w:sz w:val="20"/>
                <w:szCs w:val="20"/>
              </w:rPr>
            </w:pPr>
            <w:r w:rsidRPr="00AB776F">
              <w:rPr>
                <w:b/>
                <w:sz w:val="20"/>
                <w:szCs w:val="20"/>
              </w:rPr>
              <w:t>2022 год</w:t>
            </w:r>
          </w:p>
        </w:tc>
      </w:tr>
      <w:tr w:rsidR="00111AB3" w:rsidTr="007B7E81">
        <w:trPr>
          <w:trHeight w:val="696"/>
        </w:trPr>
        <w:tc>
          <w:tcPr>
            <w:tcW w:w="352" w:type="pct"/>
            <w:tcBorders>
              <w:top w:val="single" w:sz="4" w:space="0" w:color="auto"/>
            </w:tcBorders>
            <w:shd w:val="clear" w:color="auto" w:fill="FBD4B4"/>
          </w:tcPr>
          <w:p w:rsidR="00111AB3" w:rsidRPr="00AB776F" w:rsidRDefault="00111AB3" w:rsidP="007B7E81">
            <w:pPr>
              <w:rPr>
                <w:sz w:val="20"/>
                <w:szCs w:val="20"/>
              </w:rPr>
            </w:pPr>
            <w:r w:rsidRPr="00AB776F">
              <w:rPr>
                <w:sz w:val="20"/>
                <w:szCs w:val="20"/>
              </w:rPr>
              <w:t>Главного</w:t>
            </w:r>
          </w:p>
          <w:p w:rsidR="00111AB3" w:rsidRPr="00AB776F" w:rsidRDefault="00111AB3" w:rsidP="007B7E81">
            <w:pPr>
              <w:rPr>
                <w:sz w:val="20"/>
                <w:szCs w:val="20"/>
              </w:rPr>
            </w:pPr>
            <w:r w:rsidRPr="00AB776F">
              <w:rPr>
                <w:sz w:val="20"/>
                <w:szCs w:val="20"/>
              </w:rPr>
              <w:t>админист</w:t>
            </w:r>
          </w:p>
          <w:p w:rsidR="00111AB3" w:rsidRPr="00AB776F" w:rsidRDefault="00111AB3" w:rsidP="007B7E81">
            <w:pPr>
              <w:rPr>
                <w:sz w:val="20"/>
                <w:szCs w:val="20"/>
              </w:rPr>
            </w:pPr>
            <w:r w:rsidRPr="00AB776F">
              <w:rPr>
                <w:sz w:val="20"/>
                <w:szCs w:val="20"/>
              </w:rPr>
              <w:t>ратора</w:t>
            </w:r>
          </w:p>
          <w:p w:rsidR="00111AB3" w:rsidRPr="00AB776F" w:rsidRDefault="00111AB3" w:rsidP="007B7E81">
            <w:pPr>
              <w:widowControl w:val="0"/>
              <w:autoSpaceDE w:val="0"/>
              <w:autoSpaceDN w:val="0"/>
              <w:adjustRightInd w:val="0"/>
              <w:rPr>
                <w:sz w:val="20"/>
                <w:szCs w:val="20"/>
              </w:rPr>
            </w:pPr>
            <w:r w:rsidRPr="00AB776F">
              <w:rPr>
                <w:sz w:val="20"/>
                <w:szCs w:val="20"/>
              </w:rPr>
              <w:t xml:space="preserve"> дохода</w:t>
            </w:r>
          </w:p>
        </w:tc>
        <w:tc>
          <w:tcPr>
            <w:tcW w:w="1345" w:type="pct"/>
            <w:tcBorders>
              <w:top w:val="single" w:sz="4" w:space="0" w:color="auto"/>
            </w:tcBorders>
            <w:shd w:val="clear" w:color="auto" w:fill="FBD4B4"/>
          </w:tcPr>
          <w:p w:rsidR="00111AB3" w:rsidRPr="00AB776F" w:rsidRDefault="00111AB3" w:rsidP="007B7E81">
            <w:pPr>
              <w:rPr>
                <w:sz w:val="20"/>
                <w:szCs w:val="20"/>
              </w:rPr>
            </w:pPr>
            <w:r w:rsidRPr="00AB776F">
              <w:rPr>
                <w:sz w:val="20"/>
                <w:szCs w:val="20"/>
              </w:rPr>
              <w:t>доходов бюджета Березовского района</w:t>
            </w:r>
          </w:p>
          <w:p w:rsidR="00111AB3" w:rsidRPr="00AB776F" w:rsidRDefault="00111AB3" w:rsidP="007B7E81">
            <w:pPr>
              <w:widowControl w:val="0"/>
              <w:autoSpaceDE w:val="0"/>
              <w:autoSpaceDN w:val="0"/>
              <w:adjustRightInd w:val="0"/>
              <w:rPr>
                <w:sz w:val="20"/>
                <w:szCs w:val="20"/>
              </w:rPr>
            </w:pPr>
          </w:p>
        </w:tc>
        <w:tc>
          <w:tcPr>
            <w:tcW w:w="3303" w:type="pct"/>
            <w:tcBorders>
              <w:top w:val="single" w:sz="4" w:space="0" w:color="auto"/>
            </w:tcBorders>
            <w:shd w:val="clear" w:color="auto" w:fill="FBD4B4"/>
          </w:tcPr>
          <w:p w:rsidR="00111AB3" w:rsidRPr="00AB776F" w:rsidRDefault="00111AB3" w:rsidP="007B7E81">
            <w:pPr>
              <w:rPr>
                <w:sz w:val="20"/>
                <w:szCs w:val="20"/>
              </w:rPr>
            </w:pPr>
            <w:r w:rsidRPr="00AB776F">
              <w:rPr>
                <w:sz w:val="20"/>
                <w:szCs w:val="20"/>
              </w:rPr>
              <w:t>Наименование главного администратора доходов бюджета</w:t>
            </w:r>
          </w:p>
          <w:p w:rsidR="00111AB3" w:rsidRPr="00AB776F" w:rsidRDefault="00111AB3" w:rsidP="007B7E81">
            <w:pPr>
              <w:widowControl w:val="0"/>
              <w:autoSpaceDE w:val="0"/>
              <w:autoSpaceDN w:val="0"/>
              <w:adjustRightInd w:val="0"/>
              <w:rPr>
                <w:sz w:val="20"/>
                <w:szCs w:val="20"/>
              </w:rPr>
            </w:pPr>
          </w:p>
        </w:tc>
      </w:tr>
      <w:tr w:rsidR="00111AB3" w:rsidRPr="00004B26" w:rsidTr="007B7E81">
        <w:trPr>
          <w:trHeight w:val="362"/>
        </w:trPr>
        <w:tc>
          <w:tcPr>
            <w:tcW w:w="352" w:type="pct"/>
          </w:tcPr>
          <w:p w:rsidR="00111AB3" w:rsidRPr="00AB776F" w:rsidRDefault="00111AB3" w:rsidP="007B7E81">
            <w:pPr>
              <w:rPr>
                <w:b/>
                <w:sz w:val="20"/>
                <w:szCs w:val="20"/>
              </w:rPr>
            </w:pPr>
            <w:r w:rsidRPr="00AB776F">
              <w:rPr>
                <w:b/>
                <w:sz w:val="20"/>
                <w:szCs w:val="20"/>
              </w:rPr>
              <w:t>580</w:t>
            </w:r>
          </w:p>
        </w:tc>
        <w:tc>
          <w:tcPr>
            <w:tcW w:w="1345" w:type="pct"/>
          </w:tcPr>
          <w:p w:rsidR="00111AB3" w:rsidRPr="00AB776F" w:rsidRDefault="00111AB3" w:rsidP="007B7E81">
            <w:pPr>
              <w:widowControl w:val="0"/>
              <w:autoSpaceDE w:val="0"/>
              <w:autoSpaceDN w:val="0"/>
              <w:adjustRightInd w:val="0"/>
              <w:rPr>
                <w:sz w:val="20"/>
                <w:szCs w:val="20"/>
              </w:rPr>
            </w:pPr>
            <w:r w:rsidRPr="00AB776F">
              <w:rPr>
                <w:sz w:val="20"/>
                <w:szCs w:val="20"/>
              </w:rPr>
              <w:t xml:space="preserve">                                                </w:t>
            </w:r>
          </w:p>
        </w:tc>
        <w:tc>
          <w:tcPr>
            <w:tcW w:w="3303" w:type="pct"/>
          </w:tcPr>
          <w:p w:rsidR="00111AB3" w:rsidRPr="00AB776F" w:rsidRDefault="00111AB3" w:rsidP="007B7E81">
            <w:pPr>
              <w:widowControl w:val="0"/>
              <w:autoSpaceDE w:val="0"/>
              <w:autoSpaceDN w:val="0"/>
              <w:adjustRightInd w:val="0"/>
              <w:rPr>
                <w:sz w:val="20"/>
                <w:szCs w:val="20"/>
              </w:rPr>
            </w:pPr>
            <w:r w:rsidRPr="00AB776F">
              <w:rPr>
                <w:sz w:val="20"/>
                <w:szCs w:val="20"/>
              </w:rPr>
              <w:t>Департамент внутренней политики Ханты-Мансийского автономного округа - Югры</w:t>
            </w:r>
          </w:p>
        </w:tc>
      </w:tr>
      <w:tr w:rsidR="00111AB3" w:rsidRPr="00004B26" w:rsidTr="007B7E81">
        <w:trPr>
          <w:trHeight w:val="362"/>
        </w:trPr>
        <w:tc>
          <w:tcPr>
            <w:tcW w:w="352" w:type="pct"/>
          </w:tcPr>
          <w:p w:rsidR="00111AB3" w:rsidRPr="00AB776F" w:rsidRDefault="00111AB3" w:rsidP="007B7E81">
            <w:pPr>
              <w:rPr>
                <w:b/>
                <w:sz w:val="20"/>
                <w:szCs w:val="20"/>
              </w:rPr>
            </w:pPr>
            <w:r w:rsidRPr="00AB776F">
              <w:rPr>
                <w:b/>
                <w:sz w:val="20"/>
                <w:szCs w:val="20"/>
              </w:rPr>
              <w:t>580</w:t>
            </w:r>
          </w:p>
        </w:tc>
        <w:tc>
          <w:tcPr>
            <w:tcW w:w="1345" w:type="pct"/>
          </w:tcPr>
          <w:p w:rsidR="00111AB3" w:rsidRPr="00AB776F" w:rsidRDefault="00111AB3" w:rsidP="007B7E81">
            <w:pPr>
              <w:widowControl w:val="0"/>
              <w:autoSpaceDE w:val="0"/>
              <w:autoSpaceDN w:val="0"/>
              <w:adjustRightInd w:val="0"/>
              <w:rPr>
                <w:sz w:val="20"/>
                <w:szCs w:val="20"/>
              </w:rPr>
            </w:pPr>
            <w:r w:rsidRPr="00AB776F">
              <w:rPr>
                <w:sz w:val="20"/>
                <w:szCs w:val="20"/>
              </w:rPr>
              <w:t>1 16 020010 02 0000 140</w:t>
            </w:r>
          </w:p>
        </w:tc>
        <w:tc>
          <w:tcPr>
            <w:tcW w:w="3303" w:type="pct"/>
          </w:tcPr>
          <w:p w:rsidR="00111AB3" w:rsidRPr="00AB776F" w:rsidRDefault="00111AB3" w:rsidP="007B7E81">
            <w:pPr>
              <w:widowControl w:val="0"/>
              <w:autoSpaceDE w:val="0"/>
              <w:autoSpaceDN w:val="0"/>
              <w:adjustRightInd w:val="0"/>
              <w:rPr>
                <w:sz w:val="20"/>
                <w:szCs w:val="20"/>
              </w:rPr>
            </w:pPr>
            <w:r w:rsidRPr="00AB776F">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111AB3" w:rsidRDefault="00111AB3" w:rsidP="00111AB3"/>
    <w:p w:rsidR="00111AB3" w:rsidRDefault="00111AB3" w:rsidP="00111AB3">
      <w:pPr>
        <w:jc w:val="right"/>
        <w:rPr>
          <w:sz w:val="20"/>
          <w:szCs w:val="18"/>
        </w:rPr>
      </w:pPr>
    </w:p>
    <w:p w:rsidR="00111AB3" w:rsidRDefault="00111AB3" w:rsidP="00111AB3">
      <w:pPr>
        <w:jc w:val="right"/>
        <w:rPr>
          <w:sz w:val="20"/>
          <w:szCs w:val="18"/>
        </w:rPr>
      </w:pPr>
    </w:p>
    <w:p w:rsidR="00111AB3" w:rsidRPr="00AB776F" w:rsidRDefault="00111AB3" w:rsidP="00111AB3">
      <w:pPr>
        <w:jc w:val="right"/>
        <w:rPr>
          <w:sz w:val="20"/>
          <w:szCs w:val="18"/>
          <w:u w:val="single"/>
        </w:rPr>
      </w:pPr>
      <w:r w:rsidRPr="00AB776F">
        <w:rPr>
          <w:sz w:val="20"/>
          <w:szCs w:val="18"/>
        </w:rPr>
        <w:t>Приложение  5</w:t>
      </w:r>
      <w:r w:rsidRPr="00AB776F">
        <w:rPr>
          <w:sz w:val="20"/>
          <w:szCs w:val="18"/>
          <w:u w:val="single"/>
        </w:rPr>
        <w:t xml:space="preserve"> </w:t>
      </w:r>
    </w:p>
    <w:p w:rsidR="00111AB3" w:rsidRPr="00AB776F" w:rsidRDefault="00111AB3" w:rsidP="00111AB3">
      <w:pPr>
        <w:jc w:val="right"/>
        <w:rPr>
          <w:sz w:val="20"/>
          <w:szCs w:val="18"/>
        </w:rPr>
      </w:pPr>
      <w:r w:rsidRPr="00AB776F">
        <w:rPr>
          <w:sz w:val="20"/>
          <w:szCs w:val="18"/>
        </w:rPr>
        <w:t>к решению Совета депутатов</w:t>
      </w:r>
    </w:p>
    <w:p w:rsidR="00111AB3" w:rsidRPr="00AB776F" w:rsidRDefault="00111AB3" w:rsidP="00111AB3">
      <w:pPr>
        <w:jc w:val="right"/>
        <w:rPr>
          <w:sz w:val="20"/>
          <w:szCs w:val="18"/>
        </w:rPr>
      </w:pPr>
      <w:r w:rsidRPr="00AB776F">
        <w:rPr>
          <w:sz w:val="20"/>
          <w:szCs w:val="18"/>
        </w:rPr>
        <w:t>сельского поселения Хулимсунт</w:t>
      </w:r>
    </w:p>
    <w:p w:rsidR="00111AB3" w:rsidRPr="00AB776F" w:rsidRDefault="00111AB3" w:rsidP="00111AB3">
      <w:pPr>
        <w:jc w:val="right"/>
        <w:rPr>
          <w:snapToGrid w:val="0"/>
          <w:color w:val="000000"/>
          <w:sz w:val="20"/>
          <w:szCs w:val="18"/>
        </w:rPr>
      </w:pPr>
      <w:r w:rsidRPr="00AB776F">
        <w:rPr>
          <w:snapToGrid w:val="0"/>
          <w:color w:val="000000"/>
          <w:sz w:val="20"/>
          <w:szCs w:val="18"/>
        </w:rPr>
        <w:t>от  00.00.2021 № 000</w:t>
      </w:r>
    </w:p>
    <w:p w:rsidR="00111AB3" w:rsidRDefault="00111AB3" w:rsidP="00111AB3">
      <w:pPr>
        <w:jc w:val="right"/>
        <w:rPr>
          <w:snapToGrid w:val="0"/>
          <w:color w:val="000000"/>
          <w:sz w:val="22"/>
          <w:szCs w:val="18"/>
        </w:rPr>
      </w:pPr>
    </w:p>
    <w:p w:rsidR="00111AB3" w:rsidRDefault="00111AB3" w:rsidP="00111AB3">
      <w:pPr>
        <w:jc w:val="center"/>
        <w:rPr>
          <w:b/>
          <w:sz w:val="20"/>
          <w:szCs w:val="18"/>
        </w:rPr>
      </w:pPr>
      <w:r w:rsidRPr="00AB776F">
        <w:rPr>
          <w:b/>
          <w:sz w:val="20"/>
          <w:szCs w:val="18"/>
        </w:rPr>
        <w:t>Источники внутреннего финансирования дефицита бюджета сельского поселения Хулимсунт на 2022 год</w:t>
      </w:r>
    </w:p>
    <w:p w:rsidR="00111AB3" w:rsidRPr="00AB776F" w:rsidRDefault="00111AB3" w:rsidP="00111AB3">
      <w:pPr>
        <w:jc w:val="right"/>
        <w:rPr>
          <w:sz w:val="20"/>
          <w:szCs w:val="18"/>
        </w:rPr>
      </w:pPr>
      <w:r>
        <w:rPr>
          <w:sz w:val="20"/>
          <w:szCs w:val="18"/>
        </w:rPr>
        <w:t>т</w:t>
      </w:r>
      <w:r w:rsidRPr="00AB776F">
        <w:rPr>
          <w:sz w:val="20"/>
          <w:szCs w:val="18"/>
        </w:rPr>
        <w:t>ыс.руб.</w:t>
      </w:r>
    </w:p>
    <w:tbl>
      <w:tblPr>
        <w:tblW w:w="5005" w:type="pct"/>
        <w:tblInd w:w="-5" w:type="dxa"/>
        <w:tblLayout w:type="fixed"/>
        <w:tblLook w:val="04A0" w:firstRow="1" w:lastRow="0" w:firstColumn="1" w:lastColumn="0" w:noHBand="0" w:noVBand="1"/>
      </w:tblPr>
      <w:tblGrid>
        <w:gridCol w:w="2903"/>
        <w:gridCol w:w="6315"/>
        <w:gridCol w:w="1118"/>
      </w:tblGrid>
      <w:tr w:rsidR="00111AB3" w:rsidTr="007B7E81">
        <w:trPr>
          <w:trHeight w:val="1402"/>
        </w:trPr>
        <w:tc>
          <w:tcPr>
            <w:tcW w:w="1404"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111AB3" w:rsidRPr="00AB776F" w:rsidRDefault="00111AB3" w:rsidP="007B7E81">
            <w:pPr>
              <w:jc w:val="center"/>
              <w:rPr>
                <w:sz w:val="20"/>
                <w:szCs w:val="20"/>
              </w:rPr>
            </w:pPr>
            <w:r w:rsidRPr="00AB776F">
              <w:rPr>
                <w:sz w:val="20"/>
                <w:szCs w:val="20"/>
              </w:rPr>
              <w:t>Код</w:t>
            </w:r>
          </w:p>
        </w:tc>
        <w:tc>
          <w:tcPr>
            <w:tcW w:w="3054" w:type="pct"/>
            <w:tcBorders>
              <w:top w:val="single" w:sz="4" w:space="0" w:color="auto"/>
              <w:left w:val="nil"/>
              <w:bottom w:val="single" w:sz="4" w:space="0" w:color="auto"/>
              <w:right w:val="single" w:sz="4" w:space="0" w:color="auto"/>
            </w:tcBorders>
            <w:shd w:val="clear" w:color="000000" w:fill="FFFF00"/>
            <w:vAlign w:val="center"/>
            <w:hideMark/>
          </w:tcPr>
          <w:p w:rsidR="00111AB3" w:rsidRPr="00AB776F" w:rsidRDefault="00111AB3" w:rsidP="007B7E81">
            <w:pPr>
              <w:rPr>
                <w:b/>
                <w:bCs/>
                <w:sz w:val="20"/>
                <w:szCs w:val="20"/>
              </w:rPr>
            </w:pPr>
            <w:r w:rsidRPr="00AB776F">
              <w:rPr>
                <w:b/>
                <w:bCs/>
                <w:sz w:val="20"/>
                <w:szCs w:val="20"/>
              </w:rPr>
              <w:t>Наименование видов источников  финансирования дефицита бюджета</w:t>
            </w:r>
          </w:p>
        </w:tc>
        <w:tc>
          <w:tcPr>
            <w:tcW w:w="541" w:type="pct"/>
            <w:tcBorders>
              <w:top w:val="single" w:sz="4" w:space="0" w:color="auto"/>
              <w:left w:val="nil"/>
              <w:bottom w:val="single" w:sz="4" w:space="0" w:color="auto"/>
              <w:right w:val="single" w:sz="4" w:space="0" w:color="auto"/>
            </w:tcBorders>
            <w:shd w:val="clear" w:color="000000" w:fill="FFFF00"/>
            <w:vAlign w:val="center"/>
            <w:hideMark/>
          </w:tcPr>
          <w:p w:rsidR="00111AB3" w:rsidRPr="00AB776F" w:rsidRDefault="00111AB3" w:rsidP="007B7E81">
            <w:pPr>
              <w:jc w:val="center"/>
              <w:rPr>
                <w:b/>
                <w:sz w:val="20"/>
                <w:szCs w:val="20"/>
              </w:rPr>
            </w:pPr>
            <w:r w:rsidRPr="00AB776F">
              <w:rPr>
                <w:b/>
                <w:sz w:val="20"/>
                <w:szCs w:val="20"/>
              </w:rPr>
              <w:t xml:space="preserve">Сумма на 2022 год </w:t>
            </w:r>
          </w:p>
        </w:tc>
      </w:tr>
      <w:tr w:rsidR="00111AB3" w:rsidRPr="00004B26" w:rsidTr="007B7E81">
        <w:trPr>
          <w:trHeight w:val="20"/>
        </w:trPr>
        <w:tc>
          <w:tcPr>
            <w:tcW w:w="1404" w:type="pct"/>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 </w:t>
            </w:r>
          </w:p>
        </w:tc>
        <w:tc>
          <w:tcPr>
            <w:tcW w:w="3054"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sz w:val="20"/>
                <w:szCs w:val="20"/>
              </w:rPr>
            </w:pPr>
            <w:r w:rsidRPr="00AB776F">
              <w:rPr>
                <w:sz w:val="20"/>
                <w:szCs w:val="20"/>
              </w:rPr>
              <w:t>Акции и иные формы участия в капитале, находящиеся в государственной муниципальной собственности</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111AB3" w:rsidRPr="00AB776F" w:rsidRDefault="00111AB3" w:rsidP="007B7E81">
            <w:pPr>
              <w:rPr>
                <w:sz w:val="20"/>
                <w:szCs w:val="20"/>
              </w:rPr>
            </w:pPr>
            <w:r w:rsidRPr="00AB776F">
              <w:rPr>
                <w:sz w:val="20"/>
                <w:szCs w:val="20"/>
              </w:rPr>
              <w:t> </w:t>
            </w:r>
          </w:p>
        </w:tc>
      </w:tr>
      <w:tr w:rsidR="00111AB3" w:rsidTr="007B7E81">
        <w:trPr>
          <w:trHeight w:val="137"/>
        </w:trPr>
        <w:tc>
          <w:tcPr>
            <w:tcW w:w="1404" w:type="pct"/>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000 01 05 00 00 00 0000 000</w:t>
            </w:r>
          </w:p>
        </w:tc>
        <w:tc>
          <w:tcPr>
            <w:tcW w:w="3054"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b/>
                <w:bCs/>
                <w:sz w:val="20"/>
                <w:szCs w:val="20"/>
              </w:rPr>
            </w:pPr>
            <w:r w:rsidRPr="00AB776F">
              <w:rPr>
                <w:b/>
                <w:bCs/>
                <w:sz w:val="20"/>
                <w:szCs w:val="20"/>
              </w:rPr>
              <w:t>Изменение остатков средств на счетах по учету средств бюджета</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111AB3" w:rsidRPr="00AB776F" w:rsidRDefault="00111AB3" w:rsidP="007B7E81">
            <w:pPr>
              <w:jc w:val="center"/>
              <w:rPr>
                <w:sz w:val="20"/>
                <w:szCs w:val="20"/>
              </w:rPr>
            </w:pPr>
            <w:r w:rsidRPr="00AB776F">
              <w:rPr>
                <w:sz w:val="20"/>
                <w:szCs w:val="20"/>
              </w:rPr>
              <w:t>0,00</w:t>
            </w:r>
          </w:p>
        </w:tc>
      </w:tr>
      <w:tr w:rsidR="00111AB3" w:rsidTr="007B7E81">
        <w:trPr>
          <w:trHeight w:val="137"/>
        </w:trPr>
        <w:tc>
          <w:tcPr>
            <w:tcW w:w="1404" w:type="pct"/>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000 01 05 02 01 10 0000 510</w:t>
            </w:r>
          </w:p>
        </w:tc>
        <w:tc>
          <w:tcPr>
            <w:tcW w:w="3054"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sz w:val="20"/>
                <w:szCs w:val="20"/>
              </w:rPr>
            </w:pPr>
            <w:r w:rsidRPr="00AB776F">
              <w:rPr>
                <w:sz w:val="20"/>
                <w:szCs w:val="20"/>
              </w:rPr>
              <w:t>Увеличение прочих остатков денежных средств бюджета сельского поселения</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111AB3" w:rsidRPr="00AB776F" w:rsidRDefault="00111AB3" w:rsidP="007B7E81">
            <w:pPr>
              <w:jc w:val="center"/>
              <w:rPr>
                <w:sz w:val="20"/>
                <w:szCs w:val="20"/>
              </w:rPr>
            </w:pPr>
            <w:r w:rsidRPr="00AB776F">
              <w:rPr>
                <w:sz w:val="20"/>
                <w:szCs w:val="20"/>
              </w:rPr>
              <w:t>0,0</w:t>
            </w:r>
          </w:p>
        </w:tc>
      </w:tr>
      <w:tr w:rsidR="00111AB3" w:rsidTr="007B7E81">
        <w:trPr>
          <w:trHeight w:val="282"/>
        </w:trPr>
        <w:tc>
          <w:tcPr>
            <w:tcW w:w="1404" w:type="pct"/>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lastRenderedPageBreak/>
              <w:t>000 01 05 02 01 10 0000 610</w:t>
            </w:r>
          </w:p>
        </w:tc>
        <w:tc>
          <w:tcPr>
            <w:tcW w:w="3054"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sz w:val="20"/>
                <w:szCs w:val="20"/>
              </w:rPr>
            </w:pPr>
            <w:r w:rsidRPr="00AB776F">
              <w:rPr>
                <w:sz w:val="20"/>
                <w:szCs w:val="20"/>
              </w:rPr>
              <w:t>Уменьшение прочих остатков денежных средств бюджета сельского поселения</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111AB3" w:rsidRPr="00AB776F" w:rsidRDefault="00111AB3" w:rsidP="007B7E81">
            <w:pPr>
              <w:jc w:val="center"/>
              <w:rPr>
                <w:sz w:val="20"/>
                <w:szCs w:val="20"/>
              </w:rPr>
            </w:pPr>
            <w:r w:rsidRPr="00AB776F">
              <w:rPr>
                <w:sz w:val="20"/>
                <w:szCs w:val="20"/>
              </w:rPr>
              <w:t>0,00</w:t>
            </w:r>
          </w:p>
        </w:tc>
      </w:tr>
      <w:tr w:rsidR="00111AB3" w:rsidTr="007B7E81">
        <w:trPr>
          <w:trHeight w:val="259"/>
        </w:trPr>
        <w:tc>
          <w:tcPr>
            <w:tcW w:w="1404" w:type="pct"/>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 </w:t>
            </w:r>
          </w:p>
        </w:tc>
        <w:tc>
          <w:tcPr>
            <w:tcW w:w="3054"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b/>
                <w:bCs/>
                <w:sz w:val="20"/>
                <w:szCs w:val="20"/>
              </w:rPr>
            </w:pPr>
            <w:r w:rsidRPr="00AB776F">
              <w:rPr>
                <w:b/>
                <w:bCs/>
                <w:sz w:val="20"/>
                <w:szCs w:val="20"/>
              </w:rPr>
              <w:t>Всего источников  финансирования дефицита бюджета</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111AB3" w:rsidRPr="00AB776F" w:rsidRDefault="00111AB3" w:rsidP="007B7E81">
            <w:pPr>
              <w:jc w:val="center"/>
              <w:rPr>
                <w:sz w:val="20"/>
                <w:szCs w:val="20"/>
              </w:rPr>
            </w:pPr>
            <w:r w:rsidRPr="00AB776F">
              <w:rPr>
                <w:sz w:val="20"/>
                <w:szCs w:val="20"/>
              </w:rPr>
              <w:t>0,00</w:t>
            </w:r>
          </w:p>
        </w:tc>
      </w:tr>
    </w:tbl>
    <w:p w:rsidR="00111AB3" w:rsidRPr="00FA05C0" w:rsidRDefault="00111AB3" w:rsidP="00111AB3">
      <w:pPr>
        <w:jc w:val="both"/>
        <w:rPr>
          <w:b/>
          <w:sz w:val="22"/>
          <w:szCs w:val="18"/>
        </w:rPr>
      </w:pPr>
    </w:p>
    <w:p w:rsidR="00111AB3" w:rsidRPr="00AB776F" w:rsidRDefault="00111AB3" w:rsidP="00111AB3">
      <w:pPr>
        <w:jc w:val="right"/>
        <w:rPr>
          <w:sz w:val="20"/>
          <w:szCs w:val="20"/>
          <w:u w:val="single"/>
        </w:rPr>
      </w:pPr>
      <w:r w:rsidRPr="00AB776F">
        <w:rPr>
          <w:sz w:val="20"/>
          <w:szCs w:val="20"/>
        </w:rPr>
        <w:t>Приложение  6</w:t>
      </w:r>
      <w:r w:rsidRPr="00AB776F">
        <w:rPr>
          <w:sz w:val="20"/>
          <w:szCs w:val="20"/>
          <w:u w:val="single"/>
        </w:rPr>
        <w:t xml:space="preserve"> </w:t>
      </w:r>
    </w:p>
    <w:p w:rsidR="00111AB3" w:rsidRPr="00AB776F" w:rsidRDefault="00111AB3" w:rsidP="00111AB3">
      <w:pPr>
        <w:jc w:val="right"/>
        <w:rPr>
          <w:sz w:val="20"/>
          <w:szCs w:val="20"/>
        </w:rPr>
      </w:pPr>
      <w:r w:rsidRPr="00AB776F">
        <w:rPr>
          <w:sz w:val="20"/>
          <w:szCs w:val="20"/>
        </w:rPr>
        <w:t>к решению Совета депутатов</w:t>
      </w:r>
    </w:p>
    <w:p w:rsidR="00111AB3" w:rsidRPr="00AB776F" w:rsidRDefault="00111AB3" w:rsidP="00111AB3">
      <w:pPr>
        <w:jc w:val="right"/>
        <w:rPr>
          <w:sz w:val="20"/>
          <w:szCs w:val="20"/>
        </w:rPr>
      </w:pPr>
      <w:r w:rsidRPr="00AB776F">
        <w:rPr>
          <w:sz w:val="20"/>
          <w:szCs w:val="20"/>
        </w:rPr>
        <w:t>сельского поселения Хулимсунт</w:t>
      </w:r>
    </w:p>
    <w:p w:rsidR="00111AB3" w:rsidRPr="00AB776F" w:rsidRDefault="00111AB3" w:rsidP="00111AB3">
      <w:pPr>
        <w:jc w:val="right"/>
        <w:rPr>
          <w:sz w:val="20"/>
          <w:szCs w:val="22"/>
        </w:rPr>
      </w:pPr>
      <w:r w:rsidRPr="00AB776F">
        <w:rPr>
          <w:sz w:val="20"/>
          <w:szCs w:val="22"/>
        </w:rPr>
        <w:t>от 22.12.2021 № 130</w:t>
      </w:r>
    </w:p>
    <w:p w:rsidR="00111AB3" w:rsidRPr="00AB776F" w:rsidRDefault="00111AB3" w:rsidP="00111AB3">
      <w:pPr>
        <w:jc w:val="right"/>
        <w:rPr>
          <w:snapToGrid w:val="0"/>
          <w:color w:val="000000"/>
          <w:sz w:val="20"/>
          <w:szCs w:val="20"/>
        </w:rPr>
      </w:pPr>
    </w:p>
    <w:p w:rsidR="00111AB3" w:rsidRPr="00AB776F" w:rsidRDefault="00111AB3" w:rsidP="00111AB3">
      <w:pPr>
        <w:jc w:val="center"/>
        <w:rPr>
          <w:b/>
          <w:sz w:val="20"/>
          <w:szCs w:val="20"/>
        </w:rPr>
      </w:pPr>
      <w:r w:rsidRPr="00AB776F">
        <w:rPr>
          <w:b/>
          <w:sz w:val="20"/>
          <w:szCs w:val="20"/>
        </w:rPr>
        <w:t>Источники внутреннего финансирования дефицита бюджета сельского поселения Хулимсунт на 2023 – 2024 годы</w:t>
      </w:r>
    </w:p>
    <w:tbl>
      <w:tblPr>
        <w:tblW w:w="5000" w:type="pct"/>
        <w:tblLayout w:type="fixed"/>
        <w:tblLook w:val="04A0" w:firstRow="1" w:lastRow="0" w:firstColumn="1" w:lastColumn="0" w:noHBand="0" w:noVBand="1"/>
      </w:tblPr>
      <w:tblGrid>
        <w:gridCol w:w="242"/>
        <w:gridCol w:w="2679"/>
        <w:gridCol w:w="5377"/>
        <w:gridCol w:w="1019"/>
        <w:gridCol w:w="1019"/>
      </w:tblGrid>
      <w:tr w:rsidR="00111AB3" w:rsidTr="007B7E81">
        <w:trPr>
          <w:trHeight w:val="392"/>
        </w:trPr>
        <w:tc>
          <w:tcPr>
            <w:tcW w:w="117" w:type="pct"/>
            <w:tcBorders>
              <w:top w:val="nil"/>
              <w:left w:val="nil"/>
              <w:bottom w:val="nil"/>
              <w:right w:val="nil"/>
            </w:tcBorders>
            <w:shd w:val="clear" w:color="auto" w:fill="auto"/>
            <w:noWrap/>
            <w:vAlign w:val="bottom"/>
            <w:hideMark/>
          </w:tcPr>
          <w:p w:rsidR="00111AB3" w:rsidRPr="00AB776F" w:rsidRDefault="00111AB3" w:rsidP="007B7E81">
            <w:pPr>
              <w:rPr>
                <w:sz w:val="20"/>
                <w:szCs w:val="20"/>
              </w:rPr>
            </w:pPr>
          </w:p>
        </w:tc>
        <w:tc>
          <w:tcPr>
            <w:tcW w:w="3897" w:type="pct"/>
            <w:gridSpan w:val="2"/>
            <w:tcBorders>
              <w:top w:val="nil"/>
              <w:left w:val="nil"/>
              <w:bottom w:val="nil"/>
              <w:right w:val="nil"/>
            </w:tcBorders>
            <w:shd w:val="clear" w:color="auto" w:fill="auto"/>
            <w:noWrap/>
            <w:vAlign w:val="bottom"/>
            <w:hideMark/>
          </w:tcPr>
          <w:p w:rsidR="00111AB3" w:rsidRPr="00AB776F" w:rsidRDefault="00111AB3" w:rsidP="007B7E81">
            <w:pPr>
              <w:rPr>
                <w:sz w:val="20"/>
                <w:szCs w:val="20"/>
              </w:rPr>
            </w:pPr>
          </w:p>
        </w:tc>
        <w:tc>
          <w:tcPr>
            <w:tcW w:w="493" w:type="pct"/>
            <w:tcBorders>
              <w:top w:val="nil"/>
              <w:left w:val="nil"/>
              <w:bottom w:val="nil"/>
              <w:right w:val="nil"/>
            </w:tcBorders>
            <w:shd w:val="clear" w:color="auto" w:fill="auto"/>
            <w:noWrap/>
            <w:vAlign w:val="bottom"/>
            <w:hideMark/>
          </w:tcPr>
          <w:p w:rsidR="00111AB3" w:rsidRPr="00AB776F" w:rsidRDefault="00111AB3" w:rsidP="007B7E81">
            <w:pPr>
              <w:rPr>
                <w:sz w:val="20"/>
                <w:szCs w:val="20"/>
              </w:rPr>
            </w:pPr>
          </w:p>
        </w:tc>
        <w:tc>
          <w:tcPr>
            <w:tcW w:w="493" w:type="pct"/>
            <w:tcBorders>
              <w:top w:val="nil"/>
              <w:left w:val="nil"/>
              <w:bottom w:val="nil"/>
              <w:right w:val="nil"/>
            </w:tcBorders>
            <w:shd w:val="clear" w:color="auto" w:fill="auto"/>
            <w:noWrap/>
            <w:vAlign w:val="bottom"/>
            <w:hideMark/>
          </w:tcPr>
          <w:p w:rsidR="00111AB3" w:rsidRPr="00AB776F" w:rsidRDefault="00111AB3" w:rsidP="007B7E81">
            <w:pPr>
              <w:rPr>
                <w:sz w:val="20"/>
                <w:szCs w:val="20"/>
              </w:rPr>
            </w:pPr>
            <w:r w:rsidRPr="00AB776F">
              <w:rPr>
                <w:sz w:val="20"/>
                <w:szCs w:val="20"/>
              </w:rPr>
              <w:t>тыс.руб.</w:t>
            </w:r>
          </w:p>
        </w:tc>
      </w:tr>
      <w:tr w:rsidR="00111AB3" w:rsidTr="007B7E81">
        <w:trPr>
          <w:trHeight w:val="1546"/>
        </w:trPr>
        <w:tc>
          <w:tcPr>
            <w:tcW w:w="1413" w:type="pct"/>
            <w:gridSpan w:val="2"/>
            <w:tcBorders>
              <w:top w:val="single" w:sz="4" w:space="0" w:color="auto"/>
              <w:left w:val="single" w:sz="4" w:space="0" w:color="auto"/>
              <w:bottom w:val="single" w:sz="4" w:space="0" w:color="auto"/>
              <w:right w:val="single" w:sz="4" w:space="0" w:color="auto"/>
            </w:tcBorders>
            <w:shd w:val="clear" w:color="000000" w:fill="FFFF00"/>
            <w:vAlign w:val="bottom"/>
            <w:hideMark/>
          </w:tcPr>
          <w:p w:rsidR="00111AB3" w:rsidRPr="00AB776F" w:rsidRDefault="00111AB3" w:rsidP="007B7E81">
            <w:pPr>
              <w:jc w:val="center"/>
              <w:rPr>
                <w:sz w:val="20"/>
                <w:szCs w:val="20"/>
              </w:rPr>
            </w:pPr>
            <w:r w:rsidRPr="00AB776F">
              <w:rPr>
                <w:sz w:val="20"/>
                <w:szCs w:val="20"/>
              </w:rPr>
              <w:t>Код</w:t>
            </w:r>
          </w:p>
        </w:tc>
        <w:tc>
          <w:tcPr>
            <w:tcW w:w="2601" w:type="pct"/>
            <w:tcBorders>
              <w:top w:val="single" w:sz="4" w:space="0" w:color="auto"/>
              <w:left w:val="nil"/>
              <w:bottom w:val="single" w:sz="4" w:space="0" w:color="auto"/>
              <w:right w:val="single" w:sz="4" w:space="0" w:color="auto"/>
            </w:tcBorders>
            <w:shd w:val="clear" w:color="000000" w:fill="FFFF00"/>
            <w:vAlign w:val="center"/>
            <w:hideMark/>
          </w:tcPr>
          <w:p w:rsidR="00111AB3" w:rsidRPr="00AB776F" w:rsidRDefault="00111AB3" w:rsidP="007B7E81">
            <w:pPr>
              <w:rPr>
                <w:b/>
                <w:bCs/>
                <w:sz w:val="20"/>
                <w:szCs w:val="20"/>
              </w:rPr>
            </w:pPr>
            <w:r w:rsidRPr="00AB776F">
              <w:rPr>
                <w:b/>
                <w:bCs/>
                <w:sz w:val="20"/>
                <w:szCs w:val="20"/>
              </w:rPr>
              <w:t>Наименование видов источников  финансирования дефицита бюджета</w:t>
            </w:r>
          </w:p>
        </w:tc>
        <w:tc>
          <w:tcPr>
            <w:tcW w:w="493" w:type="pct"/>
            <w:tcBorders>
              <w:top w:val="single" w:sz="4" w:space="0" w:color="auto"/>
              <w:left w:val="nil"/>
              <w:bottom w:val="single" w:sz="4" w:space="0" w:color="auto"/>
              <w:right w:val="single" w:sz="4" w:space="0" w:color="auto"/>
            </w:tcBorders>
            <w:shd w:val="clear" w:color="000000" w:fill="FFFF00"/>
            <w:vAlign w:val="center"/>
            <w:hideMark/>
          </w:tcPr>
          <w:p w:rsidR="00111AB3" w:rsidRPr="00AB776F" w:rsidRDefault="00111AB3" w:rsidP="007B7E81">
            <w:pPr>
              <w:jc w:val="center"/>
              <w:rPr>
                <w:sz w:val="20"/>
                <w:szCs w:val="20"/>
              </w:rPr>
            </w:pPr>
            <w:r w:rsidRPr="00AB776F">
              <w:rPr>
                <w:sz w:val="20"/>
                <w:szCs w:val="20"/>
              </w:rPr>
              <w:t>Сумма на 2023 год</w:t>
            </w:r>
          </w:p>
        </w:tc>
        <w:tc>
          <w:tcPr>
            <w:tcW w:w="493" w:type="pct"/>
            <w:tcBorders>
              <w:top w:val="single" w:sz="4" w:space="0" w:color="auto"/>
              <w:left w:val="nil"/>
              <w:bottom w:val="single" w:sz="4" w:space="0" w:color="auto"/>
              <w:right w:val="single" w:sz="4" w:space="0" w:color="auto"/>
            </w:tcBorders>
            <w:shd w:val="clear" w:color="000000" w:fill="FFFF00"/>
            <w:vAlign w:val="center"/>
            <w:hideMark/>
          </w:tcPr>
          <w:p w:rsidR="00111AB3" w:rsidRPr="00AB776F" w:rsidRDefault="00111AB3" w:rsidP="007B7E81">
            <w:pPr>
              <w:jc w:val="center"/>
              <w:rPr>
                <w:sz w:val="20"/>
                <w:szCs w:val="20"/>
              </w:rPr>
            </w:pPr>
            <w:r w:rsidRPr="00AB776F">
              <w:rPr>
                <w:sz w:val="20"/>
                <w:szCs w:val="20"/>
              </w:rPr>
              <w:t>Сумма на 2024 год</w:t>
            </w:r>
          </w:p>
        </w:tc>
      </w:tr>
      <w:tr w:rsidR="00111AB3" w:rsidRPr="00004B26" w:rsidTr="007B7E81">
        <w:trPr>
          <w:trHeight w:val="23"/>
        </w:trPr>
        <w:tc>
          <w:tcPr>
            <w:tcW w:w="1413" w:type="pct"/>
            <w:gridSpan w:val="2"/>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 </w:t>
            </w:r>
          </w:p>
        </w:tc>
        <w:tc>
          <w:tcPr>
            <w:tcW w:w="2601"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sz w:val="20"/>
                <w:szCs w:val="20"/>
              </w:rPr>
            </w:pPr>
            <w:r w:rsidRPr="00AB776F">
              <w:rPr>
                <w:sz w:val="20"/>
                <w:szCs w:val="20"/>
              </w:rPr>
              <w:t>Акции и иные формы участия в капитале, находящиеся в государственной муниципальной собственности</w:t>
            </w:r>
          </w:p>
        </w:tc>
        <w:tc>
          <w:tcPr>
            <w:tcW w:w="986" w:type="pct"/>
            <w:gridSpan w:val="2"/>
            <w:tcBorders>
              <w:top w:val="single" w:sz="4" w:space="0" w:color="auto"/>
              <w:left w:val="nil"/>
              <w:bottom w:val="single" w:sz="4" w:space="0" w:color="auto"/>
              <w:right w:val="single" w:sz="4" w:space="0" w:color="auto"/>
            </w:tcBorders>
            <w:shd w:val="clear" w:color="auto" w:fill="auto"/>
            <w:noWrap/>
            <w:vAlign w:val="bottom"/>
            <w:hideMark/>
          </w:tcPr>
          <w:p w:rsidR="00111AB3" w:rsidRPr="00AB776F" w:rsidRDefault="00111AB3" w:rsidP="007B7E81">
            <w:pPr>
              <w:rPr>
                <w:sz w:val="20"/>
                <w:szCs w:val="20"/>
              </w:rPr>
            </w:pPr>
            <w:r w:rsidRPr="00AB776F">
              <w:rPr>
                <w:sz w:val="20"/>
                <w:szCs w:val="20"/>
              </w:rPr>
              <w:t> </w:t>
            </w:r>
          </w:p>
        </w:tc>
      </w:tr>
      <w:tr w:rsidR="00111AB3" w:rsidTr="007B7E81">
        <w:trPr>
          <w:trHeight w:val="299"/>
        </w:trPr>
        <w:tc>
          <w:tcPr>
            <w:tcW w:w="1413" w:type="pct"/>
            <w:gridSpan w:val="2"/>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000 01 05 00 00 00 0000 000</w:t>
            </w:r>
          </w:p>
        </w:tc>
        <w:tc>
          <w:tcPr>
            <w:tcW w:w="2601"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b/>
                <w:bCs/>
                <w:sz w:val="20"/>
                <w:szCs w:val="20"/>
              </w:rPr>
            </w:pPr>
            <w:r w:rsidRPr="00AB776F">
              <w:rPr>
                <w:b/>
                <w:bCs/>
                <w:sz w:val="20"/>
                <w:szCs w:val="20"/>
              </w:rPr>
              <w:t>Изменение остатков средств на счетах по учету средств бюджета</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0,00</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0,00</w:t>
            </w:r>
          </w:p>
        </w:tc>
      </w:tr>
      <w:tr w:rsidR="00111AB3" w:rsidTr="007B7E81">
        <w:trPr>
          <w:trHeight w:val="404"/>
        </w:trPr>
        <w:tc>
          <w:tcPr>
            <w:tcW w:w="1413" w:type="pct"/>
            <w:gridSpan w:val="2"/>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000 01 05 02 01 10 0000 510</w:t>
            </w:r>
          </w:p>
        </w:tc>
        <w:tc>
          <w:tcPr>
            <w:tcW w:w="2601"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sz w:val="20"/>
                <w:szCs w:val="20"/>
              </w:rPr>
            </w:pPr>
            <w:r w:rsidRPr="00AB776F">
              <w:rPr>
                <w:sz w:val="20"/>
                <w:szCs w:val="20"/>
              </w:rPr>
              <w:t>Увеличение прочих остатков денежных средств бюджета сельского поселения</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0,00</w:t>
            </w:r>
          </w:p>
        </w:tc>
      </w:tr>
      <w:tr w:rsidR="00111AB3" w:rsidTr="007B7E81">
        <w:trPr>
          <w:trHeight w:val="281"/>
        </w:trPr>
        <w:tc>
          <w:tcPr>
            <w:tcW w:w="1413" w:type="pct"/>
            <w:gridSpan w:val="2"/>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000 01 05 02 01 10 0000 610</w:t>
            </w:r>
          </w:p>
        </w:tc>
        <w:tc>
          <w:tcPr>
            <w:tcW w:w="2601"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sz w:val="20"/>
                <w:szCs w:val="20"/>
              </w:rPr>
            </w:pPr>
            <w:r w:rsidRPr="00AB776F">
              <w:rPr>
                <w:sz w:val="20"/>
                <w:szCs w:val="20"/>
              </w:rPr>
              <w:t>Уменьшение прочих остатков денежных средств бюджета сельского поселения</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0,00</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0,00</w:t>
            </w:r>
          </w:p>
        </w:tc>
      </w:tr>
      <w:tr w:rsidR="00111AB3" w:rsidTr="007B7E81">
        <w:trPr>
          <w:trHeight w:val="286"/>
        </w:trPr>
        <w:tc>
          <w:tcPr>
            <w:tcW w:w="1413" w:type="pct"/>
            <w:gridSpan w:val="2"/>
            <w:tcBorders>
              <w:top w:val="nil"/>
              <w:left w:val="single" w:sz="4" w:space="0" w:color="auto"/>
              <w:bottom w:val="single" w:sz="4" w:space="0" w:color="auto"/>
              <w:right w:val="single" w:sz="4" w:space="0" w:color="auto"/>
            </w:tcBorders>
            <w:shd w:val="clear" w:color="auto" w:fill="auto"/>
            <w:vAlign w:val="bottom"/>
            <w:hideMark/>
          </w:tcPr>
          <w:p w:rsidR="00111AB3" w:rsidRPr="00AB776F" w:rsidRDefault="00111AB3" w:rsidP="007B7E81">
            <w:pPr>
              <w:rPr>
                <w:sz w:val="20"/>
                <w:szCs w:val="20"/>
              </w:rPr>
            </w:pPr>
            <w:r w:rsidRPr="00AB776F">
              <w:rPr>
                <w:sz w:val="20"/>
                <w:szCs w:val="20"/>
              </w:rPr>
              <w:t> </w:t>
            </w:r>
          </w:p>
        </w:tc>
        <w:tc>
          <w:tcPr>
            <w:tcW w:w="2601"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both"/>
              <w:rPr>
                <w:b/>
                <w:bCs/>
                <w:sz w:val="20"/>
                <w:szCs w:val="20"/>
              </w:rPr>
            </w:pPr>
            <w:r w:rsidRPr="00AB776F">
              <w:rPr>
                <w:b/>
                <w:bCs/>
                <w:sz w:val="20"/>
                <w:szCs w:val="20"/>
              </w:rPr>
              <w:t>Всего источников  финансирования дефицита бюджета</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0,00</w:t>
            </w:r>
          </w:p>
        </w:tc>
        <w:tc>
          <w:tcPr>
            <w:tcW w:w="493" w:type="pct"/>
            <w:tcBorders>
              <w:top w:val="nil"/>
              <w:left w:val="nil"/>
              <w:bottom w:val="single" w:sz="4" w:space="0" w:color="auto"/>
              <w:right w:val="single" w:sz="4" w:space="0" w:color="auto"/>
            </w:tcBorders>
            <w:shd w:val="clear" w:color="auto" w:fill="auto"/>
            <w:noWrap/>
            <w:vAlign w:val="center"/>
            <w:hideMark/>
          </w:tcPr>
          <w:p w:rsidR="00111AB3" w:rsidRPr="00AB776F" w:rsidRDefault="00111AB3" w:rsidP="007B7E81">
            <w:pPr>
              <w:jc w:val="center"/>
              <w:rPr>
                <w:sz w:val="20"/>
                <w:szCs w:val="20"/>
              </w:rPr>
            </w:pPr>
            <w:r w:rsidRPr="00AB776F">
              <w:rPr>
                <w:sz w:val="20"/>
                <w:szCs w:val="20"/>
              </w:rPr>
              <w:t>0,00</w:t>
            </w:r>
          </w:p>
        </w:tc>
      </w:tr>
    </w:tbl>
    <w:p w:rsidR="00111AB3" w:rsidRDefault="00111AB3" w:rsidP="00111AB3"/>
    <w:p w:rsidR="00111AB3" w:rsidRPr="00AB776F" w:rsidRDefault="00111AB3" w:rsidP="00111AB3">
      <w:pPr>
        <w:jc w:val="right"/>
        <w:rPr>
          <w:sz w:val="20"/>
          <w:szCs w:val="20"/>
          <w:u w:val="single"/>
        </w:rPr>
      </w:pPr>
      <w:r w:rsidRPr="00AB776F">
        <w:rPr>
          <w:sz w:val="20"/>
          <w:szCs w:val="20"/>
        </w:rPr>
        <w:t>Приложение  7</w:t>
      </w:r>
      <w:r w:rsidRPr="00AB776F">
        <w:rPr>
          <w:sz w:val="20"/>
          <w:szCs w:val="20"/>
          <w:u w:val="single"/>
        </w:rPr>
        <w:t xml:space="preserve"> </w:t>
      </w:r>
    </w:p>
    <w:p w:rsidR="00111AB3" w:rsidRPr="00AB776F" w:rsidRDefault="00111AB3" w:rsidP="00111AB3">
      <w:pPr>
        <w:jc w:val="right"/>
        <w:rPr>
          <w:sz w:val="20"/>
          <w:szCs w:val="20"/>
        </w:rPr>
      </w:pPr>
      <w:r w:rsidRPr="00AB776F">
        <w:rPr>
          <w:sz w:val="20"/>
          <w:szCs w:val="20"/>
        </w:rPr>
        <w:t>к решению Совета депутатов</w:t>
      </w:r>
    </w:p>
    <w:p w:rsidR="00111AB3" w:rsidRPr="00AB776F" w:rsidRDefault="00111AB3" w:rsidP="00111AB3">
      <w:pPr>
        <w:jc w:val="right"/>
        <w:rPr>
          <w:sz w:val="20"/>
          <w:szCs w:val="20"/>
        </w:rPr>
      </w:pPr>
      <w:r w:rsidRPr="00AB776F">
        <w:rPr>
          <w:sz w:val="20"/>
          <w:szCs w:val="20"/>
        </w:rPr>
        <w:t>сельского поселения Хулимсунт</w:t>
      </w:r>
    </w:p>
    <w:p w:rsidR="00111AB3" w:rsidRPr="00AB776F" w:rsidRDefault="00111AB3" w:rsidP="00111AB3">
      <w:pPr>
        <w:jc w:val="right"/>
        <w:rPr>
          <w:sz w:val="20"/>
          <w:szCs w:val="22"/>
        </w:rPr>
      </w:pPr>
      <w:r w:rsidRPr="00AB776F">
        <w:rPr>
          <w:sz w:val="20"/>
          <w:szCs w:val="22"/>
        </w:rPr>
        <w:t>от 22.12.2021 № 130</w:t>
      </w:r>
    </w:p>
    <w:p w:rsidR="00111AB3" w:rsidRPr="00AB776F" w:rsidRDefault="00111AB3" w:rsidP="00111AB3">
      <w:pPr>
        <w:jc w:val="right"/>
        <w:rPr>
          <w:snapToGrid w:val="0"/>
          <w:color w:val="000000"/>
          <w:sz w:val="20"/>
          <w:szCs w:val="20"/>
        </w:rPr>
      </w:pPr>
    </w:p>
    <w:p w:rsidR="00111AB3" w:rsidRPr="00AB776F" w:rsidRDefault="00111AB3" w:rsidP="00111AB3">
      <w:pPr>
        <w:jc w:val="center"/>
        <w:rPr>
          <w:b/>
          <w:bCs/>
          <w:sz w:val="20"/>
          <w:szCs w:val="20"/>
        </w:rPr>
      </w:pPr>
      <w:r w:rsidRPr="00AB776F">
        <w:rPr>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2022 год</w:t>
      </w:r>
    </w:p>
    <w:tbl>
      <w:tblPr>
        <w:tblW w:w="5000" w:type="pct"/>
        <w:tblLook w:val="04A0" w:firstRow="1" w:lastRow="0" w:firstColumn="1" w:lastColumn="0" w:noHBand="0" w:noVBand="1"/>
      </w:tblPr>
      <w:tblGrid>
        <w:gridCol w:w="455"/>
        <w:gridCol w:w="426"/>
        <w:gridCol w:w="412"/>
        <w:gridCol w:w="356"/>
        <w:gridCol w:w="385"/>
        <w:gridCol w:w="371"/>
        <w:gridCol w:w="412"/>
        <w:gridCol w:w="298"/>
        <w:gridCol w:w="261"/>
        <w:gridCol w:w="261"/>
        <w:gridCol w:w="261"/>
        <w:gridCol w:w="3059"/>
        <w:gridCol w:w="421"/>
        <w:gridCol w:w="466"/>
        <w:gridCol w:w="1156"/>
        <w:gridCol w:w="486"/>
        <w:gridCol w:w="850"/>
      </w:tblGrid>
      <w:tr w:rsidR="00111AB3" w:rsidTr="007B7E81">
        <w:trPr>
          <w:trHeight w:val="225"/>
        </w:trPr>
        <w:tc>
          <w:tcPr>
            <w:tcW w:w="262" w:type="pct"/>
            <w:tcBorders>
              <w:top w:val="nil"/>
              <w:left w:val="nil"/>
              <w:bottom w:val="nil"/>
              <w:right w:val="nil"/>
            </w:tcBorders>
            <w:shd w:val="clear" w:color="000000" w:fill="FFFFFF"/>
            <w:noWrap/>
            <w:vAlign w:val="center"/>
            <w:hideMark/>
          </w:tcPr>
          <w:p w:rsidR="00111AB3" w:rsidRPr="005F71E1" w:rsidRDefault="00111AB3" w:rsidP="007B7E81">
            <w:pPr>
              <w:rPr>
                <w:b/>
                <w:bCs/>
                <w:sz w:val="18"/>
                <w:szCs w:val="18"/>
              </w:rPr>
            </w:pPr>
            <w:r w:rsidRPr="005F71E1">
              <w:rPr>
                <w:b/>
                <w:bCs/>
                <w:sz w:val="18"/>
                <w:szCs w:val="18"/>
              </w:rPr>
              <w:t> </w:t>
            </w:r>
          </w:p>
        </w:tc>
        <w:tc>
          <w:tcPr>
            <w:tcW w:w="248"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241"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214"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228"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221"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241"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186"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117"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138"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193"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1524"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145" w:type="pct"/>
            <w:tcBorders>
              <w:top w:val="nil"/>
              <w:left w:val="nil"/>
              <w:bottom w:val="single" w:sz="8" w:space="0" w:color="auto"/>
              <w:right w:val="nil"/>
            </w:tcBorders>
            <w:shd w:val="clear" w:color="000000" w:fill="FFFFFF"/>
            <w:noWrap/>
            <w:vAlign w:val="bottom"/>
            <w:hideMark/>
          </w:tcPr>
          <w:p w:rsidR="00111AB3" w:rsidRPr="005F71E1" w:rsidRDefault="00111AB3" w:rsidP="007B7E81">
            <w:pPr>
              <w:jc w:val="center"/>
              <w:rPr>
                <w:sz w:val="18"/>
                <w:szCs w:val="18"/>
              </w:rPr>
            </w:pPr>
            <w:r w:rsidRPr="005F71E1">
              <w:rPr>
                <w:sz w:val="18"/>
                <w:szCs w:val="18"/>
              </w:rPr>
              <w:t> </w:t>
            </w:r>
          </w:p>
        </w:tc>
        <w:tc>
          <w:tcPr>
            <w:tcW w:w="161" w:type="pct"/>
            <w:tcBorders>
              <w:top w:val="nil"/>
              <w:left w:val="nil"/>
              <w:bottom w:val="single" w:sz="8" w:space="0" w:color="auto"/>
              <w:right w:val="nil"/>
            </w:tcBorders>
            <w:shd w:val="clear" w:color="000000" w:fill="FFFFFF"/>
            <w:noWrap/>
            <w:vAlign w:val="bottom"/>
            <w:hideMark/>
          </w:tcPr>
          <w:p w:rsidR="00111AB3" w:rsidRPr="005F71E1" w:rsidRDefault="00111AB3" w:rsidP="007B7E81">
            <w:pPr>
              <w:jc w:val="center"/>
              <w:rPr>
                <w:b/>
                <w:bCs/>
                <w:sz w:val="18"/>
                <w:szCs w:val="18"/>
              </w:rPr>
            </w:pPr>
            <w:r w:rsidRPr="005F71E1">
              <w:rPr>
                <w:b/>
                <w:bCs/>
                <w:sz w:val="18"/>
                <w:szCs w:val="18"/>
              </w:rPr>
              <w:t> </w:t>
            </w:r>
          </w:p>
        </w:tc>
        <w:tc>
          <w:tcPr>
            <w:tcW w:w="407" w:type="pct"/>
            <w:tcBorders>
              <w:top w:val="nil"/>
              <w:left w:val="nil"/>
              <w:bottom w:val="single" w:sz="8" w:space="0" w:color="auto"/>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 </w:t>
            </w:r>
          </w:p>
        </w:tc>
        <w:tc>
          <w:tcPr>
            <w:tcW w:w="179" w:type="pct"/>
            <w:tcBorders>
              <w:top w:val="nil"/>
              <w:left w:val="nil"/>
              <w:bottom w:val="single" w:sz="8" w:space="0" w:color="auto"/>
              <w:right w:val="nil"/>
            </w:tcBorders>
            <w:shd w:val="clear" w:color="000000" w:fill="FFFFFF"/>
            <w:noWrap/>
            <w:vAlign w:val="bottom"/>
            <w:hideMark/>
          </w:tcPr>
          <w:p w:rsidR="00111AB3" w:rsidRPr="005F71E1" w:rsidRDefault="00111AB3" w:rsidP="007B7E81">
            <w:pPr>
              <w:jc w:val="center"/>
              <w:rPr>
                <w:b/>
                <w:bCs/>
                <w:sz w:val="18"/>
                <w:szCs w:val="18"/>
              </w:rPr>
            </w:pPr>
            <w:r w:rsidRPr="005F71E1">
              <w:rPr>
                <w:b/>
                <w:bCs/>
                <w:sz w:val="18"/>
                <w:szCs w:val="18"/>
              </w:rPr>
              <w:t> </w:t>
            </w:r>
          </w:p>
        </w:tc>
        <w:tc>
          <w:tcPr>
            <w:tcW w:w="293" w:type="pct"/>
            <w:tcBorders>
              <w:top w:val="nil"/>
              <w:left w:val="nil"/>
              <w:bottom w:val="nil"/>
              <w:right w:val="nil"/>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тыс.руб</w:t>
            </w:r>
          </w:p>
        </w:tc>
      </w:tr>
      <w:tr w:rsidR="00111AB3" w:rsidTr="007B7E81">
        <w:trPr>
          <w:trHeight w:val="240"/>
        </w:trPr>
        <w:tc>
          <w:tcPr>
            <w:tcW w:w="3815" w:type="pct"/>
            <w:gridSpan w:val="1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11AB3" w:rsidRPr="005F71E1" w:rsidRDefault="00111AB3" w:rsidP="007B7E81">
            <w:pPr>
              <w:jc w:val="center"/>
              <w:rPr>
                <w:b/>
                <w:bCs/>
                <w:sz w:val="18"/>
                <w:szCs w:val="18"/>
              </w:rPr>
            </w:pPr>
            <w:r w:rsidRPr="005F71E1">
              <w:rPr>
                <w:b/>
                <w:bCs/>
                <w:sz w:val="18"/>
                <w:szCs w:val="18"/>
              </w:rPr>
              <w:t>Наименование показателя</w:t>
            </w:r>
          </w:p>
        </w:tc>
        <w:tc>
          <w:tcPr>
            <w:tcW w:w="145" w:type="pct"/>
            <w:tcBorders>
              <w:top w:val="nil"/>
              <w:left w:val="nil"/>
              <w:bottom w:val="single" w:sz="8" w:space="0" w:color="auto"/>
              <w:right w:val="single" w:sz="8" w:space="0" w:color="auto"/>
            </w:tcBorders>
            <w:shd w:val="clear" w:color="000000" w:fill="FFFFFF"/>
            <w:noWrap/>
            <w:vAlign w:val="bottom"/>
            <w:hideMark/>
          </w:tcPr>
          <w:p w:rsidR="00111AB3" w:rsidRPr="005F71E1" w:rsidRDefault="00111AB3" w:rsidP="007B7E81">
            <w:pPr>
              <w:jc w:val="center"/>
              <w:rPr>
                <w:b/>
                <w:bCs/>
                <w:sz w:val="18"/>
                <w:szCs w:val="18"/>
              </w:rPr>
            </w:pPr>
            <w:r w:rsidRPr="005F71E1">
              <w:rPr>
                <w:b/>
                <w:bCs/>
                <w:sz w:val="18"/>
                <w:szCs w:val="18"/>
              </w:rPr>
              <w:t>РЗ</w:t>
            </w:r>
          </w:p>
        </w:tc>
        <w:tc>
          <w:tcPr>
            <w:tcW w:w="161" w:type="pct"/>
            <w:tcBorders>
              <w:top w:val="nil"/>
              <w:left w:val="nil"/>
              <w:bottom w:val="single" w:sz="8" w:space="0" w:color="auto"/>
              <w:right w:val="single" w:sz="8" w:space="0" w:color="auto"/>
            </w:tcBorders>
            <w:shd w:val="clear" w:color="000000" w:fill="FFFFFF"/>
            <w:noWrap/>
            <w:vAlign w:val="bottom"/>
            <w:hideMark/>
          </w:tcPr>
          <w:p w:rsidR="00111AB3" w:rsidRPr="005F71E1" w:rsidRDefault="00111AB3" w:rsidP="007B7E81">
            <w:pPr>
              <w:jc w:val="center"/>
              <w:rPr>
                <w:b/>
                <w:bCs/>
                <w:sz w:val="18"/>
                <w:szCs w:val="18"/>
              </w:rPr>
            </w:pPr>
            <w:r w:rsidRPr="005F71E1">
              <w:rPr>
                <w:b/>
                <w:bCs/>
                <w:sz w:val="18"/>
                <w:szCs w:val="18"/>
              </w:rPr>
              <w:t>ПР</w:t>
            </w:r>
          </w:p>
        </w:tc>
        <w:tc>
          <w:tcPr>
            <w:tcW w:w="407" w:type="pct"/>
            <w:tcBorders>
              <w:top w:val="nil"/>
              <w:left w:val="nil"/>
              <w:bottom w:val="single" w:sz="8" w:space="0" w:color="auto"/>
              <w:right w:val="single" w:sz="8" w:space="0" w:color="auto"/>
            </w:tcBorders>
            <w:shd w:val="clear" w:color="000000" w:fill="FFFFFF"/>
            <w:noWrap/>
            <w:vAlign w:val="bottom"/>
            <w:hideMark/>
          </w:tcPr>
          <w:p w:rsidR="00111AB3" w:rsidRPr="005F71E1" w:rsidRDefault="00111AB3" w:rsidP="007B7E81">
            <w:pPr>
              <w:jc w:val="center"/>
              <w:rPr>
                <w:b/>
                <w:bCs/>
                <w:sz w:val="18"/>
                <w:szCs w:val="18"/>
              </w:rPr>
            </w:pPr>
            <w:r w:rsidRPr="005F71E1">
              <w:rPr>
                <w:b/>
                <w:bCs/>
                <w:sz w:val="18"/>
                <w:szCs w:val="18"/>
              </w:rPr>
              <w:t>ЦСР</w:t>
            </w:r>
          </w:p>
        </w:tc>
        <w:tc>
          <w:tcPr>
            <w:tcW w:w="179" w:type="pct"/>
            <w:tcBorders>
              <w:top w:val="nil"/>
              <w:left w:val="nil"/>
              <w:bottom w:val="single" w:sz="8" w:space="0" w:color="auto"/>
              <w:right w:val="single" w:sz="8" w:space="0" w:color="auto"/>
            </w:tcBorders>
            <w:shd w:val="clear" w:color="000000" w:fill="FFFFFF"/>
            <w:noWrap/>
            <w:vAlign w:val="bottom"/>
            <w:hideMark/>
          </w:tcPr>
          <w:p w:rsidR="00111AB3" w:rsidRPr="005F71E1" w:rsidRDefault="00111AB3" w:rsidP="007B7E81">
            <w:pPr>
              <w:jc w:val="center"/>
              <w:rPr>
                <w:b/>
                <w:bCs/>
                <w:sz w:val="18"/>
                <w:szCs w:val="18"/>
              </w:rPr>
            </w:pPr>
            <w:r w:rsidRPr="005F71E1">
              <w:rPr>
                <w:b/>
                <w:bCs/>
                <w:sz w:val="18"/>
                <w:szCs w:val="18"/>
              </w:rPr>
              <w:t>ВР</w:t>
            </w:r>
          </w:p>
        </w:tc>
        <w:tc>
          <w:tcPr>
            <w:tcW w:w="293" w:type="pct"/>
            <w:tcBorders>
              <w:top w:val="single" w:sz="8" w:space="0" w:color="auto"/>
              <w:left w:val="nil"/>
              <w:bottom w:val="single" w:sz="8" w:space="0" w:color="auto"/>
              <w:right w:val="single" w:sz="8" w:space="0" w:color="auto"/>
            </w:tcBorders>
            <w:shd w:val="clear" w:color="000000" w:fill="FFFFFF"/>
            <w:vAlign w:val="center"/>
            <w:hideMark/>
          </w:tcPr>
          <w:p w:rsidR="00111AB3" w:rsidRPr="005F71E1" w:rsidRDefault="00111AB3" w:rsidP="007B7E81">
            <w:pPr>
              <w:jc w:val="center"/>
              <w:rPr>
                <w:b/>
                <w:bCs/>
                <w:sz w:val="18"/>
                <w:szCs w:val="18"/>
              </w:rPr>
            </w:pPr>
            <w:r w:rsidRPr="005F71E1">
              <w:rPr>
                <w:b/>
                <w:bCs/>
                <w:sz w:val="18"/>
                <w:szCs w:val="18"/>
              </w:rPr>
              <w:t>Сумма</w:t>
            </w:r>
          </w:p>
        </w:tc>
      </w:tr>
      <w:tr w:rsidR="00111AB3" w:rsidTr="007B7E81">
        <w:trPr>
          <w:trHeight w:val="255"/>
        </w:trPr>
        <w:tc>
          <w:tcPr>
            <w:tcW w:w="3815" w:type="pct"/>
            <w:gridSpan w:val="12"/>
            <w:tcBorders>
              <w:top w:val="single" w:sz="8" w:space="0" w:color="auto"/>
              <w:left w:val="single" w:sz="8" w:space="0" w:color="auto"/>
              <w:bottom w:val="single" w:sz="4" w:space="0" w:color="auto"/>
              <w:right w:val="single" w:sz="4" w:space="0" w:color="000000"/>
            </w:tcBorders>
            <w:shd w:val="clear" w:color="000000" w:fill="FCD5B4"/>
            <w:vAlign w:val="center"/>
            <w:hideMark/>
          </w:tcPr>
          <w:p w:rsidR="00111AB3" w:rsidRPr="005F71E1" w:rsidRDefault="00111AB3" w:rsidP="007B7E81">
            <w:pPr>
              <w:rPr>
                <w:sz w:val="18"/>
                <w:szCs w:val="18"/>
              </w:rPr>
            </w:pPr>
            <w:r w:rsidRPr="005F71E1">
              <w:rPr>
                <w:sz w:val="18"/>
                <w:szCs w:val="18"/>
              </w:rPr>
              <w:t>Общегосударственные вопросы</w:t>
            </w:r>
          </w:p>
        </w:tc>
        <w:tc>
          <w:tcPr>
            <w:tcW w:w="145" w:type="pct"/>
            <w:tcBorders>
              <w:top w:val="nil"/>
              <w:left w:val="nil"/>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407"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CD5B4"/>
            <w:noWrap/>
            <w:vAlign w:val="center"/>
            <w:hideMark/>
          </w:tcPr>
          <w:p w:rsidR="00111AB3" w:rsidRPr="005F71E1" w:rsidRDefault="00111AB3" w:rsidP="007B7E81">
            <w:pPr>
              <w:jc w:val="right"/>
              <w:rPr>
                <w:sz w:val="18"/>
                <w:szCs w:val="18"/>
              </w:rPr>
            </w:pPr>
            <w:r w:rsidRPr="005F71E1">
              <w:rPr>
                <w:sz w:val="18"/>
                <w:szCs w:val="18"/>
              </w:rPr>
              <w:t>32 987,3</w:t>
            </w:r>
          </w:p>
        </w:tc>
      </w:tr>
      <w:tr w:rsidR="00111AB3" w:rsidTr="007B7E81">
        <w:trPr>
          <w:trHeight w:val="43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Функционирование высшего должностного лица субъекта Российской Федерации и муниципального образования</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02</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2 490,4</w:t>
            </w:r>
          </w:p>
        </w:tc>
      </w:tr>
      <w:tr w:rsidR="00111AB3" w:rsidTr="007B7E81">
        <w:trPr>
          <w:trHeight w:val="383"/>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02</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2 490,4</w:t>
            </w:r>
          </w:p>
        </w:tc>
      </w:tr>
      <w:tr w:rsidR="00111AB3" w:rsidTr="007B7E81">
        <w:trPr>
          <w:trHeight w:val="27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2 490,4</w:t>
            </w:r>
          </w:p>
        </w:tc>
      </w:tr>
      <w:tr w:rsidR="00111AB3" w:rsidTr="007B7E81">
        <w:trPr>
          <w:trHeight w:val="42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2 490,4</w:t>
            </w:r>
          </w:p>
        </w:tc>
      </w:tr>
      <w:tr w:rsidR="00111AB3" w:rsidTr="007B7E81">
        <w:trPr>
          <w:trHeight w:val="27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Глава муниципального образования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9210102030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2 490,4</w:t>
            </w:r>
          </w:p>
        </w:tc>
      </w:tr>
      <w:tr w:rsidR="00111AB3" w:rsidTr="007B7E81">
        <w:trPr>
          <w:trHeight w:val="26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9210102030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2 490,4</w:t>
            </w:r>
          </w:p>
        </w:tc>
      </w:tr>
      <w:tr w:rsidR="00111AB3" w:rsidTr="007B7E81">
        <w:trPr>
          <w:trHeight w:val="27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государственных (муниципальных) органов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9210102030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2 490,4</w:t>
            </w:r>
          </w:p>
        </w:tc>
      </w:tr>
      <w:tr w:rsidR="00111AB3" w:rsidTr="007B7E81">
        <w:trPr>
          <w:trHeight w:val="416"/>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79"/>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5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8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lastRenderedPageBreak/>
              <w:t>Основное мероприятие "Повышение профессионального уровня муниципальных служащих"</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9210200000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7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Прочие расходы органов местного самоуправления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9210202400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6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9210202400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7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9210202400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54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15 256,0</w:t>
            </w:r>
          </w:p>
        </w:tc>
      </w:tr>
      <w:tr w:rsidR="00111AB3" w:rsidTr="007B7E81">
        <w:trPr>
          <w:trHeight w:val="283"/>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15 256,0</w:t>
            </w:r>
          </w:p>
        </w:tc>
      </w:tr>
      <w:tr w:rsidR="00111AB3" w:rsidTr="007B7E81">
        <w:trPr>
          <w:trHeight w:val="27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15 256,0</w:t>
            </w:r>
          </w:p>
        </w:tc>
      </w:tr>
      <w:tr w:rsidR="00111AB3" w:rsidTr="007B7E81">
        <w:trPr>
          <w:trHeight w:val="41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"Обеспечение выполнения полномочий и функций администрации сельского пос</w:t>
            </w:r>
            <w:r>
              <w:rPr>
                <w:sz w:val="18"/>
                <w:szCs w:val="18"/>
              </w:rPr>
              <w:t>е</w:t>
            </w:r>
            <w:r w:rsidRPr="005F71E1">
              <w:rPr>
                <w:sz w:val="18"/>
                <w:szCs w:val="18"/>
              </w:rPr>
              <w:t>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15 256,0</w:t>
            </w:r>
          </w:p>
        </w:tc>
      </w:tr>
      <w:tr w:rsidR="00111AB3" w:rsidTr="007B7E81">
        <w:trPr>
          <w:trHeight w:val="33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обеспечение функций муниципальных органов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9210102040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15 256,0</w:t>
            </w:r>
          </w:p>
        </w:tc>
      </w:tr>
      <w:tr w:rsidR="00111AB3" w:rsidTr="007B7E81">
        <w:trPr>
          <w:trHeight w:val="54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9210102040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15 186,0</w:t>
            </w:r>
          </w:p>
        </w:tc>
      </w:tr>
      <w:tr w:rsidR="00111AB3" w:rsidTr="007B7E81">
        <w:trPr>
          <w:trHeight w:val="22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государственных (муниципальных) органов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9210102040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15 186,0</w:t>
            </w:r>
          </w:p>
        </w:tc>
      </w:tr>
      <w:tr w:rsidR="00111AB3" w:rsidTr="007B7E81">
        <w:trPr>
          <w:trHeight w:val="271"/>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бюджетные ассигнования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9210102040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70,0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Уплата налогов, сборов и иных платежей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9210102040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70,0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Обеспечение деятельности финансовых, налоговых и таможенных органов и органов (финансово-бюджетного) надзора</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45,1</w:t>
            </w:r>
          </w:p>
        </w:tc>
      </w:tr>
      <w:tr w:rsidR="00111AB3" w:rsidTr="007B7E81">
        <w:trPr>
          <w:trHeight w:val="311"/>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годы"</w:t>
            </w:r>
          </w:p>
        </w:tc>
        <w:tc>
          <w:tcPr>
            <w:tcW w:w="145"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25,8</w:t>
            </w:r>
          </w:p>
        </w:tc>
      </w:tr>
      <w:tr w:rsidR="00111AB3" w:rsidTr="007B7E81">
        <w:trPr>
          <w:trHeight w:val="287"/>
        </w:trPr>
        <w:tc>
          <w:tcPr>
            <w:tcW w:w="3815"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45"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25,8</w:t>
            </w:r>
          </w:p>
        </w:tc>
      </w:tr>
      <w:tr w:rsidR="00111AB3" w:rsidTr="007B7E81">
        <w:trPr>
          <w:trHeight w:val="40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 xml:space="preserve"> Основное мероприятие "Обеспечение выполнения полномочий и функций администрации сельского пос</w:t>
            </w:r>
            <w:r>
              <w:rPr>
                <w:sz w:val="18"/>
                <w:szCs w:val="18"/>
              </w:rPr>
              <w:t>е</w:t>
            </w:r>
            <w:r w:rsidRPr="005F71E1">
              <w:rPr>
                <w:sz w:val="18"/>
                <w:szCs w:val="18"/>
              </w:rPr>
              <w:t xml:space="preserve">ления Хулимсунт и подведомственных учреждений" </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921010000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25,8</w:t>
            </w:r>
          </w:p>
        </w:tc>
      </w:tr>
      <w:tr w:rsidR="00111AB3" w:rsidTr="007B7E81">
        <w:trPr>
          <w:trHeight w:val="26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9210189020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25,8</w:t>
            </w:r>
          </w:p>
        </w:tc>
      </w:tr>
      <w:tr w:rsidR="00111AB3" w:rsidTr="007B7E81">
        <w:trPr>
          <w:trHeight w:val="255"/>
        </w:trPr>
        <w:tc>
          <w:tcPr>
            <w:tcW w:w="3815"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5F71E1" w:rsidRDefault="00111AB3" w:rsidP="007B7E81">
            <w:pPr>
              <w:rPr>
                <w:sz w:val="18"/>
                <w:szCs w:val="18"/>
              </w:rPr>
            </w:pPr>
            <w:r w:rsidRPr="005F71E1">
              <w:rPr>
                <w:sz w:val="18"/>
                <w:szCs w:val="18"/>
              </w:rPr>
              <w:t>Межбюджетные трансферты</w:t>
            </w:r>
          </w:p>
        </w:tc>
        <w:tc>
          <w:tcPr>
            <w:tcW w:w="145"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9210189020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25,8</w:t>
            </w:r>
          </w:p>
        </w:tc>
      </w:tr>
      <w:tr w:rsidR="00111AB3" w:rsidTr="007B7E81">
        <w:trPr>
          <w:trHeight w:val="255"/>
        </w:trPr>
        <w:tc>
          <w:tcPr>
            <w:tcW w:w="3815" w:type="pct"/>
            <w:gridSpan w:val="12"/>
            <w:tcBorders>
              <w:top w:val="single" w:sz="4" w:space="0" w:color="auto"/>
              <w:left w:val="single" w:sz="8" w:space="0" w:color="auto"/>
              <w:bottom w:val="single" w:sz="4" w:space="0" w:color="auto"/>
              <w:right w:val="nil"/>
            </w:tcBorders>
            <w:shd w:val="clear" w:color="000000" w:fill="FFFFFF"/>
            <w:vAlign w:val="center"/>
            <w:hideMark/>
          </w:tcPr>
          <w:p w:rsidR="00111AB3" w:rsidRPr="005F71E1" w:rsidRDefault="00111AB3" w:rsidP="007B7E81">
            <w:pPr>
              <w:rPr>
                <w:sz w:val="18"/>
                <w:szCs w:val="18"/>
              </w:rPr>
            </w:pPr>
            <w:r w:rsidRPr="005F71E1">
              <w:rPr>
                <w:sz w:val="18"/>
                <w:szCs w:val="18"/>
              </w:rPr>
              <w:t>Иные межбюджетные трансферты</w:t>
            </w:r>
          </w:p>
        </w:tc>
        <w:tc>
          <w:tcPr>
            <w:tcW w:w="145"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9210189020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25,8</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Непрограммные расходы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5000000000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19,3</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Непрограммное направление деятельности "Обеспечение деятельности Контрольно-счетной палаты Березовского района"</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5000400000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19,3</w:t>
            </w:r>
          </w:p>
        </w:tc>
      </w:tr>
      <w:tr w:rsidR="00111AB3" w:rsidTr="007B7E81">
        <w:trPr>
          <w:trHeight w:val="54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5000489020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19,3</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Межбюджетные трансферты</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5000489020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19,3</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межбюджетные трансферты</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06</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5000489020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19,3</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Резервные фонды</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11</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10,0</w:t>
            </w:r>
          </w:p>
        </w:tc>
      </w:tr>
      <w:tr w:rsidR="00111AB3" w:rsidTr="007B7E81">
        <w:trPr>
          <w:trHeight w:val="570"/>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Непрограммные расходы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11</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5000000000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10,0</w:t>
            </w:r>
          </w:p>
        </w:tc>
      </w:tr>
      <w:tr w:rsidR="00111AB3" w:rsidTr="007B7E81">
        <w:trPr>
          <w:trHeight w:val="263"/>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10,0</w:t>
            </w:r>
          </w:p>
        </w:tc>
      </w:tr>
      <w:tr w:rsidR="00111AB3" w:rsidTr="007B7E81">
        <w:trPr>
          <w:trHeight w:val="37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Управление Резервным фондом</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5000122020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бюджетные ассигнования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5000122020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Резервные средства</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5000122020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Другие общегосударственные вопросы</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15 135,8</w:t>
            </w:r>
          </w:p>
        </w:tc>
      </w:tr>
      <w:tr w:rsidR="00111AB3" w:rsidTr="007B7E81">
        <w:trPr>
          <w:trHeight w:val="510"/>
        </w:trPr>
        <w:tc>
          <w:tcPr>
            <w:tcW w:w="3815" w:type="pct"/>
            <w:gridSpan w:val="12"/>
            <w:tcBorders>
              <w:top w:val="single" w:sz="4" w:space="0" w:color="auto"/>
              <w:left w:val="single" w:sz="4" w:space="0" w:color="auto"/>
              <w:bottom w:val="single" w:sz="4" w:space="0" w:color="auto"/>
              <w:right w:val="single" w:sz="4" w:space="0" w:color="auto"/>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145"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8700000000</w:t>
            </w:r>
          </w:p>
        </w:tc>
        <w:tc>
          <w:tcPr>
            <w:tcW w:w="179"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3,0</w:t>
            </w:r>
          </w:p>
        </w:tc>
      </w:tr>
      <w:tr w:rsidR="00111AB3" w:rsidTr="007B7E81">
        <w:trPr>
          <w:trHeight w:val="397"/>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8720000000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w:t>
            </w:r>
          </w:p>
        </w:tc>
      </w:tr>
      <w:tr w:rsidR="00111AB3" w:rsidTr="007B7E81">
        <w:trPr>
          <w:trHeight w:val="247"/>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 xml:space="preserve">Основное мероприятие "Проведение информационной антинаркотической политики" </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8720100000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w:t>
            </w:r>
          </w:p>
        </w:tc>
      </w:tr>
      <w:tr w:rsidR="00111AB3" w:rsidTr="007B7E81">
        <w:trPr>
          <w:trHeight w:val="279"/>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lastRenderedPageBreak/>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8720199990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w:t>
            </w:r>
          </w:p>
        </w:tc>
      </w:tr>
      <w:tr w:rsidR="00111AB3" w:rsidTr="007B7E81">
        <w:trPr>
          <w:trHeight w:val="255"/>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8720199990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w:t>
            </w:r>
          </w:p>
        </w:tc>
      </w:tr>
      <w:tr w:rsidR="00111AB3" w:rsidTr="007B7E81">
        <w:trPr>
          <w:trHeight w:val="255"/>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8720199990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w:t>
            </w:r>
          </w:p>
        </w:tc>
      </w:tr>
      <w:tr w:rsidR="00111AB3" w:rsidTr="007B7E81">
        <w:trPr>
          <w:trHeight w:val="164"/>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«Профилактика экстремизма и терроризма»</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8730000000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w:t>
            </w:r>
          </w:p>
        </w:tc>
      </w:tr>
      <w:tr w:rsidR="00111AB3" w:rsidTr="007B7E81">
        <w:trPr>
          <w:trHeight w:val="379"/>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8730100000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w:t>
            </w:r>
          </w:p>
        </w:tc>
      </w:tr>
      <w:tr w:rsidR="00111AB3" w:rsidTr="007B7E81">
        <w:trPr>
          <w:trHeight w:val="229"/>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8730199990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w:t>
            </w:r>
          </w:p>
        </w:tc>
      </w:tr>
      <w:tr w:rsidR="00111AB3" w:rsidTr="007B7E81">
        <w:trPr>
          <w:trHeight w:val="255"/>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8730199990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w:t>
            </w:r>
          </w:p>
        </w:tc>
      </w:tr>
      <w:tr w:rsidR="00111AB3" w:rsidTr="007B7E81">
        <w:trPr>
          <w:trHeight w:val="255"/>
        </w:trPr>
        <w:tc>
          <w:tcPr>
            <w:tcW w:w="3815"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8730199990</w:t>
            </w:r>
          </w:p>
        </w:tc>
        <w:tc>
          <w:tcPr>
            <w:tcW w:w="179"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w:t>
            </w:r>
          </w:p>
        </w:tc>
      </w:tr>
      <w:tr w:rsidR="00111AB3" w:rsidTr="007B7E81">
        <w:trPr>
          <w:trHeight w:val="287"/>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"Управление муниципальным имуществом в сельском поселении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9100000000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2 083,9</w:t>
            </w:r>
          </w:p>
        </w:tc>
      </w:tr>
      <w:tr w:rsidR="00111AB3" w:rsidTr="007B7E81">
        <w:trPr>
          <w:trHeight w:val="40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"Управление и распоряжение муниципальным имуществом и земельными ресурсами в сельском поселении Хулимсунт"</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1 904,9</w:t>
            </w:r>
          </w:p>
        </w:tc>
      </w:tr>
      <w:tr w:rsidR="00111AB3" w:rsidTr="007B7E81">
        <w:trPr>
          <w:trHeight w:val="26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1 904,9</w:t>
            </w:r>
          </w:p>
        </w:tc>
      </w:tr>
      <w:tr w:rsidR="00111AB3" w:rsidTr="007B7E81">
        <w:trPr>
          <w:trHeight w:val="29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1 904,9</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1 904,9</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"Страхование муниципального имущества от случайных и непредвиденных событий"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9100200000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179,0</w:t>
            </w:r>
          </w:p>
        </w:tc>
      </w:tr>
      <w:tr w:rsidR="00111AB3" w:rsidTr="007B7E81">
        <w:trPr>
          <w:trHeight w:val="32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179,0</w:t>
            </w:r>
          </w:p>
        </w:tc>
      </w:tr>
      <w:tr w:rsidR="00111AB3" w:rsidTr="007B7E81">
        <w:trPr>
          <w:trHeight w:val="26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179,0</w:t>
            </w:r>
          </w:p>
        </w:tc>
      </w:tr>
      <w:tr w:rsidR="00111AB3" w:rsidTr="007B7E81">
        <w:trPr>
          <w:trHeight w:val="28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9100299990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179,0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года"</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13 048,9</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w:t>
            </w:r>
            <w:r>
              <w:rPr>
                <w:sz w:val="18"/>
                <w:szCs w:val="18"/>
              </w:rPr>
              <w:t xml:space="preserve"> </w:t>
            </w:r>
            <w:r w:rsidRPr="005F71E1">
              <w:rPr>
                <w:sz w:val="18"/>
                <w:szCs w:val="18"/>
              </w:rPr>
              <w:t>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13 048,9</w:t>
            </w:r>
          </w:p>
        </w:tc>
      </w:tr>
      <w:tr w:rsidR="00111AB3" w:rsidTr="007B7E81">
        <w:trPr>
          <w:trHeight w:val="44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13 048,9</w:t>
            </w:r>
          </w:p>
        </w:tc>
      </w:tr>
      <w:tr w:rsidR="00111AB3" w:rsidTr="007B7E81">
        <w:trPr>
          <w:trHeight w:val="30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обеспечение деятельности (оказание услуг) муниципальных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9210100590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12 913,9</w:t>
            </w:r>
          </w:p>
        </w:tc>
      </w:tr>
      <w:tr w:rsidR="00111AB3" w:rsidTr="007B7E81">
        <w:trPr>
          <w:trHeight w:val="38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9210100590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9 983,9</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казенных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9210100590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110</w:t>
            </w:r>
          </w:p>
        </w:tc>
        <w:tc>
          <w:tcPr>
            <w:tcW w:w="293" w:type="pct"/>
            <w:tcBorders>
              <w:top w:val="nil"/>
              <w:left w:val="nil"/>
              <w:bottom w:val="single" w:sz="4" w:space="0" w:color="auto"/>
              <w:right w:val="single" w:sz="4" w:space="0" w:color="auto"/>
            </w:tcBorders>
            <w:shd w:val="clear" w:color="auto" w:fill="auto"/>
            <w:noWrap/>
            <w:vAlign w:val="bottom"/>
            <w:hideMark/>
          </w:tcPr>
          <w:p w:rsidR="00111AB3" w:rsidRPr="005F71E1" w:rsidRDefault="00111AB3" w:rsidP="007B7E81">
            <w:pPr>
              <w:jc w:val="right"/>
              <w:rPr>
                <w:color w:val="000000"/>
                <w:sz w:val="18"/>
                <w:szCs w:val="18"/>
              </w:rPr>
            </w:pPr>
            <w:r w:rsidRPr="005F71E1">
              <w:rPr>
                <w:color w:val="000000"/>
                <w:sz w:val="18"/>
                <w:szCs w:val="18"/>
              </w:rPr>
              <w:t>9 983,9</w:t>
            </w:r>
          </w:p>
        </w:tc>
      </w:tr>
      <w:tr w:rsidR="00111AB3" w:rsidTr="007B7E81">
        <w:trPr>
          <w:trHeight w:val="25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9210100590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2 900,0</w:t>
            </w:r>
          </w:p>
        </w:tc>
      </w:tr>
      <w:tr w:rsidR="00111AB3" w:rsidTr="007B7E81">
        <w:trPr>
          <w:trHeight w:val="303"/>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9210100590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2 900,0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бюджетные ассигнования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9210100590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30,0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Уплата налогов, сборов и иных платежей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9210100590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30,0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Прочие расходы органов местного самоуправления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135,0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135,0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135,0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111AB3" w:rsidRPr="005F71E1" w:rsidRDefault="00111AB3" w:rsidP="007B7E81">
            <w:pPr>
              <w:rPr>
                <w:sz w:val="18"/>
                <w:szCs w:val="18"/>
              </w:rPr>
            </w:pPr>
            <w:r w:rsidRPr="005F71E1">
              <w:rPr>
                <w:sz w:val="18"/>
                <w:szCs w:val="18"/>
              </w:rPr>
              <w:t>Национальная оборона</w:t>
            </w:r>
          </w:p>
        </w:tc>
        <w:tc>
          <w:tcPr>
            <w:tcW w:w="145" w:type="pct"/>
            <w:tcBorders>
              <w:top w:val="nil"/>
              <w:left w:val="nil"/>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02</w:t>
            </w:r>
          </w:p>
        </w:tc>
        <w:tc>
          <w:tcPr>
            <w:tcW w:w="161"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407"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CD5B4"/>
            <w:noWrap/>
            <w:vAlign w:val="center"/>
            <w:hideMark/>
          </w:tcPr>
          <w:p w:rsidR="00111AB3" w:rsidRPr="005F71E1" w:rsidRDefault="00111AB3" w:rsidP="007B7E81">
            <w:pPr>
              <w:jc w:val="right"/>
              <w:rPr>
                <w:sz w:val="18"/>
                <w:szCs w:val="18"/>
              </w:rPr>
            </w:pPr>
            <w:r w:rsidRPr="005F71E1">
              <w:rPr>
                <w:sz w:val="18"/>
                <w:szCs w:val="18"/>
              </w:rPr>
              <w:t>493,8</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Мобилизационная и вневойсковая подготовка</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02</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493,8</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Непрограммные расходы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02</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5000000000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493,8</w:t>
            </w:r>
          </w:p>
        </w:tc>
      </w:tr>
      <w:tr w:rsidR="00111AB3" w:rsidTr="007B7E81">
        <w:trPr>
          <w:trHeight w:val="30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Непрограммное направление деятельности "Исполнение отдельных расходных обязательств сельского поселения Хулимсунт"</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493,8</w:t>
            </w:r>
          </w:p>
        </w:tc>
      </w:tr>
      <w:tr w:rsidR="00111AB3" w:rsidTr="007B7E81">
        <w:trPr>
          <w:trHeight w:val="19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Субвенции на осуществление первичного военного учета на территориях, где отсутствуют военные комиссариаты</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5000151180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493,8</w:t>
            </w:r>
          </w:p>
        </w:tc>
      </w:tr>
      <w:tr w:rsidR="00111AB3" w:rsidTr="007B7E81">
        <w:trPr>
          <w:trHeight w:val="40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5000151180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493,8</w:t>
            </w:r>
          </w:p>
        </w:tc>
      </w:tr>
      <w:tr w:rsidR="00111AB3" w:rsidTr="007B7E81">
        <w:trPr>
          <w:trHeight w:val="25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государственных (муниципальных) органов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02</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5000151180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493,8</w:t>
            </w:r>
          </w:p>
        </w:tc>
      </w:tr>
      <w:tr w:rsidR="00111AB3" w:rsidTr="007B7E81">
        <w:trPr>
          <w:trHeight w:val="27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111AB3" w:rsidRPr="005F71E1" w:rsidRDefault="00111AB3" w:rsidP="007B7E81">
            <w:pPr>
              <w:rPr>
                <w:sz w:val="18"/>
                <w:szCs w:val="18"/>
              </w:rPr>
            </w:pPr>
            <w:r w:rsidRPr="005F71E1">
              <w:rPr>
                <w:sz w:val="18"/>
                <w:szCs w:val="18"/>
              </w:rPr>
              <w:t>Национальная безопасность и правоохранительная деятельность</w:t>
            </w:r>
          </w:p>
        </w:tc>
        <w:tc>
          <w:tcPr>
            <w:tcW w:w="145" w:type="pct"/>
            <w:tcBorders>
              <w:top w:val="nil"/>
              <w:left w:val="nil"/>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407"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CD5B4"/>
            <w:noWrap/>
            <w:vAlign w:val="center"/>
            <w:hideMark/>
          </w:tcPr>
          <w:p w:rsidR="00111AB3" w:rsidRPr="005F71E1" w:rsidRDefault="00111AB3" w:rsidP="007B7E81">
            <w:pPr>
              <w:jc w:val="right"/>
              <w:rPr>
                <w:sz w:val="18"/>
                <w:szCs w:val="18"/>
              </w:rPr>
            </w:pPr>
            <w:r w:rsidRPr="005F71E1">
              <w:rPr>
                <w:sz w:val="18"/>
                <w:szCs w:val="18"/>
              </w:rPr>
              <w:t>55,0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Органы юстиции</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25,0</w:t>
            </w:r>
          </w:p>
        </w:tc>
      </w:tr>
      <w:tr w:rsidR="00111AB3" w:rsidTr="007B7E81">
        <w:trPr>
          <w:trHeight w:val="439"/>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8700000000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25,0</w:t>
            </w:r>
          </w:p>
        </w:tc>
      </w:tr>
      <w:tr w:rsidR="00111AB3" w:rsidTr="007B7E81">
        <w:trPr>
          <w:trHeight w:val="27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"Профилактика правонарушений"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25,0</w:t>
            </w:r>
          </w:p>
        </w:tc>
      </w:tr>
      <w:tr w:rsidR="00111AB3" w:rsidTr="007B7E81">
        <w:trPr>
          <w:trHeight w:val="46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25,0</w:t>
            </w:r>
          </w:p>
        </w:tc>
      </w:tr>
      <w:tr w:rsidR="00111AB3" w:rsidTr="007B7E81">
        <w:trPr>
          <w:trHeight w:val="84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Осуществление переданных органам государственной власти субъектов РФ в соответствии с п. 1 статьи 4 ФЗ "Об актах гражданского состояния"</w:t>
            </w:r>
            <w:r>
              <w:rPr>
                <w:sz w:val="18"/>
                <w:szCs w:val="18"/>
              </w:rPr>
              <w:t xml:space="preserve"> </w:t>
            </w:r>
            <w:r w:rsidRPr="005F71E1">
              <w:rPr>
                <w:sz w:val="18"/>
                <w:szCs w:val="18"/>
              </w:rPr>
              <w:t>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87101D9300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25,0</w:t>
            </w:r>
          </w:p>
        </w:tc>
      </w:tr>
      <w:tr w:rsidR="00111AB3" w:rsidTr="007B7E81">
        <w:trPr>
          <w:trHeight w:val="27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87101D9300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25,0</w:t>
            </w:r>
          </w:p>
        </w:tc>
      </w:tr>
      <w:tr w:rsidR="00111AB3" w:rsidTr="007B7E81">
        <w:trPr>
          <w:trHeight w:val="263"/>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87101D9300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25,0</w:t>
            </w:r>
          </w:p>
        </w:tc>
      </w:tr>
      <w:tr w:rsidR="00111AB3" w:rsidTr="007B7E81">
        <w:trPr>
          <w:trHeight w:val="281"/>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Другие вопросы в области национальной безопасности и правоохранительной деятельности</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30,0</w:t>
            </w:r>
          </w:p>
        </w:tc>
      </w:tr>
      <w:tr w:rsidR="00111AB3" w:rsidTr="007B7E81">
        <w:trPr>
          <w:trHeight w:val="430"/>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8700000000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30,0</w:t>
            </w:r>
          </w:p>
        </w:tc>
      </w:tr>
      <w:tr w:rsidR="00111AB3" w:rsidTr="007B7E81">
        <w:trPr>
          <w:trHeight w:val="26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"Создание условий для деятельности народных дружин"</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24,0</w:t>
            </w:r>
          </w:p>
        </w:tc>
      </w:tr>
      <w:tr w:rsidR="00111AB3" w:rsidTr="007B7E81">
        <w:trPr>
          <w:trHeight w:val="26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Субсидии для создания условий для деятельности народных дружин</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8710282300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20,0</w:t>
            </w:r>
          </w:p>
        </w:tc>
      </w:tr>
      <w:tr w:rsidR="00111AB3" w:rsidTr="007B7E81">
        <w:trPr>
          <w:trHeight w:val="41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8710282300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20,0</w:t>
            </w:r>
          </w:p>
        </w:tc>
      </w:tr>
      <w:tr w:rsidR="00111AB3" w:rsidTr="007B7E81">
        <w:trPr>
          <w:trHeight w:val="27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государственных (муниципальных) органов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8710282300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20,0</w:t>
            </w:r>
          </w:p>
        </w:tc>
      </w:tr>
      <w:tr w:rsidR="00111AB3" w:rsidTr="007B7E81">
        <w:trPr>
          <w:trHeight w:val="26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8710282300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4,0</w:t>
            </w:r>
          </w:p>
        </w:tc>
      </w:tr>
      <w:tr w:rsidR="00111AB3" w:rsidTr="007B7E81">
        <w:trPr>
          <w:trHeight w:val="271"/>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8710282300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4,0</w:t>
            </w:r>
          </w:p>
        </w:tc>
      </w:tr>
      <w:tr w:rsidR="00111AB3" w:rsidTr="007B7E81">
        <w:trPr>
          <w:trHeight w:val="29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местного бюджета на софинансирование субсидии для создания условий для деятельности народных дружин</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87102S2300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6,0</w:t>
            </w:r>
          </w:p>
        </w:tc>
      </w:tr>
      <w:tr w:rsidR="00111AB3" w:rsidTr="007B7E81">
        <w:trPr>
          <w:trHeight w:val="40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87102S2300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w:t>
            </w:r>
          </w:p>
        </w:tc>
      </w:tr>
      <w:tr w:rsidR="00111AB3" w:rsidTr="007B7E81">
        <w:trPr>
          <w:trHeight w:val="25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государственных (муниципальных) органов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87102S2300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w:t>
            </w:r>
          </w:p>
        </w:tc>
      </w:tr>
      <w:tr w:rsidR="00111AB3" w:rsidTr="007B7E81">
        <w:trPr>
          <w:trHeight w:val="28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87102S2301</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w:t>
            </w:r>
          </w:p>
        </w:tc>
      </w:tr>
      <w:tr w:rsidR="00111AB3" w:rsidTr="007B7E81">
        <w:trPr>
          <w:trHeight w:val="31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14</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87102S2302</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111AB3" w:rsidRPr="005F71E1" w:rsidRDefault="00111AB3" w:rsidP="007B7E81">
            <w:pPr>
              <w:rPr>
                <w:sz w:val="18"/>
                <w:szCs w:val="18"/>
              </w:rPr>
            </w:pPr>
            <w:r w:rsidRPr="005F71E1">
              <w:rPr>
                <w:sz w:val="18"/>
                <w:szCs w:val="18"/>
              </w:rPr>
              <w:t>Национальная экономика</w:t>
            </w:r>
          </w:p>
        </w:tc>
        <w:tc>
          <w:tcPr>
            <w:tcW w:w="145" w:type="pct"/>
            <w:tcBorders>
              <w:top w:val="nil"/>
              <w:left w:val="nil"/>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407"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CD5B4"/>
            <w:noWrap/>
            <w:vAlign w:val="center"/>
            <w:hideMark/>
          </w:tcPr>
          <w:p w:rsidR="00111AB3" w:rsidRPr="005F71E1" w:rsidRDefault="00111AB3" w:rsidP="007B7E81">
            <w:pPr>
              <w:jc w:val="right"/>
              <w:rPr>
                <w:sz w:val="18"/>
                <w:szCs w:val="18"/>
              </w:rPr>
            </w:pPr>
            <w:r w:rsidRPr="005F71E1">
              <w:rPr>
                <w:sz w:val="18"/>
                <w:szCs w:val="18"/>
              </w:rPr>
              <w:t>8 685,4</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Общеэкономические вопросы</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3 455,0</w:t>
            </w:r>
          </w:p>
        </w:tc>
      </w:tr>
      <w:tr w:rsidR="00111AB3" w:rsidTr="007B7E81">
        <w:trPr>
          <w:trHeight w:val="309"/>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"Содействие занятости населения на территории сельского поселения Хулимсунт"</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8500000000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3 455,0</w:t>
            </w:r>
          </w:p>
        </w:tc>
      </w:tr>
      <w:tr w:rsidR="00111AB3" w:rsidTr="007B7E81">
        <w:trPr>
          <w:trHeight w:val="27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"Содействие трудоустройству граждан"</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3 455,0</w:t>
            </w:r>
          </w:p>
        </w:tc>
      </w:tr>
      <w:tr w:rsidR="00111AB3" w:rsidTr="007B7E81">
        <w:trPr>
          <w:trHeight w:val="27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"Содействие улучшению положения на рынке труда не занятых трудовой деятельностью и безработных граждан"</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2 425,0</w:t>
            </w:r>
          </w:p>
        </w:tc>
      </w:tr>
      <w:tr w:rsidR="00111AB3" w:rsidTr="007B7E81">
        <w:trPr>
          <w:trHeight w:val="421"/>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8510185060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1 425,0</w:t>
            </w:r>
          </w:p>
        </w:tc>
      </w:tr>
      <w:tr w:rsidR="00111AB3" w:rsidTr="007B7E81">
        <w:trPr>
          <w:trHeight w:val="42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8510185060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1 425,0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казенных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8510185060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1 425,0</w:t>
            </w:r>
          </w:p>
        </w:tc>
      </w:tr>
      <w:tr w:rsidR="00111AB3" w:rsidTr="007B7E81">
        <w:trPr>
          <w:trHeight w:val="42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lastRenderedPageBreak/>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85101S5060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1 000,0</w:t>
            </w:r>
          </w:p>
        </w:tc>
      </w:tr>
      <w:tr w:rsidR="00111AB3" w:rsidTr="007B7E81">
        <w:trPr>
          <w:trHeight w:val="41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85101S5060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1 000,0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казенных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85101S5060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1 000,0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bottom"/>
            <w:hideMark/>
          </w:tcPr>
          <w:p w:rsidR="00111AB3" w:rsidRPr="005F71E1" w:rsidRDefault="00111AB3" w:rsidP="007B7E81">
            <w:pPr>
              <w:rPr>
                <w:sz w:val="18"/>
                <w:szCs w:val="18"/>
              </w:rPr>
            </w:pPr>
            <w:r w:rsidRPr="005F71E1">
              <w:rPr>
                <w:sz w:val="18"/>
                <w:szCs w:val="18"/>
              </w:rPr>
              <w:t>Основное мероприятие "Организация трудоустройства несовершеннолетних граждан"</w:t>
            </w:r>
          </w:p>
        </w:tc>
        <w:tc>
          <w:tcPr>
            <w:tcW w:w="145" w:type="pct"/>
            <w:tcBorders>
              <w:top w:val="nil"/>
              <w:left w:val="nil"/>
              <w:bottom w:val="single" w:sz="4" w:space="0" w:color="auto"/>
              <w:right w:val="nil"/>
            </w:tcBorders>
            <w:shd w:val="clear" w:color="000000" w:fill="FFFFFF"/>
            <w:noWrap/>
            <w:vAlign w:val="bottom"/>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bottom"/>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8510200000</w:t>
            </w:r>
          </w:p>
        </w:tc>
        <w:tc>
          <w:tcPr>
            <w:tcW w:w="179" w:type="pct"/>
            <w:tcBorders>
              <w:top w:val="nil"/>
              <w:left w:val="single" w:sz="4" w:space="0" w:color="auto"/>
              <w:bottom w:val="single" w:sz="4" w:space="0" w:color="auto"/>
              <w:right w:val="single" w:sz="4" w:space="0" w:color="auto"/>
            </w:tcBorders>
            <w:shd w:val="clear" w:color="000000" w:fill="FFFFFF"/>
            <w:noWrap/>
            <w:vAlign w:val="bottom"/>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bottom"/>
            <w:hideMark/>
          </w:tcPr>
          <w:p w:rsidR="00111AB3" w:rsidRPr="005F71E1" w:rsidRDefault="00111AB3" w:rsidP="007B7E81">
            <w:pPr>
              <w:jc w:val="right"/>
              <w:rPr>
                <w:sz w:val="18"/>
                <w:szCs w:val="18"/>
              </w:rPr>
            </w:pPr>
            <w:r w:rsidRPr="005F71E1">
              <w:rPr>
                <w:sz w:val="18"/>
                <w:szCs w:val="18"/>
              </w:rPr>
              <w:t>1 030,0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1 030,0</w:t>
            </w:r>
          </w:p>
        </w:tc>
      </w:tr>
      <w:tr w:rsidR="00111AB3" w:rsidTr="007B7E81">
        <w:trPr>
          <w:trHeight w:val="33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1 000,0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Расходы на выплаты персоналу казенных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1 000,0</w:t>
            </w:r>
          </w:p>
        </w:tc>
      </w:tr>
      <w:tr w:rsidR="00111AB3" w:rsidTr="007B7E81">
        <w:trPr>
          <w:trHeight w:val="21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30,0</w:t>
            </w:r>
          </w:p>
        </w:tc>
      </w:tr>
      <w:tr w:rsidR="00111AB3" w:rsidTr="007B7E81">
        <w:trPr>
          <w:trHeight w:val="271"/>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8510299990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30,0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Дорожное хозяйство (дорожные фонды)</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09</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4 158,7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"Развитие транспортной системы сельского поселения Хулимсунт"</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09</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9000000000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4 158,7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"Дорожное хозяйство"</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09</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9010000000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4 158,7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"Сохранность автомобильных дорого общего пользования местного значения"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09</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9010100000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4 158,7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09</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9010199990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4 158,7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09</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9010199990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4 158,7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09</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9010199990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4 158,7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Связь и информатика</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1 060,0</w:t>
            </w:r>
          </w:p>
        </w:tc>
      </w:tr>
      <w:tr w:rsidR="00111AB3" w:rsidTr="007B7E81">
        <w:trPr>
          <w:trHeight w:val="277"/>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«Информационное общество сельского поселения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8900000000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1 060,0</w:t>
            </w:r>
          </w:p>
        </w:tc>
      </w:tr>
      <w:tr w:rsidR="00111AB3" w:rsidTr="007B7E81">
        <w:trPr>
          <w:trHeight w:val="26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"Развитие информационного сообщества и обеспечение деятельности органов местного самоуправления"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1 060,0</w:t>
            </w:r>
          </w:p>
        </w:tc>
      </w:tr>
      <w:tr w:rsidR="00111AB3" w:rsidTr="007B7E81">
        <w:trPr>
          <w:trHeight w:val="28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"Обеспечение условий для выполнения функций, возложенных на администрацию сельского поселения Хулимсунт"</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1 060,0</w:t>
            </w:r>
          </w:p>
        </w:tc>
      </w:tr>
      <w:tr w:rsidR="00111AB3" w:rsidTr="007B7E81">
        <w:trPr>
          <w:trHeight w:val="27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450,0</w:t>
            </w:r>
          </w:p>
        </w:tc>
      </w:tr>
      <w:tr w:rsidR="00111AB3" w:rsidTr="007B7E81">
        <w:trPr>
          <w:trHeight w:val="26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450,0</w:t>
            </w:r>
          </w:p>
        </w:tc>
      </w:tr>
      <w:tr w:rsidR="00111AB3" w:rsidTr="007B7E81">
        <w:trPr>
          <w:trHeight w:val="28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450,0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Услуги в области информационных технологий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8910120070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610,0</w:t>
            </w:r>
          </w:p>
        </w:tc>
      </w:tr>
      <w:tr w:rsidR="00111AB3" w:rsidTr="007B7E81">
        <w:trPr>
          <w:trHeight w:val="27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8910120070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610,0</w:t>
            </w:r>
          </w:p>
        </w:tc>
      </w:tr>
      <w:tr w:rsidR="00111AB3" w:rsidTr="007B7E81">
        <w:trPr>
          <w:trHeight w:val="281"/>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8910120070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610,0</w:t>
            </w:r>
          </w:p>
        </w:tc>
      </w:tr>
      <w:tr w:rsidR="00111AB3" w:rsidTr="007B7E81">
        <w:trPr>
          <w:trHeight w:val="272"/>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Другие вопросы в области национальной экономики</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12</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11,7</w:t>
            </w:r>
          </w:p>
        </w:tc>
      </w:tr>
      <w:tr w:rsidR="00111AB3" w:rsidTr="007B7E81">
        <w:trPr>
          <w:trHeight w:val="24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12</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11,7</w:t>
            </w:r>
          </w:p>
        </w:tc>
      </w:tr>
      <w:tr w:rsidR="00111AB3" w:rsidTr="007B7E81">
        <w:trPr>
          <w:trHeight w:val="27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 сельского пос</w:t>
            </w:r>
            <w:r>
              <w:rPr>
                <w:sz w:val="18"/>
                <w:szCs w:val="18"/>
              </w:rPr>
              <w:t>е</w:t>
            </w:r>
            <w:r w:rsidRPr="005F71E1">
              <w:rPr>
                <w:sz w:val="18"/>
                <w:szCs w:val="18"/>
              </w:rPr>
              <w:t>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11,7</w:t>
            </w:r>
          </w:p>
        </w:tc>
      </w:tr>
      <w:tr w:rsidR="00111AB3" w:rsidTr="007B7E81">
        <w:trPr>
          <w:trHeight w:val="423"/>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"Обеспечение выполнения полномочий и функций администрации</w:t>
            </w:r>
            <w:r>
              <w:rPr>
                <w:sz w:val="18"/>
                <w:szCs w:val="18"/>
              </w:rPr>
              <w:t xml:space="preserve"> </w:t>
            </w:r>
            <w:r w:rsidRPr="005F71E1">
              <w:rPr>
                <w:sz w:val="18"/>
                <w:szCs w:val="18"/>
              </w:rPr>
              <w:t>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11,7</w:t>
            </w:r>
          </w:p>
        </w:tc>
      </w:tr>
      <w:tr w:rsidR="00111AB3" w:rsidTr="007B7E81">
        <w:trPr>
          <w:trHeight w:val="41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9210189020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11,7</w:t>
            </w:r>
          </w:p>
        </w:tc>
      </w:tr>
      <w:tr w:rsidR="00111AB3" w:rsidTr="007B7E81">
        <w:trPr>
          <w:trHeight w:val="28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Межбюджетные трансферты</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9210189020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11,7</w:t>
            </w:r>
          </w:p>
        </w:tc>
      </w:tr>
      <w:tr w:rsidR="00111AB3" w:rsidTr="007B7E81">
        <w:trPr>
          <w:trHeight w:val="26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межбюджетные трансферты</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04</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12</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9210189020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540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11,7</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111AB3" w:rsidRPr="005F71E1" w:rsidRDefault="00111AB3" w:rsidP="007B7E81">
            <w:pPr>
              <w:rPr>
                <w:sz w:val="18"/>
                <w:szCs w:val="18"/>
              </w:rPr>
            </w:pPr>
            <w:r w:rsidRPr="005F71E1">
              <w:rPr>
                <w:sz w:val="18"/>
                <w:szCs w:val="18"/>
              </w:rPr>
              <w:t>Жилищно-коммунальное хозяйство</w:t>
            </w:r>
          </w:p>
        </w:tc>
        <w:tc>
          <w:tcPr>
            <w:tcW w:w="145" w:type="pct"/>
            <w:tcBorders>
              <w:top w:val="nil"/>
              <w:left w:val="nil"/>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407"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CD5B4"/>
            <w:noWrap/>
            <w:vAlign w:val="center"/>
            <w:hideMark/>
          </w:tcPr>
          <w:p w:rsidR="00111AB3" w:rsidRPr="005F71E1" w:rsidRDefault="00111AB3" w:rsidP="007B7E81">
            <w:pPr>
              <w:jc w:val="right"/>
              <w:rPr>
                <w:sz w:val="18"/>
                <w:szCs w:val="18"/>
              </w:rPr>
            </w:pPr>
            <w:r w:rsidRPr="005F71E1">
              <w:rPr>
                <w:sz w:val="18"/>
                <w:szCs w:val="18"/>
              </w:rPr>
              <w:t>1 550,0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Жилищное хозяйство</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562"/>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lastRenderedPageBreak/>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8600000000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72"/>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"Содействие проведению капитального ремонта многоквартирных домов"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8620000000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77"/>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 xml:space="preserve">Основное  мероприятие «Управление  и содержание общего имущества многоквартирных домов» </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8620100000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8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8620199990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12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8620199990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33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8620199990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50,0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Благоустройство</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1 500,0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"Благоустройство территории сельского поселения Хулимсунт"</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2100000000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1 500,0</w:t>
            </w:r>
          </w:p>
        </w:tc>
      </w:tr>
      <w:tr w:rsidR="00111AB3" w:rsidTr="007B7E81">
        <w:trPr>
          <w:trHeight w:val="314"/>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"Благоустройство"</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2140000000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1 500,0</w:t>
            </w:r>
          </w:p>
        </w:tc>
      </w:tr>
      <w:tr w:rsidR="00111AB3" w:rsidTr="007B7E81">
        <w:trPr>
          <w:trHeight w:val="27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"Благоустройство сельского поселения"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2140100000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1 500,0</w:t>
            </w:r>
          </w:p>
        </w:tc>
      </w:tr>
      <w:tr w:rsidR="00111AB3" w:rsidTr="007B7E81">
        <w:trPr>
          <w:trHeight w:val="27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2140199990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1 500,0</w:t>
            </w:r>
          </w:p>
        </w:tc>
      </w:tr>
      <w:tr w:rsidR="00111AB3" w:rsidTr="007B7E81">
        <w:trPr>
          <w:trHeight w:val="25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2140199990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1 500,0</w:t>
            </w:r>
          </w:p>
        </w:tc>
      </w:tr>
      <w:tr w:rsidR="00111AB3" w:rsidTr="007B7E81">
        <w:trPr>
          <w:trHeight w:val="146"/>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05</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03</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2140199990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1 500,0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111AB3" w:rsidRPr="005F71E1" w:rsidRDefault="00111AB3" w:rsidP="007B7E81">
            <w:pPr>
              <w:rPr>
                <w:sz w:val="18"/>
                <w:szCs w:val="18"/>
              </w:rPr>
            </w:pPr>
            <w:r w:rsidRPr="005F71E1">
              <w:rPr>
                <w:sz w:val="18"/>
                <w:szCs w:val="18"/>
              </w:rPr>
              <w:t>КУЛЬТУРА, КИНЕМАТОГРАФИЯ</w:t>
            </w:r>
          </w:p>
        </w:tc>
        <w:tc>
          <w:tcPr>
            <w:tcW w:w="145" w:type="pct"/>
            <w:tcBorders>
              <w:top w:val="nil"/>
              <w:left w:val="nil"/>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407"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CD5B4"/>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Культура</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26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41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26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Реализация мероприятий (в случае если не предусмотрено по обособленным направлениям расходов)</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273"/>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Закупка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200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278"/>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Иные закупки товаров, работ и услуг для обеспечения государственных (муниципальных) нужд</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08</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9210199990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240</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280,0</w:t>
            </w:r>
          </w:p>
        </w:tc>
      </w:tr>
      <w:tr w:rsidR="00111AB3" w:rsidTr="007B7E81">
        <w:trPr>
          <w:trHeight w:val="139"/>
        </w:trPr>
        <w:tc>
          <w:tcPr>
            <w:tcW w:w="3815" w:type="pct"/>
            <w:gridSpan w:val="12"/>
            <w:tcBorders>
              <w:top w:val="single" w:sz="4" w:space="0" w:color="auto"/>
              <w:left w:val="single" w:sz="8" w:space="0" w:color="auto"/>
              <w:bottom w:val="single" w:sz="4" w:space="0" w:color="auto"/>
              <w:right w:val="single" w:sz="4" w:space="0" w:color="000000"/>
            </w:tcBorders>
            <w:shd w:val="clear" w:color="000000" w:fill="FCD5B4"/>
            <w:vAlign w:val="center"/>
            <w:hideMark/>
          </w:tcPr>
          <w:p w:rsidR="00111AB3" w:rsidRPr="005F71E1" w:rsidRDefault="00111AB3" w:rsidP="007B7E81">
            <w:pPr>
              <w:rPr>
                <w:sz w:val="18"/>
                <w:szCs w:val="18"/>
              </w:rPr>
            </w:pPr>
            <w:r w:rsidRPr="005F71E1">
              <w:rPr>
                <w:sz w:val="18"/>
                <w:szCs w:val="18"/>
              </w:rPr>
              <w:t>Социальная политика</w:t>
            </w:r>
          </w:p>
        </w:tc>
        <w:tc>
          <w:tcPr>
            <w:tcW w:w="145" w:type="pct"/>
            <w:tcBorders>
              <w:top w:val="nil"/>
              <w:left w:val="nil"/>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407" w:type="pct"/>
            <w:tcBorders>
              <w:top w:val="nil"/>
              <w:left w:val="single" w:sz="4" w:space="0" w:color="auto"/>
              <w:bottom w:val="single" w:sz="4" w:space="0" w:color="auto"/>
              <w:right w:val="nil"/>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CD5B4"/>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15"/>
        </w:trPr>
        <w:tc>
          <w:tcPr>
            <w:tcW w:w="3815" w:type="pct"/>
            <w:gridSpan w:val="12"/>
            <w:tcBorders>
              <w:top w:val="single" w:sz="4" w:space="0" w:color="auto"/>
              <w:left w:val="single" w:sz="8" w:space="0" w:color="auto"/>
              <w:bottom w:val="single" w:sz="4" w:space="0" w:color="auto"/>
              <w:right w:val="single" w:sz="4" w:space="0" w:color="000000"/>
            </w:tcBorders>
            <w:shd w:val="clear" w:color="000000" w:fill="D8E4BC"/>
            <w:vAlign w:val="center"/>
            <w:hideMark/>
          </w:tcPr>
          <w:p w:rsidR="00111AB3" w:rsidRPr="005F71E1" w:rsidRDefault="00111AB3" w:rsidP="007B7E81">
            <w:pPr>
              <w:rPr>
                <w:sz w:val="18"/>
                <w:szCs w:val="18"/>
              </w:rPr>
            </w:pPr>
            <w:r w:rsidRPr="005F71E1">
              <w:rPr>
                <w:sz w:val="18"/>
                <w:szCs w:val="18"/>
              </w:rPr>
              <w:t>Пенсионное обеспечение</w:t>
            </w:r>
          </w:p>
        </w:tc>
        <w:tc>
          <w:tcPr>
            <w:tcW w:w="145" w:type="pct"/>
            <w:tcBorders>
              <w:top w:val="nil"/>
              <w:left w:val="nil"/>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179"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D8E4BC"/>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B7DEE8"/>
            <w:vAlign w:val="center"/>
            <w:hideMark/>
          </w:tcPr>
          <w:p w:rsidR="00111AB3" w:rsidRPr="005F71E1" w:rsidRDefault="00111AB3" w:rsidP="007B7E81">
            <w:pPr>
              <w:rPr>
                <w:sz w:val="18"/>
                <w:szCs w:val="18"/>
              </w:rPr>
            </w:pPr>
            <w:r w:rsidRPr="005F71E1">
              <w:rPr>
                <w:sz w:val="18"/>
                <w:szCs w:val="18"/>
              </w:rPr>
              <w:t>Муниципальная программа "Совершенствование муниципального управления в сельском поселении Хулимсунт на 2016-2024 годы"</w:t>
            </w:r>
          </w:p>
        </w:tc>
        <w:tc>
          <w:tcPr>
            <w:tcW w:w="145" w:type="pct"/>
            <w:tcBorders>
              <w:top w:val="nil"/>
              <w:left w:val="nil"/>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9200000000</w:t>
            </w:r>
          </w:p>
        </w:tc>
        <w:tc>
          <w:tcPr>
            <w:tcW w:w="179" w:type="pct"/>
            <w:tcBorders>
              <w:top w:val="nil"/>
              <w:left w:val="single" w:sz="4" w:space="0" w:color="auto"/>
              <w:bottom w:val="single" w:sz="4" w:space="0" w:color="auto"/>
              <w:right w:val="single" w:sz="4" w:space="0" w:color="auto"/>
            </w:tcBorders>
            <w:shd w:val="clear" w:color="000000" w:fill="B7DEE8"/>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B7DEE8"/>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Подпрограмма "Обеспечение исполнения полномочий администрации 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9210000000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Основное мероприятие "Обеспечение выполнения полномочий и функций администрациисельского поселения Хулимсунт и подведомственных учреждений"</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9210100000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Прочие расходы органов местного самоуправления</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 </w:t>
            </w:r>
          </w:p>
        </w:tc>
        <w:tc>
          <w:tcPr>
            <w:tcW w:w="293" w:type="pct"/>
            <w:tcBorders>
              <w:top w:val="nil"/>
              <w:left w:val="nil"/>
              <w:bottom w:val="single" w:sz="4" w:space="0" w:color="auto"/>
              <w:right w:val="single" w:sz="8"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255"/>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Социальное обеспечение и иные выплаты населению</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300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270"/>
        </w:trPr>
        <w:tc>
          <w:tcPr>
            <w:tcW w:w="3815"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5F71E1" w:rsidRDefault="00111AB3" w:rsidP="007B7E81">
            <w:pPr>
              <w:rPr>
                <w:sz w:val="18"/>
                <w:szCs w:val="18"/>
              </w:rPr>
            </w:pPr>
            <w:r w:rsidRPr="005F71E1">
              <w:rPr>
                <w:sz w:val="18"/>
                <w:szCs w:val="18"/>
              </w:rPr>
              <w:t>Публичные нормативные социальные выплаты гражданам</w:t>
            </w:r>
          </w:p>
        </w:tc>
        <w:tc>
          <w:tcPr>
            <w:tcW w:w="145" w:type="pct"/>
            <w:tcBorders>
              <w:top w:val="nil"/>
              <w:left w:val="nil"/>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10</w:t>
            </w:r>
          </w:p>
        </w:tc>
        <w:tc>
          <w:tcPr>
            <w:tcW w:w="161"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01</w:t>
            </w:r>
          </w:p>
        </w:tc>
        <w:tc>
          <w:tcPr>
            <w:tcW w:w="407" w:type="pct"/>
            <w:tcBorders>
              <w:top w:val="nil"/>
              <w:left w:val="single" w:sz="4" w:space="0" w:color="auto"/>
              <w:bottom w:val="single" w:sz="4" w:space="0" w:color="auto"/>
              <w:right w:val="nil"/>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9210102400</w:t>
            </w:r>
          </w:p>
        </w:tc>
        <w:tc>
          <w:tcPr>
            <w:tcW w:w="17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5F71E1" w:rsidRDefault="00111AB3" w:rsidP="007B7E81">
            <w:pPr>
              <w:jc w:val="center"/>
              <w:rPr>
                <w:sz w:val="18"/>
                <w:szCs w:val="18"/>
              </w:rPr>
            </w:pPr>
            <w:r w:rsidRPr="005F71E1">
              <w:rPr>
                <w:sz w:val="18"/>
                <w:szCs w:val="18"/>
              </w:rPr>
              <w:t>310</w:t>
            </w:r>
          </w:p>
        </w:tc>
        <w:tc>
          <w:tcPr>
            <w:tcW w:w="293" w:type="pct"/>
            <w:tcBorders>
              <w:top w:val="nil"/>
              <w:left w:val="nil"/>
              <w:bottom w:val="single" w:sz="4" w:space="0" w:color="auto"/>
              <w:right w:val="single" w:sz="4" w:space="0" w:color="auto"/>
            </w:tcBorders>
            <w:shd w:val="clear" w:color="000000" w:fill="FFFFFF"/>
            <w:noWrap/>
            <w:vAlign w:val="center"/>
            <w:hideMark/>
          </w:tcPr>
          <w:p w:rsidR="00111AB3" w:rsidRPr="005F71E1" w:rsidRDefault="00111AB3" w:rsidP="007B7E81">
            <w:pPr>
              <w:jc w:val="right"/>
              <w:rPr>
                <w:sz w:val="18"/>
                <w:szCs w:val="18"/>
              </w:rPr>
            </w:pPr>
            <w:r w:rsidRPr="005F71E1">
              <w:rPr>
                <w:sz w:val="18"/>
                <w:szCs w:val="18"/>
              </w:rPr>
              <w:t>60,0</w:t>
            </w:r>
          </w:p>
        </w:tc>
      </w:tr>
      <w:tr w:rsidR="00111AB3" w:rsidTr="007B7E81">
        <w:trPr>
          <w:trHeight w:val="270"/>
        </w:trPr>
        <w:tc>
          <w:tcPr>
            <w:tcW w:w="3815" w:type="pct"/>
            <w:gridSpan w:val="12"/>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11AB3" w:rsidRPr="005F71E1" w:rsidRDefault="00111AB3" w:rsidP="007B7E81">
            <w:pPr>
              <w:rPr>
                <w:b/>
                <w:bCs/>
                <w:sz w:val="18"/>
                <w:szCs w:val="18"/>
              </w:rPr>
            </w:pPr>
            <w:r w:rsidRPr="005F71E1">
              <w:rPr>
                <w:b/>
                <w:bCs/>
                <w:sz w:val="18"/>
                <w:szCs w:val="18"/>
              </w:rPr>
              <w:t>ИТОГО:</w:t>
            </w:r>
          </w:p>
        </w:tc>
        <w:tc>
          <w:tcPr>
            <w:tcW w:w="1185" w:type="pct"/>
            <w:gridSpan w:val="5"/>
            <w:tcBorders>
              <w:top w:val="single" w:sz="8" w:space="0" w:color="auto"/>
              <w:left w:val="nil"/>
              <w:bottom w:val="single" w:sz="8" w:space="0" w:color="auto"/>
              <w:right w:val="single" w:sz="8" w:space="0" w:color="000000"/>
            </w:tcBorders>
            <w:shd w:val="clear" w:color="000000" w:fill="FFFFFF"/>
            <w:noWrap/>
            <w:vAlign w:val="bottom"/>
            <w:hideMark/>
          </w:tcPr>
          <w:p w:rsidR="00111AB3" w:rsidRPr="005F71E1" w:rsidRDefault="00111AB3" w:rsidP="007B7E81">
            <w:pPr>
              <w:jc w:val="right"/>
              <w:rPr>
                <w:b/>
                <w:bCs/>
                <w:sz w:val="18"/>
                <w:szCs w:val="18"/>
              </w:rPr>
            </w:pPr>
            <w:r w:rsidRPr="005F71E1">
              <w:rPr>
                <w:b/>
                <w:bCs/>
                <w:sz w:val="18"/>
                <w:szCs w:val="18"/>
              </w:rPr>
              <w:t xml:space="preserve">44 111,5 </w:t>
            </w:r>
          </w:p>
        </w:tc>
      </w:tr>
    </w:tbl>
    <w:p w:rsidR="00111AB3" w:rsidRDefault="00111AB3" w:rsidP="00111AB3">
      <w:pPr>
        <w:jc w:val="right"/>
        <w:rPr>
          <w:sz w:val="20"/>
          <w:szCs w:val="20"/>
        </w:rPr>
      </w:pPr>
    </w:p>
    <w:p w:rsidR="00111AB3" w:rsidRPr="000E1A59" w:rsidRDefault="00111AB3" w:rsidP="00111AB3">
      <w:pPr>
        <w:jc w:val="right"/>
        <w:rPr>
          <w:sz w:val="20"/>
          <w:szCs w:val="20"/>
          <w:u w:val="single"/>
        </w:rPr>
      </w:pPr>
      <w:r w:rsidRPr="000E1A59">
        <w:rPr>
          <w:sz w:val="20"/>
          <w:szCs w:val="20"/>
        </w:rPr>
        <w:t>Приложение  8</w:t>
      </w:r>
      <w:r w:rsidRPr="000E1A59">
        <w:rPr>
          <w:sz w:val="20"/>
          <w:szCs w:val="20"/>
          <w:u w:val="single"/>
        </w:rPr>
        <w:t xml:space="preserve"> </w:t>
      </w:r>
    </w:p>
    <w:p w:rsidR="00111AB3" w:rsidRPr="000E1A59" w:rsidRDefault="00111AB3" w:rsidP="00111AB3">
      <w:pPr>
        <w:jc w:val="right"/>
        <w:rPr>
          <w:sz w:val="20"/>
          <w:szCs w:val="20"/>
        </w:rPr>
      </w:pPr>
      <w:r w:rsidRPr="000E1A59">
        <w:rPr>
          <w:sz w:val="20"/>
          <w:szCs w:val="20"/>
        </w:rPr>
        <w:t>к решению Совета депутатов</w:t>
      </w:r>
    </w:p>
    <w:p w:rsidR="00111AB3" w:rsidRPr="000E1A59" w:rsidRDefault="00111AB3" w:rsidP="00111AB3">
      <w:pPr>
        <w:jc w:val="right"/>
        <w:rPr>
          <w:sz w:val="20"/>
          <w:szCs w:val="20"/>
        </w:rPr>
      </w:pPr>
      <w:r w:rsidRPr="000E1A59">
        <w:rPr>
          <w:sz w:val="20"/>
          <w:szCs w:val="20"/>
        </w:rPr>
        <w:t>сельского поселения Хулимсунт</w:t>
      </w:r>
    </w:p>
    <w:p w:rsidR="00111AB3" w:rsidRPr="000E1A59" w:rsidRDefault="00111AB3" w:rsidP="00111AB3">
      <w:pPr>
        <w:jc w:val="right"/>
        <w:rPr>
          <w:sz w:val="20"/>
          <w:szCs w:val="20"/>
        </w:rPr>
      </w:pPr>
      <w:r w:rsidRPr="000E1A59">
        <w:rPr>
          <w:sz w:val="20"/>
          <w:szCs w:val="20"/>
        </w:rPr>
        <w:t>от 22.12.2021 № 130</w:t>
      </w:r>
    </w:p>
    <w:p w:rsidR="00111AB3" w:rsidRPr="000E1A59" w:rsidRDefault="00111AB3" w:rsidP="00111AB3">
      <w:pPr>
        <w:jc w:val="right"/>
        <w:rPr>
          <w:snapToGrid w:val="0"/>
          <w:color w:val="000000"/>
          <w:sz w:val="20"/>
          <w:szCs w:val="20"/>
        </w:rPr>
      </w:pPr>
    </w:p>
    <w:p w:rsidR="00111AB3" w:rsidRPr="000E1A59" w:rsidRDefault="00111AB3" w:rsidP="00111AB3">
      <w:pPr>
        <w:jc w:val="center"/>
        <w:rPr>
          <w:b/>
          <w:bCs/>
          <w:sz w:val="20"/>
          <w:szCs w:val="20"/>
        </w:rPr>
      </w:pPr>
      <w:r w:rsidRPr="000E1A59">
        <w:rPr>
          <w:b/>
          <w:bCs/>
          <w:sz w:val="20"/>
          <w:szCs w:val="20"/>
        </w:rPr>
        <w:t>Распределение бюджетных ассигнований по разделам, подразделам,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2023 - 2024 год</w:t>
      </w:r>
    </w:p>
    <w:p w:rsidR="00111AB3" w:rsidRPr="00581C15" w:rsidRDefault="00111AB3" w:rsidP="00111AB3">
      <w:pPr>
        <w:jc w:val="center"/>
        <w:rPr>
          <w:bCs/>
          <w:szCs w:val="18"/>
        </w:rPr>
      </w:pPr>
    </w:p>
    <w:tbl>
      <w:tblPr>
        <w:tblStyle w:val="TableGrid1"/>
        <w:tblW w:w="0" w:type="auto"/>
        <w:tblLook w:val="04A0" w:firstRow="1" w:lastRow="0" w:firstColumn="1" w:lastColumn="0" w:noHBand="0" w:noVBand="1"/>
      </w:tblPr>
      <w:tblGrid>
        <w:gridCol w:w="4998"/>
        <w:gridCol w:w="467"/>
        <w:gridCol w:w="567"/>
        <w:gridCol w:w="1261"/>
        <w:gridCol w:w="739"/>
        <w:gridCol w:w="993"/>
        <w:gridCol w:w="1098"/>
      </w:tblGrid>
      <w:tr w:rsidR="00111AB3" w:rsidTr="007B7E81">
        <w:tc>
          <w:tcPr>
            <w:tcW w:w="4998" w:type="dxa"/>
            <w:vAlign w:val="bottom"/>
          </w:tcPr>
          <w:p w:rsidR="00111AB3" w:rsidRPr="000E1A59" w:rsidRDefault="00111AB3" w:rsidP="007B7E81">
            <w:pPr>
              <w:jc w:val="center"/>
              <w:rPr>
                <w:b/>
                <w:bCs/>
                <w:sz w:val="20"/>
                <w:szCs w:val="20"/>
              </w:rPr>
            </w:pPr>
            <w:r w:rsidRPr="000E1A59">
              <w:rPr>
                <w:b/>
                <w:bCs/>
                <w:sz w:val="20"/>
                <w:szCs w:val="20"/>
              </w:rPr>
              <w:lastRenderedPageBreak/>
              <w:t>Наименование показателя</w:t>
            </w:r>
          </w:p>
        </w:tc>
        <w:tc>
          <w:tcPr>
            <w:tcW w:w="467" w:type="dxa"/>
            <w:vAlign w:val="center"/>
          </w:tcPr>
          <w:p w:rsidR="00111AB3" w:rsidRPr="000E1A59" w:rsidRDefault="00111AB3" w:rsidP="007B7E81">
            <w:pPr>
              <w:jc w:val="center"/>
              <w:rPr>
                <w:b/>
                <w:bCs/>
                <w:sz w:val="20"/>
                <w:szCs w:val="20"/>
              </w:rPr>
            </w:pPr>
            <w:r w:rsidRPr="000E1A59">
              <w:rPr>
                <w:b/>
                <w:bCs/>
                <w:sz w:val="20"/>
                <w:szCs w:val="20"/>
              </w:rPr>
              <w:t>РЗ</w:t>
            </w:r>
          </w:p>
        </w:tc>
        <w:tc>
          <w:tcPr>
            <w:tcW w:w="567" w:type="dxa"/>
            <w:vAlign w:val="center"/>
          </w:tcPr>
          <w:p w:rsidR="00111AB3" w:rsidRPr="000E1A59" w:rsidRDefault="00111AB3" w:rsidP="007B7E81">
            <w:pPr>
              <w:jc w:val="center"/>
              <w:rPr>
                <w:b/>
                <w:bCs/>
                <w:sz w:val="20"/>
                <w:szCs w:val="20"/>
              </w:rPr>
            </w:pPr>
            <w:r w:rsidRPr="000E1A59">
              <w:rPr>
                <w:b/>
                <w:bCs/>
                <w:sz w:val="20"/>
                <w:szCs w:val="20"/>
              </w:rPr>
              <w:t>ПР</w:t>
            </w:r>
          </w:p>
        </w:tc>
        <w:tc>
          <w:tcPr>
            <w:tcW w:w="1193" w:type="dxa"/>
            <w:vAlign w:val="center"/>
          </w:tcPr>
          <w:p w:rsidR="00111AB3" w:rsidRPr="000E1A59" w:rsidRDefault="00111AB3" w:rsidP="007B7E81">
            <w:pPr>
              <w:jc w:val="center"/>
              <w:rPr>
                <w:b/>
                <w:bCs/>
                <w:sz w:val="20"/>
                <w:szCs w:val="20"/>
              </w:rPr>
            </w:pPr>
            <w:r w:rsidRPr="000E1A59">
              <w:rPr>
                <w:b/>
                <w:bCs/>
                <w:sz w:val="20"/>
                <w:szCs w:val="20"/>
              </w:rPr>
              <w:t>ЦСР</w:t>
            </w:r>
          </w:p>
        </w:tc>
        <w:tc>
          <w:tcPr>
            <w:tcW w:w="739" w:type="dxa"/>
            <w:vAlign w:val="center"/>
          </w:tcPr>
          <w:p w:rsidR="00111AB3" w:rsidRPr="000E1A59" w:rsidRDefault="00111AB3" w:rsidP="007B7E81">
            <w:pPr>
              <w:jc w:val="center"/>
              <w:rPr>
                <w:b/>
                <w:bCs/>
                <w:sz w:val="20"/>
                <w:szCs w:val="20"/>
              </w:rPr>
            </w:pPr>
            <w:r w:rsidRPr="000E1A59">
              <w:rPr>
                <w:b/>
                <w:bCs/>
                <w:sz w:val="20"/>
                <w:szCs w:val="20"/>
              </w:rPr>
              <w:t>ВР</w:t>
            </w:r>
          </w:p>
        </w:tc>
        <w:tc>
          <w:tcPr>
            <w:tcW w:w="993" w:type="dxa"/>
            <w:vAlign w:val="center"/>
          </w:tcPr>
          <w:p w:rsidR="00111AB3" w:rsidRPr="000E1A59" w:rsidRDefault="00111AB3" w:rsidP="007B7E81">
            <w:pPr>
              <w:jc w:val="center"/>
              <w:rPr>
                <w:b/>
                <w:bCs/>
                <w:sz w:val="20"/>
                <w:szCs w:val="20"/>
              </w:rPr>
            </w:pPr>
            <w:r w:rsidRPr="000E1A59">
              <w:rPr>
                <w:b/>
                <w:bCs/>
                <w:sz w:val="20"/>
                <w:szCs w:val="20"/>
              </w:rPr>
              <w:t>Сумма на 2023</w:t>
            </w:r>
          </w:p>
        </w:tc>
        <w:tc>
          <w:tcPr>
            <w:tcW w:w="1098" w:type="dxa"/>
            <w:vAlign w:val="center"/>
          </w:tcPr>
          <w:p w:rsidR="00111AB3" w:rsidRPr="000E1A59" w:rsidRDefault="00111AB3" w:rsidP="007B7E81">
            <w:pPr>
              <w:jc w:val="center"/>
              <w:rPr>
                <w:b/>
                <w:bCs/>
                <w:sz w:val="20"/>
                <w:szCs w:val="20"/>
              </w:rPr>
            </w:pPr>
            <w:r w:rsidRPr="000E1A59">
              <w:rPr>
                <w:b/>
                <w:bCs/>
                <w:sz w:val="20"/>
                <w:szCs w:val="20"/>
              </w:rPr>
              <w:t>Сумма на 2024</w:t>
            </w:r>
          </w:p>
        </w:tc>
      </w:tr>
      <w:tr w:rsidR="00111AB3" w:rsidTr="007B7E81">
        <w:tc>
          <w:tcPr>
            <w:tcW w:w="4998" w:type="dxa"/>
            <w:tcBorders>
              <w:top w:val="single" w:sz="8" w:space="0" w:color="auto"/>
              <w:left w:val="single" w:sz="8" w:space="0" w:color="auto"/>
              <w:bottom w:val="single" w:sz="4" w:space="0" w:color="auto"/>
              <w:right w:val="single" w:sz="4" w:space="0" w:color="000000"/>
            </w:tcBorders>
            <w:shd w:val="clear" w:color="000000" w:fill="FCD5B4"/>
            <w:vAlign w:val="center"/>
          </w:tcPr>
          <w:p w:rsidR="00111AB3" w:rsidRPr="000E1A59" w:rsidRDefault="00111AB3" w:rsidP="007B7E81">
            <w:pPr>
              <w:rPr>
                <w:sz w:val="20"/>
                <w:szCs w:val="20"/>
              </w:rPr>
            </w:pPr>
            <w:r w:rsidRPr="000E1A59">
              <w:rPr>
                <w:sz w:val="20"/>
                <w:szCs w:val="20"/>
              </w:rPr>
              <w:t>Общегосударственные вопросы</w:t>
            </w:r>
          </w:p>
        </w:tc>
        <w:tc>
          <w:tcPr>
            <w:tcW w:w="467" w:type="dxa"/>
            <w:tcBorders>
              <w:top w:val="single" w:sz="8" w:space="0" w:color="auto"/>
              <w:left w:val="nil"/>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01</w:t>
            </w:r>
          </w:p>
        </w:tc>
        <w:tc>
          <w:tcPr>
            <w:tcW w:w="567" w:type="dxa"/>
            <w:tcBorders>
              <w:top w:val="single" w:sz="8"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1193" w:type="dxa"/>
            <w:tcBorders>
              <w:top w:val="single" w:sz="8"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8"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33 076,6</w:t>
            </w:r>
          </w:p>
        </w:tc>
        <w:tc>
          <w:tcPr>
            <w:tcW w:w="1098" w:type="dxa"/>
            <w:tcBorders>
              <w:top w:val="single" w:sz="8" w:space="0" w:color="auto"/>
              <w:left w:val="nil"/>
              <w:bottom w:val="single" w:sz="4" w:space="0" w:color="auto"/>
              <w:right w:val="single" w:sz="8"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34 796,4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Функционирование высшего должностного лица субъекта Российской Федерации и муниципального образования</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02</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2 490,4</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2 490,4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02</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2 490,4</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2 490,4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Глава муниципального образования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9210102030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9210102030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9210102030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2 490,4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100,0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100,0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"Повышение профессионального уровня муниципальных служащих"</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9210200000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Прочие расходы органов местного самоуправления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9210202400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9210202400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9210202400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15 336,0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15 332,0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15 336,0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15 332,0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15 336,0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15 332,0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15 336,0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15 332,0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обеспечение функций муниципальных органов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9210102040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15 336,0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15 332,0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0E1A59">
              <w:rPr>
                <w:sz w:val="20"/>
                <w:szCs w:val="20"/>
              </w:rPr>
              <w:lastRenderedPageBreak/>
              <w:t>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lastRenderedPageBreak/>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9210102040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15 186,0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15 186,0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9210102040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15 186,0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15 186,0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бюджетные ассигнования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9210102040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146,0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Уплата налогов, сборов и иных платежей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9210102040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150,0</w:t>
            </w:r>
          </w:p>
        </w:tc>
        <w:tc>
          <w:tcPr>
            <w:tcW w:w="1098" w:type="dxa"/>
            <w:tcBorders>
              <w:top w:val="nil"/>
              <w:left w:val="nil"/>
              <w:bottom w:val="nil"/>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146,0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Обеспечение деятельности финансовых, налоговых и таможенных органов и органов (финансово-бюджетного) надзора</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0,0</w:t>
            </w:r>
          </w:p>
        </w:tc>
        <w:tc>
          <w:tcPr>
            <w:tcW w:w="1098" w:type="dxa"/>
            <w:tcBorders>
              <w:top w:val="single" w:sz="4" w:space="0" w:color="auto"/>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67" w:type="dxa"/>
            <w:tcBorders>
              <w:top w:val="nil"/>
              <w:left w:val="nil"/>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nil"/>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nil"/>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 xml:space="preserve"> Основное мероприятие "Обеспечение выполнения полномочий и функций администрации сельского поселения Хулимсунт и подведомственных учреждений" </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921010000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9210189020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nil"/>
            </w:tcBorders>
            <w:shd w:val="clear" w:color="000000" w:fill="FFFFFF"/>
            <w:vAlign w:val="center"/>
          </w:tcPr>
          <w:p w:rsidR="00111AB3" w:rsidRPr="000E1A59" w:rsidRDefault="00111AB3" w:rsidP="007B7E81">
            <w:pPr>
              <w:rPr>
                <w:sz w:val="20"/>
                <w:szCs w:val="20"/>
              </w:rPr>
            </w:pPr>
            <w:r w:rsidRPr="000E1A59">
              <w:rPr>
                <w:sz w:val="20"/>
                <w:szCs w:val="20"/>
              </w:rPr>
              <w:t>Межбюджетные трансферты</w:t>
            </w:r>
          </w:p>
        </w:tc>
        <w:tc>
          <w:tcPr>
            <w:tcW w:w="467"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9210189020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nil"/>
            </w:tcBorders>
            <w:shd w:val="clear" w:color="000000" w:fill="FFFFFF"/>
            <w:vAlign w:val="center"/>
          </w:tcPr>
          <w:p w:rsidR="00111AB3" w:rsidRPr="000E1A59" w:rsidRDefault="00111AB3" w:rsidP="007B7E81">
            <w:pPr>
              <w:rPr>
                <w:sz w:val="20"/>
                <w:szCs w:val="20"/>
              </w:rPr>
            </w:pPr>
            <w:r w:rsidRPr="000E1A59">
              <w:rPr>
                <w:sz w:val="20"/>
                <w:szCs w:val="20"/>
              </w:rPr>
              <w:t>Иные межбюджетные трансферты</w:t>
            </w:r>
          </w:p>
        </w:tc>
        <w:tc>
          <w:tcPr>
            <w:tcW w:w="467"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9210189020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Непрограммные расходы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5000000000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Непрограммное направление деятельности "Обеспечение деятельности Контрольно-счетной палаты Березовского района"</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5000400000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rPr>
          <w:trHeight w:val="651"/>
        </w:trPr>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 xml:space="preserve">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5000489020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Межбюджетные трансферты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5000489020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межбюджетные трансферты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5000489020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Резервные фонды</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11</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10,0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Непрограммные расходы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11</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5000000000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10,0</w:t>
            </w:r>
          </w:p>
        </w:tc>
      </w:tr>
      <w:tr w:rsidR="00111AB3" w:rsidTr="007B7E81">
        <w:trPr>
          <w:trHeight w:val="173"/>
        </w:trPr>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467" w:type="dxa"/>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w:t>
            </w:r>
          </w:p>
        </w:tc>
        <w:tc>
          <w:tcPr>
            <w:tcW w:w="1193"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5000100000</w:t>
            </w:r>
          </w:p>
        </w:tc>
        <w:tc>
          <w:tcPr>
            <w:tcW w:w="739"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1098" w:type="dxa"/>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64"/>
        </w:trPr>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Управление Резервным фондом</w:t>
            </w:r>
          </w:p>
        </w:tc>
        <w:tc>
          <w:tcPr>
            <w:tcW w:w="467" w:type="dxa"/>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w:t>
            </w:r>
          </w:p>
        </w:tc>
        <w:tc>
          <w:tcPr>
            <w:tcW w:w="1193"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739"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1098" w:type="dxa"/>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81"/>
        </w:trPr>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67" w:type="dxa"/>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w:t>
            </w:r>
          </w:p>
        </w:tc>
        <w:tc>
          <w:tcPr>
            <w:tcW w:w="1193"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739"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1098" w:type="dxa"/>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58"/>
        </w:trPr>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Резервные средства</w:t>
            </w:r>
          </w:p>
        </w:tc>
        <w:tc>
          <w:tcPr>
            <w:tcW w:w="467" w:type="dxa"/>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w:t>
            </w:r>
          </w:p>
        </w:tc>
        <w:tc>
          <w:tcPr>
            <w:tcW w:w="1193"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739" w:type="dxa"/>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870</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1098" w:type="dxa"/>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Другие общегосударственные вопросы</w:t>
            </w:r>
          </w:p>
        </w:tc>
        <w:tc>
          <w:tcPr>
            <w:tcW w:w="467" w:type="dxa"/>
            <w:tcBorders>
              <w:top w:val="single" w:sz="4" w:space="0" w:color="auto"/>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567"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13</w:t>
            </w:r>
          </w:p>
        </w:tc>
        <w:tc>
          <w:tcPr>
            <w:tcW w:w="1193"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15 140,2</w:t>
            </w:r>
          </w:p>
        </w:tc>
        <w:tc>
          <w:tcPr>
            <w:tcW w:w="1098" w:type="dxa"/>
            <w:tcBorders>
              <w:top w:val="single" w:sz="4" w:space="0" w:color="auto"/>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16 864,0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467" w:type="dxa"/>
            <w:tcBorders>
              <w:top w:val="nil"/>
              <w:left w:val="nil"/>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8700000000</w:t>
            </w:r>
          </w:p>
        </w:tc>
        <w:tc>
          <w:tcPr>
            <w:tcW w:w="739"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3,0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3,0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8720000000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1,0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 xml:space="preserve">Основное мероприятие "Проведение информационной антинаркотической политики" </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8720100000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1,0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8720199990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1,0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8720199990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1,0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lastRenderedPageBreak/>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8720199990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1,0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Подпрограмма  «Профилактика экстремизма и терроризма»</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8730000000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w:t>
            </w:r>
          </w:p>
        </w:tc>
      </w:tr>
      <w:tr w:rsidR="00111AB3" w:rsidTr="007B7E81">
        <w:trPr>
          <w:trHeight w:val="391"/>
        </w:trPr>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8730100000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8730199990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8730199990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w:t>
            </w:r>
          </w:p>
        </w:tc>
      </w:tr>
      <w:tr w:rsidR="00111AB3" w:rsidTr="007B7E81">
        <w:tc>
          <w:tcPr>
            <w:tcW w:w="4998" w:type="dxa"/>
            <w:tcBorders>
              <w:top w:val="single" w:sz="4" w:space="0" w:color="auto"/>
              <w:left w:val="single" w:sz="8" w:space="0" w:color="auto"/>
              <w:bottom w:val="single" w:sz="4" w:space="0" w:color="auto"/>
              <w:right w:val="single" w:sz="4" w:space="0" w:color="auto"/>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nil"/>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8730199990</w:t>
            </w:r>
          </w:p>
        </w:tc>
        <w:tc>
          <w:tcPr>
            <w:tcW w:w="739"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"Управление муниципальным имуществом в сельском поселении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9100000000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1 592,4</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2 082,7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1 342,2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1 904,5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1 342,2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1 904,5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1 342,2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1 904,5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1 342,2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1 904,5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"Страхование муниципального имущества от случайных и непредвиденных событий"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9100200000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178,2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178,2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178,2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9100299990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178,2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года"</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12 481,8</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12 574,5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12 481,8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12 574,5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12 481,8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12 574,5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обеспечение деятельности (оказание услуг)муниципальных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9210100590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12 411,8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12 439,5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9210100590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9 603,5</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9 603,5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9210100590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110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9 603,5</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9 603,5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9210100590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2 778,3</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2 756,0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9210100590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2 778,3</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2 756,0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бюджетные ассигнования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9210100590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lastRenderedPageBreak/>
              <w:t>Уплата налогов, сборов и иных платежей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9210100590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80,0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Прочие расходы органов местного самоуправления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70,0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70,0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70,0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135,0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Непрограммные расходы</w:t>
            </w:r>
          </w:p>
        </w:tc>
        <w:tc>
          <w:tcPr>
            <w:tcW w:w="467" w:type="dxa"/>
            <w:tcBorders>
              <w:top w:val="single" w:sz="4" w:space="0" w:color="auto"/>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567" w:type="dxa"/>
            <w:tcBorders>
              <w:top w:val="single" w:sz="4" w:space="0" w:color="auto"/>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13</w:t>
            </w:r>
          </w:p>
        </w:tc>
        <w:tc>
          <w:tcPr>
            <w:tcW w:w="1193" w:type="dxa"/>
            <w:tcBorders>
              <w:top w:val="single" w:sz="4" w:space="0" w:color="auto"/>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5000000000</w:t>
            </w:r>
          </w:p>
        </w:tc>
        <w:tc>
          <w:tcPr>
            <w:tcW w:w="739" w:type="dxa"/>
            <w:tcBorders>
              <w:top w:val="single" w:sz="4" w:space="0" w:color="auto"/>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1 063,0</w:t>
            </w:r>
          </w:p>
        </w:tc>
        <w:tc>
          <w:tcPr>
            <w:tcW w:w="1098" w:type="dxa"/>
            <w:tcBorders>
              <w:top w:val="single" w:sz="4" w:space="0" w:color="auto"/>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2 203,8</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1 063,0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2 203,8</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Условно утвержденные расходы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5000122030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1 063,0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2 203,8</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бюджетные ассигнования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5000122030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1 063,0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2 203,8</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Резервные средства</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5000122030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1 063,0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2 203,8</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CD5B4"/>
            <w:vAlign w:val="center"/>
          </w:tcPr>
          <w:p w:rsidR="00111AB3" w:rsidRPr="000E1A59" w:rsidRDefault="00111AB3" w:rsidP="007B7E81">
            <w:pPr>
              <w:rPr>
                <w:sz w:val="20"/>
                <w:szCs w:val="20"/>
              </w:rPr>
            </w:pPr>
            <w:r w:rsidRPr="000E1A59">
              <w:rPr>
                <w:sz w:val="20"/>
                <w:szCs w:val="20"/>
              </w:rPr>
              <w:t>Национальная оборона</w:t>
            </w:r>
          </w:p>
        </w:tc>
        <w:tc>
          <w:tcPr>
            <w:tcW w:w="467" w:type="dxa"/>
            <w:tcBorders>
              <w:top w:val="single" w:sz="4" w:space="0" w:color="auto"/>
              <w:left w:val="nil"/>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02</w:t>
            </w:r>
          </w:p>
        </w:tc>
        <w:tc>
          <w:tcPr>
            <w:tcW w:w="567"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1193"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510,5</w:t>
            </w:r>
          </w:p>
        </w:tc>
        <w:tc>
          <w:tcPr>
            <w:tcW w:w="1098" w:type="dxa"/>
            <w:tcBorders>
              <w:top w:val="single" w:sz="4" w:space="0" w:color="auto"/>
              <w:left w:val="nil"/>
              <w:bottom w:val="single" w:sz="4" w:space="0" w:color="auto"/>
              <w:right w:val="single" w:sz="8"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528,4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Мобилизационная и вневойсковая подготовка</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02</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510,5</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528,4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Непрограммные расходы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02</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5000000000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510,5</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528,4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510,5</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528,4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Субвенции на осуществление первичного военного учета на территориях, где отсутствуют военные комиссариаты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5000151180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510,5</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528,4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5000151180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510,5</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528,4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02</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5000151180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510,5</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528,4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CD5B4"/>
            <w:vAlign w:val="center"/>
          </w:tcPr>
          <w:p w:rsidR="00111AB3" w:rsidRPr="000E1A59" w:rsidRDefault="00111AB3" w:rsidP="007B7E81">
            <w:pPr>
              <w:rPr>
                <w:sz w:val="20"/>
                <w:szCs w:val="20"/>
              </w:rPr>
            </w:pPr>
            <w:r w:rsidRPr="000E1A59">
              <w:rPr>
                <w:sz w:val="20"/>
                <w:szCs w:val="20"/>
              </w:rPr>
              <w:t>Национальная безопасность и правоохранительная деятельность</w:t>
            </w:r>
          </w:p>
        </w:tc>
        <w:tc>
          <w:tcPr>
            <w:tcW w:w="467" w:type="dxa"/>
            <w:tcBorders>
              <w:top w:val="nil"/>
              <w:left w:val="nil"/>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1193" w:type="dxa"/>
            <w:tcBorders>
              <w:top w:val="nil"/>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56,0</w:t>
            </w:r>
          </w:p>
        </w:tc>
        <w:tc>
          <w:tcPr>
            <w:tcW w:w="1098" w:type="dxa"/>
            <w:tcBorders>
              <w:top w:val="nil"/>
              <w:left w:val="nil"/>
              <w:bottom w:val="single" w:sz="4" w:space="0" w:color="auto"/>
              <w:right w:val="single" w:sz="8"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56,0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Органы юстиции</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25,0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25,0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8700000000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25,0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"Профилактика правонарушений"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87101D9300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87101D9300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87101D9300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Другие вопросы в области национальной безопасности и правоохранительной деятельности</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31,0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31,0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8700000000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31,0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31,0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lastRenderedPageBreak/>
              <w:t>Основное мероприятие "Создание условий для деятельности народных дружин"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24,8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24,8</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Субсидии для создания условий для деятельности народных дружин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8710282300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8710282300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8710282300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8710282300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4,8</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8710282300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4,8</w:t>
            </w:r>
          </w:p>
        </w:tc>
      </w:tr>
      <w:tr w:rsidR="00111AB3" w:rsidTr="007B7E81">
        <w:trPr>
          <w:trHeight w:val="414"/>
        </w:trPr>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местного бюджета на софинансирование субсидии для создания условий для деятельности народных дружин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87102S2300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87102S2300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87102S2300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87102S2301</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14</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87102S2302</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auto" w:fill="FCD5B4"/>
            <w:vAlign w:val="center"/>
          </w:tcPr>
          <w:p w:rsidR="00111AB3" w:rsidRPr="000E1A59" w:rsidRDefault="00111AB3" w:rsidP="007B7E81">
            <w:pPr>
              <w:rPr>
                <w:sz w:val="20"/>
                <w:szCs w:val="20"/>
              </w:rPr>
            </w:pPr>
            <w:r w:rsidRPr="000E1A59">
              <w:rPr>
                <w:sz w:val="20"/>
                <w:szCs w:val="20"/>
              </w:rPr>
              <w:t>Национальная экономика</w:t>
            </w:r>
          </w:p>
        </w:tc>
        <w:tc>
          <w:tcPr>
            <w:tcW w:w="467" w:type="dxa"/>
            <w:tcBorders>
              <w:top w:val="single" w:sz="4" w:space="0" w:color="auto"/>
              <w:left w:val="nil"/>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04</w:t>
            </w:r>
          </w:p>
        </w:tc>
        <w:tc>
          <w:tcPr>
            <w:tcW w:w="567"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1193"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8 400,8</w:t>
            </w:r>
          </w:p>
        </w:tc>
        <w:tc>
          <w:tcPr>
            <w:tcW w:w="1098" w:type="dxa"/>
            <w:tcBorders>
              <w:top w:val="single" w:sz="4" w:space="0" w:color="auto"/>
              <w:left w:val="nil"/>
              <w:bottom w:val="single" w:sz="4" w:space="0" w:color="auto"/>
              <w:right w:val="single" w:sz="8"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15 109,2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Общеэкономические вопросы</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3 030,0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2 530,0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"Содействие занятости населения на территории сельского поселения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8500000000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3 030,0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2 530,0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"Содействие трудоустройству граждан"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3 030,0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2 530,0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1 500,0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8510185060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8510185060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8510185060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110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500,0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85101S5060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85101S5060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85101S5060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110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bottom"/>
          </w:tcPr>
          <w:p w:rsidR="00111AB3" w:rsidRPr="000E1A59" w:rsidRDefault="00111AB3" w:rsidP="007B7E81">
            <w:pPr>
              <w:rPr>
                <w:sz w:val="20"/>
                <w:szCs w:val="20"/>
              </w:rPr>
            </w:pPr>
            <w:r w:rsidRPr="000E1A59">
              <w:rPr>
                <w:sz w:val="20"/>
                <w:szCs w:val="20"/>
              </w:rPr>
              <w:t>Основное мероприятие "Организация трудоустройства несовершеннолетних граждан"</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8510200000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1 030,0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1 030,0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lastRenderedPageBreak/>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1 030,0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1 030,0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110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8510299990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Дорожное хозяйство (дорожные фонды)</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09</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4 310,8</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4 616,7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"Развитие транспортной системы сельского поселения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09</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9000000000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4 310,8</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4 616,7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"Дорожное хозяйство"</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09</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9010000000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4 310,8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4 616,7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"Сохранность автомобильных дорого общего пользования местного значения"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09</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9010100000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4 310,8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4 616,7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09</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9010199990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4 310,8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4 616,7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09</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9010199990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4 310,8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4 616,7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09</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9010199990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4 310,8</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4 616,7</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Связь и информатика</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1 060,0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1 060,0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«Информационное общество сельского поселения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8900000000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1 060,0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1 060,0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"Развитие информационного сообщества и обеспечение деятельности органов местного самоуправления"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450,0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450,0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450,0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450,0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450,0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450,0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Услуги в области информационных технологий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8910120070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610,0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610,0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single" w:sz="4" w:space="0" w:color="auto"/>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single" w:sz="4" w:space="0" w:color="auto"/>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single" w:sz="4" w:space="0" w:color="auto"/>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8910120070</w:t>
            </w:r>
          </w:p>
        </w:tc>
        <w:tc>
          <w:tcPr>
            <w:tcW w:w="739" w:type="dxa"/>
            <w:tcBorders>
              <w:top w:val="single" w:sz="4" w:space="0" w:color="auto"/>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610,0</w:t>
            </w:r>
          </w:p>
        </w:tc>
        <w:tc>
          <w:tcPr>
            <w:tcW w:w="1098" w:type="dxa"/>
            <w:tcBorders>
              <w:top w:val="single" w:sz="4" w:space="0" w:color="auto"/>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610,0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8910120070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610,0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610,0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auto" w:fill="D8E4BC"/>
            <w:vAlign w:val="center"/>
          </w:tcPr>
          <w:p w:rsidR="00111AB3" w:rsidRPr="000E1A59" w:rsidRDefault="00111AB3" w:rsidP="007B7E81">
            <w:pPr>
              <w:rPr>
                <w:sz w:val="20"/>
                <w:szCs w:val="20"/>
              </w:rPr>
            </w:pPr>
            <w:r w:rsidRPr="000E1A59">
              <w:rPr>
                <w:sz w:val="20"/>
                <w:szCs w:val="20"/>
              </w:rPr>
              <w:t>Другие вопросы в области национальной экономики</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6 902,5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6 902,5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6 902,5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 xml:space="preserve">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w:t>
            </w:r>
            <w:r w:rsidRPr="000E1A59">
              <w:rPr>
                <w:sz w:val="20"/>
                <w:szCs w:val="20"/>
              </w:rPr>
              <w:lastRenderedPageBreak/>
              <w:t>разрешения на строительство и территориальное планирование")"</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lastRenderedPageBreak/>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9210182671</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6 902,5</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9210182671</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6 695,4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9210182671</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6 695,4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9210182671</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nil"/>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6 695,4</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Расходы местного бюджета на софинансирование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single" w:sz="4" w:space="0" w:color="auto"/>
            </w:tcBorders>
            <w:shd w:val="clear" w:color="auto" w:fill="auto"/>
            <w:vAlign w:val="center"/>
          </w:tcPr>
          <w:p w:rsidR="00111AB3" w:rsidRPr="000E1A59" w:rsidRDefault="00111AB3" w:rsidP="007B7E81">
            <w:pPr>
              <w:jc w:val="center"/>
              <w:rPr>
                <w:sz w:val="20"/>
                <w:szCs w:val="20"/>
              </w:rPr>
            </w:pPr>
            <w:r w:rsidRPr="000E1A59">
              <w:rPr>
                <w:sz w:val="20"/>
                <w:szCs w:val="20"/>
              </w:rPr>
              <w:t>92101S2671</w:t>
            </w:r>
          </w:p>
        </w:tc>
        <w:tc>
          <w:tcPr>
            <w:tcW w:w="739" w:type="dxa"/>
            <w:tcBorders>
              <w:top w:val="nil"/>
              <w:left w:val="nil"/>
              <w:bottom w:val="single" w:sz="4" w:space="0" w:color="auto"/>
              <w:right w:val="nil"/>
            </w:tcBorders>
            <w:shd w:val="clear" w:color="auto" w:fill="auto"/>
            <w:vAlign w:val="bottom"/>
          </w:tcPr>
          <w:p w:rsidR="00111AB3" w:rsidRPr="000E1A59" w:rsidRDefault="00111AB3" w:rsidP="007B7E81">
            <w:pP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auto" w:fill="auto"/>
            <w:vAlign w:val="center"/>
          </w:tcPr>
          <w:p w:rsidR="00111AB3" w:rsidRPr="000E1A59" w:rsidRDefault="00111AB3" w:rsidP="007B7E81">
            <w:pPr>
              <w:jc w:val="center"/>
              <w:rPr>
                <w:sz w:val="20"/>
                <w:szCs w:val="20"/>
              </w:rPr>
            </w:pPr>
            <w:r w:rsidRPr="000E1A59">
              <w:rPr>
                <w:sz w:val="20"/>
                <w:szCs w:val="20"/>
              </w:rPr>
              <w:t>0,0</w:t>
            </w:r>
          </w:p>
        </w:tc>
        <w:tc>
          <w:tcPr>
            <w:tcW w:w="1098" w:type="dxa"/>
            <w:tcBorders>
              <w:top w:val="single" w:sz="4" w:space="0" w:color="auto"/>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207,1</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single" w:sz="4" w:space="0" w:color="auto"/>
            </w:tcBorders>
            <w:shd w:val="clear" w:color="auto" w:fill="auto"/>
            <w:vAlign w:val="center"/>
          </w:tcPr>
          <w:p w:rsidR="00111AB3" w:rsidRPr="000E1A59" w:rsidRDefault="00111AB3" w:rsidP="007B7E81">
            <w:pPr>
              <w:jc w:val="center"/>
              <w:rPr>
                <w:sz w:val="20"/>
                <w:szCs w:val="20"/>
              </w:rPr>
            </w:pPr>
            <w:r w:rsidRPr="000E1A59">
              <w:rPr>
                <w:sz w:val="20"/>
                <w:szCs w:val="20"/>
              </w:rPr>
              <w:t>92101S2671</w:t>
            </w:r>
          </w:p>
        </w:tc>
        <w:tc>
          <w:tcPr>
            <w:tcW w:w="739" w:type="dxa"/>
            <w:tcBorders>
              <w:top w:val="nil"/>
              <w:left w:val="nil"/>
              <w:bottom w:val="single" w:sz="4" w:space="0" w:color="auto"/>
              <w:right w:val="nil"/>
            </w:tcBorders>
            <w:shd w:val="clear" w:color="auto" w:fill="auto"/>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auto" w:fill="auto"/>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207,1</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single" w:sz="4" w:space="0" w:color="auto"/>
            </w:tcBorders>
            <w:shd w:val="clear" w:color="auto" w:fill="auto"/>
            <w:vAlign w:val="center"/>
          </w:tcPr>
          <w:p w:rsidR="00111AB3" w:rsidRPr="000E1A59" w:rsidRDefault="00111AB3" w:rsidP="007B7E81">
            <w:pPr>
              <w:jc w:val="center"/>
              <w:rPr>
                <w:sz w:val="20"/>
                <w:szCs w:val="20"/>
              </w:rPr>
            </w:pPr>
            <w:r w:rsidRPr="000E1A59">
              <w:rPr>
                <w:sz w:val="20"/>
                <w:szCs w:val="20"/>
              </w:rPr>
              <w:t>92101S2671</w:t>
            </w:r>
          </w:p>
        </w:tc>
        <w:tc>
          <w:tcPr>
            <w:tcW w:w="739" w:type="dxa"/>
            <w:tcBorders>
              <w:top w:val="nil"/>
              <w:left w:val="nil"/>
              <w:bottom w:val="single" w:sz="4" w:space="0" w:color="auto"/>
              <w:right w:val="nil"/>
            </w:tcBorders>
            <w:shd w:val="clear" w:color="auto" w:fill="auto"/>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auto" w:fill="auto"/>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207,1</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9210189020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Межбюджетные трансферты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9210189020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межбюджетные трансферты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04</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12</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9210189020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540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auto" w:fill="FCD5B4"/>
            <w:vAlign w:val="center"/>
          </w:tcPr>
          <w:p w:rsidR="00111AB3" w:rsidRPr="000E1A59" w:rsidRDefault="00111AB3" w:rsidP="007B7E81">
            <w:pPr>
              <w:rPr>
                <w:sz w:val="20"/>
                <w:szCs w:val="20"/>
              </w:rPr>
            </w:pPr>
            <w:r w:rsidRPr="000E1A59">
              <w:rPr>
                <w:sz w:val="20"/>
                <w:szCs w:val="20"/>
              </w:rPr>
              <w:t>Жилищно-коммунальное хозяйство</w:t>
            </w:r>
          </w:p>
        </w:tc>
        <w:tc>
          <w:tcPr>
            <w:tcW w:w="467" w:type="dxa"/>
            <w:tcBorders>
              <w:top w:val="nil"/>
              <w:left w:val="nil"/>
              <w:bottom w:val="single" w:sz="4" w:space="0" w:color="auto"/>
              <w:right w:val="nil"/>
            </w:tcBorders>
            <w:shd w:val="clear" w:color="auto" w:fill="FCD5B4"/>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auto" w:fill="FCD5B4"/>
            <w:vAlign w:val="center"/>
          </w:tcPr>
          <w:p w:rsidR="00111AB3" w:rsidRPr="000E1A59" w:rsidRDefault="00111AB3" w:rsidP="007B7E81">
            <w:pPr>
              <w:jc w:val="center"/>
              <w:rPr>
                <w:sz w:val="20"/>
                <w:szCs w:val="20"/>
              </w:rPr>
            </w:pPr>
            <w:r w:rsidRPr="000E1A59">
              <w:rPr>
                <w:sz w:val="20"/>
                <w:szCs w:val="20"/>
              </w:rPr>
              <w:t> </w:t>
            </w:r>
          </w:p>
        </w:tc>
        <w:tc>
          <w:tcPr>
            <w:tcW w:w="1193" w:type="dxa"/>
            <w:tcBorders>
              <w:top w:val="nil"/>
              <w:left w:val="single" w:sz="4" w:space="0" w:color="auto"/>
              <w:bottom w:val="single" w:sz="4" w:space="0" w:color="auto"/>
              <w:right w:val="nil"/>
            </w:tcBorders>
            <w:shd w:val="clear" w:color="auto" w:fill="FCD5B4"/>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auto" w:fill="FCD5B4"/>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auto" w:fill="FCD5B4"/>
            <w:vAlign w:val="center"/>
          </w:tcPr>
          <w:p w:rsidR="00111AB3" w:rsidRPr="000E1A59" w:rsidRDefault="00111AB3" w:rsidP="007B7E81">
            <w:pPr>
              <w:jc w:val="center"/>
              <w:rPr>
                <w:sz w:val="20"/>
                <w:szCs w:val="20"/>
              </w:rPr>
            </w:pPr>
            <w:r w:rsidRPr="000E1A59">
              <w:rPr>
                <w:sz w:val="20"/>
                <w:szCs w:val="20"/>
              </w:rPr>
              <w:t>1 624,1</w:t>
            </w:r>
          </w:p>
        </w:tc>
        <w:tc>
          <w:tcPr>
            <w:tcW w:w="1098" w:type="dxa"/>
            <w:tcBorders>
              <w:top w:val="nil"/>
              <w:left w:val="nil"/>
              <w:bottom w:val="single" w:sz="4" w:space="0" w:color="auto"/>
              <w:right w:val="single" w:sz="8" w:space="0" w:color="auto"/>
            </w:tcBorders>
            <w:shd w:val="clear" w:color="auto" w:fill="FCD5B4"/>
            <w:vAlign w:val="center"/>
          </w:tcPr>
          <w:p w:rsidR="00111AB3" w:rsidRPr="000E1A59" w:rsidRDefault="00111AB3" w:rsidP="007B7E81">
            <w:pPr>
              <w:jc w:val="center"/>
              <w:rPr>
                <w:sz w:val="20"/>
                <w:szCs w:val="20"/>
              </w:rPr>
            </w:pPr>
            <w:r w:rsidRPr="000E1A59">
              <w:rPr>
                <w:sz w:val="20"/>
                <w:szCs w:val="20"/>
              </w:rPr>
              <w:t>1 050,0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auto" w:fill="D8E4BC"/>
            <w:vAlign w:val="center"/>
          </w:tcPr>
          <w:p w:rsidR="00111AB3" w:rsidRPr="000E1A59" w:rsidRDefault="00111AB3" w:rsidP="007B7E81">
            <w:pPr>
              <w:rPr>
                <w:sz w:val="20"/>
                <w:szCs w:val="20"/>
              </w:rPr>
            </w:pPr>
            <w:r w:rsidRPr="000E1A59">
              <w:rPr>
                <w:sz w:val="20"/>
                <w:szCs w:val="20"/>
              </w:rPr>
              <w:t>Жилищное хозяйство</w:t>
            </w:r>
          </w:p>
        </w:tc>
        <w:tc>
          <w:tcPr>
            <w:tcW w:w="467" w:type="dxa"/>
            <w:tcBorders>
              <w:top w:val="nil"/>
              <w:left w:val="nil"/>
              <w:bottom w:val="single" w:sz="4" w:space="0" w:color="auto"/>
              <w:right w:val="nil"/>
            </w:tcBorders>
            <w:shd w:val="clear" w:color="auto" w:fill="D8E4BC"/>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auto" w:fill="D8E4BC"/>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auto"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auto"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auto" w:fill="D8E4BC"/>
            <w:vAlign w:val="center"/>
          </w:tcPr>
          <w:p w:rsidR="00111AB3" w:rsidRPr="000E1A59" w:rsidRDefault="00111AB3" w:rsidP="007B7E81">
            <w:pPr>
              <w:jc w:val="center"/>
              <w:rPr>
                <w:sz w:val="20"/>
                <w:szCs w:val="20"/>
              </w:rPr>
            </w:pPr>
            <w:r w:rsidRPr="000E1A59">
              <w:rPr>
                <w:sz w:val="20"/>
                <w:szCs w:val="20"/>
              </w:rPr>
              <w:t>50,0</w:t>
            </w:r>
          </w:p>
        </w:tc>
        <w:tc>
          <w:tcPr>
            <w:tcW w:w="1098" w:type="dxa"/>
            <w:tcBorders>
              <w:top w:val="nil"/>
              <w:left w:val="nil"/>
              <w:bottom w:val="single" w:sz="4" w:space="0" w:color="auto"/>
              <w:right w:val="single" w:sz="8" w:space="0" w:color="auto"/>
            </w:tcBorders>
            <w:shd w:val="clear" w:color="auto" w:fill="D8E4BC"/>
            <w:vAlign w:val="center"/>
          </w:tcPr>
          <w:p w:rsidR="00111AB3" w:rsidRPr="000E1A59" w:rsidRDefault="00111AB3" w:rsidP="007B7E81">
            <w:pPr>
              <w:jc w:val="center"/>
              <w:rPr>
                <w:sz w:val="20"/>
                <w:szCs w:val="20"/>
              </w:rPr>
            </w:pPr>
            <w:r w:rsidRPr="000E1A59">
              <w:rPr>
                <w:sz w:val="20"/>
                <w:szCs w:val="20"/>
              </w:rPr>
              <w:t>50,0</w:t>
            </w:r>
          </w:p>
        </w:tc>
      </w:tr>
      <w:tr w:rsidR="00111AB3" w:rsidTr="007B7E81">
        <w:tc>
          <w:tcPr>
            <w:tcW w:w="4998" w:type="dxa"/>
            <w:shd w:val="clear" w:color="auto" w:fill="B7DEE8"/>
            <w:vAlign w:val="center"/>
          </w:tcPr>
          <w:p w:rsidR="00111AB3" w:rsidRPr="000E1A59" w:rsidRDefault="00111AB3" w:rsidP="007B7E81">
            <w:pPr>
              <w:rPr>
                <w:sz w:val="20"/>
                <w:szCs w:val="20"/>
              </w:rPr>
            </w:pPr>
            <w:r w:rsidRPr="000E1A59">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 на 2016 – 2024 годы"</w:t>
            </w:r>
          </w:p>
        </w:tc>
        <w:tc>
          <w:tcPr>
            <w:tcW w:w="467" w:type="dxa"/>
            <w:shd w:val="clear" w:color="auto" w:fill="B7DEE8"/>
            <w:vAlign w:val="center"/>
          </w:tcPr>
          <w:p w:rsidR="00111AB3" w:rsidRPr="000E1A59" w:rsidRDefault="00111AB3" w:rsidP="007B7E81">
            <w:pPr>
              <w:jc w:val="center"/>
              <w:rPr>
                <w:sz w:val="20"/>
                <w:szCs w:val="20"/>
              </w:rPr>
            </w:pPr>
            <w:r w:rsidRPr="000E1A59">
              <w:rPr>
                <w:sz w:val="20"/>
                <w:szCs w:val="20"/>
              </w:rPr>
              <w:t>05</w:t>
            </w:r>
          </w:p>
        </w:tc>
        <w:tc>
          <w:tcPr>
            <w:tcW w:w="567" w:type="dxa"/>
            <w:shd w:val="clear" w:color="auto" w:fill="B7DEE8"/>
            <w:vAlign w:val="center"/>
          </w:tcPr>
          <w:p w:rsidR="00111AB3" w:rsidRPr="000E1A59" w:rsidRDefault="00111AB3" w:rsidP="007B7E81">
            <w:pPr>
              <w:jc w:val="center"/>
              <w:rPr>
                <w:sz w:val="20"/>
                <w:szCs w:val="20"/>
              </w:rPr>
            </w:pPr>
            <w:r w:rsidRPr="000E1A59">
              <w:rPr>
                <w:sz w:val="20"/>
                <w:szCs w:val="20"/>
              </w:rPr>
              <w:t>01</w:t>
            </w:r>
          </w:p>
        </w:tc>
        <w:tc>
          <w:tcPr>
            <w:tcW w:w="1193" w:type="dxa"/>
            <w:shd w:val="clear" w:color="auto" w:fill="B7DEE8"/>
            <w:vAlign w:val="center"/>
          </w:tcPr>
          <w:p w:rsidR="00111AB3" w:rsidRPr="000E1A59" w:rsidRDefault="00111AB3" w:rsidP="007B7E81">
            <w:pPr>
              <w:jc w:val="center"/>
              <w:rPr>
                <w:sz w:val="20"/>
                <w:szCs w:val="20"/>
              </w:rPr>
            </w:pPr>
            <w:r w:rsidRPr="000E1A59">
              <w:rPr>
                <w:sz w:val="20"/>
                <w:szCs w:val="20"/>
              </w:rPr>
              <w:t>8600000000</w:t>
            </w:r>
          </w:p>
        </w:tc>
        <w:tc>
          <w:tcPr>
            <w:tcW w:w="739" w:type="dxa"/>
            <w:shd w:val="clear" w:color="auto" w:fill="B7DEE8"/>
            <w:vAlign w:val="center"/>
          </w:tcPr>
          <w:p w:rsidR="00111AB3" w:rsidRPr="000E1A59" w:rsidRDefault="00111AB3" w:rsidP="007B7E81">
            <w:pPr>
              <w:jc w:val="center"/>
              <w:rPr>
                <w:sz w:val="20"/>
                <w:szCs w:val="20"/>
              </w:rPr>
            </w:pPr>
            <w:r w:rsidRPr="000E1A59">
              <w:rPr>
                <w:sz w:val="20"/>
                <w:szCs w:val="20"/>
              </w:rPr>
              <w:t> </w:t>
            </w:r>
          </w:p>
        </w:tc>
        <w:tc>
          <w:tcPr>
            <w:tcW w:w="993" w:type="dxa"/>
            <w:shd w:val="clear" w:color="auto" w:fill="B7DEE8"/>
            <w:vAlign w:val="center"/>
          </w:tcPr>
          <w:p w:rsidR="00111AB3" w:rsidRPr="000E1A59" w:rsidRDefault="00111AB3" w:rsidP="007B7E81">
            <w:pPr>
              <w:jc w:val="center"/>
              <w:rPr>
                <w:sz w:val="20"/>
                <w:szCs w:val="20"/>
              </w:rPr>
            </w:pPr>
            <w:r w:rsidRPr="000E1A59">
              <w:rPr>
                <w:sz w:val="20"/>
                <w:szCs w:val="20"/>
              </w:rPr>
              <w:t>50,0</w:t>
            </w:r>
          </w:p>
        </w:tc>
        <w:tc>
          <w:tcPr>
            <w:tcW w:w="1098" w:type="dxa"/>
            <w:shd w:val="clear" w:color="auto" w:fill="B7DEE8"/>
            <w:vAlign w:val="center"/>
          </w:tcPr>
          <w:p w:rsidR="00111AB3" w:rsidRPr="000E1A59" w:rsidRDefault="00111AB3" w:rsidP="007B7E81">
            <w:pPr>
              <w:jc w:val="center"/>
              <w:rPr>
                <w:sz w:val="20"/>
                <w:szCs w:val="20"/>
              </w:rPr>
            </w:pPr>
            <w:r w:rsidRPr="000E1A59">
              <w:rPr>
                <w:sz w:val="20"/>
                <w:szCs w:val="20"/>
              </w:rPr>
              <w:t>50,0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Подпрограмма "Создание условий для обеспечения качественными коммунальными услугами"</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8600000000</w:t>
            </w:r>
          </w:p>
        </w:tc>
        <w:tc>
          <w:tcPr>
            <w:tcW w:w="739" w:type="dxa"/>
            <w:vAlign w:val="center"/>
          </w:tcPr>
          <w:p w:rsidR="00111AB3" w:rsidRPr="000E1A59" w:rsidRDefault="00111AB3" w:rsidP="007B7E81">
            <w:pPr>
              <w:jc w:val="center"/>
              <w:rPr>
                <w:sz w:val="20"/>
                <w:szCs w:val="20"/>
              </w:rPr>
            </w:pPr>
            <w:r w:rsidRPr="000E1A59">
              <w:rPr>
                <w:sz w:val="20"/>
                <w:szCs w:val="20"/>
              </w:rPr>
              <w:t> </w:t>
            </w:r>
          </w:p>
        </w:tc>
        <w:tc>
          <w:tcPr>
            <w:tcW w:w="993" w:type="dxa"/>
            <w:vAlign w:val="center"/>
          </w:tcPr>
          <w:p w:rsidR="00111AB3" w:rsidRPr="000E1A59" w:rsidRDefault="00111AB3" w:rsidP="007B7E81">
            <w:pPr>
              <w:jc w:val="center"/>
              <w:rPr>
                <w:sz w:val="20"/>
                <w:szCs w:val="20"/>
              </w:rPr>
            </w:pPr>
            <w:r w:rsidRPr="000E1A59">
              <w:rPr>
                <w:sz w:val="20"/>
                <w:szCs w:val="20"/>
              </w:rPr>
              <w:t>0,0</w:t>
            </w:r>
          </w:p>
        </w:tc>
        <w:tc>
          <w:tcPr>
            <w:tcW w:w="1098" w:type="dxa"/>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 xml:space="preserve">Основное  мероприятие «Подготовка систем коммунальной инфраструктуры к осенне-зимнему периоду» </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8600000000</w:t>
            </w:r>
          </w:p>
        </w:tc>
        <w:tc>
          <w:tcPr>
            <w:tcW w:w="739" w:type="dxa"/>
            <w:vAlign w:val="center"/>
          </w:tcPr>
          <w:p w:rsidR="00111AB3" w:rsidRPr="000E1A59" w:rsidRDefault="00111AB3" w:rsidP="007B7E81">
            <w:pPr>
              <w:jc w:val="center"/>
              <w:rPr>
                <w:sz w:val="20"/>
                <w:szCs w:val="20"/>
              </w:rPr>
            </w:pPr>
            <w:r w:rsidRPr="000E1A59">
              <w:rPr>
                <w:sz w:val="20"/>
                <w:szCs w:val="20"/>
              </w:rPr>
              <w:t> </w:t>
            </w:r>
          </w:p>
        </w:tc>
        <w:tc>
          <w:tcPr>
            <w:tcW w:w="993" w:type="dxa"/>
            <w:vAlign w:val="center"/>
          </w:tcPr>
          <w:p w:rsidR="00111AB3" w:rsidRPr="000E1A59" w:rsidRDefault="00111AB3" w:rsidP="007B7E81">
            <w:pPr>
              <w:jc w:val="center"/>
              <w:rPr>
                <w:sz w:val="20"/>
                <w:szCs w:val="20"/>
              </w:rPr>
            </w:pPr>
            <w:r w:rsidRPr="000E1A59">
              <w:rPr>
                <w:sz w:val="20"/>
                <w:szCs w:val="20"/>
              </w:rPr>
              <w:t>0,0</w:t>
            </w:r>
          </w:p>
        </w:tc>
        <w:tc>
          <w:tcPr>
            <w:tcW w:w="1098" w:type="dxa"/>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8600000000</w:t>
            </w:r>
          </w:p>
        </w:tc>
        <w:tc>
          <w:tcPr>
            <w:tcW w:w="739" w:type="dxa"/>
            <w:vAlign w:val="center"/>
          </w:tcPr>
          <w:p w:rsidR="00111AB3" w:rsidRPr="000E1A59" w:rsidRDefault="00111AB3" w:rsidP="007B7E81">
            <w:pPr>
              <w:jc w:val="center"/>
              <w:rPr>
                <w:sz w:val="20"/>
                <w:szCs w:val="20"/>
              </w:rPr>
            </w:pPr>
            <w:r w:rsidRPr="000E1A59">
              <w:rPr>
                <w:sz w:val="20"/>
                <w:szCs w:val="20"/>
              </w:rPr>
              <w:t> </w:t>
            </w:r>
          </w:p>
        </w:tc>
        <w:tc>
          <w:tcPr>
            <w:tcW w:w="993" w:type="dxa"/>
            <w:vAlign w:val="center"/>
          </w:tcPr>
          <w:p w:rsidR="00111AB3" w:rsidRPr="000E1A59" w:rsidRDefault="00111AB3" w:rsidP="007B7E81">
            <w:pPr>
              <w:jc w:val="center"/>
              <w:rPr>
                <w:sz w:val="20"/>
                <w:szCs w:val="20"/>
              </w:rPr>
            </w:pPr>
            <w:r w:rsidRPr="000E1A59">
              <w:rPr>
                <w:sz w:val="20"/>
                <w:szCs w:val="20"/>
              </w:rPr>
              <w:t>0,0</w:t>
            </w:r>
          </w:p>
        </w:tc>
        <w:tc>
          <w:tcPr>
            <w:tcW w:w="1098" w:type="dxa"/>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8600000000</w:t>
            </w:r>
          </w:p>
        </w:tc>
        <w:tc>
          <w:tcPr>
            <w:tcW w:w="739" w:type="dxa"/>
            <w:vAlign w:val="center"/>
          </w:tcPr>
          <w:p w:rsidR="00111AB3" w:rsidRPr="000E1A59" w:rsidRDefault="00111AB3" w:rsidP="007B7E81">
            <w:pPr>
              <w:jc w:val="center"/>
              <w:rPr>
                <w:sz w:val="20"/>
                <w:szCs w:val="20"/>
              </w:rPr>
            </w:pPr>
            <w:r w:rsidRPr="000E1A59">
              <w:rPr>
                <w:sz w:val="20"/>
                <w:szCs w:val="20"/>
              </w:rPr>
              <w:t>200</w:t>
            </w:r>
          </w:p>
        </w:tc>
        <w:tc>
          <w:tcPr>
            <w:tcW w:w="993" w:type="dxa"/>
            <w:vAlign w:val="center"/>
          </w:tcPr>
          <w:p w:rsidR="00111AB3" w:rsidRPr="000E1A59" w:rsidRDefault="00111AB3" w:rsidP="007B7E81">
            <w:pPr>
              <w:jc w:val="center"/>
              <w:rPr>
                <w:sz w:val="20"/>
                <w:szCs w:val="20"/>
              </w:rPr>
            </w:pPr>
            <w:r w:rsidRPr="000E1A59">
              <w:rPr>
                <w:sz w:val="20"/>
                <w:szCs w:val="20"/>
              </w:rPr>
              <w:t>0,0</w:t>
            </w:r>
          </w:p>
        </w:tc>
        <w:tc>
          <w:tcPr>
            <w:tcW w:w="1098" w:type="dxa"/>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8600000000</w:t>
            </w:r>
          </w:p>
        </w:tc>
        <w:tc>
          <w:tcPr>
            <w:tcW w:w="739" w:type="dxa"/>
            <w:vAlign w:val="center"/>
          </w:tcPr>
          <w:p w:rsidR="00111AB3" w:rsidRPr="000E1A59" w:rsidRDefault="00111AB3" w:rsidP="007B7E81">
            <w:pPr>
              <w:jc w:val="center"/>
              <w:rPr>
                <w:sz w:val="20"/>
                <w:szCs w:val="20"/>
              </w:rPr>
            </w:pPr>
            <w:r w:rsidRPr="000E1A59">
              <w:rPr>
                <w:sz w:val="20"/>
                <w:szCs w:val="20"/>
              </w:rPr>
              <w:t>240</w:t>
            </w:r>
          </w:p>
        </w:tc>
        <w:tc>
          <w:tcPr>
            <w:tcW w:w="993" w:type="dxa"/>
            <w:vAlign w:val="center"/>
          </w:tcPr>
          <w:p w:rsidR="00111AB3" w:rsidRPr="000E1A59" w:rsidRDefault="00111AB3" w:rsidP="007B7E81">
            <w:pPr>
              <w:jc w:val="center"/>
              <w:rPr>
                <w:sz w:val="20"/>
                <w:szCs w:val="20"/>
              </w:rPr>
            </w:pPr>
            <w:r w:rsidRPr="000E1A59">
              <w:rPr>
                <w:sz w:val="20"/>
                <w:szCs w:val="20"/>
              </w:rPr>
              <w:t>0,0</w:t>
            </w:r>
          </w:p>
        </w:tc>
        <w:tc>
          <w:tcPr>
            <w:tcW w:w="1098" w:type="dxa"/>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8600000000</w:t>
            </w:r>
          </w:p>
        </w:tc>
        <w:tc>
          <w:tcPr>
            <w:tcW w:w="739" w:type="dxa"/>
            <w:vAlign w:val="center"/>
          </w:tcPr>
          <w:p w:rsidR="00111AB3" w:rsidRPr="000E1A59" w:rsidRDefault="00111AB3" w:rsidP="007B7E81">
            <w:pPr>
              <w:jc w:val="center"/>
              <w:rPr>
                <w:sz w:val="20"/>
                <w:szCs w:val="20"/>
              </w:rPr>
            </w:pPr>
            <w:r w:rsidRPr="000E1A59">
              <w:rPr>
                <w:sz w:val="20"/>
                <w:szCs w:val="20"/>
              </w:rPr>
              <w:t> </w:t>
            </w:r>
          </w:p>
        </w:tc>
        <w:tc>
          <w:tcPr>
            <w:tcW w:w="993" w:type="dxa"/>
            <w:vAlign w:val="center"/>
          </w:tcPr>
          <w:p w:rsidR="00111AB3" w:rsidRPr="000E1A59" w:rsidRDefault="00111AB3" w:rsidP="007B7E81">
            <w:pPr>
              <w:jc w:val="center"/>
              <w:rPr>
                <w:sz w:val="20"/>
                <w:szCs w:val="20"/>
              </w:rPr>
            </w:pPr>
            <w:r w:rsidRPr="000E1A59">
              <w:rPr>
                <w:sz w:val="20"/>
                <w:szCs w:val="20"/>
              </w:rPr>
              <w:t>0,0</w:t>
            </w:r>
          </w:p>
        </w:tc>
        <w:tc>
          <w:tcPr>
            <w:tcW w:w="1098" w:type="dxa"/>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8600000000</w:t>
            </w:r>
          </w:p>
        </w:tc>
        <w:tc>
          <w:tcPr>
            <w:tcW w:w="739" w:type="dxa"/>
            <w:vAlign w:val="center"/>
          </w:tcPr>
          <w:p w:rsidR="00111AB3" w:rsidRPr="000E1A59" w:rsidRDefault="00111AB3" w:rsidP="007B7E81">
            <w:pPr>
              <w:jc w:val="center"/>
              <w:rPr>
                <w:sz w:val="20"/>
                <w:szCs w:val="20"/>
              </w:rPr>
            </w:pPr>
            <w:r w:rsidRPr="000E1A59">
              <w:rPr>
                <w:sz w:val="20"/>
                <w:szCs w:val="20"/>
              </w:rPr>
              <w:t>200</w:t>
            </w:r>
          </w:p>
        </w:tc>
        <w:tc>
          <w:tcPr>
            <w:tcW w:w="993" w:type="dxa"/>
            <w:vAlign w:val="center"/>
          </w:tcPr>
          <w:p w:rsidR="00111AB3" w:rsidRPr="000E1A59" w:rsidRDefault="00111AB3" w:rsidP="007B7E81">
            <w:pPr>
              <w:jc w:val="center"/>
              <w:rPr>
                <w:sz w:val="20"/>
                <w:szCs w:val="20"/>
              </w:rPr>
            </w:pPr>
            <w:r w:rsidRPr="000E1A59">
              <w:rPr>
                <w:sz w:val="20"/>
                <w:szCs w:val="20"/>
              </w:rPr>
              <w:t>0,0</w:t>
            </w:r>
          </w:p>
        </w:tc>
        <w:tc>
          <w:tcPr>
            <w:tcW w:w="1098" w:type="dxa"/>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Подпрограмма "Содействие проведению капитального ремонта многоквартирных домов"</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8620000000</w:t>
            </w:r>
          </w:p>
        </w:tc>
        <w:tc>
          <w:tcPr>
            <w:tcW w:w="739" w:type="dxa"/>
            <w:vAlign w:val="center"/>
          </w:tcPr>
          <w:p w:rsidR="00111AB3" w:rsidRPr="000E1A59" w:rsidRDefault="00111AB3" w:rsidP="007B7E81">
            <w:pPr>
              <w:jc w:val="center"/>
              <w:rPr>
                <w:sz w:val="20"/>
                <w:szCs w:val="20"/>
              </w:rPr>
            </w:pPr>
            <w:r w:rsidRPr="000E1A59">
              <w:rPr>
                <w:sz w:val="20"/>
                <w:szCs w:val="20"/>
              </w:rPr>
              <w:t> </w:t>
            </w:r>
          </w:p>
        </w:tc>
        <w:tc>
          <w:tcPr>
            <w:tcW w:w="993" w:type="dxa"/>
            <w:vAlign w:val="center"/>
          </w:tcPr>
          <w:p w:rsidR="00111AB3" w:rsidRPr="000E1A59" w:rsidRDefault="00111AB3" w:rsidP="007B7E81">
            <w:pPr>
              <w:jc w:val="center"/>
              <w:rPr>
                <w:sz w:val="20"/>
                <w:szCs w:val="20"/>
              </w:rPr>
            </w:pPr>
            <w:r w:rsidRPr="000E1A59">
              <w:rPr>
                <w:sz w:val="20"/>
                <w:szCs w:val="20"/>
              </w:rPr>
              <w:t>50,0</w:t>
            </w:r>
          </w:p>
        </w:tc>
        <w:tc>
          <w:tcPr>
            <w:tcW w:w="1098" w:type="dxa"/>
            <w:vAlign w:val="center"/>
          </w:tcPr>
          <w:p w:rsidR="00111AB3" w:rsidRPr="000E1A59" w:rsidRDefault="00111AB3" w:rsidP="007B7E81">
            <w:pPr>
              <w:jc w:val="center"/>
              <w:rPr>
                <w:sz w:val="20"/>
                <w:szCs w:val="20"/>
              </w:rPr>
            </w:pPr>
            <w:r w:rsidRPr="000E1A59">
              <w:rPr>
                <w:sz w:val="20"/>
                <w:szCs w:val="20"/>
              </w:rPr>
              <w:t>50,0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lastRenderedPageBreak/>
              <w:t xml:space="preserve">Основное  мероприятие «Управление  и содержание общего имущества многоквартирных домов» </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8620100000</w:t>
            </w:r>
          </w:p>
        </w:tc>
        <w:tc>
          <w:tcPr>
            <w:tcW w:w="739" w:type="dxa"/>
            <w:vAlign w:val="center"/>
          </w:tcPr>
          <w:p w:rsidR="00111AB3" w:rsidRPr="000E1A59" w:rsidRDefault="00111AB3" w:rsidP="007B7E81">
            <w:pPr>
              <w:jc w:val="center"/>
              <w:rPr>
                <w:sz w:val="20"/>
                <w:szCs w:val="20"/>
              </w:rPr>
            </w:pPr>
            <w:r w:rsidRPr="000E1A59">
              <w:rPr>
                <w:sz w:val="20"/>
                <w:szCs w:val="20"/>
              </w:rPr>
              <w:t> </w:t>
            </w:r>
          </w:p>
        </w:tc>
        <w:tc>
          <w:tcPr>
            <w:tcW w:w="993" w:type="dxa"/>
            <w:vAlign w:val="center"/>
          </w:tcPr>
          <w:p w:rsidR="00111AB3" w:rsidRPr="000E1A59" w:rsidRDefault="00111AB3" w:rsidP="007B7E81">
            <w:pPr>
              <w:jc w:val="center"/>
              <w:rPr>
                <w:sz w:val="20"/>
                <w:szCs w:val="20"/>
              </w:rPr>
            </w:pPr>
            <w:r w:rsidRPr="000E1A59">
              <w:rPr>
                <w:sz w:val="20"/>
                <w:szCs w:val="20"/>
              </w:rPr>
              <w:t>50,0</w:t>
            </w:r>
          </w:p>
        </w:tc>
        <w:tc>
          <w:tcPr>
            <w:tcW w:w="1098" w:type="dxa"/>
            <w:vAlign w:val="center"/>
          </w:tcPr>
          <w:p w:rsidR="00111AB3" w:rsidRPr="000E1A59" w:rsidRDefault="00111AB3" w:rsidP="007B7E81">
            <w:pPr>
              <w:jc w:val="center"/>
              <w:rPr>
                <w:sz w:val="20"/>
                <w:szCs w:val="20"/>
              </w:rPr>
            </w:pPr>
            <w:r w:rsidRPr="000E1A59">
              <w:rPr>
                <w:sz w:val="20"/>
                <w:szCs w:val="20"/>
              </w:rPr>
              <w:t>50,0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8620199990</w:t>
            </w:r>
          </w:p>
        </w:tc>
        <w:tc>
          <w:tcPr>
            <w:tcW w:w="739" w:type="dxa"/>
            <w:vAlign w:val="center"/>
          </w:tcPr>
          <w:p w:rsidR="00111AB3" w:rsidRPr="000E1A59" w:rsidRDefault="00111AB3" w:rsidP="007B7E81">
            <w:pPr>
              <w:jc w:val="center"/>
              <w:rPr>
                <w:sz w:val="20"/>
                <w:szCs w:val="20"/>
              </w:rPr>
            </w:pPr>
            <w:r w:rsidRPr="000E1A59">
              <w:rPr>
                <w:sz w:val="20"/>
                <w:szCs w:val="20"/>
              </w:rPr>
              <w:t> </w:t>
            </w:r>
          </w:p>
        </w:tc>
        <w:tc>
          <w:tcPr>
            <w:tcW w:w="993" w:type="dxa"/>
            <w:vAlign w:val="center"/>
          </w:tcPr>
          <w:p w:rsidR="00111AB3" w:rsidRPr="000E1A59" w:rsidRDefault="00111AB3" w:rsidP="007B7E81">
            <w:pPr>
              <w:jc w:val="center"/>
              <w:rPr>
                <w:sz w:val="20"/>
                <w:szCs w:val="20"/>
              </w:rPr>
            </w:pPr>
            <w:r w:rsidRPr="000E1A59">
              <w:rPr>
                <w:sz w:val="20"/>
                <w:szCs w:val="20"/>
              </w:rPr>
              <w:t>50,0</w:t>
            </w:r>
          </w:p>
        </w:tc>
        <w:tc>
          <w:tcPr>
            <w:tcW w:w="1098" w:type="dxa"/>
            <w:vAlign w:val="center"/>
          </w:tcPr>
          <w:p w:rsidR="00111AB3" w:rsidRPr="000E1A59" w:rsidRDefault="00111AB3" w:rsidP="007B7E81">
            <w:pPr>
              <w:jc w:val="center"/>
              <w:rPr>
                <w:sz w:val="20"/>
                <w:szCs w:val="20"/>
              </w:rPr>
            </w:pPr>
            <w:r w:rsidRPr="000E1A59">
              <w:rPr>
                <w:sz w:val="20"/>
                <w:szCs w:val="20"/>
              </w:rPr>
              <w:t>50,0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8620199990</w:t>
            </w:r>
          </w:p>
        </w:tc>
        <w:tc>
          <w:tcPr>
            <w:tcW w:w="739" w:type="dxa"/>
            <w:vAlign w:val="center"/>
          </w:tcPr>
          <w:p w:rsidR="00111AB3" w:rsidRPr="000E1A59" w:rsidRDefault="00111AB3" w:rsidP="007B7E81">
            <w:pPr>
              <w:jc w:val="center"/>
              <w:rPr>
                <w:sz w:val="20"/>
                <w:szCs w:val="20"/>
              </w:rPr>
            </w:pPr>
            <w:r w:rsidRPr="000E1A59">
              <w:rPr>
                <w:sz w:val="20"/>
                <w:szCs w:val="20"/>
              </w:rPr>
              <w:t>200</w:t>
            </w:r>
          </w:p>
        </w:tc>
        <w:tc>
          <w:tcPr>
            <w:tcW w:w="993" w:type="dxa"/>
            <w:vAlign w:val="center"/>
          </w:tcPr>
          <w:p w:rsidR="00111AB3" w:rsidRPr="000E1A59" w:rsidRDefault="00111AB3" w:rsidP="007B7E81">
            <w:pPr>
              <w:jc w:val="center"/>
              <w:rPr>
                <w:sz w:val="20"/>
                <w:szCs w:val="20"/>
              </w:rPr>
            </w:pPr>
            <w:r w:rsidRPr="000E1A59">
              <w:rPr>
                <w:sz w:val="20"/>
                <w:szCs w:val="20"/>
              </w:rPr>
              <w:t>50,0</w:t>
            </w:r>
          </w:p>
        </w:tc>
        <w:tc>
          <w:tcPr>
            <w:tcW w:w="1098" w:type="dxa"/>
            <w:vAlign w:val="center"/>
          </w:tcPr>
          <w:p w:rsidR="00111AB3" w:rsidRPr="000E1A59" w:rsidRDefault="00111AB3" w:rsidP="007B7E81">
            <w:pPr>
              <w:jc w:val="center"/>
              <w:rPr>
                <w:sz w:val="20"/>
                <w:szCs w:val="20"/>
              </w:rPr>
            </w:pPr>
            <w:r w:rsidRPr="000E1A59">
              <w:rPr>
                <w:sz w:val="20"/>
                <w:szCs w:val="20"/>
              </w:rPr>
              <w:t>50,0</w:t>
            </w:r>
          </w:p>
        </w:tc>
      </w:tr>
      <w:tr w:rsidR="00111AB3" w:rsidTr="007B7E81">
        <w:tc>
          <w:tcPr>
            <w:tcW w:w="4998" w:type="dxa"/>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vAlign w:val="center"/>
          </w:tcPr>
          <w:p w:rsidR="00111AB3" w:rsidRPr="000E1A59" w:rsidRDefault="00111AB3" w:rsidP="007B7E81">
            <w:pPr>
              <w:jc w:val="center"/>
              <w:rPr>
                <w:sz w:val="20"/>
                <w:szCs w:val="20"/>
              </w:rPr>
            </w:pPr>
            <w:r w:rsidRPr="000E1A59">
              <w:rPr>
                <w:sz w:val="20"/>
                <w:szCs w:val="20"/>
              </w:rPr>
              <w:t>05</w:t>
            </w:r>
          </w:p>
        </w:tc>
        <w:tc>
          <w:tcPr>
            <w:tcW w:w="567" w:type="dxa"/>
            <w:vAlign w:val="center"/>
          </w:tcPr>
          <w:p w:rsidR="00111AB3" w:rsidRPr="000E1A59" w:rsidRDefault="00111AB3" w:rsidP="007B7E81">
            <w:pPr>
              <w:jc w:val="center"/>
              <w:rPr>
                <w:sz w:val="20"/>
                <w:szCs w:val="20"/>
              </w:rPr>
            </w:pPr>
            <w:r w:rsidRPr="000E1A59">
              <w:rPr>
                <w:sz w:val="20"/>
                <w:szCs w:val="20"/>
              </w:rPr>
              <w:t>01</w:t>
            </w:r>
          </w:p>
        </w:tc>
        <w:tc>
          <w:tcPr>
            <w:tcW w:w="1193" w:type="dxa"/>
            <w:vAlign w:val="center"/>
          </w:tcPr>
          <w:p w:rsidR="00111AB3" w:rsidRPr="000E1A59" w:rsidRDefault="00111AB3" w:rsidP="007B7E81">
            <w:pPr>
              <w:jc w:val="center"/>
              <w:rPr>
                <w:sz w:val="20"/>
                <w:szCs w:val="20"/>
              </w:rPr>
            </w:pPr>
            <w:r w:rsidRPr="000E1A59">
              <w:rPr>
                <w:sz w:val="20"/>
                <w:szCs w:val="20"/>
              </w:rPr>
              <w:t>8620199990</w:t>
            </w:r>
          </w:p>
        </w:tc>
        <w:tc>
          <w:tcPr>
            <w:tcW w:w="739" w:type="dxa"/>
            <w:vAlign w:val="center"/>
          </w:tcPr>
          <w:p w:rsidR="00111AB3" w:rsidRPr="000E1A59" w:rsidRDefault="00111AB3" w:rsidP="007B7E81">
            <w:pPr>
              <w:jc w:val="center"/>
              <w:rPr>
                <w:sz w:val="20"/>
                <w:szCs w:val="20"/>
              </w:rPr>
            </w:pPr>
            <w:r w:rsidRPr="000E1A59">
              <w:rPr>
                <w:sz w:val="20"/>
                <w:szCs w:val="20"/>
              </w:rPr>
              <w:t>240</w:t>
            </w:r>
          </w:p>
        </w:tc>
        <w:tc>
          <w:tcPr>
            <w:tcW w:w="993" w:type="dxa"/>
            <w:vAlign w:val="center"/>
          </w:tcPr>
          <w:p w:rsidR="00111AB3" w:rsidRPr="000E1A59" w:rsidRDefault="00111AB3" w:rsidP="007B7E81">
            <w:pPr>
              <w:jc w:val="center"/>
              <w:rPr>
                <w:sz w:val="20"/>
                <w:szCs w:val="20"/>
              </w:rPr>
            </w:pPr>
            <w:r w:rsidRPr="000E1A59">
              <w:rPr>
                <w:sz w:val="20"/>
                <w:szCs w:val="20"/>
              </w:rPr>
              <w:t>50,0</w:t>
            </w:r>
          </w:p>
        </w:tc>
        <w:tc>
          <w:tcPr>
            <w:tcW w:w="1098" w:type="dxa"/>
            <w:vAlign w:val="center"/>
          </w:tcPr>
          <w:p w:rsidR="00111AB3" w:rsidRPr="000E1A59" w:rsidRDefault="00111AB3" w:rsidP="007B7E81">
            <w:pPr>
              <w:jc w:val="center"/>
              <w:rPr>
                <w:sz w:val="20"/>
                <w:szCs w:val="20"/>
              </w:rPr>
            </w:pPr>
            <w:r w:rsidRPr="000E1A59">
              <w:rPr>
                <w:sz w:val="20"/>
                <w:szCs w:val="20"/>
              </w:rPr>
              <w:t>50,0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Благоустройство</w:t>
            </w:r>
          </w:p>
        </w:tc>
        <w:tc>
          <w:tcPr>
            <w:tcW w:w="467" w:type="dxa"/>
            <w:tcBorders>
              <w:top w:val="single" w:sz="4" w:space="0" w:color="auto"/>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05</w:t>
            </w:r>
          </w:p>
        </w:tc>
        <w:tc>
          <w:tcPr>
            <w:tcW w:w="567"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03</w:t>
            </w:r>
          </w:p>
        </w:tc>
        <w:tc>
          <w:tcPr>
            <w:tcW w:w="1193"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1 574,1</w:t>
            </w:r>
          </w:p>
        </w:tc>
        <w:tc>
          <w:tcPr>
            <w:tcW w:w="1098" w:type="dxa"/>
            <w:tcBorders>
              <w:top w:val="single" w:sz="4" w:space="0" w:color="auto"/>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"Благоустройство территории сельского поселения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2100000000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1 574,1</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"Благоустройство"</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1 574,1</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"Благоустройство сельского поселения"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1 574,1</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1 574,1</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1 574,1</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1 574,1</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1 000,0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"Формирование современной городской среды муниципального образования сельского поселения Хулимсунт"</w:t>
            </w:r>
          </w:p>
        </w:tc>
        <w:tc>
          <w:tcPr>
            <w:tcW w:w="467" w:type="dxa"/>
            <w:tcBorders>
              <w:top w:val="single" w:sz="4" w:space="0" w:color="auto"/>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05</w:t>
            </w:r>
          </w:p>
        </w:tc>
        <w:tc>
          <w:tcPr>
            <w:tcW w:w="567" w:type="dxa"/>
            <w:tcBorders>
              <w:top w:val="single" w:sz="4" w:space="0" w:color="auto"/>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03</w:t>
            </w:r>
          </w:p>
        </w:tc>
        <w:tc>
          <w:tcPr>
            <w:tcW w:w="1193" w:type="dxa"/>
            <w:tcBorders>
              <w:top w:val="single" w:sz="4" w:space="0" w:color="auto"/>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4300000000</w:t>
            </w:r>
          </w:p>
        </w:tc>
        <w:tc>
          <w:tcPr>
            <w:tcW w:w="739" w:type="dxa"/>
            <w:tcBorders>
              <w:top w:val="single" w:sz="4" w:space="0" w:color="auto"/>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c>
          <w:tcPr>
            <w:tcW w:w="1098" w:type="dxa"/>
            <w:tcBorders>
              <w:top w:val="single" w:sz="4" w:space="0" w:color="auto"/>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tcPr>
          <w:p w:rsidR="00111AB3" w:rsidRPr="000E1A59" w:rsidRDefault="00111AB3" w:rsidP="007B7E81">
            <w:pPr>
              <w:rPr>
                <w:color w:val="000000"/>
                <w:sz w:val="20"/>
                <w:szCs w:val="20"/>
              </w:rPr>
            </w:pPr>
            <w:r w:rsidRPr="000E1A59">
              <w:rPr>
                <w:color w:val="000000"/>
                <w:sz w:val="20"/>
                <w:szCs w:val="20"/>
              </w:rPr>
              <w:t>Основное мероприятие "Благоустройство дворовых территорий сельского поселения Хулимсунт "</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4300100000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bottom"/>
          </w:tcPr>
          <w:p w:rsidR="00111AB3" w:rsidRPr="000E1A59" w:rsidRDefault="00111AB3" w:rsidP="007B7E81">
            <w:pPr>
              <w:rPr>
                <w:color w:val="000000"/>
                <w:sz w:val="20"/>
                <w:szCs w:val="20"/>
              </w:rPr>
            </w:pPr>
            <w:r w:rsidRPr="000E1A59">
              <w:rPr>
                <w:color w:val="000000"/>
                <w:sz w:val="20"/>
                <w:szCs w:val="20"/>
              </w:rPr>
              <w:t>Субсидии на поддержку государственных программ субъектов РФ и муниципальных программ формирования современной городской среды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43001R5550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43001R5550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43001R5550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auto" w:fill="auto"/>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auto" w:fill="auto"/>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bottom"/>
          </w:tcPr>
          <w:p w:rsidR="00111AB3" w:rsidRPr="000E1A59" w:rsidRDefault="00111AB3" w:rsidP="007B7E81">
            <w:pPr>
              <w:rPr>
                <w:color w:val="000000"/>
                <w:sz w:val="20"/>
                <w:szCs w:val="20"/>
              </w:rPr>
            </w:pPr>
            <w:r w:rsidRPr="000E1A59">
              <w:rPr>
                <w:color w:val="000000"/>
                <w:sz w:val="20"/>
                <w:szCs w:val="20"/>
              </w:rPr>
              <w:t>Расходы местного бюджета на софинансирование программы "Формирование современной городской среды сельского поселения Хулимсунт 2018-2022  годы"</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43001S5550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43001S5550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03</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43001S5550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Другие вопросы в области окружающей среды</w:t>
            </w:r>
          </w:p>
        </w:tc>
        <w:tc>
          <w:tcPr>
            <w:tcW w:w="467" w:type="dxa"/>
            <w:tcBorders>
              <w:top w:val="single" w:sz="4" w:space="0" w:color="auto"/>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06</w:t>
            </w:r>
          </w:p>
        </w:tc>
        <w:tc>
          <w:tcPr>
            <w:tcW w:w="567"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05</w:t>
            </w:r>
          </w:p>
        </w:tc>
        <w:tc>
          <w:tcPr>
            <w:tcW w:w="1193"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4" w:space="0" w:color="auto"/>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0,0</w:t>
            </w:r>
          </w:p>
        </w:tc>
        <w:tc>
          <w:tcPr>
            <w:tcW w:w="1098" w:type="dxa"/>
            <w:tcBorders>
              <w:top w:val="single" w:sz="4" w:space="0" w:color="auto"/>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"Благоустройство территории сельского поселения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06</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05</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2100000000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"Благоустройство"</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"Благоустройство сельского поселения"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2140184290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2140184290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06</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05</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2140184290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CD5B4"/>
            <w:vAlign w:val="center"/>
          </w:tcPr>
          <w:p w:rsidR="00111AB3" w:rsidRPr="000E1A59" w:rsidRDefault="00111AB3" w:rsidP="007B7E81">
            <w:pPr>
              <w:rPr>
                <w:sz w:val="20"/>
                <w:szCs w:val="20"/>
              </w:rPr>
            </w:pPr>
            <w:r w:rsidRPr="000E1A59">
              <w:rPr>
                <w:sz w:val="20"/>
                <w:szCs w:val="20"/>
              </w:rPr>
              <w:t>КУЛЬТУРА, КИНЕМАТОГРАФИЯ</w:t>
            </w:r>
          </w:p>
        </w:tc>
        <w:tc>
          <w:tcPr>
            <w:tcW w:w="467" w:type="dxa"/>
            <w:tcBorders>
              <w:top w:val="single" w:sz="4" w:space="0" w:color="auto"/>
              <w:left w:val="nil"/>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08</w:t>
            </w:r>
          </w:p>
        </w:tc>
        <w:tc>
          <w:tcPr>
            <w:tcW w:w="567"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1193"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single" w:sz="4" w:space="0" w:color="auto"/>
              <w:left w:val="nil"/>
              <w:bottom w:val="single" w:sz="4" w:space="0" w:color="auto"/>
              <w:right w:val="single" w:sz="8"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Культура</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08</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lastRenderedPageBreak/>
              <w:t>Муниципальная программа "Совершенствование муниципального управления в сельском поселении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08</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08</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08</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08</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08</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08</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9210199990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240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350,2</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250,2</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CD5B4"/>
            <w:vAlign w:val="center"/>
          </w:tcPr>
          <w:p w:rsidR="00111AB3" w:rsidRPr="000E1A59" w:rsidRDefault="00111AB3" w:rsidP="007B7E81">
            <w:pPr>
              <w:rPr>
                <w:sz w:val="20"/>
                <w:szCs w:val="20"/>
              </w:rPr>
            </w:pPr>
            <w:r w:rsidRPr="000E1A59">
              <w:rPr>
                <w:sz w:val="20"/>
                <w:szCs w:val="20"/>
              </w:rPr>
              <w:t>Социальная политика</w:t>
            </w:r>
          </w:p>
        </w:tc>
        <w:tc>
          <w:tcPr>
            <w:tcW w:w="467" w:type="dxa"/>
            <w:tcBorders>
              <w:top w:val="single" w:sz="4" w:space="0" w:color="auto"/>
              <w:left w:val="nil"/>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10</w:t>
            </w:r>
          </w:p>
        </w:tc>
        <w:tc>
          <w:tcPr>
            <w:tcW w:w="567"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1193"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739" w:type="dxa"/>
            <w:tcBorders>
              <w:top w:val="single" w:sz="4" w:space="0" w:color="auto"/>
              <w:left w:val="single" w:sz="4" w:space="0" w:color="auto"/>
              <w:bottom w:val="single" w:sz="4" w:space="0" w:color="auto"/>
              <w:right w:val="nil"/>
            </w:tcBorders>
            <w:shd w:val="clear" w:color="000000" w:fill="FCD5B4"/>
            <w:vAlign w:val="center"/>
          </w:tcPr>
          <w:p w:rsidR="00111AB3" w:rsidRPr="000E1A59" w:rsidRDefault="00111AB3" w:rsidP="007B7E81">
            <w:pPr>
              <w:jc w:val="center"/>
              <w:rPr>
                <w:sz w:val="20"/>
                <w:szCs w:val="20"/>
              </w:rPr>
            </w:pPr>
            <w:r w:rsidRPr="000E1A59">
              <w:rPr>
                <w:sz w:val="20"/>
                <w:szCs w:val="20"/>
              </w:rPr>
              <w:t> </w:t>
            </w:r>
          </w:p>
        </w:tc>
        <w:tc>
          <w:tcPr>
            <w:tcW w:w="993" w:type="dxa"/>
            <w:tcBorders>
              <w:top w:val="single" w:sz="4" w:space="0" w:color="auto"/>
              <w:left w:val="single" w:sz="4" w:space="0" w:color="auto"/>
              <w:bottom w:val="single" w:sz="4" w:space="0" w:color="auto"/>
              <w:right w:val="single" w:sz="4"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single" w:sz="4" w:space="0" w:color="auto"/>
              <w:left w:val="nil"/>
              <w:bottom w:val="single" w:sz="4" w:space="0" w:color="auto"/>
              <w:right w:val="single" w:sz="8" w:space="0" w:color="auto"/>
            </w:tcBorders>
            <w:shd w:val="clear" w:color="000000" w:fill="FCD5B4"/>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D8E4BC"/>
            <w:vAlign w:val="center"/>
          </w:tcPr>
          <w:p w:rsidR="00111AB3" w:rsidRPr="000E1A59" w:rsidRDefault="00111AB3" w:rsidP="007B7E81">
            <w:pPr>
              <w:rPr>
                <w:sz w:val="20"/>
                <w:szCs w:val="20"/>
              </w:rPr>
            </w:pPr>
            <w:r w:rsidRPr="000E1A59">
              <w:rPr>
                <w:sz w:val="20"/>
                <w:szCs w:val="20"/>
              </w:rPr>
              <w:t>Пенсионное обеспечение</w:t>
            </w:r>
          </w:p>
        </w:tc>
        <w:tc>
          <w:tcPr>
            <w:tcW w:w="467" w:type="dxa"/>
            <w:tcBorders>
              <w:top w:val="nil"/>
              <w:left w:val="nil"/>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10</w:t>
            </w:r>
          </w:p>
        </w:tc>
        <w:tc>
          <w:tcPr>
            <w:tcW w:w="567"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739" w:type="dxa"/>
            <w:tcBorders>
              <w:top w:val="nil"/>
              <w:left w:val="single" w:sz="4" w:space="0" w:color="auto"/>
              <w:bottom w:val="single" w:sz="4" w:space="0" w:color="auto"/>
              <w:right w:val="nil"/>
            </w:tcBorders>
            <w:shd w:val="clear" w:color="000000" w:fill="D8E4BC"/>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nil"/>
              <w:left w:val="nil"/>
              <w:bottom w:val="single" w:sz="4" w:space="0" w:color="auto"/>
              <w:right w:val="single" w:sz="8" w:space="0" w:color="auto"/>
            </w:tcBorders>
            <w:shd w:val="clear" w:color="000000" w:fill="D8E4BC"/>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B7DEE8"/>
            <w:vAlign w:val="center"/>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67" w:type="dxa"/>
            <w:tcBorders>
              <w:top w:val="nil"/>
              <w:left w:val="nil"/>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10</w:t>
            </w:r>
          </w:p>
        </w:tc>
        <w:tc>
          <w:tcPr>
            <w:tcW w:w="567"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9200000000</w:t>
            </w:r>
          </w:p>
        </w:tc>
        <w:tc>
          <w:tcPr>
            <w:tcW w:w="739" w:type="dxa"/>
            <w:tcBorders>
              <w:top w:val="nil"/>
              <w:left w:val="single" w:sz="4" w:space="0" w:color="auto"/>
              <w:bottom w:val="single" w:sz="4" w:space="0" w:color="auto"/>
              <w:right w:val="nil"/>
            </w:tcBorders>
            <w:shd w:val="clear" w:color="000000" w:fill="B7DEE8"/>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nil"/>
              <w:left w:val="nil"/>
              <w:bottom w:val="single" w:sz="4" w:space="0" w:color="auto"/>
              <w:right w:val="single" w:sz="8" w:space="0" w:color="auto"/>
            </w:tcBorders>
            <w:shd w:val="clear" w:color="000000" w:fill="B7DEE8"/>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9210000000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9210100000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Прочие расходы органов местного самоуправления</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 </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single" w:sz="4" w:space="0" w:color="auto"/>
              <w:left w:val="single" w:sz="8" w:space="0" w:color="auto"/>
              <w:bottom w:val="single" w:sz="4"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Социальное обеспечение и иные выплаты населению</w:t>
            </w:r>
          </w:p>
        </w:tc>
        <w:tc>
          <w:tcPr>
            <w:tcW w:w="467" w:type="dxa"/>
            <w:tcBorders>
              <w:top w:val="nil"/>
              <w:left w:val="nil"/>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567"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9210102400</w:t>
            </w:r>
          </w:p>
        </w:tc>
        <w:tc>
          <w:tcPr>
            <w:tcW w:w="739" w:type="dxa"/>
            <w:tcBorders>
              <w:top w:val="nil"/>
              <w:left w:val="single" w:sz="4" w:space="0" w:color="auto"/>
              <w:bottom w:val="single" w:sz="4"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300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nil"/>
              <w:left w:val="nil"/>
              <w:bottom w:val="single" w:sz="4"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single" w:sz="4" w:space="0" w:color="auto"/>
              <w:left w:val="single" w:sz="8" w:space="0" w:color="auto"/>
              <w:bottom w:val="single" w:sz="8" w:space="0" w:color="auto"/>
              <w:right w:val="single" w:sz="4" w:space="0" w:color="000000"/>
            </w:tcBorders>
            <w:shd w:val="clear" w:color="000000" w:fill="FFFFFF"/>
            <w:vAlign w:val="center"/>
          </w:tcPr>
          <w:p w:rsidR="00111AB3" w:rsidRPr="000E1A59" w:rsidRDefault="00111AB3" w:rsidP="007B7E81">
            <w:pPr>
              <w:rPr>
                <w:sz w:val="20"/>
                <w:szCs w:val="20"/>
              </w:rPr>
            </w:pPr>
            <w:r w:rsidRPr="000E1A59">
              <w:rPr>
                <w:sz w:val="20"/>
                <w:szCs w:val="20"/>
              </w:rPr>
              <w:t>Публичные нормативные социальные выплаты гражданам</w:t>
            </w:r>
          </w:p>
        </w:tc>
        <w:tc>
          <w:tcPr>
            <w:tcW w:w="467" w:type="dxa"/>
            <w:tcBorders>
              <w:top w:val="nil"/>
              <w:left w:val="nil"/>
              <w:bottom w:val="single" w:sz="8"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10</w:t>
            </w:r>
          </w:p>
        </w:tc>
        <w:tc>
          <w:tcPr>
            <w:tcW w:w="567" w:type="dxa"/>
            <w:tcBorders>
              <w:top w:val="nil"/>
              <w:left w:val="single" w:sz="4" w:space="0" w:color="auto"/>
              <w:bottom w:val="single" w:sz="8"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01</w:t>
            </w:r>
          </w:p>
        </w:tc>
        <w:tc>
          <w:tcPr>
            <w:tcW w:w="1193" w:type="dxa"/>
            <w:tcBorders>
              <w:top w:val="nil"/>
              <w:left w:val="single" w:sz="4" w:space="0" w:color="auto"/>
              <w:bottom w:val="single" w:sz="8"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9210102400</w:t>
            </w:r>
          </w:p>
        </w:tc>
        <w:tc>
          <w:tcPr>
            <w:tcW w:w="739" w:type="dxa"/>
            <w:tcBorders>
              <w:top w:val="nil"/>
              <w:left w:val="single" w:sz="4" w:space="0" w:color="auto"/>
              <w:bottom w:val="single" w:sz="8" w:space="0" w:color="auto"/>
              <w:right w:val="nil"/>
            </w:tcBorders>
            <w:shd w:val="clear" w:color="000000" w:fill="FFFFFF"/>
            <w:vAlign w:val="center"/>
          </w:tcPr>
          <w:p w:rsidR="00111AB3" w:rsidRPr="000E1A59" w:rsidRDefault="00111AB3" w:rsidP="007B7E81">
            <w:pPr>
              <w:jc w:val="center"/>
              <w:rPr>
                <w:sz w:val="20"/>
                <w:szCs w:val="20"/>
              </w:rPr>
            </w:pPr>
            <w:r w:rsidRPr="000E1A59">
              <w:rPr>
                <w:sz w:val="20"/>
                <w:szCs w:val="20"/>
              </w:rPr>
              <w:t>310</w:t>
            </w:r>
          </w:p>
        </w:tc>
        <w:tc>
          <w:tcPr>
            <w:tcW w:w="993" w:type="dxa"/>
            <w:tcBorders>
              <w:top w:val="nil"/>
              <w:left w:val="single" w:sz="4" w:space="0" w:color="auto"/>
              <w:bottom w:val="single" w:sz="8" w:space="0" w:color="auto"/>
              <w:right w:val="single" w:sz="4"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c>
          <w:tcPr>
            <w:tcW w:w="1098" w:type="dxa"/>
            <w:tcBorders>
              <w:top w:val="nil"/>
              <w:left w:val="nil"/>
              <w:bottom w:val="single" w:sz="8" w:space="0" w:color="auto"/>
              <w:right w:val="single" w:sz="8" w:space="0" w:color="auto"/>
            </w:tcBorders>
            <w:shd w:val="clear" w:color="000000" w:fill="FFFFFF"/>
            <w:vAlign w:val="center"/>
          </w:tcPr>
          <w:p w:rsidR="00111AB3" w:rsidRPr="000E1A59" w:rsidRDefault="00111AB3" w:rsidP="007B7E81">
            <w:pPr>
              <w:jc w:val="center"/>
              <w:rPr>
                <w:sz w:val="20"/>
                <w:szCs w:val="20"/>
              </w:rPr>
            </w:pPr>
            <w:r w:rsidRPr="000E1A59">
              <w:rPr>
                <w:sz w:val="20"/>
                <w:szCs w:val="20"/>
              </w:rPr>
              <w:t>60,0</w:t>
            </w:r>
          </w:p>
        </w:tc>
      </w:tr>
      <w:tr w:rsidR="00111AB3" w:rsidTr="007B7E81">
        <w:tc>
          <w:tcPr>
            <w:tcW w:w="4998" w:type="dxa"/>
            <w:tcBorders>
              <w:top w:val="nil"/>
              <w:left w:val="single" w:sz="8" w:space="0" w:color="auto"/>
              <w:bottom w:val="single" w:sz="8" w:space="0" w:color="auto"/>
              <w:right w:val="single" w:sz="8" w:space="0" w:color="000000"/>
            </w:tcBorders>
            <w:shd w:val="clear" w:color="000000" w:fill="FFFFFF"/>
            <w:vAlign w:val="bottom"/>
          </w:tcPr>
          <w:p w:rsidR="00111AB3" w:rsidRPr="000E1A59" w:rsidRDefault="00111AB3" w:rsidP="007B7E81">
            <w:pPr>
              <w:rPr>
                <w:b/>
                <w:bCs/>
                <w:sz w:val="20"/>
                <w:szCs w:val="20"/>
              </w:rPr>
            </w:pPr>
            <w:r w:rsidRPr="000E1A59">
              <w:rPr>
                <w:b/>
                <w:bCs/>
                <w:sz w:val="20"/>
                <w:szCs w:val="20"/>
              </w:rPr>
              <w:t>ИТОГО:</w:t>
            </w:r>
          </w:p>
        </w:tc>
        <w:tc>
          <w:tcPr>
            <w:tcW w:w="3959" w:type="dxa"/>
            <w:gridSpan w:val="5"/>
            <w:tcBorders>
              <w:top w:val="nil"/>
              <w:left w:val="nil"/>
              <w:bottom w:val="single" w:sz="8" w:space="0" w:color="auto"/>
              <w:right w:val="single" w:sz="8" w:space="0" w:color="000000"/>
            </w:tcBorders>
            <w:shd w:val="clear" w:color="000000" w:fill="FFFFFF"/>
            <w:vAlign w:val="center"/>
          </w:tcPr>
          <w:p w:rsidR="00111AB3" w:rsidRPr="000E1A59" w:rsidRDefault="00111AB3" w:rsidP="007B7E81">
            <w:pPr>
              <w:jc w:val="right"/>
              <w:rPr>
                <w:b/>
                <w:bCs/>
                <w:sz w:val="20"/>
                <w:szCs w:val="20"/>
              </w:rPr>
            </w:pPr>
            <w:r w:rsidRPr="000E1A59">
              <w:rPr>
                <w:b/>
                <w:bCs/>
                <w:sz w:val="20"/>
                <w:szCs w:val="20"/>
              </w:rPr>
              <w:t xml:space="preserve">44 078,2 </w:t>
            </w:r>
          </w:p>
        </w:tc>
        <w:tc>
          <w:tcPr>
            <w:tcW w:w="1098" w:type="dxa"/>
            <w:tcBorders>
              <w:top w:val="nil"/>
              <w:left w:val="nil"/>
              <w:bottom w:val="single" w:sz="8" w:space="0" w:color="auto"/>
              <w:right w:val="single" w:sz="8" w:space="0" w:color="auto"/>
            </w:tcBorders>
            <w:shd w:val="clear" w:color="auto" w:fill="auto"/>
            <w:vAlign w:val="center"/>
          </w:tcPr>
          <w:p w:rsidR="00111AB3" w:rsidRPr="000E1A59" w:rsidRDefault="00111AB3" w:rsidP="007B7E81">
            <w:pPr>
              <w:jc w:val="center"/>
              <w:rPr>
                <w:b/>
                <w:bCs/>
                <w:sz w:val="20"/>
                <w:szCs w:val="20"/>
              </w:rPr>
            </w:pPr>
            <w:r w:rsidRPr="000E1A59">
              <w:rPr>
                <w:b/>
                <w:bCs/>
                <w:sz w:val="20"/>
                <w:szCs w:val="20"/>
              </w:rPr>
              <w:t xml:space="preserve">51 850,2 </w:t>
            </w:r>
          </w:p>
        </w:tc>
      </w:tr>
    </w:tbl>
    <w:p w:rsidR="00111AB3" w:rsidRPr="00FA05C0" w:rsidRDefault="00111AB3" w:rsidP="00111AB3">
      <w:pPr>
        <w:jc w:val="both"/>
        <w:rPr>
          <w:sz w:val="22"/>
          <w:szCs w:val="18"/>
        </w:rPr>
      </w:pPr>
    </w:p>
    <w:p w:rsidR="00111AB3" w:rsidRPr="000E1A59" w:rsidRDefault="00111AB3" w:rsidP="00111AB3">
      <w:pPr>
        <w:jc w:val="right"/>
        <w:rPr>
          <w:sz w:val="20"/>
          <w:szCs w:val="20"/>
          <w:u w:val="single"/>
        </w:rPr>
      </w:pPr>
      <w:r w:rsidRPr="000E1A59">
        <w:rPr>
          <w:sz w:val="20"/>
          <w:szCs w:val="20"/>
        </w:rPr>
        <w:t>Приложение  9</w:t>
      </w:r>
      <w:r w:rsidRPr="000E1A59">
        <w:rPr>
          <w:sz w:val="20"/>
          <w:szCs w:val="20"/>
          <w:u w:val="single"/>
        </w:rPr>
        <w:t xml:space="preserve"> </w:t>
      </w:r>
    </w:p>
    <w:p w:rsidR="00111AB3" w:rsidRPr="000E1A59" w:rsidRDefault="00111AB3" w:rsidP="00111AB3">
      <w:pPr>
        <w:jc w:val="right"/>
        <w:rPr>
          <w:sz w:val="20"/>
          <w:szCs w:val="20"/>
        </w:rPr>
      </w:pPr>
      <w:r w:rsidRPr="000E1A59">
        <w:rPr>
          <w:sz w:val="20"/>
          <w:szCs w:val="20"/>
        </w:rPr>
        <w:t>к решению Совета депутатов</w:t>
      </w:r>
    </w:p>
    <w:p w:rsidR="00111AB3" w:rsidRPr="000E1A59" w:rsidRDefault="00111AB3" w:rsidP="00111AB3">
      <w:pPr>
        <w:jc w:val="right"/>
        <w:rPr>
          <w:sz w:val="20"/>
          <w:szCs w:val="20"/>
        </w:rPr>
      </w:pPr>
      <w:r w:rsidRPr="000E1A59">
        <w:rPr>
          <w:sz w:val="20"/>
          <w:szCs w:val="20"/>
        </w:rPr>
        <w:t>сельского поселения Хулимсунт</w:t>
      </w:r>
    </w:p>
    <w:p w:rsidR="00111AB3" w:rsidRPr="000E1A59" w:rsidRDefault="00111AB3" w:rsidP="00111AB3">
      <w:pPr>
        <w:jc w:val="right"/>
        <w:rPr>
          <w:sz w:val="20"/>
          <w:szCs w:val="20"/>
        </w:rPr>
      </w:pPr>
      <w:r w:rsidRPr="000E1A59">
        <w:rPr>
          <w:sz w:val="20"/>
          <w:szCs w:val="20"/>
        </w:rPr>
        <w:t>от 22.12.2021 № 130</w:t>
      </w:r>
    </w:p>
    <w:p w:rsidR="00111AB3" w:rsidRPr="000E1A59" w:rsidRDefault="00111AB3" w:rsidP="00111AB3">
      <w:pPr>
        <w:jc w:val="right"/>
        <w:rPr>
          <w:snapToGrid w:val="0"/>
          <w:color w:val="000000"/>
          <w:sz w:val="20"/>
          <w:szCs w:val="20"/>
        </w:rPr>
      </w:pPr>
    </w:p>
    <w:p w:rsidR="00111AB3" w:rsidRPr="000E1A59" w:rsidRDefault="00111AB3" w:rsidP="00111AB3">
      <w:pPr>
        <w:jc w:val="center"/>
        <w:rPr>
          <w:b/>
          <w:sz w:val="20"/>
          <w:szCs w:val="20"/>
        </w:rPr>
      </w:pPr>
      <w:r w:rsidRPr="000E1A59">
        <w:rPr>
          <w:b/>
          <w:sz w:val="20"/>
          <w:szCs w:val="20"/>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2022 год</w:t>
      </w:r>
    </w:p>
    <w:p w:rsidR="00111AB3" w:rsidRPr="00FA05C0" w:rsidRDefault="00111AB3" w:rsidP="00111AB3"/>
    <w:tbl>
      <w:tblPr>
        <w:tblW w:w="5000" w:type="pct"/>
        <w:tblLook w:val="04A0" w:firstRow="1" w:lastRow="0" w:firstColumn="1" w:lastColumn="0" w:noHBand="0" w:noVBand="1"/>
      </w:tblPr>
      <w:tblGrid>
        <w:gridCol w:w="388"/>
        <w:gridCol w:w="311"/>
        <w:gridCol w:w="514"/>
        <w:gridCol w:w="400"/>
        <w:gridCol w:w="351"/>
        <w:gridCol w:w="351"/>
        <w:gridCol w:w="591"/>
        <w:gridCol w:w="489"/>
        <w:gridCol w:w="427"/>
        <w:gridCol w:w="400"/>
        <w:gridCol w:w="603"/>
        <w:gridCol w:w="2813"/>
        <w:gridCol w:w="1261"/>
        <w:gridCol w:w="516"/>
        <w:gridCol w:w="921"/>
      </w:tblGrid>
      <w:tr w:rsidR="00111AB3" w:rsidTr="007B7E81">
        <w:trPr>
          <w:trHeight w:val="225"/>
        </w:trPr>
        <w:tc>
          <w:tcPr>
            <w:tcW w:w="208"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71"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69"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14"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90"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90"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306"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57"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27"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14"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312"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380"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459" w:type="pct"/>
            <w:tcBorders>
              <w:top w:val="nil"/>
              <w:left w:val="nil"/>
              <w:bottom w:val="single" w:sz="8" w:space="0" w:color="auto"/>
              <w:right w:val="nil"/>
            </w:tcBorders>
            <w:shd w:val="clear" w:color="000000" w:fill="FFFFFF"/>
            <w:noWrap/>
            <w:vAlign w:val="center"/>
            <w:hideMark/>
          </w:tcPr>
          <w:p w:rsidR="00111AB3" w:rsidRPr="000E1A59" w:rsidRDefault="00111AB3" w:rsidP="007B7E81">
            <w:pPr>
              <w:jc w:val="center"/>
              <w:rPr>
                <w:b/>
                <w:bCs/>
                <w:sz w:val="20"/>
                <w:szCs w:val="20"/>
              </w:rPr>
            </w:pPr>
            <w:r w:rsidRPr="000E1A59">
              <w:rPr>
                <w:b/>
                <w:bCs/>
                <w:sz w:val="20"/>
                <w:szCs w:val="20"/>
              </w:rPr>
              <w:t> </w:t>
            </w:r>
          </w:p>
        </w:tc>
        <w:tc>
          <w:tcPr>
            <w:tcW w:w="184" w:type="pct"/>
            <w:tcBorders>
              <w:top w:val="nil"/>
              <w:left w:val="nil"/>
              <w:bottom w:val="single" w:sz="8" w:space="0" w:color="auto"/>
              <w:right w:val="nil"/>
            </w:tcBorders>
            <w:shd w:val="clear" w:color="000000" w:fill="FFFFFF"/>
            <w:noWrap/>
            <w:vAlign w:val="center"/>
            <w:hideMark/>
          </w:tcPr>
          <w:p w:rsidR="00111AB3" w:rsidRPr="000E1A59" w:rsidRDefault="00111AB3" w:rsidP="007B7E81">
            <w:pPr>
              <w:jc w:val="center"/>
              <w:rPr>
                <w:b/>
                <w:bCs/>
                <w:sz w:val="20"/>
                <w:szCs w:val="20"/>
              </w:rPr>
            </w:pPr>
            <w:r w:rsidRPr="000E1A59">
              <w:rPr>
                <w:b/>
                <w:bCs/>
                <w:sz w:val="20"/>
                <w:szCs w:val="20"/>
              </w:rPr>
              <w:t> </w:t>
            </w:r>
          </w:p>
        </w:tc>
        <w:tc>
          <w:tcPr>
            <w:tcW w:w="416" w:type="pct"/>
            <w:tcBorders>
              <w:top w:val="nil"/>
              <w:left w:val="nil"/>
              <w:bottom w:val="nil"/>
              <w:right w:val="nil"/>
            </w:tcBorders>
            <w:shd w:val="clear" w:color="000000" w:fill="FFFFFF"/>
            <w:noWrap/>
            <w:vAlign w:val="center"/>
            <w:hideMark/>
          </w:tcPr>
          <w:p w:rsidR="00111AB3" w:rsidRPr="000E1A59" w:rsidRDefault="00111AB3" w:rsidP="007B7E81">
            <w:pPr>
              <w:jc w:val="center"/>
              <w:rPr>
                <w:b/>
                <w:bCs/>
                <w:sz w:val="20"/>
                <w:szCs w:val="20"/>
              </w:rPr>
            </w:pPr>
            <w:r w:rsidRPr="000E1A59">
              <w:rPr>
                <w:b/>
                <w:bCs/>
                <w:sz w:val="20"/>
                <w:szCs w:val="20"/>
              </w:rPr>
              <w:t>тыс.руб</w:t>
            </w:r>
          </w:p>
        </w:tc>
      </w:tr>
      <w:tr w:rsidR="00111AB3" w:rsidTr="007B7E81">
        <w:trPr>
          <w:trHeight w:val="240"/>
        </w:trPr>
        <w:tc>
          <w:tcPr>
            <w:tcW w:w="3939" w:type="pct"/>
            <w:gridSpan w:val="1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111AB3" w:rsidRPr="000E1A59" w:rsidRDefault="00111AB3" w:rsidP="007B7E81">
            <w:pPr>
              <w:jc w:val="center"/>
              <w:rPr>
                <w:b/>
                <w:bCs/>
                <w:sz w:val="20"/>
                <w:szCs w:val="20"/>
              </w:rPr>
            </w:pPr>
            <w:r w:rsidRPr="000E1A59">
              <w:rPr>
                <w:b/>
                <w:bCs/>
                <w:sz w:val="20"/>
                <w:szCs w:val="20"/>
              </w:rPr>
              <w:t>Наименование показателя</w:t>
            </w:r>
          </w:p>
        </w:tc>
        <w:tc>
          <w:tcPr>
            <w:tcW w:w="459" w:type="pct"/>
            <w:tcBorders>
              <w:top w:val="nil"/>
              <w:left w:val="nil"/>
              <w:bottom w:val="single" w:sz="8" w:space="0" w:color="auto"/>
              <w:right w:val="single" w:sz="8" w:space="0" w:color="auto"/>
            </w:tcBorders>
            <w:shd w:val="clear" w:color="000000" w:fill="DA9694"/>
            <w:noWrap/>
            <w:vAlign w:val="center"/>
            <w:hideMark/>
          </w:tcPr>
          <w:p w:rsidR="00111AB3" w:rsidRPr="000E1A59" w:rsidRDefault="00111AB3" w:rsidP="007B7E81">
            <w:pPr>
              <w:jc w:val="center"/>
              <w:rPr>
                <w:b/>
                <w:bCs/>
                <w:sz w:val="20"/>
                <w:szCs w:val="20"/>
              </w:rPr>
            </w:pPr>
            <w:r w:rsidRPr="000E1A59">
              <w:rPr>
                <w:b/>
                <w:bCs/>
                <w:sz w:val="20"/>
                <w:szCs w:val="20"/>
              </w:rPr>
              <w:t>ЦСР</w:t>
            </w:r>
          </w:p>
        </w:tc>
        <w:tc>
          <w:tcPr>
            <w:tcW w:w="184" w:type="pct"/>
            <w:tcBorders>
              <w:top w:val="nil"/>
              <w:left w:val="nil"/>
              <w:bottom w:val="single" w:sz="8" w:space="0" w:color="auto"/>
              <w:right w:val="single" w:sz="8" w:space="0" w:color="auto"/>
            </w:tcBorders>
            <w:shd w:val="clear" w:color="000000" w:fill="DA9694"/>
            <w:noWrap/>
            <w:vAlign w:val="center"/>
            <w:hideMark/>
          </w:tcPr>
          <w:p w:rsidR="00111AB3" w:rsidRPr="000E1A59" w:rsidRDefault="00111AB3" w:rsidP="007B7E81">
            <w:pPr>
              <w:jc w:val="center"/>
              <w:rPr>
                <w:b/>
                <w:bCs/>
                <w:sz w:val="20"/>
                <w:szCs w:val="20"/>
              </w:rPr>
            </w:pPr>
            <w:r w:rsidRPr="000E1A59">
              <w:rPr>
                <w:b/>
                <w:bCs/>
                <w:sz w:val="20"/>
                <w:szCs w:val="20"/>
              </w:rPr>
              <w:t>ВР</w:t>
            </w:r>
          </w:p>
        </w:tc>
        <w:tc>
          <w:tcPr>
            <w:tcW w:w="418" w:type="pct"/>
            <w:tcBorders>
              <w:top w:val="single" w:sz="8" w:space="0" w:color="auto"/>
              <w:left w:val="nil"/>
              <w:bottom w:val="single" w:sz="8" w:space="0" w:color="auto"/>
              <w:right w:val="single" w:sz="8" w:space="0" w:color="auto"/>
            </w:tcBorders>
            <w:shd w:val="clear" w:color="000000" w:fill="DA9694"/>
            <w:vAlign w:val="center"/>
            <w:hideMark/>
          </w:tcPr>
          <w:p w:rsidR="00111AB3" w:rsidRPr="000E1A59" w:rsidRDefault="00111AB3" w:rsidP="007B7E81">
            <w:pPr>
              <w:jc w:val="center"/>
              <w:rPr>
                <w:b/>
                <w:bCs/>
                <w:sz w:val="20"/>
                <w:szCs w:val="20"/>
              </w:rPr>
            </w:pPr>
            <w:r w:rsidRPr="000E1A59">
              <w:rPr>
                <w:b/>
                <w:bCs/>
                <w:sz w:val="20"/>
                <w:szCs w:val="20"/>
              </w:rPr>
              <w:t>Сумма</w:t>
            </w:r>
          </w:p>
        </w:tc>
      </w:tr>
      <w:tr w:rsidR="00111AB3" w:rsidTr="007B7E81">
        <w:trPr>
          <w:trHeight w:val="36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"Благоустройство территории сельского поселения Хулимсунт"</w:t>
            </w:r>
          </w:p>
        </w:tc>
        <w:tc>
          <w:tcPr>
            <w:tcW w:w="459" w:type="pct"/>
            <w:tcBorders>
              <w:top w:val="single" w:sz="4" w:space="0" w:color="auto"/>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2100000000</w:t>
            </w:r>
          </w:p>
        </w:tc>
        <w:tc>
          <w:tcPr>
            <w:tcW w:w="184"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single" w:sz="4" w:space="0" w:color="auto"/>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1 500,0</w:t>
            </w:r>
          </w:p>
        </w:tc>
      </w:tr>
      <w:tr w:rsidR="00111AB3" w:rsidTr="007B7E81">
        <w:trPr>
          <w:trHeight w:val="2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2140184290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0,0</w:t>
            </w:r>
          </w:p>
        </w:tc>
      </w:tr>
      <w:tr w:rsidR="00111AB3" w:rsidTr="007B7E81">
        <w:trPr>
          <w:trHeight w:val="30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"Благоустройство"</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2140000000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1 500,0</w:t>
            </w:r>
          </w:p>
        </w:tc>
      </w:tr>
      <w:tr w:rsidR="00111AB3" w:rsidTr="007B7E81">
        <w:trPr>
          <w:trHeight w:val="26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"Благоустройство сельского поселения"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1 500,0</w:t>
            </w:r>
          </w:p>
        </w:tc>
      </w:tr>
      <w:tr w:rsidR="00111AB3" w:rsidTr="007B7E81">
        <w:trPr>
          <w:trHeight w:val="55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 xml:space="preserve">Субвенция на осуществление отдельных полномочий Ханты-Мансийского автономного округа Югры по организации деятельности по обращению с твердо коммунальными отходами </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1 500,0</w:t>
            </w:r>
          </w:p>
        </w:tc>
      </w:tr>
      <w:tr w:rsidR="00111AB3" w:rsidTr="007B7E81">
        <w:trPr>
          <w:trHeight w:val="28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1 500,0</w:t>
            </w:r>
          </w:p>
        </w:tc>
      </w:tr>
      <w:tr w:rsidR="00111AB3" w:rsidTr="007B7E81">
        <w:trPr>
          <w:trHeight w:val="42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lastRenderedPageBreak/>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1 500,0</w:t>
            </w:r>
          </w:p>
        </w:tc>
      </w:tr>
      <w:tr w:rsidR="00111AB3" w:rsidTr="007B7E81">
        <w:trPr>
          <w:trHeight w:val="40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"Содействие занятости населения на территории сельского поселения Хулимсунт"</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8500000000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3 455,0</w:t>
            </w:r>
          </w:p>
        </w:tc>
      </w:tr>
      <w:tr w:rsidR="00111AB3" w:rsidTr="007B7E81">
        <w:trPr>
          <w:trHeight w:val="28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"Содействие трудоустройству граждан"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8510000000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3 455,0</w:t>
            </w:r>
          </w:p>
        </w:tc>
      </w:tr>
      <w:tr w:rsidR="00111AB3" w:rsidTr="007B7E81">
        <w:trPr>
          <w:trHeight w:val="63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2 425,0</w:t>
            </w:r>
          </w:p>
        </w:tc>
      </w:tr>
      <w:tr w:rsidR="00111AB3" w:rsidTr="007B7E81">
        <w:trPr>
          <w:trHeight w:val="54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8510185060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1 425,0</w:t>
            </w:r>
          </w:p>
        </w:tc>
      </w:tr>
      <w:tr w:rsidR="00111AB3" w:rsidTr="007B7E81">
        <w:trPr>
          <w:trHeight w:val="69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8510185060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1 425,0</w:t>
            </w:r>
          </w:p>
        </w:tc>
      </w:tr>
      <w:tr w:rsidR="00111AB3" w:rsidTr="007B7E81">
        <w:trPr>
          <w:trHeight w:val="42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8510185060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1 425,0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85101S5060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48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85101S5060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37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85101S5060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20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"Организация трудоустройства несовершеннолетних граждан"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1 030,0</w:t>
            </w:r>
          </w:p>
        </w:tc>
      </w:tr>
      <w:tr w:rsidR="00111AB3" w:rsidTr="007B7E81">
        <w:trPr>
          <w:trHeight w:val="276"/>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1 030,0</w:t>
            </w:r>
          </w:p>
        </w:tc>
      </w:tr>
      <w:tr w:rsidR="00111AB3" w:rsidTr="007B7E81">
        <w:trPr>
          <w:trHeight w:val="57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41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40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r>
      <w:tr w:rsidR="00111AB3" w:rsidTr="007B7E81">
        <w:trPr>
          <w:trHeight w:val="39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r>
      <w:tr w:rsidR="00111AB3" w:rsidTr="007B7E81">
        <w:trPr>
          <w:trHeight w:val="52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8600000000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"Содействие проведению капитального ремонта многоквартирных домов"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8620000000</w:t>
            </w:r>
          </w:p>
        </w:tc>
        <w:tc>
          <w:tcPr>
            <w:tcW w:w="184"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29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 xml:space="preserve">Основное  мероприятие «Управление  и содержание общего имущества многоквартирных домов» </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8620100000</w:t>
            </w:r>
          </w:p>
        </w:tc>
        <w:tc>
          <w:tcPr>
            <w:tcW w:w="184"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42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8620199990</w:t>
            </w:r>
          </w:p>
        </w:tc>
        <w:tc>
          <w:tcPr>
            <w:tcW w:w="184"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27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8620199990</w:t>
            </w:r>
          </w:p>
        </w:tc>
        <w:tc>
          <w:tcPr>
            <w:tcW w:w="184"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41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8620199990</w:t>
            </w:r>
          </w:p>
        </w:tc>
        <w:tc>
          <w:tcPr>
            <w:tcW w:w="184"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61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8700000000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58,0</w:t>
            </w:r>
          </w:p>
        </w:tc>
      </w:tr>
      <w:tr w:rsidR="00111AB3" w:rsidTr="007B7E81">
        <w:trPr>
          <w:trHeight w:val="22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"Профилактика правонарушений"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8710000000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55,0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117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87108D9300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35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lastRenderedPageBreak/>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87108D9300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42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87108D9300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41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"Создание условий для деятельности народных дружин"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r>
      <w:tr w:rsidR="00111AB3" w:rsidTr="007B7E81">
        <w:trPr>
          <w:trHeight w:val="39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Субсидии для создания условий для деятельности народных дружин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r>
      <w:tr w:rsidR="00111AB3" w:rsidTr="007B7E81">
        <w:trPr>
          <w:trHeight w:val="57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r>
      <w:tr w:rsidR="00111AB3" w:rsidTr="007B7E81">
        <w:trPr>
          <w:trHeight w:val="48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r>
      <w:tr w:rsidR="00111AB3" w:rsidTr="007B7E81">
        <w:trPr>
          <w:trHeight w:val="40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4,0</w:t>
            </w:r>
          </w:p>
        </w:tc>
      </w:tr>
      <w:tr w:rsidR="00111AB3" w:rsidTr="007B7E81">
        <w:trPr>
          <w:trHeight w:val="35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местного бюджета на софинансирование субсидии для создания условий для деятельности народных дружин</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6,0</w:t>
            </w:r>
          </w:p>
        </w:tc>
      </w:tr>
      <w:tr w:rsidR="00111AB3" w:rsidTr="007B7E81">
        <w:trPr>
          <w:trHeight w:val="55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w:t>
            </w:r>
          </w:p>
        </w:tc>
      </w:tr>
      <w:tr w:rsidR="00111AB3" w:rsidTr="007B7E81">
        <w:trPr>
          <w:trHeight w:val="38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w:t>
            </w:r>
          </w:p>
        </w:tc>
      </w:tr>
      <w:tr w:rsidR="00111AB3" w:rsidTr="007B7E81">
        <w:trPr>
          <w:trHeight w:val="29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87102S2301</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35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87102S2302</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8720000000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367"/>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 xml:space="preserve">Основное мероприятие "Проведение информационной антинаркотической политики" </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8720100000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273"/>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8720199990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8720199990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421"/>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8720199990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492"/>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«Профилактика экстремизма и терроризма»</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8730000000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8730100000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392"/>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8730199990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412"/>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8730199990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276"/>
        </w:trPr>
        <w:tc>
          <w:tcPr>
            <w:tcW w:w="3939"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8730199990</w:t>
            </w:r>
          </w:p>
        </w:tc>
        <w:tc>
          <w:tcPr>
            <w:tcW w:w="18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«Информационное общество сельского поселения  Хулимсунт на 2016-2024 годы"</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8900000000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1 060,0</w:t>
            </w:r>
          </w:p>
        </w:tc>
      </w:tr>
      <w:tr w:rsidR="00111AB3" w:rsidTr="007B7E81">
        <w:trPr>
          <w:trHeight w:val="28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"Развитие информационного сообщества и обеспечение деятельности органов местного самоуправления"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8910000000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1 060,0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1 060,0</w:t>
            </w:r>
          </w:p>
        </w:tc>
      </w:tr>
      <w:tr w:rsidR="00111AB3" w:rsidTr="007B7E81">
        <w:trPr>
          <w:trHeight w:val="286"/>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r>
      <w:tr w:rsidR="00111AB3" w:rsidTr="007B7E81">
        <w:trPr>
          <w:trHeight w:val="26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r>
      <w:tr w:rsidR="00111AB3" w:rsidTr="007B7E81">
        <w:trPr>
          <w:trHeight w:val="29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lastRenderedPageBreak/>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r>
      <w:tr w:rsidR="00111AB3" w:rsidTr="007B7E81">
        <w:trPr>
          <w:trHeight w:val="25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Услуги в области информационных технологий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8910120070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r>
      <w:tr w:rsidR="00111AB3" w:rsidTr="007B7E81">
        <w:trPr>
          <w:trHeight w:val="27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8910120070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r>
      <w:tr w:rsidR="00111AB3" w:rsidTr="007B7E81">
        <w:trPr>
          <w:trHeight w:val="27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8910120070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"Развитие транспортной системы сельского поселения Хулимсунт на 2016-2024 годы"</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9000000000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4 158,7</w:t>
            </w:r>
          </w:p>
        </w:tc>
      </w:tr>
      <w:tr w:rsidR="00111AB3" w:rsidTr="007B7E81">
        <w:trPr>
          <w:trHeight w:val="30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"Дорожное хозяйство"</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9010000000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4 158,7</w:t>
            </w:r>
          </w:p>
        </w:tc>
      </w:tr>
      <w:tr w:rsidR="00111AB3" w:rsidTr="007B7E81">
        <w:trPr>
          <w:trHeight w:val="27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"Сохранность автомобильных дорог общего пользования местного значения"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4 158,7</w:t>
            </w:r>
          </w:p>
        </w:tc>
      </w:tr>
      <w:tr w:rsidR="00111AB3" w:rsidTr="007B7E81">
        <w:trPr>
          <w:trHeight w:val="27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4 158,7</w:t>
            </w:r>
          </w:p>
        </w:tc>
      </w:tr>
      <w:tr w:rsidR="00111AB3" w:rsidTr="007B7E81">
        <w:trPr>
          <w:trHeight w:val="26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4 158,7</w:t>
            </w:r>
          </w:p>
        </w:tc>
      </w:tr>
      <w:tr w:rsidR="00111AB3" w:rsidTr="007B7E81">
        <w:trPr>
          <w:trHeight w:val="28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4 158,7</w:t>
            </w:r>
          </w:p>
        </w:tc>
      </w:tr>
      <w:tr w:rsidR="00111AB3" w:rsidTr="007B7E81">
        <w:trPr>
          <w:trHeight w:val="37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"Управление муниципальным имуществом в сельском поселении Хулимсунт на 2016-2024 годы"</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9100000000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2 083,9</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1 904,9</w:t>
            </w:r>
          </w:p>
        </w:tc>
      </w:tr>
      <w:tr w:rsidR="00111AB3" w:rsidTr="007B7E81">
        <w:trPr>
          <w:trHeight w:val="31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1 904,9</w:t>
            </w:r>
          </w:p>
        </w:tc>
      </w:tr>
      <w:tr w:rsidR="00111AB3" w:rsidTr="007B7E81">
        <w:trPr>
          <w:trHeight w:val="276"/>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1 904,9</w:t>
            </w:r>
          </w:p>
        </w:tc>
      </w:tr>
      <w:tr w:rsidR="00111AB3" w:rsidTr="007B7E81">
        <w:trPr>
          <w:trHeight w:val="28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1 904,9</w:t>
            </w:r>
          </w:p>
        </w:tc>
      </w:tr>
      <w:tr w:rsidR="00111AB3" w:rsidTr="007B7E81">
        <w:trPr>
          <w:trHeight w:val="28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"Страхование муниципального имущества от случайных и непредвиденных событий"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179,0</w:t>
            </w:r>
          </w:p>
        </w:tc>
      </w:tr>
      <w:tr w:rsidR="00111AB3" w:rsidTr="007B7E81">
        <w:trPr>
          <w:trHeight w:val="27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179,0</w:t>
            </w:r>
          </w:p>
        </w:tc>
      </w:tr>
      <w:tr w:rsidR="00111AB3" w:rsidTr="007B7E81">
        <w:trPr>
          <w:trHeight w:val="28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179,0</w:t>
            </w:r>
          </w:p>
        </w:tc>
      </w:tr>
      <w:tr w:rsidR="00111AB3" w:rsidTr="007B7E81">
        <w:trPr>
          <w:trHeight w:val="25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179,0</w:t>
            </w:r>
          </w:p>
        </w:tc>
      </w:tr>
      <w:tr w:rsidR="00111AB3" w:rsidTr="007B7E81">
        <w:trPr>
          <w:trHeight w:val="60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9200000000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31 222,8</w:t>
            </w:r>
          </w:p>
        </w:tc>
      </w:tr>
      <w:tr w:rsidR="00111AB3" w:rsidTr="007B7E81">
        <w:trPr>
          <w:trHeight w:val="49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9210000000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31 222,8</w:t>
            </w:r>
          </w:p>
        </w:tc>
      </w:tr>
      <w:tr w:rsidR="00111AB3" w:rsidTr="007B7E81">
        <w:trPr>
          <w:trHeight w:val="60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31 172,8</w:t>
            </w:r>
          </w:p>
        </w:tc>
      </w:tr>
      <w:tr w:rsidR="00111AB3" w:rsidTr="007B7E81">
        <w:trPr>
          <w:trHeight w:val="24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Глава муниципального образования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9210102030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r>
      <w:tr w:rsidR="00111AB3" w:rsidTr="007B7E81">
        <w:trPr>
          <w:trHeight w:val="61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9210102030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r>
      <w:tr w:rsidR="00111AB3" w:rsidTr="007B7E81">
        <w:trPr>
          <w:trHeight w:val="21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9210102030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r>
      <w:tr w:rsidR="00111AB3" w:rsidTr="007B7E81">
        <w:trPr>
          <w:trHeight w:val="23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обеспечение деятельности (оказание услуг)муниципальных учреждений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12 913,9</w:t>
            </w:r>
          </w:p>
        </w:tc>
      </w:tr>
      <w:tr w:rsidR="00111AB3" w:rsidTr="007B7E81">
        <w:trPr>
          <w:trHeight w:val="58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9 983,9</w:t>
            </w:r>
          </w:p>
        </w:tc>
      </w:tr>
      <w:tr w:rsidR="00111AB3" w:rsidTr="007B7E81">
        <w:trPr>
          <w:trHeight w:val="21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9 983,9</w:t>
            </w:r>
          </w:p>
        </w:tc>
      </w:tr>
      <w:tr w:rsidR="00111AB3" w:rsidTr="007B7E81">
        <w:trPr>
          <w:trHeight w:val="27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2 900,0</w:t>
            </w:r>
          </w:p>
        </w:tc>
      </w:tr>
      <w:tr w:rsidR="00111AB3" w:rsidTr="007B7E81">
        <w:trPr>
          <w:trHeight w:val="24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2 900,0</w:t>
            </w:r>
          </w:p>
        </w:tc>
      </w:tr>
      <w:tr w:rsidR="00111AB3" w:rsidTr="007B7E81">
        <w:trPr>
          <w:trHeight w:val="27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r>
      <w:tr w:rsidR="00111AB3" w:rsidTr="007B7E81">
        <w:trPr>
          <w:trHeight w:val="27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lastRenderedPageBreak/>
              <w:t>Уплата налогов, сборов и иных платежей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r>
      <w:tr w:rsidR="00111AB3" w:rsidTr="007B7E81">
        <w:trPr>
          <w:trHeight w:val="26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обеспечение функций муниципальных органов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15 256,0</w:t>
            </w:r>
          </w:p>
        </w:tc>
      </w:tr>
      <w:tr w:rsidR="00111AB3" w:rsidTr="007B7E81">
        <w:trPr>
          <w:trHeight w:val="60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15 186,0</w:t>
            </w:r>
          </w:p>
        </w:tc>
      </w:tr>
      <w:tr w:rsidR="00111AB3" w:rsidTr="007B7E81">
        <w:trPr>
          <w:trHeight w:val="28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15 186,0</w:t>
            </w:r>
          </w:p>
        </w:tc>
      </w:tr>
      <w:tr w:rsidR="00111AB3" w:rsidTr="007B7E81">
        <w:trPr>
          <w:trHeight w:val="27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70,0</w:t>
            </w:r>
          </w:p>
        </w:tc>
      </w:tr>
      <w:tr w:rsidR="00111AB3" w:rsidTr="007B7E81">
        <w:trPr>
          <w:trHeight w:val="274"/>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Уплата налогов, сборов и иных платежей</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70,0</w:t>
            </w:r>
          </w:p>
        </w:tc>
      </w:tr>
      <w:tr w:rsidR="00111AB3" w:rsidTr="007B7E81">
        <w:trPr>
          <w:trHeight w:val="27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Прочие расходы органов местного самоуправления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195,0</w:t>
            </w:r>
          </w:p>
        </w:tc>
      </w:tr>
      <w:tr w:rsidR="00111AB3" w:rsidTr="007B7E81">
        <w:trPr>
          <w:trHeight w:val="28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135,0</w:t>
            </w:r>
          </w:p>
        </w:tc>
      </w:tr>
      <w:tr w:rsidR="00111AB3" w:rsidTr="007B7E81">
        <w:trPr>
          <w:trHeight w:val="349"/>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135,0</w:t>
            </w:r>
          </w:p>
        </w:tc>
      </w:tr>
      <w:tr w:rsidR="00111AB3" w:rsidTr="007B7E81">
        <w:trPr>
          <w:trHeight w:val="34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Социальное обеспечение и иные выплаты населению</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60,0</w:t>
            </w:r>
          </w:p>
        </w:tc>
      </w:tr>
      <w:tr w:rsidR="00111AB3" w:rsidTr="007B7E81">
        <w:trPr>
          <w:trHeight w:val="25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Социальные выплаты гражданам, кроме публичных нормативных социальных выплат</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310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60,0</w:t>
            </w:r>
          </w:p>
        </w:tc>
      </w:tr>
      <w:tr w:rsidR="00111AB3" w:rsidTr="007B7E81">
        <w:trPr>
          <w:trHeight w:val="56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9210189020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37,5</w:t>
            </w:r>
          </w:p>
        </w:tc>
      </w:tr>
      <w:tr w:rsidR="00111AB3" w:rsidTr="007B7E81">
        <w:trPr>
          <w:trHeight w:val="34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Межбюджетные трансферты</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9210189020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37,5</w:t>
            </w:r>
          </w:p>
        </w:tc>
      </w:tr>
      <w:tr w:rsidR="00111AB3" w:rsidTr="007B7E81">
        <w:trPr>
          <w:trHeight w:val="30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межбюджетные трансферты</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9210189020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37,5</w:t>
            </w:r>
          </w:p>
        </w:tc>
      </w:tr>
      <w:tr w:rsidR="00111AB3" w:rsidTr="007B7E81">
        <w:trPr>
          <w:trHeight w:val="282"/>
        </w:trPr>
        <w:tc>
          <w:tcPr>
            <w:tcW w:w="3939" w:type="pct"/>
            <w:gridSpan w:val="12"/>
            <w:tcBorders>
              <w:top w:val="nil"/>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280,0</w:t>
            </w:r>
          </w:p>
        </w:tc>
      </w:tr>
      <w:tr w:rsidR="00111AB3" w:rsidTr="007B7E81">
        <w:trPr>
          <w:trHeight w:val="397"/>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280,0</w:t>
            </w:r>
          </w:p>
        </w:tc>
      </w:tr>
      <w:tr w:rsidR="00111AB3" w:rsidTr="007B7E81">
        <w:trPr>
          <w:trHeight w:val="36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9210199990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280,0</w:t>
            </w:r>
          </w:p>
        </w:tc>
      </w:tr>
      <w:tr w:rsidR="00111AB3" w:rsidTr="007B7E81">
        <w:trPr>
          <w:trHeight w:val="33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"Повышение профессионального уровня муниципальных служащих"</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9210200000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w:t>
            </w:r>
          </w:p>
        </w:tc>
      </w:tr>
      <w:tr w:rsidR="00111AB3" w:rsidTr="007B7E81">
        <w:trPr>
          <w:trHeight w:val="38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Прочие расходы органов местного самоуправления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9210202400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w:t>
            </w:r>
          </w:p>
        </w:tc>
      </w:tr>
      <w:tr w:rsidR="00111AB3" w:rsidTr="007B7E81">
        <w:trPr>
          <w:trHeight w:val="578"/>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9210202400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w:t>
            </w:r>
          </w:p>
        </w:tc>
      </w:tr>
      <w:tr w:rsidR="00111AB3" w:rsidTr="007B7E81">
        <w:trPr>
          <w:trHeight w:val="27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9210202400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Непрограммные расходы</w:t>
            </w:r>
          </w:p>
        </w:tc>
        <w:tc>
          <w:tcPr>
            <w:tcW w:w="459"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5000000000</w:t>
            </w:r>
          </w:p>
        </w:tc>
        <w:tc>
          <w:tcPr>
            <w:tcW w:w="184"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523,1</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503,8</w:t>
            </w:r>
          </w:p>
        </w:tc>
      </w:tr>
      <w:tr w:rsidR="00111AB3" w:rsidTr="007B7E81">
        <w:trPr>
          <w:trHeight w:val="306"/>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Управление Резервным фондом</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81"/>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7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Резервные средства</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31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Субвенции на осуществление первичного военного учета на территориях, где отсутствуют военные комиссариаты</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5000151180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493,8</w:t>
            </w:r>
          </w:p>
        </w:tc>
      </w:tr>
      <w:tr w:rsidR="00111AB3" w:rsidTr="007B7E81">
        <w:trPr>
          <w:trHeight w:val="510"/>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5000151180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493,8</w:t>
            </w:r>
          </w:p>
        </w:tc>
      </w:tr>
      <w:tr w:rsidR="00111AB3" w:rsidTr="007B7E81">
        <w:trPr>
          <w:trHeight w:val="273"/>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5000151180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493,8</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Непрограммное направление деятельности "Обеспечение деятельности Контрольно-счетной палаты Березовского района"</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5000400000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19,3</w:t>
            </w:r>
          </w:p>
        </w:tc>
      </w:tr>
      <w:tr w:rsidR="00111AB3" w:rsidTr="007B7E81">
        <w:trPr>
          <w:trHeight w:val="43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5000489020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19,3</w:t>
            </w:r>
          </w:p>
        </w:tc>
      </w:tr>
      <w:tr w:rsidR="00111AB3" w:rsidTr="007B7E81">
        <w:trPr>
          <w:trHeight w:val="312"/>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Межбюджетные трансферты</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5000489020</w:t>
            </w:r>
          </w:p>
        </w:tc>
        <w:tc>
          <w:tcPr>
            <w:tcW w:w="18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w:t>
            </w:r>
          </w:p>
        </w:tc>
        <w:tc>
          <w:tcPr>
            <w:tcW w:w="418" w:type="pct"/>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19,3</w:t>
            </w:r>
          </w:p>
        </w:tc>
      </w:tr>
      <w:tr w:rsidR="00111AB3" w:rsidTr="007B7E81">
        <w:trPr>
          <w:trHeight w:val="255"/>
        </w:trPr>
        <w:tc>
          <w:tcPr>
            <w:tcW w:w="3939"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межбюджетные трансферты</w:t>
            </w:r>
          </w:p>
        </w:tc>
        <w:tc>
          <w:tcPr>
            <w:tcW w:w="459"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5000489020</w:t>
            </w:r>
          </w:p>
        </w:tc>
        <w:tc>
          <w:tcPr>
            <w:tcW w:w="184" w:type="pct"/>
            <w:tcBorders>
              <w:top w:val="nil"/>
              <w:left w:val="single" w:sz="4" w:space="0" w:color="auto"/>
              <w:bottom w:val="nil"/>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540</w:t>
            </w:r>
          </w:p>
        </w:tc>
        <w:tc>
          <w:tcPr>
            <w:tcW w:w="418" w:type="pct"/>
            <w:tcBorders>
              <w:top w:val="nil"/>
              <w:left w:val="nil"/>
              <w:bottom w:val="nil"/>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19,3</w:t>
            </w:r>
          </w:p>
        </w:tc>
      </w:tr>
      <w:tr w:rsidR="00111AB3" w:rsidTr="007B7E81">
        <w:trPr>
          <w:trHeight w:val="338"/>
        </w:trPr>
        <w:tc>
          <w:tcPr>
            <w:tcW w:w="3939" w:type="pct"/>
            <w:gridSpan w:val="1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111AB3" w:rsidRPr="000E1A59" w:rsidRDefault="00111AB3" w:rsidP="007B7E81">
            <w:pPr>
              <w:rPr>
                <w:sz w:val="20"/>
                <w:szCs w:val="20"/>
              </w:rPr>
            </w:pPr>
            <w:r w:rsidRPr="000E1A59">
              <w:rPr>
                <w:sz w:val="20"/>
                <w:szCs w:val="20"/>
              </w:rPr>
              <w:t>ИТОГО:</w:t>
            </w:r>
          </w:p>
        </w:tc>
        <w:tc>
          <w:tcPr>
            <w:tcW w:w="1061" w:type="pct"/>
            <w:gridSpan w:val="3"/>
            <w:tcBorders>
              <w:top w:val="single" w:sz="8" w:space="0" w:color="auto"/>
              <w:left w:val="nil"/>
              <w:bottom w:val="single" w:sz="8" w:space="0" w:color="auto"/>
              <w:right w:val="single" w:sz="8" w:space="0" w:color="000000"/>
            </w:tcBorders>
            <w:shd w:val="clear" w:color="000000" w:fill="DA9694"/>
            <w:noWrap/>
            <w:vAlign w:val="center"/>
            <w:hideMark/>
          </w:tcPr>
          <w:p w:rsidR="00111AB3" w:rsidRPr="000E1A59" w:rsidRDefault="00111AB3" w:rsidP="007B7E81">
            <w:pPr>
              <w:jc w:val="right"/>
              <w:rPr>
                <w:sz w:val="20"/>
                <w:szCs w:val="20"/>
              </w:rPr>
            </w:pPr>
            <w:r w:rsidRPr="000E1A59">
              <w:rPr>
                <w:sz w:val="20"/>
                <w:szCs w:val="20"/>
              </w:rPr>
              <w:t xml:space="preserve">44 111,5 </w:t>
            </w:r>
          </w:p>
        </w:tc>
      </w:tr>
    </w:tbl>
    <w:p w:rsidR="00111AB3" w:rsidRDefault="00111AB3" w:rsidP="00111AB3">
      <w:pPr>
        <w:jc w:val="both"/>
      </w:pPr>
    </w:p>
    <w:p w:rsidR="00111AB3" w:rsidRPr="000E1A59" w:rsidRDefault="00111AB3" w:rsidP="00111AB3">
      <w:pPr>
        <w:jc w:val="right"/>
        <w:rPr>
          <w:sz w:val="20"/>
          <w:szCs w:val="20"/>
          <w:u w:val="single"/>
        </w:rPr>
      </w:pPr>
      <w:r w:rsidRPr="000E1A59">
        <w:rPr>
          <w:sz w:val="20"/>
          <w:szCs w:val="20"/>
        </w:rPr>
        <w:t>Приложение 10</w:t>
      </w:r>
      <w:r w:rsidRPr="000E1A59">
        <w:rPr>
          <w:sz w:val="20"/>
          <w:szCs w:val="20"/>
          <w:u w:val="single"/>
        </w:rPr>
        <w:t xml:space="preserve"> </w:t>
      </w:r>
    </w:p>
    <w:p w:rsidR="00111AB3" w:rsidRPr="000E1A59" w:rsidRDefault="00111AB3" w:rsidP="00111AB3">
      <w:pPr>
        <w:jc w:val="right"/>
        <w:rPr>
          <w:sz w:val="20"/>
          <w:szCs w:val="20"/>
        </w:rPr>
      </w:pPr>
      <w:r w:rsidRPr="000E1A59">
        <w:rPr>
          <w:sz w:val="20"/>
          <w:szCs w:val="20"/>
        </w:rPr>
        <w:t>к решению Совета депутатов</w:t>
      </w:r>
    </w:p>
    <w:p w:rsidR="00111AB3" w:rsidRPr="000E1A59" w:rsidRDefault="00111AB3" w:rsidP="00111AB3">
      <w:pPr>
        <w:jc w:val="right"/>
        <w:rPr>
          <w:sz w:val="20"/>
          <w:szCs w:val="20"/>
        </w:rPr>
      </w:pPr>
      <w:r w:rsidRPr="000E1A59">
        <w:rPr>
          <w:sz w:val="20"/>
          <w:szCs w:val="20"/>
        </w:rPr>
        <w:t>сельского поселения Хулимсунт</w:t>
      </w:r>
    </w:p>
    <w:p w:rsidR="00111AB3" w:rsidRPr="000E1A59" w:rsidRDefault="00111AB3" w:rsidP="00111AB3">
      <w:pPr>
        <w:jc w:val="right"/>
        <w:rPr>
          <w:sz w:val="20"/>
          <w:szCs w:val="22"/>
        </w:rPr>
      </w:pPr>
      <w:r w:rsidRPr="000E1A59">
        <w:rPr>
          <w:sz w:val="20"/>
          <w:szCs w:val="22"/>
        </w:rPr>
        <w:t>от 22.12.2021 № 130</w:t>
      </w:r>
    </w:p>
    <w:p w:rsidR="00111AB3" w:rsidRPr="000E1A59" w:rsidRDefault="00111AB3" w:rsidP="00111AB3">
      <w:pPr>
        <w:jc w:val="right"/>
        <w:rPr>
          <w:snapToGrid w:val="0"/>
          <w:color w:val="000000"/>
          <w:sz w:val="20"/>
          <w:szCs w:val="20"/>
        </w:rPr>
      </w:pPr>
    </w:p>
    <w:p w:rsidR="00111AB3" w:rsidRPr="000E1A59" w:rsidRDefault="00111AB3" w:rsidP="00111AB3">
      <w:pPr>
        <w:jc w:val="center"/>
        <w:rPr>
          <w:b/>
          <w:sz w:val="20"/>
          <w:szCs w:val="20"/>
        </w:rPr>
      </w:pPr>
      <w:r w:rsidRPr="000E1A59">
        <w:rPr>
          <w:b/>
          <w:sz w:val="20"/>
          <w:szCs w:val="20"/>
        </w:rPr>
        <w:t>Распределение бюджетных ассигнований по целевым статьям (муниципальным программам сельского поселения Хулимсунт и непрограммным направлениям деятельности), группам  (группам и подгруппам) видов расходов классификации расходов бюджета сельского поселения Хулимсунт на 2023 – 2024 год</w:t>
      </w:r>
    </w:p>
    <w:p w:rsidR="00111AB3" w:rsidRDefault="00111AB3" w:rsidP="00111AB3">
      <w:pPr>
        <w:jc w:val="both"/>
      </w:pPr>
    </w:p>
    <w:tbl>
      <w:tblPr>
        <w:tblW w:w="5000" w:type="pct"/>
        <w:tblLook w:val="04A0" w:firstRow="1" w:lastRow="0" w:firstColumn="1" w:lastColumn="0" w:noHBand="0" w:noVBand="1"/>
      </w:tblPr>
      <w:tblGrid>
        <w:gridCol w:w="345"/>
        <w:gridCol w:w="273"/>
        <w:gridCol w:w="467"/>
        <w:gridCol w:w="358"/>
        <w:gridCol w:w="310"/>
        <w:gridCol w:w="310"/>
        <w:gridCol w:w="540"/>
        <w:gridCol w:w="443"/>
        <w:gridCol w:w="381"/>
        <w:gridCol w:w="359"/>
        <w:gridCol w:w="553"/>
        <w:gridCol w:w="2347"/>
        <w:gridCol w:w="1261"/>
        <w:gridCol w:w="516"/>
        <w:gridCol w:w="916"/>
        <w:gridCol w:w="36"/>
        <w:gridCol w:w="921"/>
      </w:tblGrid>
      <w:tr w:rsidR="00111AB3" w:rsidTr="007B7E81">
        <w:trPr>
          <w:trHeight w:val="224"/>
        </w:trPr>
        <w:tc>
          <w:tcPr>
            <w:tcW w:w="200"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65"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59"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06"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83"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83"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94"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47"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17"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206"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300"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1167" w:type="pct"/>
            <w:tcBorders>
              <w:top w:val="nil"/>
              <w:left w:val="nil"/>
              <w:bottom w:val="nil"/>
              <w:right w:val="nil"/>
            </w:tcBorders>
            <w:shd w:val="clear" w:color="000000" w:fill="FFFFFF"/>
            <w:noWrap/>
            <w:vAlign w:val="bottom"/>
            <w:hideMark/>
          </w:tcPr>
          <w:p w:rsidR="00111AB3" w:rsidRPr="000E1A59" w:rsidRDefault="00111AB3" w:rsidP="007B7E81">
            <w:pPr>
              <w:rPr>
                <w:b/>
                <w:bCs/>
                <w:sz w:val="20"/>
                <w:szCs w:val="20"/>
              </w:rPr>
            </w:pPr>
            <w:r w:rsidRPr="000E1A59">
              <w:rPr>
                <w:b/>
                <w:bCs/>
                <w:sz w:val="20"/>
                <w:szCs w:val="20"/>
              </w:rPr>
              <w:t> </w:t>
            </w:r>
          </w:p>
        </w:tc>
        <w:tc>
          <w:tcPr>
            <w:tcW w:w="483" w:type="pct"/>
            <w:tcBorders>
              <w:top w:val="nil"/>
              <w:left w:val="nil"/>
              <w:right w:val="nil"/>
            </w:tcBorders>
            <w:shd w:val="clear" w:color="000000" w:fill="FFFFFF"/>
            <w:noWrap/>
            <w:vAlign w:val="bottom"/>
            <w:hideMark/>
          </w:tcPr>
          <w:p w:rsidR="00111AB3" w:rsidRPr="000E1A59" w:rsidRDefault="00111AB3" w:rsidP="007B7E81">
            <w:pPr>
              <w:jc w:val="center"/>
              <w:rPr>
                <w:b/>
                <w:bCs/>
                <w:sz w:val="20"/>
                <w:szCs w:val="20"/>
              </w:rPr>
            </w:pPr>
            <w:r w:rsidRPr="000E1A59">
              <w:rPr>
                <w:b/>
                <w:bCs/>
                <w:sz w:val="20"/>
                <w:szCs w:val="20"/>
              </w:rPr>
              <w:t> </w:t>
            </w:r>
          </w:p>
        </w:tc>
        <w:tc>
          <w:tcPr>
            <w:tcW w:w="193" w:type="pct"/>
            <w:tcBorders>
              <w:top w:val="nil"/>
              <w:left w:val="nil"/>
              <w:right w:val="nil"/>
            </w:tcBorders>
            <w:shd w:val="clear" w:color="000000" w:fill="FFFFFF"/>
            <w:noWrap/>
            <w:vAlign w:val="bottom"/>
            <w:hideMark/>
          </w:tcPr>
          <w:p w:rsidR="00111AB3" w:rsidRPr="000E1A59" w:rsidRDefault="00111AB3" w:rsidP="007B7E81">
            <w:pPr>
              <w:jc w:val="center"/>
              <w:rPr>
                <w:b/>
                <w:bCs/>
                <w:sz w:val="20"/>
                <w:szCs w:val="20"/>
              </w:rPr>
            </w:pPr>
            <w:r w:rsidRPr="000E1A59">
              <w:rPr>
                <w:b/>
                <w:bCs/>
                <w:sz w:val="20"/>
                <w:szCs w:val="20"/>
              </w:rPr>
              <w:t> </w:t>
            </w:r>
          </w:p>
        </w:tc>
        <w:tc>
          <w:tcPr>
            <w:tcW w:w="405" w:type="pct"/>
            <w:gridSpan w:val="2"/>
            <w:tcBorders>
              <w:top w:val="nil"/>
              <w:left w:val="nil"/>
              <w:bottom w:val="nil"/>
              <w:right w:val="nil"/>
            </w:tcBorders>
            <w:shd w:val="clear" w:color="000000" w:fill="FFFFFF"/>
            <w:noWrap/>
            <w:vAlign w:val="bottom"/>
            <w:hideMark/>
          </w:tcPr>
          <w:p w:rsidR="00111AB3" w:rsidRPr="000E1A59" w:rsidRDefault="00111AB3" w:rsidP="007B7E81">
            <w:pPr>
              <w:jc w:val="center"/>
              <w:rPr>
                <w:b/>
                <w:bCs/>
                <w:sz w:val="20"/>
                <w:szCs w:val="20"/>
              </w:rPr>
            </w:pPr>
            <w:r w:rsidRPr="000E1A59">
              <w:rPr>
                <w:b/>
                <w:bCs/>
                <w:sz w:val="20"/>
                <w:szCs w:val="20"/>
              </w:rPr>
              <w:t> </w:t>
            </w:r>
          </w:p>
        </w:tc>
        <w:tc>
          <w:tcPr>
            <w:tcW w:w="290" w:type="pct"/>
            <w:tcBorders>
              <w:top w:val="nil"/>
              <w:left w:val="nil"/>
              <w:bottom w:val="nil"/>
              <w:right w:val="nil"/>
            </w:tcBorders>
            <w:shd w:val="clear" w:color="000000" w:fill="FFFFFF"/>
            <w:noWrap/>
            <w:vAlign w:val="bottom"/>
            <w:hideMark/>
          </w:tcPr>
          <w:p w:rsidR="00111AB3" w:rsidRPr="000E1A59" w:rsidRDefault="00111AB3" w:rsidP="007B7E81">
            <w:pPr>
              <w:jc w:val="center"/>
              <w:rPr>
                <w:b/>
                <w:bCs/>
                <w:sz w:val="20"/>
                <w:szCs w:val="20"/>
              </w:rPr>
            </w:pPr>
            <w:r w:rsidRPr="000E1A59">
              <w:rPr>
                <w:b/>
                <w:bCs/>
                <w:sz w:val="20"/>
                <w:szCs w:val="20"/>
              </w:rPr>
              <w:t>тыс.руб</w:t>
            </w:r>
          </w:p>
        </w:tc>
      </w:tr>
      <w:tr w:rsidR="00111AB3" w:rsidTr="007B7E81">
        <w:trPr>
          <w:trHeight w:val="524"/>
        </w:trPr>
        <w:tc>
          <w:tcPr>
            <w:tcW w:w="3628" w:type="pct"/>
            <w:gridSpan w:val="12"/>
            <w:tcBorders>
              <w:top w:val="single" w:sz="8" w:space="0" w:color="auto"/>
              <w:left w:val="single" w:sz="8" w:space="0" w:color="auto"/>
              <w:bottom w:val="single" w:sz="8" w:space="0" w:color="auto"/>
              <w:right w:val="single" w:sz="8" w:space="0" w:color="000000"/>
            </w:tcBorders>
            <w:shd w:val="clear" w:color="000000" w:fill="DA9694"/>
            <w:noWrap/>
            <w:vAlign w:val="center"/>
            <w:hideMark/>
          </w:tcPr>
          <w:p w:rsidR="00111AB3" w:rsidRPr="000E1A59" w:rsidRDefault="00111AB3" w:rsidP="007B7E81">
            <w:pPr>
              <w:jc w:val="center"/>
              <w:rPr>
                <w:b/>
                <w:bCs/>
                <w:sz w:val="20"/>
                <w:szCs w:val="20"/>
              </w:rPr>
            </w:pPr>
            <w:r w:rsidRPr="000E1A59">
              <w:rPr>
                <w:b/>
                <w:bCs/>
                <w:sz w:val="20"/>
                <w:szCs w:val="20"/>
              </w:rPr>
              <w:t>Наименование показателя</w:t>
            </w:r>
          </w:p>
        </w:tc>
        <w:tc>
          <w:tcPr>
            <w:tcW w:w="483" w:type="pct"/>
            <w:tcBorders>
              <w:left w:val="nil"/>
              <w:bottom w:val="single" w:sz="8" w:space="0" w:color="auto"/>
              <w:right w:val="single" w:sz="8" w:space="0" w:color="auto"/>
            </w:tcBorders>
            <w:shd w:val="clear" w:color="000000" w:fill="DA9694"/>
            <w:noWrap/>
            <w:vAlign w:val="center"/>
            <w:hideMark/>
          </w:tcPr>
          <w:p w:rsidR="00111AB3" w:rsidRPr="000E1A59" w:rsidRDefault="00111AB3" w:rsidP="007B7E81">
            <w:pPr>
              <w:jc w:val="center"/>
              <w:rPr>
                <w:b/>
                <w:bCs/>
                <w:sz w:val="20"/>
                <w:szCs w:val="20"/>
              </w:rPr>
            </w:pPr>
            <w:r w:rsidRPr="000E1A59">
              <w:rPr>
                <w:b/>
                <w:bCs/>
                <w:sz w:val="20"/>
                <w:szCs w:val="20"/>
              </w:rPr>
              <w:t>ЦСР</w:t>
            </w:r>
          </w:p>
        </w:tc>
        <w:tc>
          <w:tcPr>
            <w:tcW w:w="193" w:type="pct"/>
            <w:tcBorders>
              <w:left w:val="nil"/>
              <w:bottom w:val="single" w:sz="8" w:space="0" w:color="auto"/>
              <w:right w:val="single" w:sz="8" w:space="0" w:color="auto"/>
            </w:tcBorders>
            <w:shd w:val="clear" w:color="000000" w:fill="DA9694"/>
            <w:noWrap/>
            <w:vAlign w:val="center"/>
            <w:hideMark/>
          </w:tcPr>
          <w:p w:rsidR="00111AB3" w:rsidRPr="000E1A59" w:rsidRDefault="00111AB3" w:rsidP="007B7E81">
            <w:pPr>
              <w:jc w:val="center"/>
              <w:rPr>
                <w:b/>
                <w:bCs/>
                <w:sz w:val="20"/>
                <w:szCs w:val="20"/>
              </w:rPr>
            </w:pPr>
            <w:r w:rsidRPr="000E1A59">
              <w:rPr>
                <w:b/>
                <w:bCs/>
                <w:sz w:val="20"/>
                <w:szCs w:val="20"/>
              </w:rPr>
              <w:t>ВР</w:t>
            </w:r>
          </w:p>
        </w:tc>
        <w:tc>
          <w:tcPr>
            <w:tcW w:w="354" w:type="pct"/>
            <w:tcBorders>
              <w:top w:val="single" w:sz="8" w:space="0" w:color="auto"/>
              <w:left w:val="nil"/>
              <w:bottom w:val="single" w:sz="8" w:space="0" w:color="auto"/>
              <w:right w:val="single" w:sz="8" w:space="0" w:color="auto"/>
            </w:tcBorders>
            <w:shd w:val="clear" w:color="000000" w:fill="DA9694"/>
            <w:vAlign w:val="center"/>
            <w:hideMark/>
          </w:tcPr>
          <w:p w:rsidR="00111AB3" w:rsidRPr="000E1A59" w:rsidRDefault="00111AB3" w:rsidP="007B7E81">
            <w:pPr>
              <w:jc w:val="center"/>
              <w:rPr>
                <w:b/>
                <w:bCs/>
                <w:sz w:val="20"/>
                <w:szCs w:val="20"/>
              </w:rPr>
            </w:pPr>
            <w:r w:rsidRPr="000E1A59">
              <w:rPr>
                <w:b/>
                <w:bCs/>
                <w:sz w:val="20"/>
                <w:szCs w:val="20"/>
              </w:rPr>
              <w:t>Сумма на 2023</w:t>
            </w:r>
          </w:p>
        </w:tc>
        <w:tc>
          <w:tcPr>
            <w:tcW w:w="342" w:type="pct"/>
            <w:gridSpan w:val="2"/>
            <w:tcBorders>
              <w:top w:val="single" w:sz="8" w:space="0" w:color="auto"/>
              <w:left w:val="nil"/>
              <w:bottom w:val="single" w:sz="8" w:space="0" w:color="auto"/>
              <w:right w:val="single" w:sz="8" w:space="0" w:color="auto"/>
            </w:tcBorders>
            <w:shd w:val="clear" w:color="000000" w:fill="DA9694"/>
            <w:vAlign w:val="center"/>
            <w:hideMark/>
          </w:tcPr>
          <w:p w:rsidR="00111AB3" w:rsidRPr="000E1A59" w:rsidRDefault="00111AB3" w:rsidP="007B7E81">
            <w:pPr>
              <w:jc w:val="center"/>
              <w:rPr>
                <w:b/>
                <w:bCs/>
                <w:sz w:val="20"/>
                <w:szCs w:val="20"/>
              </w:rPr>
            </w:pPr>
            <w:r w:rsidRPr="000E1A59">
              <w:rPr>
                <w:b/>
                <w:bCs/>
                <w:sz w:val="20"/>
                <w:szCs w:val="20"/>
              </w:rPr>
              <w:t>Сумма на 2024</w:t>
            </w:r>
          </w:p>
        </w:tc>
      </w:tr>
      <w:tr w:rsidR="00111AB3" w:rsidTr="007B7E81">
        <w:trPr>
          <w:trHeight w:val="355"/>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"Благоустройство территории сельского поселения Хулимсунт "</w:t>
            </w:r>
          </w:p>
        </w:tc>
        <w:tc>
          <w:tcPr>
            <w:tcW w:w="483" w:type="pct"/>
            <w:tcBorders>
              <w:top w:val="single" w:sz="4" w:space="0" w:color="auto"/>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2100000000</w:t>
            </w:r>
          </w:p>
        </w:tc>
        <w:tc>
          <w:tcPr>
            <w:tcW w:w="193"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1 574,1</w:t>
            </w:r>
          </w:p>
        </w:tc>
        <w:tc>
          <w:tcPr>
            <w:tcW w:w="342" w:type="pct"/>
            <w:gridSpan w:val="2"/>
            <w:tcBorders>
              <w:top w:val="single" w:sz="4" w:space="0" w:color="auto"/>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27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"Благоустройство"</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2140000000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1 574,1</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30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"Благоустройство сельского поселения"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2140100000</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1 574,1</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23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1 574,1</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27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1 574,1</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273"/>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2140199990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1 574,1</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5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"Содействие занятости населения на территории сельского поселения Хулимсунт"</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8500000000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3 030,0</w:t>
            </w:r>
          </w:p>
        </w:tc>
        <w:tc>
          <w:tcPr>
            <w:tcW w:w="342" w:type="pct"/>
            <w:gridSpan w:val="2"/>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2 530,0</w:t>
            </w:r>
          </w:p>
        </w:tc>
      </w:tr>
      <w:tr w:rsidR="00111AB3" w:rsidTr="007B7E81">
        <w:trPr>
          <w:trHeight w:val="37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"Содействие трудоустройству граждан"</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8510000000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3 030,0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2 530,0</w:t>
            </w:r>
          </w:p>
        </w:tc>
      </w:tr>
      <w:tr w:rsidR="00111AB3" w:rsidTr="007B7E81">
        <w:trPr>
          <w:trHeight w:val="35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2 000,0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1 500,0</w:t>
            </w:r>
          </w:p>
        </w:tc>
      </w:tr>
      <w:tr w:rsidR="00111AB3" w:rsidTr="007B7E81">
        <w:trPr>
          <w:trHeight w:val="47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8510185060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5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8510185060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33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8510185060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44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85101S5060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5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85101S5060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32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85101S5060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299"/>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"Организация трудоустройства несовершеннолетних граждан"</w:t>
            </w:r>
          </w:p>
        </w:tc>
        <w:tc>
          <w:tcPr>
            <w:tcW w:w="483" w:type="pct"/>
            <w:tcBorders>
              <w:top w:val="single" w:sz="4" w:space="0" w:color="auto"/>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8510200000</w:t>
            </w:r>
          </w:p>
        </w:tc>
        <w:tc>
          <w:tcPr>
            <w:tcW w:w="1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single" w:sz="4" w:space="0" w:color="auto"/>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1 030,0</w:t>
            </w:r>
          </w:p>
        </w:tc>
        <w:tc>
          <w:tcPr>
            <w:tcW w:w="34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1 030,0</w:t>
            </w:r>
          </w:p>
        </w:tc>
      </w:tr>
      <w:tr w:rsidR="00111AB3" w:rsidTr="007B7E81">
        <w:trPr>
          <w:trHeight w:val="30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1 030,0</w:t>
            </w:r>
          </w:p>
        </w:tc>
        <w:tc>
          <w:tcPr>
            <w:tcW w:w="34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1 030,0</w:t>
            </w:r>
          </w:p>
        </w:tc>
      </w:tr>
      <w:tr w:rsidR="00111AB3" w:rsidTr="007B7E81">
        <w:trPr>
          <w:trHeight w:val="5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33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c>
          <w:tcPr>
            <w:tcW w:w="34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1 000,0</w:t>
            </w:r>
          </w:p>
        </w:tc>
      </w:tr>
      <w:tr w:rsidR="00111AB3" w:rsidTr="007B7E81">
        <w:trPr>
          <w:trHeight w:val="33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c>
          <w:tcPr>
            <w:tcW w:w="34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r>
      <w:tr w:rsidR="00111AB3" w:rsidTr="007B7E81">
        <w:trPr>
          <w:trHeight w:val="34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lastRenderedPageBreak/>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c>
          <w:tcPr>
            <w:tcW w:w="342"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r>
      <w:tr w:rsidR="00111AB3" w:rsidTr="007B7E81">
        <w:trPr>
          <w:trHeight w:val="39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8600000000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50,00</w:t>
            </w:r>
          </w:p>
        </w:tc>
        <w:tc>
          <w:tcPr>
            <w:tcW w:w="342" w:type="pct"/>
            <w:gridSpan w:val="2"/>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47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"Содействие проведению капитального ремонта многоквартирных домов"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8620000000</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 xml:space="preserve">Основное  мероприятие «Управление  и содержание общего имущества многоквартирных домов» </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8620100000</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30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8620199990</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27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8620199990</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38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8620199990</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w:t>
            </w:r>
          </w:p>
        </w:tc>
      </w:tr>
      <w:tr w:rsidR="00111AB3" w:rsidTr="007B7E81">
        <w:trPr>
          <w:trHeight w:val="5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8700000000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59,0</w:t>
            </w:r>
          </w:p>
        </w:tc>
        <w:tc>
          <w:tcPr>
            <w:tcW w:w="342" w:type="pct"/>
            <w:gridSpan w:val="2"/>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59,0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"Профилактика правонарушений"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8710000000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56,0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56,0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87108D9300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3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87108D9300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40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87108D9300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w:t>
            </w:r>
          </w:p>
        </w:tc>
      </w:tr>
      <w:tr w:rsidR="00111AB3" w:rsidTr="007B7E81">
        <w:trPr>
          <w:trHeight w:val="27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"Создание условий для деятельности народных дружин"</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31,0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31,0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Субсидии для создания условий для деятельности народных дружин</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24,8</w:t>
            </w:r>
          </w:p>
        </w:tc>
      </w:tr>
      <w:tr w:rsidR="00111AB3" w:rsidTr="007B7E81">
        <w:trPr>
          <w:trHeight w:val="49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r>
      <w:tr w:rsidR="00111AB3" w:rsidTr="007B7E81">
        <w:trPr>
          <w:trHeight w:val="313"/>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r>
      <w:tr w:rsidR="00111AB3" w:rsidTr="007B7E81">
        <w:trPr>
          <w:trHeight w:val="28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4,8</w:t>
            </w:r>
          </w:p>
        </w:tc>
      </w:tr>
      <w:tr w:rsidR="00111AB3" w:rsidTr="007B7E81">
        <w:trPr>
          <w:trHeight w:val="40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8710282300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4,8</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местного бюджета на софинансирование субсидии для создания условий для деятельности народных дружин</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6,2</w:t>
            </w:r>
          </w:p>
        </w:tc>
      </w:tr>
      <w:tr w:rsidR="00111AB3" w:rsidTr="007B7E81">
        <w:trPr>
          <w:trHeight w:val="5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5,2</w:t>
            </w:r>
          </w:p>
        </w:tc>
      </w:tr>
      <w:tr w:rsidR="00111AB3" w:rsidTr="007B7E81">
        <w:trPr>
          <w:trHeight w:val="26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5,2</w:t>
            </w:r>
          </w:p>
        </w:tc>
      </w:tr>
      <w:tr w:rsidR="00111AB3" w:rsidTr="007B7E81">
        <w:trPr>
          <w:trHeight w:val="28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87102S2301</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256"/>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87102S2302</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lastRenderedPageBreak/>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8720000000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w:t>
            </w:r>
          </w:p>
        </w:tc>
      </w:tr>
      <w:tr w:rsidR="00111AB3" w:rsidTr="007B7E81">
        <w:trPr>
          <w:trHeight w:val="293"/>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 xml:space="preserve">Основное мероприятие "Проведение информационной антинаркотической политики" </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8720100000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269"/>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8720199990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8720199990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278"/>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8720199990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w:t>
            </w:r>
          </w:p>
        </w:tc>
      </w:tr>
      <w:tr w:rsidR="00111AB3" w:rsidTr="007B7E81">
        <w:trPr>
          <w:trHeight w:val="270"/>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«Профилактика экстремизма и терроризма»</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8730000000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414"/>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8730100000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329"/>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8730199990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271"/>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8730199990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274"/>
        </w:trPr>
        <w:tc>
          <w:tcPr>
            <w:tcW w:w="3628" w:type="pct"/>
            <w:gridSpan w:val="12"/>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8730199990</w:t>
            </w:r>
          </w:p>
        </w:tc>
        <w:tc>
          <w:tcPr>
            <w:tcW w:w="19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w:t>
            </w:r>
          </w:p>
        </w:tc>
      </w:tr>
      <w:tr w:rsidR="00111AB3" w:rsidTr="007B7E81">
        <w:trPr>
          <w:trHeight w:val="263"/>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«Информационное общество сельского поселения  Хулимсунт на 2016-2024 годы"</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8900000000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1 060,0</w:t>
            </w:r>
          </w:p>
        </w:tc>
        <w:tc>
          <w:tcPr>
            <w:tcW w:w="342" w:type="pct"/>
            <w:gridSpan w:val="2"/>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1 060,0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"Развитие информационного сообщества и обеспечение деятельности органов местного самоуправления"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8910000000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1 060,0</w:t>
            </w:r>
          </w:p>
        </w:tc>
      </w:tr>
      <w:tr w:rsidR="00111AB3" w:rsidTr="007B7E81">
        <w:trPr>
          <w:trHeight w:val="40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1 060,0</w:t>
            </w:r>
          </w:p>
        </w:tc>
      </w:tr>
      <w:tr w:rsidR="00111AB3" w:rsidTr="007B7E81">
        <w:trPr>
          <w:trHeight w:val="31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450,0</w:t>
            </w:r>
          </w:p>
        </w:tc>
      </w:tr>
      <w:tr w:rsidR="00111AB3" w:rsidTr="007B7E81">
        <w:trPr>
          <w:trHeight w:val="353"/>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Услуги в области информационных технологий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8910120070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r>
      <w:tr w:rsidR="00111AB3" w:rsidTr="007B7E81">
        <w:trPr>
          <w:trHeight w:val="26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8910120070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8910120070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610,0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"Развитие транспортной системы сельского поселения Хулимсунт на 2016-2024 годы"</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9000000000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4 310,8</w:t>
            </w:r>
          </w:p>
        </w:tc>
        <w:tc>
          <w:tcPr>
            <w:tcW w:w="342" w:type="pct"/>
            <w:gridSpan w:val="2"/>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4 616,7</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"Дорожное хозяйство"</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9010000000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4 310,8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4 616,7</w:t>
            </w:r>
          </w:p>
        </w:tc>
      </w:tr>
      <w:tr w:rsidR="00111AB3" w:rsidTr="007B7E81">
        <w:trPr>
          <w:trHeight w:val="235"/>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"Сохранность автомобильных дорог общего пользования местного значения"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4 310,8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4 616,7</w:t>
            </w:r>
          </w:p>
        </w:tc>
      </w:tr>
      <w:tr w:rsidR="00111AB3" w:rsidTr="007B7E81">
        <w:trPr>
          <w:trHeight w:val="24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4 310,8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4 616,7</w:t>
            </w:r>
          </w:p>
        </w:tc>
      </w:tr>
      <w:tr w:rsidR="00111AB3" w:rsidTr="007B7E81">
        <w:trPr>
          <w:trHeight w:val="28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4 310,8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4 616,7</w:t>
            </w:r>
          </w:p>
        </w:tc>
      </w:tr>
      <w:tr w:rsidR="00111AB3" w:rsidTr="007B7E81">
        <w:trPr>
          <w:trHeight w:val="26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9010299990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4 310,8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4 616,7</w:t>
            </w:r>
          </w:p>
        </w:tc>
      </w:tr>
      <w:tr w:rsidR="00111AB3" w:rsidTr="007B7E81">
        <w:trPr>
          <w:trHeight w:val="46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"Управление муниципальным имуществом в сельском поселении Хулимсунт на 2016-2024 годы"</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9100000000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1 592,4</w:t>
            </w:r>
          </w:p>
        </w:tc>
        <w:tc>
          <w:tcPr>
            <w:tcW w:w="342" w:type="pct"/>
            <w:gridSpan w:val="2"/>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2 082,7</w:t>
            </w:r>
          </w:p>
        </w:tc>
      </w:tr>
      <w:tr w:rsidR="00111AB3" w:rsidTr="007B7E81">
        <w:trPr>
          <w:trHeight w:val="43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1 342,2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1 904,5</w:t>
            </w:r>
          </w:p>
        </w:tc>
      </w:tr>
      <w:tr w:rsidR="00111AB3" w:rsidTr="007B7E81">
        <w:trPr>
          <w:trHeight w:val="2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1 342,2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1 904,5</w:t>
            </w:r>
          </w:p>
        </w:tc>
      </w:tr>
      <w:tr w:rsidR="00111AB3" w:rsidTr="007B7E81">
        <w:trPr>
          <w:trHeight w:val="24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1 342,2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1 904,5</w:t>
            </w:r>
          </w:p>
        </w:tc>
      </w:tr>
      <w:tr w:rsidR="00111AB3" w:rsidTr="007B7E81">
        <w:trPr>
          <w:trHeight w:val="42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1 342,2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1 904,5</w:t>
            </w:r>
          </w:p>
        </w:tc>
      </w:tr>
      <w:tr w:rsidR="00111AB3" w:rsidTr="007B7E81">
        <w:trPr>
          <w:trHeight w:val="27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lastRenderedPageBreak/>
              <w:t>Основное мероприятие "Страхование муниципального имущества от случайных и непредвиденных событий"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178,2</w:t>
            </w:r>
          </w:p>
        </w:tc>
      </w:tr>
      <w:tr w:rsidR="00111AB3" w:rsidTr="007B7E81">
        <w:trPr>
          <w:trHeight w:val="28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178,2</w:t>
            </w:r>
          </w:p>
        </w:tc>
      </w:tr>
      <w:tr w:rsidR="00111AB3" w:rsidTr="007B7E81">
        <w:trPr>
          <w:trHeight w:val="27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178,2</w:t>
            </w:r>
          </w:p>
        </w:tc>
      </w:tr>
      <w:tr w:rsidR="00111AB3" w:rsidTr="007B7E81">
        <w:trPr>
          <w:trHeight w:val="276"/>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9100299990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178,2</w:t>
            </w:r>
          </w:p>
        </w:tc>
      </w:tr>
      <w:tr w:rsidR="00111AB3" w:rsidTr="007B7E81">
        <w:trPr>
          <w:trHeight w:val="50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Муниципальная программа "Совершенствование муниципального управления в сельском поселении Хулимсунт на 2016-2024 годы"</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9200000000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30 818,4</w:t>
            </w:r>
          </w:p>
        </w:tc>
        <w:tc>
          <w:tcPr>
            <w:tcW w:w="342" w:type="pct"/>
            <w:gridSpan w:val="2"/>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37 709,6</w:t>
            </w:r>
          </w:p>
        </w:tc>
      </w:tr>
      <w:tr w:rsidR="00111AB3" w:rsidTr="007B7E81">
        <w:trPr>
          <w:trHeight w:val="40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9210000000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30 818,4</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37 709,6</w:t>
            </w:r>
          </w:p>
        </w:tc>
      </w:tr>
      <w:tr w:rsidR="00111AB3" w:rsidTr="007B7E81">
        <w:trPr>
          <w:trHeight w:val="37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30 748,4</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37 574,6</w:t>
            </w:r>
          </w:p>
        </w:tc>
      </w:tr>
      <w:tr w:rsidR="00111AB3" w:rsidTr="007B7E81">
        <w:trPr>
          <w:trHeight w:val="28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Глава муниципального образования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9210102030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r>
      <w:tr w:rsidR="00111AB3" w:rsidTr="007B7E81">
        <w:trPr>
          <w:trHeight w:val="5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9210102030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r>
      <w:tr w:rsidR="00111AB3" w:rsidTr="007B7E81">
        <w:trPr>
          <w:trHeight w:val="35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9210102030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2 490,4</w:t>
            </w:r>
          </w:p>
        </w:tc>
      </w:tr>
      <w:tr w:rsidR="00111AB3" w:rsidTr="007B7E81">
        <w:trPr>
          <w:trHeight w:val="266"/>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обеспечение деятельности (оказание услуг)муниципальных учреждений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12 411,8</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12 439,5</w:t>
            </w:r>
          </w:p>
        </w:tc>
      </w:tr>
      <w:tr w:rsidR="00111AB3" w:rsidTr="007B7E81">
        <w:trPr>
          <w:trHeight w:val="50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9 603,5</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9 603,5</w:t>
            </w:r>
          </w:p>
        </w:tc>
      </w:tr>
      <w:tr w:rsidR="00111AB3" w:rsidTr="007B7E81">
        <w:trPr>
          <w:trHeight w:val="35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казенных учреждений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110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9 603,5</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9 603,5</w:t>
            </w:r>
          </w:p>
        </w:tc>
      </w:tr>
      <w:tr w:rsidR="00111AB3" w:rsidTr="007B7E81">
        <w:trPr>
          <w:trHeight w:val="32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2 778,3</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2 756,0</w:t>
            </w:r>
          </w:p>
        </w:tc>
      </w:tr>
      <w:tr w:rsidR="00111AB3" w:rsidTr="007B7E81">
        <w:trPr>
          <w:trHeight w:val="36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2 778,3</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2 756,0</w:t>
            </w:r>
          </w:p>
        </w:tc>
      </w:tr>
      <w:tr w:rsidR="00111AB3" w:rsidTr="007B7E81">
        <w:trPr>
          <w:trHeight w:val="28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r>
      <w:tr w:rsidR="00111AB3" w:rsidTr="007B7E81">
        <w:trPr>
          <w:trHeight w:val="25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Уплата налогов, сборов и иных платежей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9210100590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r>
      <w:tr w:rsidR="00111AB3" w:rsidTr="007B7E81">
        <w:trPr>
          <w:trHeight w:val="28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обеспечение функций муниципальных органов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15 336,0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15 332,0</w:t>
            </w:r>
          </w:p>
        </w:tc>
      </w:tr>
      <w:tr w:rsidR="00111AB3" w:rsidTr="007B7E81">
        <w:trPr>
          <w:trHeight w:val="43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15 186,0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15 186,0</w:t>
            </w:r>
          </w:p>
        </w:tc>
      </w:tr>
      <w:tr w:rsidR="00111AB3" w:rsidTr="007B7E81">
        <w:trPr>
          <w:trHeight w:val="34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15 186,0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15 186,0</w:t>
            </w:r>
          </w:p>
        </w:tc>
      </w:tr>
      <w:tr w:rsidR="00111AB3" w:rsidTr="007B7E81">
        <w:trPr>
          <w:trHeight w:val="28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146,0</w:t>
            </w:r>
          </w:p>
        </w:tc>
      </w:tr>
      <w:tr w:rsidR="00111AB3" w:rsidTr="007B7E81">
        <w:trPr>
          <w:trHeight w:val="50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Уплата налогов, сборов и иных платежей</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9210102040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850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150,0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146,0</w:t>
            </w:r>
          </w:p>
        </w:tc>
      </w:tr>
      <w:tr w:rsidR="00111AB3" w:rsidTr="007B7E81">
        <w:trPr>
          <w:trHeight w:val="27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Прочие расходы органов местного самоуправления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160,0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160,0</w:t>
            </w:r>
          </w:p>
        </w:tc>
      </w:tr>
      <w:tr w:rsidR="00111AB3" w:rsidTr="007B7E81">
        <w:trPr>
          <w:trHeight w:val="34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100,0</w:t>
            </w:r>
          </w:p>
        </w:tc>
      </w:tr>
      <w:tr w:rsidR="00111AB3" w:rsidTr="007B7E81">
        <w:trPr>
          <w:trHeight w:val="21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100,0</w:t>
            </w:r>
          </w:p>
        </w:tc>
      </w:tr>
      <w:tr w:rsidR="00111AB3" w:rsidTr="007B7E81">
        <w:trPr>
          <w:trHeight w:val="236"/>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Социальное обеспечение и иные выплаты населению</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60,0</w:t>
            </w:r>
          </w:p>
        </w:tc>
      </w:tr>
      <w:tr w:rsidR="00111AB3" w:rsidTr="007B7E81">
        <w:trPr>
          <w:trHeight w:val="26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Публичные нормативные социальные выплаты гражданам</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310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60,0</w:t>
            </w:r>
          </w:p>
        </w:tc>
      </w:tr>
      <w:tr w:rsidR="00111AB3" w:rsidTr="007B7E81">
        <w:trPr>
          <w:trHeight w:val="57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 xml:space="preserve">Основное мероприятие "Субсидия на стимулировании развития жилищного строительства (градостроительная деятельность, направленная </w:t>
            </w:r>
            <w:r w:rsidRPr="000E1A59">
              <w:rPr>
                <w:sz w:val="20"/>
                <w:szCs w:val="20"/>
              </w:rPr>
              <w:lastRenderedPageBreak/>
              <w:t>на достижение показателей целевой модели "Получение разрешения на строительство и территориальное планирование")"</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lastRenderedPageBreak/>
              <w:t>9210182671</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6 902,5</w:t>
            </w:r>
          </w:p>
        </w:tc>
      </w:tr>
      <w:tr w:rsidR="00111AB3" w:rsidTr="007B7E81">
        <w:trPr>
          <w:trHeight w:val="33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9210182671</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6 695,4</w:t>
            </w:r>
          </w:p>
        </w:tc>
      </w:tr>
      <w:tr w:rsidR="00111AB3" w:rsidTr="007B7E81">
        <w:trPr>
          <w:trHeight w:val="33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9210182671</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6 695,4</w:t>
            </w:r>
          </w:p>
        </w:tc>
      </w:tr>
      <w:tr w:rsidR="00111AB3" w:rsidTr="007B7E81">
        <w:trPr>
          <w:trHeight w:val="33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9210182671</w:t>
            </w:r>
          </w:p>
        </w:tc>
        <w:tc>
          <w:tcPr>
            <w:tcW w:w="193" w:type="pct"/>
            <w:tcBorders>
              <w:top w:val="nil"/>
              <w:left w:val="single" w:sz="4" w:space="0" w:color="auto"/>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0,0</w:t>
            </w:r>
          </w:p>
        </w:tc>
        <w:tc>
          <w:tcPr>
            <w:tcW w:w="342" w:type="pct"/>
            <w:gridSpan w:val="2"/>
            <w:tcBorders>
              <w:top w:val="nil"/>
              <w:left w:val="nil"/>
              <w:bottom w:val="nil"/>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6 695,4</w:t>
            </w:r>
          </w:p>
        </w:tc>
      </w:tr>
      <w:tr w:rsidR="00111AB3" w:rsidTr="007B7E81">
        <w:trPr>
          <w:trHeight w:val="53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местного бюджета на софинансирование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8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92101S2671</w:t>
            </w:r>
          </w:p>
        </w:tc>
        <w:tc>
          <w:tcPr>
            <w:tcW w:w="193" w:type="pct"/>
            <w:tcBorders>
              <w:top w:val="nil"/>
              <w:left w:val="nil"/>
              <w:bottom w:val="single" w:sz="4" w:space="0" w:color="auto"/>
              <w:right w:val="nil"/>
            </w:tcBorders>
            <w:shd w:val="clear" w:color="auto" w:fill="auto"/>
            <w:noWrap/>
            <w:vAlign w:val="bottom"/>
            <w:hideMark/>
          </w:tcPr>
          <w:p w:rsidR="00111AB3" w:rsidRPr="000E1A59" w:rsidRDefault="00111AB3" w:rsidP="007B7E81">
            <w:pPr>
              <w:rPr>
                <w:sz w:val="20"/>
                <w:szCs w:val="20"/>
              </w:rPr>
            </w:pPr>
            <w:r w:rsidRPr="000E1A59">
              <w:rPr>
                <w:sz w:val="20"/>
                <w:szCs w:val="20"/>
              </w:rPr>
              <w:t> </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0,0</w:t>
            </w:r>
          </w:p>
        </w:tc>
        <w:tc>
          <w:tcPr>
            <w:tcW w:w="342" w:type="pct"/>
            <w:gridSpan w:val="2"/>
            <w:tcBorders>
              <w:top w:val="single" w:sz="4" w:space="0" w:color="auto"/>
              <w:left w:val="nil"/>
              <w:bottom w:val="single" w:sz="4" w:space="0" w:color="auto"/>
              <w:right w:val="single" w:sz="8"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207,1</w:t>
            </w:r>
          </w:p>
        </w:tc>
      </w:tr>
      <w:tr w:rsidR="00111AB3" w:rsidTr="007B7E81">
        <w:trPr>
          <w:trHeight w:val="23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92101S2671</w:t>
            </w:r>
          </w:p>
        </w:tc>
        <w:tc>
          <w:tcPr>
            <w:tcW w:w="193" w:type="pct"/>
            <w:tcBorders>
              <w:top w:val="nil"/>
              <w:left w:val="nil"/>
              <w:bottom w:val="single" w:sz="4" w:space="0" w:color="auto"/>
              <w:right w:val="nil"/>
            </w:tcBorders>
            <w:shd w:val="clear" w:color="auto" w:fill="auto"/>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0,0</w:t>
            </w:r>
          </w:p>
        </w:tc>
        <w:tc>
          <w:tcPr>
            <w:tcW w:w="342" w:type="pct"/>
            <w:gridSpan w:val="2"/>
            <w:tcBorders>
              <w:top w:val="nil"/>
              <w:left w:val="nil"/>
              <w:bottom w:val="single" w:sz="4" w:space="0" w:color="auto"/>
              <w:right w:val="single" w:sz="8"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207,1</w:t>
            </w:r>
          </w:p>
        </w:tc>
      </w:tr>
      <w:tr w:rsidR="00111AB3" w:rsidTr="007B7E81">
        <w:trPr>
          <w:trHeight w:val="269"/>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single" w:sz="4"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92101S2671</w:t>
            </w:r>
          </w:p>
        </w:tc>
        <w:tc>
          <w:tcPr>
            <w:tcW w:w="193" w:type="pct"/>
            <w:tcBorders>
              <w:top w:val="nil"/>
              <w:left w:val="nil"/>
              <w:bottom w:val="single" w:sz="4" w:space="0" w:color="auto"/>
              <w:right w:val="nil"/>
            </w:tcBorders>
            <w:shd w:val="clear" w:color="auto" w:fill="auto"/>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single" w:sz="4" w:space="0" w:color="auto"/>
              <w:bottom w:val="single" w:sz="4" w:space="0" w:color="auto"/>
              <w:right w:val="single" w:sz="4"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0,0</w:t>
            </w:r>
          </w:p>
        </w:tc>
        <w:tc>
          <w:tcPr>
            <w:tcW w:w="342" w:type="pct"/>
            <w:gridSpan w:val="2"/>
            <w:tcBorders>
              <w:top w:val="nil"/>
              <w:left w:val="nil"/>
              <w:bottom w:val="single" w:sz="4" w:space="0" w:color="auto"/>
              <w:right w:val="single" w:sz="8" w:space="0" w:color="auto"/>
            </w:tcBorders>
            <w:shd w:val="clear" w:color="auto" w:fill="auto"/>
            <w:noWrap/>
            <w:vAlign w:val="center"/>
            <w:hideMark/>
          </w:tcPr>
          <w:p w:rsidR="00111AB3" w:rsidRPr="000E1A59" w:rsidRDefault="00111AB3" w:rsidP="007B7E81">
            <w:pPr>
              <w:jc w:val="center"/>
              <w:rPr>
                <w:sz w:val="20"/>
                <w:szCs w:val="20"/>
              </w:rPr>
            </w:pPr>
            <w:r w:rsidRPr="000E1A59">
              <w:rPr>
                <w:sz w:val="20"/>
                <w:szCs w:val="20"/>
              </w:rPr>
              <w:t>207,1</w:t>
            </w:r>
          </w:p>
        </w:tc>
      </w:tr>
      <w:tr w:rsidR="00111AB3" w:rsidTr="007B7E81">
        <w:trPr>
          <w:trHeight w:val="26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Реализация мероприятий (в случае если не предусмотрено по обособленным направлениям расходов)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350,2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250,2</w:t>
            </w:r>
          </w:p>
        </w:tc>
      </w:tr>
      <w:tr w:rsidR="00111AB3" w:rsidTr="007B7E81">
        <w:trPr>
          <w:trHeight w:val="27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350,2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250,2</w:t>
            </w:r>
          </w:p>
        </w:tc>
      </w:tr>
      <w:tr w:rsidR="00111AB3" w:rsidTr="007B7E81">
        <w:trPr>
          <w:trHeight w:val="268"/>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9210199990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350,2</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250,2</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Основное мероприятие "Повышение профессионального уровня муниципальных служащих"</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9210200000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70,0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135,0</w:t>
            </w:r>
          </w:p>
        </w:tc>
      </w:tr>
      <w:tr w:rsidR="00111AB3" w:rsidTr="007B7E81">
        <w:trPr>
          <w:trHeight w:val="217"/>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Прочие расходы органов местного самоуправления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9210202400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70,0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135,0</w:t>
            </w:r>
          </w:p>
        </w:tc>
      </w:tr>
      <w:tr w:rsidR="00111AB3" w:rsidTr="007B7E81">
        <w:trPr>
          <w:trHeight w:val="32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Закупка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9210202400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70,0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135,0</w:t>
            </w:r>
          </w:p>
        </w:tc>
      </w:tr>
      <w:tr w:rsidR="00111AB3" w:rsidTr="007B7E81">
        <w:trPr>
          <w:trHeight w:val="27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закупки товаров, работ и услуг для обеспечения государственных (муниципальных) нужд</w:t>
            </w:r>
          </w:p>
        </w:tc>
        <w:tc>
          <w:tcPr>
            <w:tcW w:w="483" w:type="pct"/>
            <w:tcBorders>
              <w:top w:val="nil"/>
              <w:left w:val="nil"/>
              <w:bottom w:val="single" w:sz="4" w:space="0" w:color="auto"/>
              <w:right w:val="nil"/>
            </w:tcBorders>
            <w:shd w:val="clear" w:color="auto" w:fill="auto"/>
            <w:noWrap/>
            <w:vAlign w:val="center"/>
            <w:hideMark/>
          </w:tcPr>
          <w:p w:rsidR="00111AB3" w:rsidRPr="000E1A59" w:rsidRDefault="00111AB3" w:rsidP="007B7E81">
            <w:pPr>
              <w:jc w:val="center"/>
              <w:rPr>
                <w:sz w:val="20"/>
                <w:szCs w:val="20"/>
              </w:rPr>
            </w:pPr>
            <w:r w:rsidRPr="000E1A59">
              <w:rPr>
                <w:sz w:val="20"/>
                <w:szCs w:val="20"/>
              </w:rPr>
              <w:t>9210202400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240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70,0</w:t>
            </w:r>
          </w:p>
        </w:tc>
        <w:tc>
          <w:tcPr>
            <w:tcW w:w="342" w:type="pct"/>
            <w:gridSpan w:val="2"/>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135,0</w:t>
            </w:r>
          </w:p>
        </w:tc>
      </w:tr>
      <w:tr w:rsidR="00111AB3" w:rsidTr="007B7E81">
        <w:trPr>
          <w:trHeight w:val="32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00"/>
            <w:vAlign w:val="center"/>
            <w:hideMark/>
          </w:tcPr>
          <w:p w:rsidR="00111AB3" w:rsidRPr="000E1A59" w:rsidRDefault="00111AB3" w:rsidP="007B7E81">
            <w:pPr>
              <w:rPr>
                <w:sz w:val="20"/>
                <w:szCs w:val="20"/>
              </w:rPr>
            </w:pPr>
            <w:r w:rsidRPr="000E1A59">
              <w:rPr>
                <w:sz w:val="20"/>
                <w:szCs w:val="20"/>
              </w:rPr>
              <w:t>Непрограммные расходы</w:t>
            </w:r>
          </w:p>
        </w:tc>
        <w:tc>
          <w:tcPr>
            <w:tcW w:w="483" w:type="pct"/>
            <w:tcBorders>
              <w:top w:val="nil"/>
              <w:left w:val="nil"/>
              <w:bottom w:val="single" w:sz="4" w:space="0" w:color="auto"/>
              <w:right w:val="nil"/>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5000000000</w:t>
            </w:r>
          </w:p>
        </w:tc>
        <w:tc>
          <w:tcPr>
            <w:tcW w:w="193"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1 583,5</w:t>
            </w:r>
          </w:p>
        </w:tc>
        <w:tc>
          <w:tcPr>
            <w:tcW w:w="342" w:type="pct"/>
            <w:gridSpan w:val="2"/>
            <w:tcBorders>
              <w:top w:val="nil"/>
              <w:left w:val="nil"/>
              <w:bottom w:val="single" w:sz="4" w:space="0" w:color="auto"/>
              <w:right w:val="single" w:sz="8" w:space="0" w:color="auto"/>
            </w:tcBorders>
            <w:shd w:val="clear" w:color="000000" w:fill="FFFF00"/>
            <w:noWrap/>
            <w:vAlign w:val="center"/>
            <w:hideMark/>
          </w:tcPr>
          <w:p w:rsidR="00111AB3" w:rsidRPr="000E1A59" w:rsidRDefault="00111AB3" w:rsidP="007B7E81">
            <w:pPr>
              <w:jc w:val="center"/>
              <w:rPr>
                <w:sz w:val="20"/>
                <w:szCs w:val="20"/>
              </w:rPr>
            </w:pPr>
            <w:r w:rsidRPr="000E1A59">
              <w:rPr>
                <w:sz w:val="20"/>
                <w:szCs w:val="20"/>
              </w:rPr>
              <w:t>2 742,2</w:t>
            </w:r>
          </w:p>
        </w:tc>
      </w:tr>
      <w:tr w:rsidR="00111AB3" w:rsidTr="007B7E81">
        <w:trPr>
          <w:trHeight w:val="371"/>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1 583,5</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2 742,2</w:t>
            </w:r>
          </w:p>
        </w:tc>
      </w:tr>
      <w:tr w:rsidR="00111AB3" w:rsidTr="007B7E81">
        <w:trPr>
          <w:trHeight w:val="27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Управление Резервным фондом</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75"/>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80"/>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Резервные средства</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5000122020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Субвенции на осуществление первичного военного учета на территориях, где отсутствуют военные комиссариаты</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5000151180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510,5</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528,4</w:t>
            </w:r>
          </w:p>
        </w:tc>
      </w:tr>
      <w:tr w:rsidR="00111AB3" w:rsidTr="007B7E81">
        <w:trPr>
          <w:trHeight w:val="562"/>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5000151180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510,5</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528,4</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Расходы на выплаты персоналу государственных (муниципальных) органов</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5000151180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120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510,5</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528,4</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5000100000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1 063,0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2 203,8</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Условно утвержденные расходы</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5000122030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 </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1 063,0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2 203,8</w:t>
            </w:r>
          </w:p>
        </w:tc>
      </w:tr>
      <w:tr w:rsidR="00111AB3" w:rsidTr="007B7E81">
        <w:trPr>
          <w:trHeight w:val="254"/>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Иные бюджетные ассигнования</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5000122030</w:t>
            </w:r>
          </w:p>
        </w:tc>
        <w:tc>
          <w:tcPr>
            <w:tcW w:w="193"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800</w:t>
            </w:r>
          </w:p>
        </w:tc>
        <w:tc>
          <w:tcPr>
            <w:tcW w:w="354" w:type="pct"/>
            <w:tcBorders>
              <w:top w:val="nil"/>
              <w:left w:val="nil"/>
              <w:bottom w:val="single" w:sz="4"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1 063,0</w:t>
            </w:r>
          </w:p>
        </w:tc>
        <w:tc>
          <w:tcPr>
            <w:tcW w:w="342" w:type="pct"/>
            <w:gridSpan w:val="2"/>
            <w:tcBorders>
              <w:top w:val="nil"/>
              <w:left w:val="nil"/>
              <w:bottom w:val="single" w:sz="4" w:space="0" w:color="auto"/>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2 203,8</w:t>
            </w:r>
          </w:p>
        </w:tc>
      </w:tr>
      <w:tr w:rsidR="00111AB3" w:rsidTr="007B7E81">
        <w:trPr>
          <w:trHeight w:val="193"/>
        </w:trPr>
        <w:tc>
          <w:tcPr>
            <w:tcW w:w="3628" w:type="pct"/>
            <w:gridSpan w:val="12"/>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0E1A59" w:rsidRDefault="00111AB3" w:rsidP="007B7E81">
            <w:pPr>
              <w:rPr>
                <w:sz w:val="20"/>
                <w:szCs w:val="20"/>
              </w:rPr>
            </w:pPr>
            <w:r w:rsidRPr="000E1A59">
              <w:rPr>
                <w:sz w:val="20"/>
                <w:szCs w:val="20"/>
              </w:rPr>
              <w:t>Резервные средства</w:t>
            </w:r>
          </w:p>
        </w:tc>
        <w:tc>
          <w:tcPr>
            <w:tcW w:w="483" w:type="pct"/>
            <w:tcBorders>
              <w:top w:val="nil"/>
              <w:left w:val="nil"/>
              <w:bottom w:val="single" w:sz="4" w:space="0" w:color="auto"/>
              <w:right w:val="nil"/>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5000122030</w:t>
            </w:r>
          </w:p>
        </w:tc>
        <w:tc>
          <w:tcPr>
            <w:tcW w:w="193" w:type="pct"/>
            <w:tcBorders>
              <w:top w:val="nil"/>
              <w:left w:val="single" w:sz="4" w:space="0" w:color="auto"/>
              <w:bottom w:val="nil"/>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870</w:t>
            </w:r>
          </w:p>
        </w:tc>
        <w:tc>
          <w:tcPr>
            <w:tcW w:w="354" w:type="pct"/>
            <w:tcBorders>
              <w:top w:val="nil"/>
              <w:left w:val="nil"/>
              <w:bottom w:val="single" w:sz="8" w:space="0" w:color="auto"/>
              <w:right w:val="single" w:sz="4"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1 063,0</w:t>
            </w:r>
          </w:p>
        </w:tc>
        <w:tc>
          <w:tcPr>
            <w:tcW w:w="342" w:type="pct"/>
            <w:gridSpan w:val="2"/>
            <w:tcBorders>
              <w:top w:val="nil"/>
              <w:left w:val="nil"/>
              <w:bottom w:val="nil"/>
              <w:right w:val="single" w:sz="8" w:space="0" w:color="auto"/>
            </w:tcBorders>
            <w:shd w:val="clear" w:color="000000" w:fill="FFFFFF"/>
            <w:noWrap/>
            <w:vAlign w:val="center"/>
            <w:hideMark/>
          </w:tcPr>
          <w:p w:rsidR="00111AB3" w:rsidRPr="000E1A59" w:rsidRDefault="00111AB3" w:rsidP="007B7E81">
            <w:pPr>
              <w:jc w:val="center"/>
              <w:rPr>
                <w:sz w:val="20"/>
                <w:szCs w:val="20"/>
              </w:rPr>
            </w:pPr>
            <w:r w:rsidRPr="000E1A59">
              <w:rPr>
                <w:sz w:val="20"/>
                <w:szCs w:val="20"/>
              </w:rPr>
              <w:t>2 203,8</w:t>
            </w:r>
          </w:p>
        </w:tc>
      </w:tr>
      <w:tr w:rsidR="00111AB3" w:rsidTr="007B7E81">
        <w:trPr>
          <w:trHeight w:val="269"/>
        </w:trPr>
        <w:tc>
          <w:tcPr>
            <w:tcW w:w="3628" w:type="pct"/>
            <w:gridSpan w:val="12"/>
            <w:tcBorders>
              <w:top w:val="single" w:sz="8" w:space="0" w:color="auto"/>
              <w:left w:val="single" w:sz="8" w:space="0" w:color="auto"/>
              <w:bottom w:val="single" w:sz="8" w:space="0" w:color="auto"/>
              <w:right w:val="single" w:sz="8" w:space="0" w:color="000000"/>
            </w:tcBorders>
            <w:shd w:val="clear" w:color="000000" w:fill="DA9694"/>
            <w:noWrap/>
            <w:vAlign w:val="bottom"/>
            <w:hideMark/>
          </w:tcPr>
          <w:p w:rsidR="00111AB3" w:rsidRPr="000E1A59" w:rsidRDefault="00111AB3" w:rsidP="007B7E81">
            <w:pPr>
              <w:rPr>
                <w:b/>
                <w:bCs/>
                <w:sz w:val="20"/>
                <w:szCs w:val="20"/>
              </w:rPr>
            </w:pPr>
            <w:r w:rsidRPr="000E1A59">
              <w:rPr>
                <w:b/>
                <w:bCs/>
                <w:sz w:val="20"/>
                <w:szCs w:val="20"/>
              </w:rPr>
              <w:t>ИТОГО:</w:t>
            </w:r>
          </w:p>
        </w:tc>
        <w:tc>
          <w:tcPr>
            <w:tcW w:w="1031" w:type="pct"/>
            <w:gridSpan w:val="3"/>
            <w:tcBorders>
              <w:top w:val="single" w:sz="8" w:space="0" w:color="auto"/>
              <w:left w:val="nil"/>
              <w:bottom w:val="single" w:sz="8" w:space="0" w:color="auto"/>
              <w:right w:val="single" w:sz="8" w:space="0" w:color="000000"/>
            </w:tcBorders>
            <w:shd w:val="clear" w:color="000000" w:fill="DA9694"/>
            <w:noWrap/>
            <w:vAlign w:val="bottom"/>
            <w:hideMark/>
          </w:tcPr>
          <w:p w:rsidR="00111AB3" w:rsidRPr="000E1A59" w:rsidRDefault="00111AB3" w:rsidP="007B7E81">
            <w:pPr>
              <w:jc w:val="right"/>
              <w:rPr>
                <w:b/>
                <w:bCs/>
                <w:sz w:val="20"/>
                <w:szCs w:val="20"/>
              </w:rPr>
            </w:pPr>
            <w:r w:rsidRPr="000E1A59">
              <w:rPr>
                <w:b/>
                <w:bCs/>
                <w:sz w:val="20"/>
                <w:szCs w:val="20"/>
              </w:rPr>
              <w:t xml:space="preserve">44 078,2 </w:t>
            </w:r>
          </w:p>
        </w:tc>
        <w:tc>
          <w:tcPr>
            <w:tcW w:w="342" w:type="pct"/>
            <w:gridSpan w:val="2"/>
            <w:tcBorders>
              <w:top w:val="single" w:sz="8" w:space="0" w:color="auto"/>
              <w:left w:val="nil"/>
              <w:bottom w:val="single" w:sz="8" w:space="0" w:color="auto"/>
              <w:right w:val="single" w:sz="8" w:space="0" w:color="auto"/>
            </w:tcBorders>
            <w:shd w:val="clear" w:color="000000" w:fill="DA9694"/>
            <w:noWrap/>
            <w:vAlign w:val="bottom"/>
            <w:hideMark/>
          </w:tcPr>
          <w:p w:rsidR="00111AB3" w:rsidRPr="000E1A59" w:rsidRDefault="00111AB3" w:rsidP="007B7E81">
            <w:pPr>
              <w:jc w:val="center"/>
              <w:rPr>
                <w:b/>
                <w:bCs/>
                <w:sz w:val="20"/>
                <w:szCs w:val="20"/>
              </w:rPr>
            </w:pPr>
            <w:r w:rsidRPr="000E1A59">
              <w:rPr>
                <w:b/>
                <w:bCs/>
                <w:sz w:val="20"/>
                <w:szCs w:val="20"/>
              </w:rPr>
              <w:t xml:space="preserve">51 850,2 </w:t>
            </w:r>
          </w:p>
        </w:tc>
      </w:tr>
    </w:tbl>
    <w:p w:rsidR="00111AB3" w:rsidRDefault="00111AB3" w:rsidP="00111AB3">
      <w:pPr>
        <w:jc w:val="both"/>
      </w:pPr>
    </w:p>
    <w:p w:rsidR="00111AB3" w:rsidRPr="00893072" w:rsidRDefault="00111AB3" w:rsidP="00111AB3">
      <w:pPr>
        <w:jc w:val="right"/>
        <w:rPr>
          <w:sz w:val="20"/>
          <w:szCs w:val="20"/>
        </w:rPr>
      </w:pPr>
      <w:r w:rsidRPr="00893072">
        <w:rPr>
          <w:sz w:val="20"/>
          <w:szCs w:val="20"/>
        </w:rPr>
        <w:t>Приложение 11</w:t>
      </w:r>
    </w:p>
    <w:p w:rsidR="00111AB3" w:rsidRPr="00893072" w:rsidRDefault="00111AB3" w:rsidP="00111AB3">
      <w:pPr>
        <w:jc w:val="right"/>
        <w:rPr>
          <w:sz w:val="20"/>
          <w:szCs w:val="20"/>
        </w:rPr>
      </w:pPr>
      <w:r w:rsidRPr="00893072">
        <w:rPr>
          <w:sz w:val="20"/>
          <w:szCs w:val="20"/>
        </w:rPr>
        <w:t xml:space="preserve">к решению Совета депутатов </w:t>
      </w:r>
    </w:p>
    <w:p w:rsidR="00111AB3" w:rsidRPr="00893072" w:rsidRDefault="00111AB3" w:rsidP="00111AB3">
      <w:pPr>
        <w:jc w:val="right"/>
        <w:rPr>
          <w:sz w:val="20"/>
          <w:szCs w:val="20"/>
        </w:rPr>
      </w:pPr>
      <w:r w:rsidRPr="00893072">
        <w:rPr>
          <w:sz w:val="20"/>
          <w:szCs w:val="20"/>
        </w:rPr>
        <w:t>сельского поселения Хулимсунт</w:t>
      </w:r>
    </w:p>
    <w:p w:rsidR="00111AB3" w:rsidRPr="00A033C0" w:rsidRDefault="00111AB3" w:rsidP="00111AB3">
      <w:pPr>
        <w:jc w:val="right"/>
        <w:rPr>
          <w:sz w:val="22"/>
          <w:szCs w:val="22"/>
        </w:rPr>
      </w:pPr>
      <w:r>
        <w:rPr>
          <w:sz w:val="22"/>
          <w:szCs w:val="22"/>
        </w:rPr>
        <w:t>от 22.12</w:t>
      </w:r>
      <w:r w:rsidRPr="00A033C0">
        <w:rPr>
          <w:sz w:val="22"/>
          <w:szCs w:val="22"/>
        </w:rPr>
        <w:t xml:space="preserve">.2021 № </w:t>
      </w:r>
      <w:r>
        <w:rPr>
          <w:sz w:val="22"/>
          <w:szCs w:val="22"/>
        </w:rPr>
        <w:t>130</w:t>
      </w:r>
    </w:p>
    <w:p w:rsidR="00111AB3" w:rsidRPr="00893072" w:rsidRDefault="00111AB3" w:rsidP="00111AB3">
      <w:pPr>
        <w:jc w:val="right"/>
        <w:rPr>
          <w:sz w:val="20"/>
          <w:szCs w:val="20"/>
        </w:rPr>
      </w:pPr>
    </w:p>
    <w:p w:rsidR="00111AB3" w:rsidRPr="00893072" w:rsidRDefault="00111AB3" w:rsidP="00111AB3">
      <w:pPr>
        <w:jc w:val="center"/>
        <w:rPr>
          <w:b/>
          <w:sz w:val="20"/>
          <w:szCs w:val="20"/>
        </w:rPr>
      </w:pPr>
      <w:r w:rsidRPr="00893072">
        <w:rPr>
          <w:b/>
          <w:sz w:val="20"/>
          <w:szCs w:val="20"/>
        </w:rPr>
        <w:lastRenderedPageBreak/>
        <w:t>Распределение бюджетных ассигнований по разделам, подразделам классификации расходов бюджета сельского поселения Хулимсунт на 2022 год</w:t>
      </w:r>
    </w:p>
    <w:p w:rsidR="00111AB3" w:rsidRPr="00893072" w:rsidRDefault="00111AB3" w:rsidP="00111AB3">
      <w:pPr>
        <w:jc w:val="center"/>
        <w:rPr>
          <w:sz w:val="20"/>
          <w:szCs w:val="20"/>
        </w:rPr>
      </w:pPr>
    </w:p>
    <w:tbl>
      <w:tblPr>
        <w:tblW w:w="5000" w:type="pct"/>
        <w:tblLook w:val="04A0" w:firstRow="1" w:lastRow="0" w:firstColumn="1" w:lastColumn="0" w:noHBand="0" w:noVBand="1"/>
      </w:tblPr>
      <w:tblGrid>
        <w:gridCol w:w="267"/>
        <w:gridCol w:w="267"/>
        <w:gridCol w:w="267"/>
        <w:gridCol w:w="267"/>
        <w:gridCol w:w="266"/>
        <w:gridCol w:w="390"/>
        <w:gridCol w:w="3147"/>
        <w:gridCol w:w="550"/>
        <w:gridCol w:w="494"/>
        <w:gridCol w:w="4421"/>
      </w:tblGrid>
      <w:tr w:rsidR="00111AB3" w:rsidTr="007B7E81">
        <w:trPr>
          <w:trHeight w:val="227"/>
        </w:trPr>
        <w:tc>
          <w:tcPr>
            <w:tcW w:w="92"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92"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92"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92"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93"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226"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559"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303" w:type="pct"/>
            <w:tcBorders>
              <w:top w:val="nil"/>
              <w:left w:val="nil"/>
              <w:bottom w:val="nil"/>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261" w:type="pct"/>
            <w:tcBorders>
              <w:top w:val="nil"/>
              <w:left w:val="nil"/>
              <w:bottom w:val="nil"/>
              <w:right w:val="nil"/>
            </w:tcBorders>
            <w:shd w:val="clear" w:color="000000" w:fill="FFFFFF"/>
            <w:noWrap/>
            <w:vAlign w:val="center"/>
            <w:hideMark/>
          </w:tcPr>
          <w:p w:rsidR="00111AB3" w:rsidRPr="00893072" w:rsidRDefault="00111AB3" w:rsidP="007B7E81">
            <w:pPr>
              <w:jc w:val="center"/>
              <w:rPr>
                <w:b/>
                <w:bCs/>
                <w:sz w:val="20"/>
                <w:szCs w:val="20"/>
              </w:rPr>
            </w:pPr>
            <w:r w:rsidRPr="00893072">
              <w:rPr>
                <w:b/>
                <w:bCs/>
                <w:sz w:val="20"/>
                <w:szCs w:val="20"/>
              </w:rPr>
              <w:t> </w:t>
            </w:r>
          </w:p>
        </w:tc>
        <w:tc>
          <w:tcPr>
            <w:tcW w:w="2190" w:type="pct"/>
            <w:tcBorders>
              <w:top w:val="nil"/>
              <w:left w:val="nil"/>
              <w:bottom w:val="nil"/>
              <w:right w:val="nil"/>
            </w:tcBorders>
            <w:shd w:val="clear" w:color="000000" w:fill="FFFFFF"/>
            <w:noWrap/>
            <w:vAlign w:val="center"/>
            <w:hideMark/>
          </w:tcPr>
          <w:p w:rsidR="00111AB3" w:rsidRPr="00893072" w:rsidRDefault="00111AB3" w:rsidP="007B7E81">
            <w:pPr>
              <w:jc w:val="center"/>
              <w:rPr>
                <w:b/>
                <w:bCs/>
                <w:sz w:val="20"/>
                <w:szCs w:val="20"/>
              </w:rPr>
            </w:pPr>
            <w:r w:rsidRPr="00893072">
              <w:rPr>
                <w:b/>
                <w:bCs/>
                <w:sz w:val="20"/>
                <w:szCs w:val="20"/>
              </w:rPr>
              <w:t>тыс.руб</w:t>
            </w:r>
          </w:p>
        </w:tc>
      </w:tr>
      <w:tr w:rsidR="00111AB3" w:rsidTr="007B7E81">
        <w:trPr>
          <w:trHeight w:val="258"/>
        </w:trPr>
        <w:tc>
          <w:tcPr>
            <w:tcW w:w="2246" w:type="pct"/>
            <w:gridSpan w:val="7"/>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111AB3" w:rsidRPr="00893072" w:rsidRDefault="00111AB3" w:rsidP="007B7E81">
            <w:pPr>
              <w:jc w:val="center"/>
              <w:rPr>
                <w:b/>
                <w:bCs/>
                <w:sz w:val="20"/>
                <w:szCs w:val="20"/>
              </w:rPr>
            </w:pPr>
            <w:r w:rsidRPr="00893072">
              <w:rPr>
                <w:b/>
                <w:bCs/>
                <w:sz w:val="20"/>
                <w:szCs w:val="20"/>
              </w:rPr>
              <w:t>Наименование показателя</w:t>
            </w:r>
          </w:p>
        </w:tc>
        <w:tc>
          <w:tcPr>
            <w:tcW w:w="303" w:type="pct"/>
            <w:tcBorders>
              <w:top w:val="single" w:sz="8" w:space="0" w:color="auto"/>
              <w:left w:val="nil"/>
              <w:bottom w:val="single" w:sz="8" w:space="0" w:color="auto"/>
              <w:right w:val="single" w:sz="8" w:space="0" w:color="auto"/>
            </w:tcBorders>
            <w:shd w:val="clear" w:color="000000" w:fill="FFFF00"/>
            <w:noWrap/>
            <w:vAlign w:val="center"/>
            <w:hideMark/>
          </w:tcPr>
          <w:p w:rsidR="00111AB3" w:rsidRPr="00893072" w:rsidRDefault="00111AB3" w:rsidP="007B7E81">
            <w:pPr>
              <w:jc w:val="center"/>
              <w:rPr>
                <w:b/>
                <w:bCs/>
                <w:sz w:val="20"/>
                <w:szCs w:val="20"/>
              </w:rPr>
            </w:pPr>
            <w:r w:rsidRPr="00893072">
              <w:rPr>
                <w:b/>
                <w:bCs/>
                <w:sz w:val="20"/>
                <w:szCs w:val="20"/>
              </w:rPr>
              <w:t>РЗ</w:t>
            </w:r>
          </w:p>
        </w:tc>
        <w:tc>
          <w:tcPr>
            <w:tcW w:w="261" w:type="pct"/>
            <w:tcBorders>
              <w:top w:val="single" w:sz="8" w:space="0" w:color="auto"/>
              <w:left w:val="nil"/>
              <w:bottom w:val="single" w:sz="8" w:space="0" w:color="auto"/>
              <w:right w:val="single" w:sz="8" w:space="0" w:color="auto"/>
            </w:tcBorders>
            <w:shd w:val="clear" w:color="000000" w:fill="FFFF00"/>
            <w:noWrap/>
            <w:vAlign w:val="center"/>
            <w:hideMark/>
          </w:tcPr>
          <w:p w:rsidR="00111AB3" w:rsidRPr="00893072" w:rsidRDefault="00111AB3" w:rsidP="007B7E81">
            <w:pPr>
              <w:jc w:val="center"/>
              <w:rPr>
                <w:b/>
                <w:bCs/>
                <w:sz w:val="20"/>
                <w:szCs w:val="20"/>
              </w:rPr>
            </w:pPr>
            <w:r w:rsidRPr="00893072">
              <w:rPr>
                <w:b/>
                <w:bCs/>
                <w:sz w:val="20"/>
                <w:szCs w:val="20"/>
              </w:rPr>
              <w:t>ПР</w:t>
            </w:r>
          </w:p>
        </w:tc>
        <w:tc>
          <w:tcPr>
            <w:tcW w:w="2190" w:type="pct"/>
            <w:tcBorders>
              <w:top w:val="single" w:sz="8" w:space="0" w:color="auto"/>
              <w:left w:val="nil"/>
              <w:bottom w:val="single" w:sz="8" w:space="0" w:color="auto"/>
              <w:right w:val="single" w:sz="8" w:space="0" w:color="auto"/>
            </w:tcBorders>
            <w:shd w:val="clear" w:color="000000" w:fill="FFFF00"/>
            <w:vAlign w:val="center"/>
            <w:hideMark/>
          </w:tcPr>
          <w:p w:rsidR="00111AB3" w:rsidRPr="00893072" w:rsidRDefault="00111AB3" w:rsidP="007B7E81">
            <w:pPr>
              <w:jc w:val="center"/>
              <w:rPr>
                <w:b/>
                <w:bCs/>
                <w:sz w:val="20"/>
                <w:szCs w:val="20"/>
              </w:rPr>
            </w:pPr>
            <w:r w:rsidRPr="00893072">
              <w:rPr>
                <w:b/>
                <w:bCs/>
                <w:sz w:val="20"/>
                <w:szCs w:val="20"/>
              </w:rPr>
              <w:t>Сумма</w:t>
            </w:r>
          </w:p>
        </w:tc>
      </w:tr>
      <w:tr w:rsidR="00111AB3" w:rsidTr="007B7E81">
        <w:trPr>
          <w:trHeight w:val="364"/>
        </w:trPr>
        <w:tc>
          <w:tcPr>
            <w:tcW w:w="2246" w:type="pct"/>
            <w:gridSpan w:val="7"/>
            <w:tcBorders>
              <w:top w:val="single" w:sz="8"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Общегосударственные вопросы</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32 987,3</w:t>
            </w:r>
          </w:p>
        </w:tc>
      </w:tr>
      <w:tr w:rsidR="00111AB3" w:rsidTr="007B7E81">
        <w:trPr>
          <w:trHeight w:val="501"/>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высшего должностного лица субъекта Российской Федерации и муниципального образования</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r>
      <w:tr w:rsidR="00111AB3" w:rsidTr="007B7E81">
        <w:trPr>
          <w:trHeight w:val="655"/>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r>
      <w:tr w:rsidR="00111AB3" w:rsidTr="007B7E81">
        <w:trPr>
          <w:trHeight w:val="789"/>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15 256,0</w:t>
            </w:r>
          </w:p>
        </w:tc>
      </w:tr>
      <w:tr w:rsidR="00111AB3" w:rsidTr="007B7E81">
        <w:trPr>
          <w:trHeight w:val="323"/>
        </w:trPr>
        <w:tc>
          <w:tcPr>
            <w:tcW w:w="2246"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893072" w:rsidRDefault="00111AB3" w:rsidP="007B7E81">
            <w:pPr>
              <w:rPr>
                <w:sz w:val="20"/>
                <w:szCs w:val="20"/>
              </w:rPr>
            </w:pPr>
            <w:r w:rsidRPr="00893072">
              <w:rPr>
                <w:sz w:val="20"/>
                <w:szCs w:val="20"/>
              </w:rPr>
              <w:t>Обеспечение деятельности финансовых, налоговых и таможенных органов и органов (финансово-бюджетного) надзора</w:t>
            </w:r>
          </w:p>
        </w:tc>
        <w:tc>
          <w:tcPr>
            <w:tcW w:w="303"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45,1</w:t>
            </w:r>
          </w:p>
        </w:tc>
      </w:tr>
      <w:tr w:rsidR="00111AB3" w:rsidTr="007B7E81">
        <w:trPr>
          <w:trHeight w:val="364"/>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Резервные фонды</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r>
      <w:tr w:rsidR="00111AB3" w:rsidTr="007B7E81">
        <w:trPr>
          <w:trHeight w:val="278"/>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общегосударственные вопросы</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15 135,8</w:t>
            </w:r>
          </w:p>
        </w:tc>
      </w:tr>
      <w:tr w:rsidR="00111AB3" w:rsidTr="007B7E81">
        <w:trPr>
          <w:trHeight w:val="326"/>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Национальная оборона</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493,8</w:t>
            </w:r>
          </w:p>
        </w:tc>
      </w:tr>
      <w:tr w:rsidR="00111AB3" w:rsidTr="007B7E81">
        <w:trPr>
          <w:trHeight w:val="240"/>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Мобилизационная и вневойсковая подготовка</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493,8</w:t>
            </w:r>
          </w:p>
        </w:tc>
      </w:tr>
      <w:tr w:rsidR="00111AB3" w:rsidTr="007B7E81">
        <w:trPr>
          <w:trHeight w:val="245"/>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Национальная безопасность и правоохранительная деятельность</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55,0</w:t>
            </w:r>
          </w:p>
        </w:tc>
      </w:tr>
      <w:tr w:rsidR="00111AB3" w:rsidTr="007B7E81">
        <w:trPr>
          <w:trHeight w:val="135"/>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Органы юстиции</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501"/>
        </w:trPr>
        <w:tc>
          <w:tcPr>
            <w:tcW w:w="2246"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893072" w:rsidRDefault="00111AB3" w:rsidP="007B7E81">
            <w:pPr>
              <w:rPr>
                <w:sz w:val="20"/>
                <w:szCs w:val="20"/>
              </w:rPr>
            </w:pPr>
            <w:r w:rsidRPr="00893072">
              <w:rPr>
                <w:sz w:val="20"/>
                <w:szCs w:val="20"/>
              </w:rPr>
              <w:t>Другие вопросы в области национальной безопасности и правоохранительной деятельности</w:t>
            </w:r>
          </w:p>
        </w:tc>
        <w:tc>
          <w:tcPr>
            <w:tcW w:w="303"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30,0</w:t>
            </w:r>
          </w:p>
        </w:tc>
      </w:tr>
      <w:tr w:rsidR="00111AB3" w:rsidTr="007B7E81">
        <w:trPr>
          <w:trHeight w:val="202"/>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Национальная экономика</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8 685,4</w:t>
            </w:r>
          </w:p>
        </w:tc>
      </w:tr>
      <w:tr w:rsidR="00111AB3" w:rsidTr="007B7E81">
        <w:trPr>
          <w:trHeight w:val="220"/>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Общеэкономические вопросы</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3 455,0</w:t>
            </w:r>
          </w:p>
        </w:tc>
      </w:tr>
      <w:tr w:rsidR="00111AB3" w:rsidTr="007B7E81">
        <w:trPr>
          <w:trHeight w:val="251"/>
        </w:trPr>
        <w:tc>
          <w:tcPr>
            <w:tcW w:w="2246"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893072" w:rsidRDefault="00111AB3" w:rsidP="007B7E81">
            <w:pPr>
              <w:rPr>
                <w:sz w:val="20"/>
                <w:szCs w:val="20"/>
              </w:rPr>
            </w:pPr>
            <w:r w:rsidRPr="00893072">
              <w:rPr>
                <w:sz w:val="20"/>
                <w:szCs w:val="20"/>
              </w:rPr>
              <w:t>Дорожное хозяйство (дорожные фонды)</w:t>
            </w:r>
          </w:p>
        </w:tc>
        <w:tc>
          <w:tcPr>
            <w:tcW w:w="303"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4 158,7</w:t>
            </w:r>
          </w:p>
        </w:tc>
      </w:tr>
      <w:tr w:rsidR="00111AB3" w:rsidTr="007B7E81">
        <w:trPr>
          <w:trHeight w:val="114"/>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Связь и информатика</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1 060,0</w:t>
            </w:r>
          </w:p>
        </w:tc>
      </w:tr>
      <w:tr w:rsidR="00111AB3" w:rsidTr="007B7E81">
        <w:trPr>
          <w:trHeight w:val="132"/>
        </w:trPr>
        <w:tc>
          <w:tcPr>
            <w:tcW w:w="2246"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893072" w:rsidRDefault="00111AB3" w:rsidP="007B7E81">
            <w:pPr>
              <w:rPr>
                <w:sz w:val="20"/>
                <w:szCs w:val="20"/>
              </w:rPr>
            </w:pPr>
            <w:r w:rsidRPr="00893072">
              <w:rPr>
                <w:sz w:val="20"/>
                <w:szCs w:val="20"/>
              </w:rPr>
              <w:t>Другие вопросы в области национальной экономики</w:t>
            </w:r>
          </w:p>
        </w:tc>
        <w:tc>
          <w:tcPr>
            <w:tcW w:w="303"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11,7</w:t>
            </w:r>
          </w:p>
        </w:tc>
      </w:tr>
      <w:tr w:rsidR="00111AB3" w:rsidTr="007B7E81">
        <w:trPr>
          <w:trHeight w:val="273"/>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Жилищно-коммунальное хозяйство</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1 550,0</w:t>
            </w:r>
          </w:p>
        </w:tc>
      </w:tr>
      <w:tr w:rsidR="00111AB3" w:rsidTr="007B7E81">
        <w:trPr>
          <w:trHeight w:val="288"/>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Жилищное хозяйство</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r>
      <w:tr w:rsidR="00111AB3" w:rsidTr="007B7E81">
        <w:trPr>
          <w:trHeight w:val="286"/>
        </w:trPr>
        <w:tc>
          <w:tcPr>
            <w:tcW w:w="2246" w:type="pct"/>
            <w:gridSpan w:val="7"/>
            <w:tcBorders>
              <w:top w:val="single" w:sz="4" w:space="0" w:color="auto"/>
              <w:left w:val="single" w:sz="8" w:space="0" w:color="auto"/>
              <w:bottom w:val="single" w:sz="4" w:space="0" w:color="auto"/>
              <w:right w:val="single" w:sz="4" w:space="0" w:color="000000"/>
            </w:tcBorders>
            <w:shd w:val="clear" w:color="000000" w:fill="FFFFFF"/>
            <w:vAlign w:val="center"/>
            <w:hideMark/>
          </w:tcPr>
          <w:p w:rsidR="00111AB3" w:rsidRPr="00893072" w:rsidRDefault="00111AB3" w:rsidP="007B7E81">
            <w:pPr>
              <w:rPr>
                <w:sz w:val="20"/>
                <w:szCs w:val="20"/>
              </w:rPr>
            </w:pPr>
            <w:r w:rsidRPr="00893072">
              <w:rPr>
                <w:sz w:val="20"/>
                <w:szCs w:val="20"/>
              </w:rPr>
              <w:t>Благоустройство</w:t>
            </w:r>
          </w:p>
        </w:tc>
        <w:tc>
          <w:tcPr>
            <w:tcW w:w="303"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1 500,0</w:t>
            </w:r>
          </w:p>
        </w:tc>
      </w:tr>
      <w:tr w:rsidR="00111AB3" w:rsidTr="007B7E81">
        <w:trPr>
          <w:trHeight w:val="303"/>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Культура, кинематография</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280,0</w:t>
            </w:r>
          </w:p>
        </w:tc>
      </w:tr>
      <w:tr w:rsidR="00111AB3" w:rsidTr="007B7E81">
        <w:trPr>
          <w:trHeight w:val="273"/>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Культура</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280,0</w:t>
            </w:r>
          </w:p>
        </w:tc>
      </w:tr>
      <w:tr w:rsidR="00111AB3" w:rsidTr="007B7E81">
        <w:trPr>
          <w:trHeight w:val="273"/>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Социальная политика</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60,0</w:t>
            </w:r>
          </w:p>
        </w:tc>
      </w:tr>
      <w:tr w:rsidR="00111AB3" w:rsidTr="007B7E81">
        <w:trPr>
          <w:trHeight w:val="258"/>
        </w:trPr>
        <w:tc>
          <w:tcPr>
            <w:tcW w:w="22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Пенсионное обеспечение</w:t>
            </w:r>
          </w:p>
        </w:tc>
        <w:tc>
          <w:tcPr>
            <w:tcW w:w="303"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6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190"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60,0</w:t>
            </w:r>
          </w:p>
        </w:tc>
      </w:tr>
      <w:tr w:rsidR="00111AB3" w:rsidTr="007B7E81">
        <w:trPr>
          <w:trHeight w:val="273"/>
        </w:trPr>
        <w:tc>
          <w:tcPr>
            <w:tcW w:w="687" w:type="pct"/>
            <w:gridSpan w:val="6"/>
            <w:tcBorders>
              <w:top w:val="single" w:sz="4" w:space="0" w:color="auto"/>
              <w:left w:val="single" w:sz="8" w:space="0" w:color="auto"/>
              <w:bottom w:val="single" w:sz="8" w:space="0" w:color="auto"/>
              <w:right w:val="nil"/>
            </w:tcBorders>
            <w:shd w:val="clear" w:color="000000" w:fill="FCD5B4"/>
            <w:noWrap/>
            <w:vAlign w:val="center"/>
            <w:hideMark/>
          </w:tcPr>
          <w:p w:rsidR="00111AB3" w:rsidRPr="00893072" w:rsidRDefault="00111AB3" w:rsidP="007B7E81">
            <w:pPr>
              <w:rPr>
                <w:b/>
                <w:sz w:val="20"/>
                <w:szCs w:val="20"/>
              </w:rPr>
            </w:pPr>
            <w:r w:rsidRPr="00893072">
              <w:rPr>
                <w:b/>
                <w:sz w:val="20"/>
                <w:szCs w:val="20"/>
              </w:rPr>
              <w:t>ИТОГО:</w:t>
            </w:r>
          </w:p>
        </w:tc>
        <w:tc>
          <w:tcPr>
            <w:tcW w:w="1559" w:type="pct"/>
            <w:tcBorders>
              <w:top w:val="nil"/>
              <w:left w:val="nil"/>
              <w:bottom w:val="single" w:sz="8" w:space="0" w:color="auto"/>
              <w:right w:val="nil"/>
            </w:tcBorders>
            <w:shd w:val="clear" w:color="000000" w:fill="FCD5B4"/>
            <w:noWrap/>
            <w:vAlign w:val="center"/>
            <w:hideMark/>
          </w:tcPr>
          <w:p w:rsidR="00111AB3" w:rsidRPr="00893072" w:rsidRDefault="00111AB3" w:rsidP="007B7E81">
            <w:pPr>
              <w:rPr>
                <w:sz w:val="20"/>
                <w:szCs w:val="20"/>
              </w:rPr>
            </w:pPr>
            <w:r w:rsidRPr="00893072">
              <w:rPr>
                <w:sz w:val="20"/>
                <w:szCs w:val="20"/>
              </w:rPr>
              <w:t> </w:t>
            </w:r>
          </w:p>
        </w:tc>
        <w:tc>
          <w:tcPr>
            <w:tcW w:w="303" w:type="pct"/>
            <w:tcBorders>
              <w:top w:val="nil"/>
              <w:left w:val="nil"/>
              <w:bottom w:val="single" w:sz="8"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261" w:type="pct"/>
            <w:tcBorders>
              <w:top w:val="nil"/>
              <w:left w:val="nil"/>
              <w:bottom w:val="single" w:sz="8"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2190" w:type="pct"/>
            <w:tcBorders>
              <w:top w:val="nil"/>
              <w:left w:val="nil"/>
              <w:bottom w:val="single" w:sz="8" w:space="0" w:color="auto"/>
              <w:right w:val="single" w:sz="8" w:space="0" w:color="auto"/>
            </w:tcBorders>
            <w:shd w:val="clear" w:color="000000" w:fill="FCD5B4"/>
            <w:noWrap/>
            <w:vAlign w:val="center"/>
            <w:hideMark/>
          </w:tcPr>
          <w:p w:rsidR="00111AB3" w:rsidRPr="00893072" w:rsidRDefault="00111AB3" w:rsidP="007B7E81">
            <w:pPr>
              <w:jc w:val="center"/>
              <w:rPr>
                <w:b/>
                <w:bCs/>
                <w:sz w:val="20"/>
                <w:szCs w:val="20"/>
              </w:rPr>
            </w:pPr>
            <w:r w:rsidRPr="00893072">
              <w:rPr>
                <w:b/>
                <w:bCs/>
                <w:sz w:val="20"/>
                <w:szCs w:val="20"/>
              </w:rPr>
              <w:t xml:space="preserve">44 111,5 </w:t>
            </w:r>
          </w:p>
        </w:tc>
      </w:tr>
    </w:tbl>
    <w:p w:rsidR="00111AB3" w:rsidRPr="00893072" w:rsidRDefault="00111AB3" w:rsidP="00111AB3">
      <w:pPr>
        <w:jc w:val="both"/>
        <w:rPr>
          <w:sz w:val="20"/>
          <w:szCs w:val="20"/>
        </w:rPr>
      </w:pPr>
    </w:p>
    <w:p w:rsidR="00111AB3" w:rsidRPr="00893072" w:rsidRDefault="00111AB3" w:rsidP="00111AB3">
      <w:pPr>
        <w:jc w:val="right"/>
        <w:rPr>
          <w:sz w:val="20"/>
          <w:szCs w:val="20"/>
        </w:rPr>
      </w:pPr>
      <w:r w:rsidRPr="00893072">
        <w:rPr>
          <w:sz w:val="20"/>
          <w:szCs w:val="20"/>
        </w:rPr>
        <w:t>Приложение 12</w:t>
      </w:r>
    </w:p>
    <w:p w:rsidR="00111AB3" w:rsidRPr="00893072" w:rsidRDefault="00111AB3" w:rsidP="00111AB3">
      <w:pPr>
        <w:jc w:val="right"/>
        <w:rPr>
          <w:sz w:val="20"/>
          <w:szCs w:val="20"/>
        </w:rPr>
      </w:pPr>
      <w:r w:rsidRPr="00893072">
        <w:rPr>
          <w:sz w:val="20"/>
          <w:szCs w:val="20"/>
        </w:rPr>
        <w:t xml:space="preserve">к решению Совета депутатов </w:t>
      </w:r>
    </w:p>
    <w:p w:rsidR="00111AB3" w:rsidRPr="00893072" w:rsidRDefault="00111AB3" w:rsidP="00111AB3">
      <w:pPr>
        <w:jc w:val="right"/>
        <w:rPr>
          <w:sz w:val="20"/>
          <w:szCs w:val="20"/>
        </w:rPr>
      </w:pPr>
      <w:r w:rsidRPr="00893072">
        <w:rPr>
          <w:sz w:val="20"/>
          <w:szCs w:val="20"/>
        </w:rPr>
        <w:t>сельского поселения Хулимсунт</w:t>
      </w:r>
    </w:p>
    <w:p w:rsidR="00111AB3" w:rsidRPr="00A033C0" w:rsidRDefault="00111AB3" w:rsidP="00111AB3">
      <w:pPr>
        <w:jc w:val="right"/>
        <w:rPr>
          <w:sz w:val="22"/>
          <w:szCs w:val="22"/>
        </w:rPr>
      </w:pPr>
      <w:r>
        <w:rPr>
          <w:sz w:val="22"/>
          <w:szCs w:val="22"/>
        </w:rPr>
        <w:t>от 22.12</w:t>
      </w:r>
      <w:r w:rsidRPr="00A033C0">
        <w:rPr>
          <w:sz w:val="22"/>
          <w:szCs w:val="22"/>
        </w:rPr>
        <w:t xml:space="preserve">.2021 № </w:t>
      </w:r>
      <w:r>
        <w:rPr>
          <w:sz w:val="22"/>
          <w:szCs w:val="22"/>
        </w:rPr>
        <w:t>130</w:t>
      </w:r>
    </w:p>
    <w:p w:rsidR="00111AB3" w:rsidRPr="00893072" w:rsidRDefault="00111AB3" w:rsidP="00111AB3">
      <w:pPr>
        <w:jc w:val="right"/>
        <w:rPr>
          <w:sz w:val="20"/>
          <w:szCs w:val="20"/>
        </w:rPr>
      </w:pPr>
    </w:p>
    <w:p w:rsidR="00111AB3" w:rsidRPr="00893072" w:rsidRDefault="00111AB3" w:rsidP="00111AB3">
      <w:pPr>
        <w:jc w:val="center"/>
        <w:rPr>
          <w:b/>
          <w:sz w:val="20"/>
          <w:szCs w:val="20"/>
        </w:rPr>
      </w:pPr>
      <w:r w:rsidRPr="00893072">
        <w:rPr>
          <w:b/>
          <w:sz w:val="20"/>
          <w:szCs w:val="20"/>
        </w:rPr>
        <w:t>Распределение бюджетных ассигнований по разделам, подразделам классификации расходов бюджета сельского поселения Хулимсунт на 2023 – 2024 год</w:t>
      </w:r>
    </w:p>
    <w:p w:rsidR="00111AB3" w:rsidRPr="00893072" w:rsidRDefault="00111AB3" w:rsidP="00111AB3">
      <w:pPr>
        <w:jc w:val="both"/>
        <w:rPr>
          <w:sz w:val="20"/>
          <w:szCs w:val="20"/>
        </w:rPr>
      </w:pPr>
    </w:p>
    <w:tbl>
      <w:tblPr>
        <w:tblW w:w="5000" w:type="pct"/>
        <w:tblLook w:val="04A0" w:firstRow="1" w:lastRow="0" w:firstColumn="1" w:lastColumn="0" w:noHBand="0" w:noVBand="1"/>
      </w:tblPr>
      <w:tblGrid>
        <w:gridCol w:w="267"/>
        <w:gridCol w:w="267"/>
        <w:gridCol w:w="266"/>
        <w:gridCol w:w="266"/>
        <w:gridCol w:w="266"/>
        <w:gridCol w:w="606"/>
        <w:gridCol w:w="4240"/>
        <w:gridCol w:w="813"/>
        <w:gridCol w:w="698"/>
        <w:gridCol w:w="1275"/>
        <w:gridCol w:w="1372"/>
      </w:tblGrid>
      <w:tr w:rsidR="00111AB3" w:rsidTr="007B7E81">
        <w:trPr>
          <w:trHeight w:val="222"/>
        </w:trPr>
        <w:tc>
          <w:tcPr>
            <w:tcW w:w="121"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21"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21"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21"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21"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300"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2058"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400" w:type="pct"/>
            <w:tcBorders>
              <w:top w:val="nil"/>
              <w:left w:val="nil"/>
              <w:bottom w:val="nil"/>
              <w:right w:val="nil"/>
            </w:tcBorders>
            <w:shd w:val="clear" w:color="000000" w:fill="FFFFFF"/>
            <w:noWrap/>
            <w:vAlign w:val="bottom"/>
            <w:hideMark/>
          </w:tcPr>
          <w:p w:rsidR="00111AB3" w:rsidRPr="00893072" w:rsidRDefault="00111AB3" w:rsidP="007B7E81">
            <w:pPr>
              <w:rPr>
                <w:sz w:val="20"/>
                <w:szCs w:val="20"/>
              </w:rPr>
            </w:pPr>
            <w:r w:rsidRPr="00893072">
              <w:rPr>
                <w:sz w:val="20"/>
                <w:szCs w:val="20"/>
              </w:rPr>
              <w:t> </w:t>
            </w:r>
          </w:p>
        </w:tc>
        <w:tc>
          <w:tcPr>
            <w:tcW w:w="344"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623" w:type="pct"/>
            <w:tcBorders>
              <w:top w:val="nil"/>
              <w:left w:val="nil"/>
              <w:bottom w:val="nil"/>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670" w:type="pct"/>
            <w:tcBorders>
              <w:top w:val="nil"/>
              <w:left w:val="nil"/>
              <w:bottom w:val="nil"/>
              <w:right w:val="nil"/>
            </w:tcBorders>
            <w:shd w:val="clear" w:color="000000" w:fill="FFFFFF"/>
            <w:noWrap/>
            <w:vAlign w:val="bottom"/>
            <w:hideMark/>
          </w:tcPr>
          <w:p w:rsidR="00111AB3" w:rsidRPr="00893072" w:rsidRDefault="00111AB3" w:rsidP="007B7E81">
            <w:pPr>
              <w:jc w:val="right"/>
              <w:rPr>
                <w:b/>
                <w:bCs/>
                <w:sz w:val="20"/>
                <w:szCs w:val="20"/>
              </w:rPr>
            </w:pPr>
            <w:r w:rsidRPr="00893072">
              <w:rPr>
                <w:b/>
                <w:bCs/>
                <w:sz w:val="20"/>
                <w:szCs w:val="20"/>
              </w:rPr>
              <w:t>тыс.руб</w:t>
            </w:r>
          </w:p>
        </w:tc>
      </w:tr>
      <w:tr w:rsidR="00111AB3" w:rsidTr="007B7E81">
        <w:trPr>
          <w:trHeight w:val="252"/>
        </w:trPr>
        <w:tc>
          <w:tcPr>
            <w:tcW w:w="2963" w:type="pct"/>
            <w:gridSpan w:val="7"/>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111AB3" w:rsidRPr="00893072" w:rsidRDefault="00111AB3" w:rsidP="007B7E81">
            <w:pPr>
              <w:jc w:val="center"/>
              <w:rPr>
                <w:b/>
                <w:bCs/>
                <w:sz w:val="20"/>
                <w:szCs w:val="20"/>
              </w:rPr>
            </w:pPr>
            <w:r w:rsidRPr="00893072">
              <w:rPr>
                <w:b/>
                <w:bCs/>
                <w:sz w:val="20"/>
                <w:szCs w:val="20"/>
              </w:rPr>
              <w:t>Наименование показателя</w:t>
            </w:r>
          </w:p>
        </w:tc>
        <w:tc>
          <w:tcPr>
            <w:tcW w:w="400" w:type="pct"/>
            <w:tcBorders>
              <w:top w:val="single" w:sz="8" w:space="0" w:color="auto"/>
              <w:left w:val="nil"/>
              <w:bottom w:val="single" w:sz="8" w:space="0" w:color="auto"/>
              <w:right w:val="single" w:sz="8" w:space="0" w:color="auto"/>
            </w:tcBorders>
            <w:shd w:val="clear" w:color="000000" w:fill="FFFF00"/>
            <w:noWrap/>
            <w:vAlign w:val="bottom"/>
            <w:hideMark/>
          </w:tcPr>
          <w:p w:rsidR="00111AB3" w:rsidRPr="00893072" w:rsidRDefault="00111AB3" w:rsidP="007B7E81">
            <w:pPr>
              <w:jc w:val="center"/>
              <w:rPr>
                <w:b/>
                <w:bCs/>
                <w:sz w:val="20"/>
                <w:szCs w:val="20"/>
              </w:rPr>
            </w:pPr>
            <w:r w:rsidRPr="00893072">
              <w:rPr>
                <w:b/>
                <w:bCs/>
                <w:sz w:val="20"/>
                <w:szCs w:val="20"/>
              </w:rPr>
              <w:t>РЗ</w:t>
            </w:r>
          </w:p>
        </w:tc>
        <w:tc>
          <w:tcPr>
            <w:tcW w:w="344" w:type="pct"/>
            <w:tcBorders>
              <w:top w:val="single" w:sz="8" w:space="0" w:color="auto"/>
              <w:left w:val="nil"/>
              <w:bottom w:val="single" w:sz="8" w:space="0" w:color="auto"/>
              <w:right w:val="single" w:sz="8" w:space="0" w:color="auto"/>
            </w:tcBorders>
            <w:shd w:val="clear" w:color="000000" w:fill="FFFF00"/>
            <w:noWrap/>
            <w:vAlign w:val="bottom"/>
            <w:hideMark/>
          </w:tcPr>
          <w:p w:rsidR="00111AB3" w:rsidRPr="00893072" w:rsidRDefault="00111AB3" w:rsidP="007B7E81">
            <w:pPr>
              <w:jc w:val="center"/>
              <w:rPr>
                <w:b/>
                <w:bCs/>
                <w:sz w:val="20"/>
                <w:szCs w:val="20"/>
              </w:rPr>
            </w:pPr>
            <w:r w:rsidRPr="00893072">
              <w:rPr>
                <w:b/>
                <w:bCs/>
                <w:sz w:val="20"/>
                <w:szCs w:val="20"/>
              </w:rPr>
              <w:t>ПР</w:t>
            </w:r>
          </w:p>
        </w:tc>
        <w:tc>
          <w:tcPr>
            <w:tcW w:w="623" w:type="pct"/>
            <w:tcBorders>
              <w:top w:val="single" w:sz="8" w:space="0" w:color="auto"/>
              <w:left w:val="nil"/>
              <w:bottom w:val="single" w:sz="8" w:space="0" w:color="auto"/>
              <w:right w:val="single" w:sz="8" w:space="0" w:color="auto"/>
            </w:tcBorders>
            <w:shd w:val="clear" w:color="000000" w:fill="FFFF00"/>
            <w:vAlign w:val="center"/>
            <w:hideMark/>
          </w:tcPr>
          <w:p w:rsidR="00111AB3" w:rsidRPr="00893072" w:rsidRDefault="00111AB3" w:rsidP="007B7E81">
            <w:pPr>
              <w:jc w:val="center"/>
              <w:rPr>
                <w:b/>
                <w:bCs/>
                <w:sz w:val="20"/>
                <w:szCs w:val="20"/>
              </w:rPr>
            </w:pPr>
            <w:r w:rsidRPr="00893072">
              <w:rPr>
                <w:b/>
                <w:bCs/>
                <w:sz w:val="20"/>
                <w:szCs w:val="20"/>
              </w:rPr>
              <w:t>Сумма на 2023</w:t>
            </w:r>
          </w:p>
        </w:tc>
        <w:tc>
          <w:tcPr>
            <w:tcW w:w="670" w:type="pct"/>
            <w:tcBorders>
              <w:top w:val="single" w:sz="8" w:space="0" w:color="auto"/>
              <w:left w:val="nil"/>
              <w:bottom w:val="single" w:sz="8" w:space="0" w:color="auto"/>
              <w:right w:val="single" w:sz="8" w:space="0" w:color="auto"/>
            </w:tcBorders>
            <w:shd w:val="clear" w:color="000000" w:fill="FFFF00"/>
            <w:vAlign w:val="center"/>
            <w:hideMark/>
          </w:tcPr>
          <w:p w:rsidR="00111AB3" w:rsidRPr="00893072" w:rsidRDefault="00111AB3" w:rsidP="007B7E81">
            <w:pPr>
              <w:jc w:val="center"/>
              <w:rPr>
                <w:b/>
                <w:bCs/>
                <w:sz w:val="20"/>
                <w:szCs w:val="20"/>
              </w:rPr>
            </w:pPr>
            <w:r w:rsidRPr="00893072">
              <w:rPr>
                <w:b/>
                <w:bCs/>
                <w:sz w:val="20"/>
                <w:szCs w:val="20"/>
              </w:rPr>
              <w:t>Сумма на 2024</w:t>
            </w:r>
          </w:p>
        </w:tc>
      </w:tr>
      <w:tr w:rsidR="00111AB3" w:rsidTr="007B7E81">
        <w:trPr>
          <w:trHeight w:val="215"/>
        </w:trPr>
        <w:tc>
          <w:tcPr>
            <w:tcW w:w="2963" w:type="pct"/>
            <w:gridSpan w:val="7"/>
            <w:tcBorders>
              <w:top w:val="single" w:sz="8"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Общегосударственные вопросы</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33 076,6</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34 796,4</w:t>
            </w:r>
          </w:p>
        </w:tc>
      </w:tr>
      <w:tr w:rsidR="00111AB3" w:rsidTr="007B7E81">
        <w:trPr>
          <w:trHeight w:val="490"/>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lastRenderedPageBreak/>
              <w:t>Функционирование высшего должностного лица субъекта Российской Федерации и муниципального образования</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02</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2 490,4</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2 490,4</w:t>
            </w:r>
          </w:p>
        </w:tc>
      </w:tr>
      <w:tr w:rsidR="00111AB3" w:rsidTr="007B7E81">
        <w:trPr>
          <w:trHeight w:val="592"/>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03</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100,0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100,0</w:t>
            </w:r>
          </w:p>
        </w:tc>
      </w:tr>
      <w:tr w:rsidR="00111AB3" w:rsidTr="007B7E81">
        <w:trPr>
          <w:trHeight w:val="773"/>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04</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15 336,0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15 332,0</w:t>
            </w:r>
          </w:p>
        </w:tc>
      </w:tr>
      <w:tr w:rsidR="00111AB3" w:rsidTr="007B7E81">
        <w:trPr>
          <w:trHeight w:val="171"/>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Резервные фонды</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11</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10,0</w:t>
            </w:r>
          </w:p>
        </w:tc>
      </w:tr>
      <w:tr w:rsidR="00111AB3" w:rsidTr="007B7E81">
        <w:trPr>
          <w:trHeight w:val="188"/>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Другие общегосударственные вопросы</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13</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15 140,2</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16 864,0</w:t>
            </w:r>
          </w:p>
        </w:tc>
      </w:tr>
      <w:tr w:rsidR="00111AB3" w:rsidTr="007B7E81">
        <w:trPr>
          <w:trHeight w:val="220"/>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Национальная оборона</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02</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510,5</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528,4</w:t>
            </w:r>
          </w:p>
        </w:tc>
      </w:tr>
      <w:tr w:rsidR="00111AB3" w:rsidTr="007B7E81">
        <w:trPr>
          <w:trHeight w:val="237"/>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Мобилизационная и вневойсковая подготовка</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02</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03</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510,5</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528,4</w:t>
            </w:r>
          </w:p>
        </w:tc>
      </w:tr>
      <w:tr w:rsidR="00111AB3" w:rsidTr="007B7E81">
        <w:trPr>
          <w:trHeight w:val="321"/>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Национальная безопасность и правоохранительная деятельность</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03</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56,0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56,0</w:t>
            </w:r>
          </w:p>
        </w:tc>
      </w:tr>
      <w:tr w:rsidR="00111AB3" w:rsidTr="007B7E81">
        <w:trPr>
          <w:trHeight w:val="203"/>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Органы юстиции</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03</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04</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25,0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25,0</w:t>
            </w:r>
          </w:p>
        </w:tc>
      </w:tr>
      <w:tr w:rsidR="00111AB3" w:rsidTr="007B7E81">
        <w:trPr>
          <w:trHeight w:val="534"/>
        </w:trPr>
        <w:tc>
          <w:tcPr>
            <w:tcW w:w="2963" w:type="pct"/>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111AB3" w:rsidRPr="00893072" w:rsidRDefault="00111AB3" w:rsidP="007B7E81">
            <w:pPr>
              <w:rPr>
                <w:sz w:val="20"/>
                <w:szCs w:val="20"/>
              </w:rPr>
            </w:pPr>
            <w:r w:rsidRPr="00893072">
              <w:rPr>
                <w:sz w:val="20"/>
                <w:szCs w:val="20"/>
              </w:rPr>
              <w:t>Другие вопросы в области национальной безопасности и правоохранительной деятельности</w:t>
            </w:r>
          </w:p>
        </w:tc>
        <w:tc>
          <w:tcPr>
            <w:tcW w:w="400" w:type="pct"/>
            <w:tcBorders>
              <w:top w:val="nil"/>
              <w:left w:val="nil"/>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03</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14</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31,0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31,0</w:t>
            </w:r>
          </w:p>
        </w:tc>
      </w:tr>
      <w:tr w:rsidR="00111AB3" w:rsidTr="007B7E81">
        <w:trPr>
          <w:trHeight w:val="258"/>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Национальная экономика</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04</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8 400,8</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15 109,2</w:t>
            </w:r>
          </w:p>
        </w:tc>
      </w:tr>
      <w:tr w:rsidR="00111AB3" w:rsidTr="007B7E81">
        <w:trPr>
          <w:trHeight w:val="119"/>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Общеэкономические вопросы</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04</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3 030,0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2 530,0</w:t>
            </w:r>
          </w:p>
        </w:tc>
      </w:tr>
      <w:tr w:rsidR="00111AB3" w:rsidTr="007B7E81">
        <w:trPr>
          <w:trHeight w:val="138"/>
        </w:trPr>
        <w:tc>
          <w:tcPr>
            <w:tcW w:w="2963" w:type="pct"/>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111AB3" w:rsidRPr="00893072" w:rsidRDefault="00111AB3" w:rsidP="007B7E81">
            <w:pPr>
              <w:rPr>
                <w:sz w:val="20"/>
                <w:szCs w:val="20"/>
              </w:rPr>
            </w:pPr>
            <w:r w:rsidRPr="00893072">
              <w:rPr>
                <w:sz w:val="20"/>
                <w:szCs w:val="20"/>
              </w:rPr>
              <w:t>Дорожное хозяйство (дорожные фонды)</w:t>
            </w:r>
          </w:p>
        </w:tc>
        <w:tc>
          <w:tcPr>
            <w:tcW w:w="400" w:type="pct"/>
            <w:tcBorders>
              <w:top w:val="nil"/>
              <w:left w:val="nil"/>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04</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09</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4 310,8</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4 616,7</w:t>
            </w:r>
          </w:p>
        </w:tc>
      </w:tr>
      <w:tr w:rsidR="00111AB3" w:rsidTr="007B7E81">
        <w:trPr>
          <w:trHeight w:val="169"/>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Связь и информатика</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04</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1 060,0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1 060,0</w:t>
            </w:r>
          </w:p>
        </w:tc>
      </w:tr>
      <w:tr w:rsidR="00111AB3" w:rsidTr="007B7E81">
        <w:trPr>
          <w:trHeight w:val="267"/>
        </w:trPr>
        <w:tc>
          <w:tcPr>
            <w:tcW w:w="2963" w:type="pct"/>
            <w:gridSpan w:val="7"/>
            <w:tcBorders>
              <w:top w:val="single" w:sz="4" w:space="0" w:color="auto"/>
              <w:left w:val="single" w:sz="8" w:space="0" w:color="auto"/>
              <w:bottom w:val="single" w:sz="4" w:space="0" w:color="auto"/>
              <w:right w:val="single" w:sz="4" w:space="0" w:color="000000"/>
            </w:tcBorders>
            <w:shd w:val="clear" w:color="000000" w:fill="FFFFFF"/>
            <w:vAlign w:val="bottom"/>
            <w:hideMark/>
          </w:tcPr>
          <w:p w:rsidR="00111AB3" w:rsidRPr="00893072" w:rsidRDefault="00111AB3" w:rsidP="007B7E81">
            <w:pPr>
              <w:rPr>
                <w:sz w:val="20"/>
                <w:szCs w:val="20"/>
              </w:rPr>
            </w:pPr>
            <w:r w:rsidRPr="00893072">
              <w:rPr>
                <w:sz w:val="20"/>
                <w:szCs w:val="20"/>
              </w:rPr>
              <w:t>Другие вопросы в области национальной экономики</w:t>
            </w:r>
          </w:p>
        </w:tc>
        <w:tc>
          <w:tcPr>
            <w:tcW w:w="400" w:type="pct"/>
            <w:tcBorders>
              <w:top w:val="nil"/>
              <w:left w:val="nil"/>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04</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12</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6 902,5</w:t>
            </w:r>
          </w:p>
        </w:tc>
      </w:tr>
      <w:tr w:rsidR="00111AB3" w:rsidTr="007B7E81">
        <w:trPr>
          <w:trHeight w:val="282"/>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Жилищно-коммунальное хозяйство</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05</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1 624,1</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1 050,0</w:t>
            </w:r>
          </w:p>
        </w:tc>
      </w:tr>
      <w:tr w:rsidR="00111AB3" w:rsidTr="007B7E81">
        <w:trPr>
          <w:trHeight w:val="182"/>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Жилищное хозяйство</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05</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50,0</w:t>
            </w:r>
          </w:p>
        </w:tc>
      </w:tr>
      <w:tr w:rsidR="00111AB3" w:rsidTr="007B7E81">
        <w:trPr>
          <w:trHeight w:val="200"/>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Благоустройство</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05</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03</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1 574,1</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1 000,0</w:t>
            </w:r>
          </w:p>
        </w:tc>
      </w:tr>
      <w:tr w:rsidR="00111AB3" w:rsidTr="007B7E81">
        <w:trPr>
          <w:trHeight w:val="267"/>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КУЛЬТУРА, КИНЕМАТОГРАФИЯ</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08</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350,2</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250,2</w:t>
            </w:r>
          </w:p>
        </w:tc>
      </w:tr>
      <w:tr w:rsidR="00111AB3" w:rsidTr="007B7E81">
        <w:trPr>
          <w:trHeight w:val="94"/>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Культура</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08</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350,2</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250,2</w:t>
            </w:r>
          </w:p>
        </w:tc>
      </w:tr>
      <w:tr w:rsidR="00111AB3" w:rsidTr="007B7E81">
        <w:trPr>
          <w:trHeight w:val="252"/>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Социальная политика</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10</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00</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60,0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60,0</w:t>
            </w:r>
          </w:p>
        </w:tc>
      </w:tr>
      <w:tr w:rsidR="00111AB3" w:rsidTr="007B7E81">
        <w:trPr>
          <w:trHeight w:val="296"/>
        </w:trPr>
        <w:tc>
          <w:tcPr>
            <w:tcW w:w="2963" w:type="pct"/>
            <w:gridSpan w:val="7"/>
            <w:tcBorders>
              <w:top w:val="single" w:sz="4" w:space="0" w:color="auto"/>
              <w:left w:val="single" w:sz="8" w:space="0" w:color="auto"/>
              <w:bottom w:val="single" w:sz="4" w:space="0" w:color="auto"/>
              <w:right w:val="single" w:sz="4" w:space="0" w:color="auto"/>
            </w:tcBorders>
            <w:shd w:val="clear" w:color="000000" w:fill="FFFFFF"/>
            <w:vAlign w:val="bottom"/>
            <w:hideMark/>
          </w:tcPr>
          <w:p w:rsidR="00111AB3" w:rsidRPr="00893072" w:rsidRDefault="00111AB3" w:rsidP="007B7E81">
            <w:pPr>
              <w:rPr>
                <w:sz w:val="20"/>
                <w:szCs w:val="20"/>
              </w:rPr>
            </w:pPr>
            <w:r w:rsidRPr="00893072">
              <w:rPr>
                <w:sz w:val="20"/>
                <w:szCs w:val="20"/>
              </w:rPr>
              <w:t>Пенсионное обеспечение</w:t>
            </w:r>
          </w:p>
        </w:tc>
        <w:tc>
          <w:tcPr>
            <w:tcW w:w="400"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10</w:t>
            </w:r>
          </w:p>
        </w:tc>
        <w:tc>
          <w:tcPr>
            <w:tcW w:w="344" w:type="pct"/>
            <w:tcBorders>
              <w:top w:val="nil"/>
              <w:left w:val="single" w:sz="4" w:space="0" w:color="auto"/>
              <w:bottom w:val="single" w:sz="4" w:space="0" w:color="auto"/>
              <w:right w:val="nil"/>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01</w:t>
            </w:r>
          </w:p>
        </w:tc>
        <w:tc>
          <w:tcPr>
            <w:tcW w:w="623"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60,0</w:t>
            </w:r>
          </w:p>
        </w:tc>
        <w:tc>
          <w:tcPr>
            <w:tcW w:w="670" w:type="pct"/>
            <w:tcBorders>
              <w:top w:val="nil"/>
              <w:left w:val="single" w:sz="4" w:space="0" w:color="auto"/>
              <w:bottom w:val="single" w:sz="4" w:space="0" w:color="auto"/>
              <w:right w:val="single" w:sz="8" w:space="0" w:color="auto"/>
            </w:tcBorders>
            <w:shd w:val="clear" w:color="000000" w:fill="FFFFFF"/>
            <w:noWrap/>
            <w:vAlign w:val="bottom"/>
            <w:hideMark/>
          </w:tcPr>
          <w:p w:rsidR="00111AB3" w:rsidRPr="00893072" w:rsidRDefault="00111AB3" w:rsidP="007B7E81">
            <w:pPr>
              <w:jc w:val="right"/>
              <w:rPr>
                <w:sz w:val="20"/>
                <w:szCs w:val="20"/>
              </w:rPr>
            </w:pPr>
            <w:r w:rsidRPr="00893072">
              <w:rPr>
                <w:sz w:val="20"/>
                <w:szCs w:val="20"/>
              </w:rPr>
              <w:t>60,0</w:t>
            </w:r>
          </w:p>
        </w:tc>
      </w:tr>
      <w:tr w:rsidR="00111AB3" w:rsidTr="007B7E81">
        <w:trPr>
          <w:trHeight w:val="267"/>
        </w:trPr>
        <w:tc>
          <w:tcPr>
            <w:tcW w:w="905" w:type="pct"/>
            <w:gridSpan w:val="6"/>
            <w:tcBorders>
              <w:top w:val="single" w:sz="4" w:space="0" w:color="auto"/>
              <w:left w:val="single" w:sz="8" w:space="0" w:color="auto"/>
              <w:bottom w:val="single" w:sz="8" w:space="0" w:color="auto"/>
              <w:right w:val="nil"/>
            </w:tcBorders>
            <w:shd w:val="clear" w:color="000000" w:fill="FCD5B4"/>
            <w:noWrap/>
            <w:vAlign w:val="bottom"/>
            <w:hideMark/>
          </w:tcPr>
          <w:p w:rsidR="00111AB3" w:rsidRPr="00893072" w:rsidRDefault="00111AB3" w:rsidP="007B7E81">
            <w:pPr>
              <w:rPr>
                <w:sz w:val="20"/>
                <w:szCs w:val="20"/>
              </w:rPr>
            </w:pPr>
            <w:r w:rsidRPr="00893072">
              <w:rPr>
                <w:sz w:val="20"/>
                <w:szCs w:val="20"/>
              </w:rPr>
              <w:t>ИТОГО:</w:t>
            </w:r>
          </w:p>
        </w:tc>
        <w:tc>
          <w:tcPr>
            <w:tcW w:w="2058" w:type="pct"/>
            <w:tcBorders>
              <w:top w:val="nil"/>
              <w:left w:val="nil"/>
              <w:bottom w:val="single" w:sz="8" w:space="0" w:color="auto"/>
              <w:right w:val="nil"/>
            </w:tcBorders>
            <w:shd w:val="clear" w:color="000000" w:fill="FCD5B4"/>
            <w:noWrap/>
            <w:vAlign w:val="bottom"/>
            <w:hideMark/>
          </w:tcPr>
          <w:p w:rsidR="00111AB3" w:rsidRPr="00893072" w:rsidRDefault="00111AB3" w:rsidP="007B7E81">
            <w:pPr>
              <w:rPr>
                <w:sz w:val="20"/>
                <w:szCs w:val="20"/>
              </w:rPr>
            </w:pPr>
            <w:r w:rsidRPr="00893072">
              <w:rPr>
                <w:sz w:val="20"/>
                <w:szCs w:val="20"/>
              </w:rPr>
              <w:t> </w:t>
            </w:r>
          </w:p>
        </w:tc>
        <w:tc>
          <w:tcPr>
            <w:tcW w:w="400" w:type="pct"/>
            <w:tcBorders>
              <w:top w:val="nil"/>
              <w:left w:val="nil"/>
              <w:bottom w:val="single" w:sz="8" w:space="0" w:color="auto"/>
              <w:right w:val="nil"/>
            </w:tcBorders>
            <w:shd w:val="clear" w:color="000000" w:fill="FCD5B4"/>
            <w:noWrap/>
            <w:vAlign w:val="bottom"/>
            <w:hideMark/>
          </w:tcPr>
          <w:p w:rsidR="00111AB3" w:rsidRPr="00893072" w:rsidRDefault="00111AB3" w:rsidP="007B7E81">
            <w:pPr>
              <w:rPr>
                <w:sz w:val="20"/>
                <w:szCs w:val="20"/>
              </w:rPr>
            </w:pPr>
            <w:r w:rsidRPr="00893072">
              <w:rPr>
                <w:sz w:val="20"/>
                <w:szCs w:val="20"/>
              </w:rPr>
              <w:t> </w:t>
            </w:r>
          </w:p>
        </w:tc>
        <w:tc>
          <w:tcPr>
            <w:tcW w:w="344" w:type="pct"/>
            <w:tcBorders>
              <w:top w:val="nil"/>
              <w:left w:val="nil"/>
              <w:bottom w:val="single" w:sz="8" w:space="0" w:color="auto"/>
              <w:right w:val="nil"/>
            </w:tcBorders>
            <w:shd w:val="clear" w:color="000000" w:fill="FCD5B4"/>
            <w:noWrap/>
            <w:vAlign w:val="bottom"/>
            <w:hideMark/>
          </w:tcPr>
          <w:p w:rsidR="00111AB3" w:rsidRPr="00893072" w:rsidRDefault="00111AB3" w:rsidP="007B7E81">
            <w:pPr>
              <w:rPr>
                <w:sz w:val="20"/>
                <w:szCs w:val="20"/>
              </w:rPr>
            </w:pPr>
            <w:r w:rsidRPr="00893072">
              <w:rPr>
                <w:sz w:val="20"/>
                <w:szCs w:val="20"/>
              </w:rPr>
              <w:t> </w:t>
            </w:r>
          </w:p>
        </w:tc>
        <w:tc>
          <w:tcPr>
            <w:tcW w:w="623" w:type="pct"/>
            <w:tcBorders>
              <w:top w:val="nil"/>
              <w:left w:val="nil"/>
              <w:bottom w:val="single" w:sz="8" w:space="0" w:color="auto"/>
              <w:right w:val="single" w:sz="8" w:space="0" w:color="auto"/>
            </w:tcBorders>
            <w:shd w:val="clear" w:color="000000" w:fill="FCD5B4"/>
            <w:noWrap/>
            <w:vAlign w:val="bottom"/>
            <w:hideMark/>
          </w:tcPr>
          <w:p w:rsidR="00111AB3" w:rsidRPr="00893072" w:rsidRDefault="00111AB3" w:rsidP="007B7E81">
            <w:pPr>
              <w:jc w:val="right"/>
              <w:rPr>
                <w:b/>
                <w:bCs/>
                <w:sz w:val="20"/>
                <w:szCs w:val="20"/>
              </w:rPr>
            </w:pPr>
            <w:r w:rsidRPr="00893072">
              <w:rPr>
                <w:b/>
                <w:bCs/>
                <w:sz w:val="20"/>
                <w:szCs w:val="20"/>
              </w:rPr>
              <w:t xml:space="preserve">44 078,2 </w:t>
            </w:r>
          </w:p>
        </w:tc>
        <w:tc>
          <w:tcPr>
            <w:tcW w:w="670" w:type="pct"/>
            <w:tcBorders>
              <w:top w:val="nil"/>
              <w:left w:val="nil"/>
              <w:bottom w:val="single" w:sz="8" w:space="0" w:color="auto"/>
              <w:right w:val="single" w:sz="8" w:space="0" w:color="auto"/>
            </w:tcBorders>
            <w:shd w:val="clear" w:color="000000" w:fill="FCD5B4"/>
            <w:noWrap/>
            <w:vAlign w:val="bottom"/>
            <w:hideMark/>
          </w:tcPr>
          <w:p w:rsidR="00111AB3" w:rsidRPr="00893072" w:rsidRDefault="00111AB3" w:rsidP="007B7E81">
            <w:pPr>
              <w:jc w:val="right"/>
              <w:rPr>
                <w:b/>
                <w:bCs/>
                <w:sz w:val="20"/>
                <w:szCs w:val="20"/>
              </w:rPr>
            </w:pPr>
            <w:r w:rsidRPr="00893072">
              <w:rPr>
                <w:b/>
                <w:bCs/>
                <w:sz w:val="20"/>
                <w:szCs w:val="20"/>
              </w:rPr>
              <w:t xml:space="preserve">51 850,2 </w:t>
            </w:r>
          </w:p>
        </w:tc>
      </w:tr>
    </w:tbl>
    <w:p w:rsidR="00111AB3" w:rsidRDefault="00111AB3" w:rsidP="00111AB3">
      <w:pPr>
        <w:jc w:val="both"/>
      </w:pPr>
    </w:p>
    <w:p w:rsidR="00111AB3" w:rsidRPr="00893072" w:rsidRDefault="00111AB3" w:rsidP="00111AB3">
      <w:pPr>
        <w:jc w:val="right"/>
        <w:rPr>
          <w:sz w:val="20"/>
          <w:szCs w:val="20"/>
        </w:rPr>
      </w:pPr>
      <w:r w:rsidRPr="00893072">
        <w:rPr>
          <w:sz w:val="20"/>
          <w:szCs w:val="20"/>
        </w:rPr>
        <w:t>Приложение 13</w:t>
      </w:r>
    </w:p>
    <w:p w:rsidR="00111AB3" w:rsidRPr="00893072" w:rsidRDefault="00111AB3" w:rsidP="00111AB3">
      <w:pPr>
        <w:jc w:val="right"/>
        <w:rPr>
          <w:sz w:val="20"/>
          <w:szCs w:val="20"/>
        </w:rPr>
      </w:pPr>
      <w:r w:rsidRPr="00893072">
        <w:rPr>
          <w:sz w:val="20"/>
          <w:szCs w:val="20"/>
        </w:rPr>
        <w:t xml:space="preserve">к решению Совета депутатов </w:t>
      </w:r>
    </w:p>
    <w:p w:rsidR="00111AB3" w:rsidRPr="00893072" w:rsidRDefault="00111AB3" w:rsidP="00111AB3">
      <w:pPr>
        <w:jc w:val="right"/>
        <w:rPr>
          <w:sz w:val="20"/>
          <w:szCs w:val="20"/>
        </w:rPr>
      </w:pPr>
      <w:r w:rsidRPr="00893072">
        <w:rPr>
          <w:sz w:val="20"/>
          <w:szCs w:val="20"/>
        </w:rPr>
        <w:t>сельского поселения Хулимсунт</w:t>
      </w:r>
    </w:p>
    <w:p w:rsidR="00111AB3" w:rsidRPr="00A033C0" w:rsidRDefault="00111AB3" w:rsidP="00111AB3">
      <w:pPr>
        <w:jc w:val="right"/>
        <w:rPr>
          <w:sz w:val="22"/>
          <w:szCs w:val="22"/>
        </w:rPr>
      </w:pPr>
      <w:r>
        <w:rPr>
          <w:sz w:val="22"/>
          <w:szCs w:val="22"/>
        </w:rPr>
        <w:t>от 22.12</w:t>
      </w:r>
      <w:r w:rsidRPr="00A033C0">
        <w:rPr>
          <w:sz w:val="22"/>
          <w:szCs w:val="22"/>
        </w:rPr>
        <w:t xml:space="preserve">.2021 № </w:t>
      </w:r>
      <w:r>
        <w:rPr>
          <w:sz w:val="22"/>
          <w:szCs w:val="22"/>
        </w:rPr>
        <w:t>130</w:t>
      </w:r>
    </w:p>
    <w:p w:rsidR="00111AB3" w:rsidRPr="00893072" w:rsidRDefault="00111AB3" w:rsidP="00111AB3">
      <w:pPr>
        <w:jc w:val="right"/>
        <w:rPr>
          <w:sz w:val="20"/>
          <w:szCs w:val="20"/>
        </w:rPr>
      </w:pPr>
    </w:p>
    <w:p w:rsidR="00111AB3" w:rsidRPr="00893072" w:rsidRDefault="00111AB3" w:rsidP="00111AB3">
      <w:pPr>
        <w:jc w:val="center"/>
        <w:rPr>
          <w:b/>
          <w:sz w:val="20"/>
          <w:szCs w:val="20"/>
        </w:rPr>
      </w:pPr>
      <w:r w:rsidRPr="00893072">
        <w:rPr>
          <w:b/>
          <w:sz w:val="20"/>
          <w:szCs w:val="20"/>
        </w:rPr>
        <w:t>Ведомственная структура расходов бюджета сельского поселения Хулимсунт на 2022 год</w:t>
      </w:r>
    </w:p>
    <w:tbl>
      <w:tblPr>
        <w:tblW w:w="5000" w:type="pct"/>
        <w:tblLook w:val="04A0" w:firstRow="1" w:lastRow="0" w:firstColumn="1" w:lastColumn="0" w:noHBand="0" w:noVBand="1"/>
      </w:tblPr>
      <w:tblGrid>
        <w:gridCol w:w="274"/>
        <w:gridCol w:w="275"/>
        <w:gridCol w:w="273"/>
        <w:gridCol w:w="273"/>
        <w:gridCol w:w="273"/>
        <w:gridCol w:w="273"/>
        <w:gridCol w:w="3072"/>
        <w:gridCol w:w="701"/>
        <w:gridCol w:w="457"/>
        <w:gridCol w:w="506"/>
        <w:gridCol w:w="1294"/>
        <w:gridCol w:w="529"/>
        <w:gridCol w:w="941"/>
        <w:gridCol w:w="1195"/>
      </w:tblGrid>
      <w:tr w:rsidR="00111AB3" w:rsidTr="007B7E81">
        <w:trPr>
          <w:trHeight w:val="420"/>
        </w:trPr>
        <w:tc>
          <w:tcPr>
            <w:tcW w:w="133" w:type="pct"/>
            <w:tcBorders>
              <w:top w:val="nil"/>
              <w:left w:val="nil"/>
              <w:bottom w:val="nil"/>
              <w:right w:val="nil"/>
            </w:tcBorders>
            <w:shd w:val="clear" w:color="000000" w:fill="FFFFFF"/>
            <w:noWrap/>
            <w:vAlign w:val="bottom"/>
            <w:hideMark/>
          </w:tcPr>
          <w:p w:rsidR="00111AB3" w:rsidRPr="00893072" w:rsidRDefault="00111AB3" w:rsidP="007B7E81">
            <w:pPr>
              <w:rPr>
                <w:sz w:val="20"/>
                <w:szCs w:val="20"/>
              </w:rPr>
            </w:pPr>
            <w:r w:rsidRPr="00893072">
              <w:rPr>
                <w:sz w:val="20"/>
                <w:szCs w:val="20"/>
              </w:rPr>
              <w:t> </w:t>
            </w:r>
          </w:p>
        </w:tc>
        <w:tc>
          <w:tcPr>
            <w:tcW w:w="133"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32"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32"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32"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32"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485"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339" w:type="pct"/>
            <w:tcBorders>
              <w:top w:val="nil"/>
              <w:left w:val="nil"/>
              <w:bottom w:val="single" w:sz="8" w:space="0" w:color="auto"/>
              <w:right w:val="nil"/>
            </w:tcBorders>
            <w:shd w:val="clear" w:color="000000" w:fill="FFFFFF"/>
            <w:noWrap/>
            <w:vAlign w:val="center"/>
            <w:hideMark/>
          </w:tcPr>
          <w:p w:rsidR="00111AB3" w:rsidRPr="00893072" w:rsidRDefault="00111AB3" w:rsidP="007B7E81">
            <w:pPr>
              <w:jc w:val="center"/>
              <w:rPr>
                <w:b/>
                <w:bCs/>
                <w:sz w:val="20"/>
                <w:szCs w:val="20"/>
              </w:rPr>
            </w:pPr>
            <w:r w:rsidRPr="00893072">
              <w:rPr>
                <w:b/>
                <w:bCs/>
                <w:sz w:val="20"/>
                <w:szCs w:val="20"/>
              </w:rPr>
              <w:t> </w:t>
            </w:r>
          </w:p>
        </w:tc>
        <w:tc>
          <w:tcPr>
            <w:tcW w:w="221" w:type="pct"/>
            <w:tcBorders>
              <w:top w:val="nil"/>
              <w:left w:val="nil"/>
              <w:bottom w:val="single" w:sz="8"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245" w:type="pct"/>
            <w:tcBorders>
              <w:top w:val="nil"/>
              <w:left w:val="nil"/>
              <w:bottom w:val="single" w:sz="8" w:space="0" w:color="auto"/>
              <w:right w:val="nil"/>
            </w:tcBorders>
            <w:shd w:val="clear" w:color="000000" w:fill="FFFFFF"/>
            <w:noWrap/>
            <w:vAlign w:val="center"/>
            <w:hideMark/>
          </w:tcPr>
          <w:p w:rsidR="00111AB3" w:rsidRPr="00893072" w:rsidRDefault="00111AB3" w:rsidP="007B7E81">
            <w:pPr>
              <w:jc w:val="center"/>
              <w:rPr>
                <w:b/>
                <w:bCs/>
                <w:sz w:val="20"/>
                <w:szCs w:val="20"/>
              </w:rPr>
            </w:pPr>
            <w:r w:rsidRPr="00893072">
              <w:rPr>
                <w:b/>
                <w:bCs/>
                <w:sz w:val="20"/>
                <w:szCs w:val="20"/>
              </w:rPr>
              <w:t> </w:t>
            </w:r>
          </w:p>
        </w:tc>
        <w:tc>
          <w:tcPr>
            <w:tcW w:w="626" w:type="pct"/>
            <w:tcBorders>
              <w:top w:val="nil"/>
              <w:left w:val="nil"/>
              <w:bottom w:val="single" w:sz="8" w:space="0" w:color="auto"/>
              <w:right w:val="nil"/>
            </w:tcBorders>
            <w:shd w:val="clear" w:color="000000" w:fill="FFFFFF"/>
            <w:noWrap/>
            <w:vAlign w:val="center"/>
            <w:hideMark/>
          </w:tcPr>
          <w:p w:rsidR="00111AB3" w:rsidRPr="00893072" w:rsidRDefault="00111AB3" w:rsidP="007B7E81">
            <w:pPr>
              <w:jc w:val="center"/>
              <w:rPr>
                <w:b/>
                <w:bCs/>
                <w:sz w:val="20"/>
                <w:szCs w:val="20"/>
              </w:rPr>
            </w:pPr>
            <w:r w:rsidRPr="00893072">
              <w:rPr>
                <w:b/>
                <w:bCs/>
                <w:sz w:val="20"/>
                <w:szCs w:val="20"/>
              </w:rPr>
              <w:t> </w:t>
            </w:r>
          </w:p>
        </w:tc>
        <w:tc>
          <w:tcPr>
            <w:tcW w:w="256" w:type="pct"/>
            <w:tcBorders>
              <w:top w:val="nil"/>
              <w:left w:val="nil"/>
              <w:bottom w:val="single" w:sz="8" w:space="0" w:color="auto"/>
              <w:right w:val="nil"/>
            </w:tcBorders>
            <w:shd w:val="clear" w:color="000000" w:fill="FFFFFF"/>
            <w:noWrap/>
            <w:vAlign w:val="center"/>
            <w:hideMark/>
          </w:tcPr>
          <w:p w:rsidR="00111AB3" w:rsidRPr="00893072" w:rsidRDefault="00111AB3" w:rsidP="007B7E81">
            <w:pPr>
              <w:jc w:val="center"/>
              <w:rPr>
                <w:b/>
                <w:bCs/>
                <w:sz w:val="20"/>
                <w:szCs w:val="20"/>
              </w:rPr>
            </w:pPr>
            <w:r w:rsidRPr="00893072">
              <w:rPr>
                <w:b/>
                <w:bCs/>
                <w:sz w:val="20"/>
                <w:szCs w:val="20"/>
              </w:rPr>
              <w:t> </w:t>
            </w:r>
          </w:p>
        </w:tc>
        <w:tc>
          <w:tcPr>
            <w:tcW w:w="1033" w:type="pct"/>
            <w:gridSpan w:val="2"/>
            <w:tcBorders>
              <w:top w:val="nil"/>
              <w:left w:val="nil"/>
              <w:bottom w:val="single" w:sz="8" w:space="0" w:color="auto"/>
              <w:right w:val="nil"/>
            </w:tcBorders>
            <w:shd w:val="clear" w:color="000000" w:fill="FFFFFF"/>
            <w:noWrap/>
            <w:vAlign w:val="center"/>
            <w:hideMark/>
          </w:tcPr>
          <w:p w:rsidR="00111AB3" w:rsidRPr="00893072" w:rsidRDefault="00111AB3" w:rsidP="007B7E81">
            <w:pPr>
              <w:jc w:val="center"/>
              <w:rPr>
                <w:b/>
                <w:bCs/>
                <w:sz w:val="20"/>
                <w:szCs w:val="20"/>
              </w:rPr>
            </w:pPr>
            <w:r w:rsidRPr="00893072">
              <w:rPr>
                <w:b/>
                <w:bCs/>
                <w:sz w:val="20"/>
                <w:szCs w:val="20"/>
              </w:rPr>
              <w:t>тыс.руб</w:t>
            </w:r>
          </w:p>
        </w:tc>
      </w:tr>
      <w:tr w:rsidR="00111AB3" w:rsidTr="007B7E81">
        <w:trPr>
          <w:trHeight w:val="885"/>
        </w:trPr>
        <w:tc>
          <w:tcPr>
            <w:tcW w:w="2279" w:type="pct"/>
            <w:gridSpan w:val="7"/>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111AB3" w:rsidRPr="00893072" w:rsidRDefault="00111AB3" w:rsidP="007B7E81">
            <w:pPr>
              <w:rPr>
                <w:b/>
                <w:bCs/>
                <w:sz w:val="20"/>
                <w:szCs w:val="20"/>
              </w:rPr>
            </w:pPr>
            <w:r w:rsidRPr="00893072">
              <w:rPr>
                <w:b/>
                <w:bCs/>
                <w:sz w:val="20"/>
                <w:szCs w:val="20"/>
              </w:rPr>
              <w:t>Наименование показателя</w:t>
            </w:r>
          </w:p>
        </w:tc>
        <w:tc>
          <w:tcPr>
            <w:tcW w:w="339"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ППП</w:t>
            </w:r>
          </w:p>
        </w:tc>
        <w:tc>
          <w:tcPr>
            <w:tcW w:w="221"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РЗ</w:t>
            </w:r>
          </w:p>
        </w:tc>
        <w:tc>
          <w:tcPr>
            <w:tcW w:w="245"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ПР</w:t>
            </w:r>
          </w:p>
        </w:tc>
        <w:tc>
          <w:tcPr>
            <w:tcW w:w="626"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ЦСР</w:t>
            </w:r>
          </w:p>
        </w:tc>
        <w:tc>
          <w:tcPr>
            <w:tcW w:w="256"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ВР</w:t>
            </w:r>
          </w:p>
        </w:tc>
        <w:tc>
          <w:tcPr>
            <w:tcW w:w="455" w:type="pct"/>
            <w:tcBorders>
              <w:top w:val="nil"/>
              <w:left w:val="nil"/>
              <w:bottom w:val="single" w:sz="8" w:space="0" w:color="auto"/>
              <w:right w:val="nil"/>
            </w:tcBorders>
            <w:shd w:val="clear" w:color="000000" w:fill="DA9694"/>
            <w:vAlign w:val="center"/>
            <w:hideMark/>
          </w:tcPr>
          <w:p w:rsidR="00111AB3" w:rsidRPr="00893072" w:rsidRDefault="00111AB3" w:rsidP="007B7E81">
            <w:pPr>
              <w:jc w:val="center"/>
              <w:rPr>
                <w:b/>
                <w:bCs/>
                <w:sz w:val="20"/>
                <w:szCs w:val="20"/>
              </w:rPr>
            </w:pPr>
            <w:r w:rsidRPr="00893072">
              <w:rPr>
                <w:b/>
                <w:bCs/>
                <w:sz w:val="20"/>
                <w:szCs w:val="20"/>
              </w:rPr>
              <w:t>Сумма</w:t>
            </w:r>
          </w:p>
        </w:tc>
        <w:tc>
          <w:tcPr>
            <w:tcW w:w="578" w:type="pct"/>
            <w:tcBorders>
              <w:top w:val="nil"/>
              <w:left w:val="single" w:sz="8" w:space="0" w:color="auto"/>
              <w:bottom w:val="single" w:sz="8" w:space="0" w:color="auto"/>
              <w:right w:val="single" w:sz="8" w:space="0" w:color="auto"/>
            </w:tcBorders>
            <w:shd w:val="clear" w:color="000000" w:fill="DA9694"/>
            <w:vAlign w:val="center"/>
            <w:hideMark/>
          </w:tcPr>
          <w:p w:rsidR="00111AB3" w:rsidRPr="00893072" w:rsidRDefault="00111AB3" w:rsidP="007B7E81">
            <w:pPr>
              <w:jc w:val="center"/>
              <w:rPr>
                <w:b/>
                <w:bCs/>
                <w:sz w:val="20"/>
                <w:szCs w:val="20"/>
              </w:rPr>
            </w:pPr>
            <w:r w:rsidRPr="00893072">
              <w:rPr>
                <w:b/>
                <w:bCs/>
                <w:sz w:val="20"/>
                <w:szCs w:val="20"/>
              </w:rPr>
              <w:t>в т.ч. субвенции</w:t>
            </w:r>
          </w:p>
        </w:tc>
      </w:tr>
      <w:tr w:rsidR="00111AB3" w:rsidTr="007B7E81">
        <w:trPr>
          <w:trHeight w:val="345"/>
        </w:trPr>
        <w:tc>
          <w:tcPr>
            <w:tcW w:w="2279" w:type="pct"/>
            <w:gridSpan w:val="7"/>
            <w:tcBorders>
              <w:top w:val="single" w:sz="8" w:space="0" w:color="auto"/>
              <w:left w:val="single" w:sz="8" w:space="0" w:color="auto"/>
              <w:bottom w:val="single" w:sz="4" w:space="0" w:color="auto"/>
              <w:right w:val="single" w:sz="4" w:space="0" w:color="auto"/>
            </w:tcBorders>
            <w:shd w:val="clear" w:color="000000" w:fill="FFFF00"/>
            <w:vAlign w:val="center"/>
            <w:hideMark/>
          </w:tcPr>
          <w:p w:rsidR="00111AB3" w:rsidRPr="00893072" w:rsidRDefault="00111AB3" w:rsidP="007B7E81">
            <w:pPr>
              <w:rPr>
                <w:sz w:val="20"/>
                <w:szCs w:val="20"/>
              </w:rPr>
            </w:pPr>
            <w:r w:rsidRPr="00893072">
              <w:rPr>
                <w:sz w:val="20"/>
                <w:szCs w:val="20"/>
              </w:rPr>
              <w:t>Администрация поселения</w:t>
            </w:r>
          </w:p>
        </w:tc>
        <w:tc>
          <w:tcPr>
            <w:tcW w:w="339"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w:t>
            </w:r>
          </w:p>
        </w:tc>
        <w:tc>
          <w:tcPr>
            <w:tcW w:w="245"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44 111,5</w:t>
            </w:r>
          </w:p>
        </w:tc>
        <w:tc>
          <w:tcPr>
            <w:tcW w:w="578" w:type="pct"/>
            <w:tcBorders>
              <w:top w:val="nil"/>
              <w:left w:val="nil"/>
              <w:bottom w:val="single" w:sz="4" w:space="0" w:color="auto"/>
              <w:right w:val="single" w:sz="8"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518,8</w:t>
            </w:r>
          </w:p>
        </w:tc>
      </w:tr>
      <w:tr w:rsidR="00111AB3" w:rsidTr="007B7E81">
        <w:trPr>
          <w:trHeight w:val="345"/>
        </w:trPr>
        <w:tc>
          <w:tcPr>
            <w:tcW w:w="2279"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Общегосударственные вопросы</w:t>
            </w:r>
          </w:p>
        </w:tc>
        <w:tc>
          <w:tcPr>
            <w:tcW w:w="33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32 987,3</w:t>
            </w:r>
          </w:p>
        </w:tc>
        <w:tc>
          <w:tcPr>
            <w:tcW w:w="578"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8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высшего должностного лица субъекта Российской Федерации и муниципального образования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2 490,4</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02</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2 490,4</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1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57"/>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мероприятия "Обеспечение выполнения полномочий и функций администрации сельского </w:t>
            </w:r>
            <w:r w:rsidRPr="00893072">
              <w:rPr>
                <w:sz w:val="20"/>
                <w:szCs w:val="20"/>
              </w:rPr>
              <w:lastRenderedPageBreak/>
              <w:t>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4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Глава муниципального образования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9210102030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7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9210102030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18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9210102030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5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45"/>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года"</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6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56"/>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"Повышение профессионального уровня муниципальных служащих"</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Прочие расходы органов местного самоуправления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9210202400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1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9210202400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6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9210202400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8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15 256,0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81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15 256,0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8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15 256,0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9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15 256,0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4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обеспечение функций муниципальных органов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15 256,0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7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15 186,0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87"/>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15 186,0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64"/>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бюджетные ассигнования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70,0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67"/>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Уплата налогов, сборов и иных платежей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70,0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Обеспечение деятельности финансовых, налоговых и таможенных органов и органов (финансово-бюджетного) надзора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45,1</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15"/>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lastRenderedPageBreak/>
              <w:t>Муниципальная программа "Совершенствование муниципального управления в сельском поселении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25,8</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6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100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Межбюджетные трансферты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76"/>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540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3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Непрограммные расходы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19,3</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Непрограммное направление деятельности "Обеспечение деятельности Контрольно-счетной палаты Березовского района"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5000400000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19,3</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987"/>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5000489020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19,3</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Межбюджетные трансферты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5000489020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19,3</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3"/>
        </w:trPr>
        <w:tc>
          <w:tcPr>
            <w:tcW w:w="2279" w:type="pct"/>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5000489020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19,3</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8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Резервные фонды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9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Непрограммные расходы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11</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5000000000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9"/>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6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Управление Резервным фондом </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9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бюджетные ассигнования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3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Резервные средства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3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общегосударственные вопросы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15 135,8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855"/>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8700000000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3,0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2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6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"Проведение информационной антинаркотической политики "</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56"/>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8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9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"Профилактики экстремизма и терроризма"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5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"Проведение информационной политики, направленной на профилактику экстремизма и воспитание культуры межэтнического и межконфессионального общения"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"Управление муниципальным имуществом в сельском поселении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9100000000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2 083,9</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5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2 083,9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0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1 904,9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5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1 904,9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6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1 904,9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"Страхование муниципального имущества от случайных и непредвиденных событий"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179,0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9"/>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179,0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179,0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5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179,0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13 048,9</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64"/>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13 048,9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0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13 048,9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8"/>
        </w:trPr>
        <w:tc>
          <w:tcPr>
            <w:tcW w:w="2279" w:type="pct"/>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111AB3" w:rsidRPr="00893072" w:rsidRDefault="00111AB3" w:rsidP="007B7E81">
            <w:pPr>
              <w:rPr>
                <w:sz w:val="20"/>
                <w:szCs w:val="20"/>
              </w:rPr>
            </w:pPr>
            <w:r w:rsidRPr="00893072">
              <w:rPr>
                <w:sz w:val="20"/>
                <w:szCs w:val="20"/>
              </w:rPr>
              <w:t>Расходы на обеспечение деятельности (оказание услуг)муниципальных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12 913,9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43"/>
        </w:trPr>
        <w:tc>
          <w:tcPr>
            <w:tcW w:w="2279" w:type="pct"/>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111AB3" w:rsidRPr="00893072" w:rsidRDefault="00111AB3" w:rsidP="007B7E81">
            <w:pPr>
              <w:rPr>
                <w:sz w:val="20"/>
                <w:szCs w:val="20"/>
              </w:rPr>
            </w:pPr>
            <w:r w:rsidRPr="00893072">
              <w:rPr>
                <w:sz w:val="20"/>
                <w:szCs w:val="20"/>
              </w:rPr>
              <w:t xml:space="preserve">Расходы на выплаты персоналу в целях обеспечения выполнения функций государственными (муниципальными) органами, </w:t>
            </w:r>
            <w:r w:rsidRPr="00893072">
              <w:rPr>
                <w:sz w:val="20"/>
                <w:szCs w:val="20"/>
              </w:rPr>
              <w:lastRenderedPageBreak/>
              <w:t>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9 983,9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4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9 983,9</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6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2 900,0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6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2 900,0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бюджетные ассигнования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Уплата налогов, сборов и иных платежей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обеспечение функций муниципальных органов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4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9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90"/>
        </w:trPr>
        <w:tc>
          <w:tcPr>
            <w:tcW w:w="2279"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Национальная оборона</w:t>
            </w:r>
          </w:p>
        </w:tc>
        <w:tc>
          <w:tcPr>
            <w:tcW w:w="33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02</w:t>
            </w:r>
          </w:p>
        </w:tc>
        <w:tc>
          <w:tcPr>
            <w:tcW w:w="245"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493,8</w:t>
            </w:r>
          </w:p>
        </w:tc>
        <w:tc>
          <w:tcPr>
            <w:tcW w:w="578"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493,8</w:t>
            </w:r>
          </w:p>
        </w:tc>
      </w:tr>
      <w:tr w:rsidR="00111AB3" w:rsidTr="007B7E81">
        <w:trPr>
          <w:trHeight w:val="40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Мобилизационная и вневойсковая подготовка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493,8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493,8</w:t>
            </w:r>
          </w:p>
        </w:tc>
      </w:tr>
      <w:tr w:rsidR="00111AB3" w:rsidTr="007B7E81">
        <w:trPr>
          <w:trHeight w:val="20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Непрограммные расходы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493,8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6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493,8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0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Субвенции на осуществление первичного воинского учета на территориях , где отсутствуют военные комиссариаты (федеральный бюджет)</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5000151180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493,8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493,8</w:t>
            </w:r>
          </w:p>
        </w:tc>
      </w:tr>
      <w:tr w:rsidR="00111AB3" w:rsidTr="007B7E81">
        <w:trPr>
          <w:trHeight w:val="69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5000151180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493,8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6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5000151180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493,8</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493,8</w:t>
            </w:r>
          </w:p>
        </w:tc>
      </w:tr>
      <w:tr w:rsidR="00111AB3" w:rsidTr="007B7E81">
        <w:trPr>
          <w:trHeight w:val="390"/>
        </w:trPr>
        <w:tc>
          <w:tcPr>
            <w:tcW w:w="2279"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Национальная безопасность и правоохранительная деятельность</w:t>
            </w:r>
          </w:p>
        </w:tc>
        <w:tc>
          <w:tcPr>
            <w:tcW w:w="33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55,0</w:t>
            </w:r>
          </w:p>
        </w:tc>
        <w:tc>
          <w:tcPr>
            <w:tcW w:w="578"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34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Органы юстиции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66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8700000000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25,0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0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"Профилактика правонарушений"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17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87101D9300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467"/>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87101D9300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87101D9300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5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вопросы в области национальной безопасности и правоохранительной деятельности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"Создание условий для деятельности народных дружин"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86"/>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Субсидии для создания условий для деятельности народных дружин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16"/>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7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4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4,0</w:t>
            </w:r>
          </w:p>
        </w:tc>
        <w:tc>
          <w:tcPr>
            <w:tcW w:w="578"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2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4,0</w:t>
            </w:r>
          </w:p>
        </w:tc>
        <w:tc>
          <w:tcPr>
            <w:tcW w:w="578"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2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местного бюджета на софинансирование субсидии для создания условий для  деятельности народных дружин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99"/>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3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87102S2301</w:t>
            </w:r>
          </w:p>
        </w:tc>
        <w:tc>
          <w:tcPr>
            <w:tcW w:w="25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578"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2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87102S2302</w:t>
            </w:r>
          </w:p>
        </w:tc>
        <w:tc>
          <w:tcPr>
            <w:tcW w:w="256"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578"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85"/>
        </w:trPr>
        <w:tc>
          <w:tcPr>
            <w:tcW w:w="2279"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Национальная экономика</w:t>
            </w:r>
          </w:p>
        </w:tc>
        <w:tc>
          <w:tcPr>
            <w:tcW w:w="33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8 685,4</w:t>
            </w:r>
          </w:p>
        </w:tc>
        <w:tc>
          <w:tcPr>
            <w:tcW w:w="578"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Общеэкономические вопросы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3 455,0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9"/>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"Содействие занятости населения на территории сельского поселения Хулимсунт"</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8500000000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3 455,0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7"/>
        </w:trPr>
        <w:tc>
          <w:tcPr>
            <w:tcW w:w="133"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2147" w:type="pct"/>
            <w:gridSpan w:val="6"/>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Подпрограмма "Содействие трудоустройству граждан"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3 455,0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8"/>
        </w:trPr>
        <w:tc>
          <w:tcPr>
            <w:tcW w:w="133"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2147" w:type="pct"/>
            <w:gridSpan w:val="6"/>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rPr>
                <w:sz w:val="20"/>
                <w:szCs w:val="20"/>
              </w:rPr>
            </w:pPr>
            <w:r w:rsidRPr="00893072">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2 425,0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8510185060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1 425,0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6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Расходы на выплаты персоналу в целях обеспечения выполнения функций государственными (муниципальными) органами, </w:t>
            </w:r>
            <w:r w:rsidRPr="00893072">
              <w:rPr>
                <w:sz w:val="20"/>
                <w:szCs w:val="20"/>
              </w:rPr>
              <w:lastRenderedPageBreak/>
              <w:t>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8510185060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1 425,0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3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8510185060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1 425,0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3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местного бюджета на софинансирование мероприятий по содействию трудоустройству граждан в рамках подпрограммы "Содействие трудоустройству граждан"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85101S5060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0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85101S5060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0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85101S5060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"Организация трудоустройства несовершеннолетних граждан"</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1 030,0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1 030,0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6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76"/>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30"/>
        </w:trPr>
        <w:tc>
          <w:tcPr>
            <w:tcW w:w="133"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2147" w:type="pct"/>
            <w:gridSpan w:val="6"/>
            <w:tcBorders>
              <w:top w:val="single" w:sz="4" w:space="0" w:color="auto"/>
              <w:left w:val="nil"/>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7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67"/>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Дорожное хозяйство (дорожные фонды)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4 158,7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35"/>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"Развитие транспортной системы сельского поселения Хулимсунт"</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09</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9000000000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4 158,7</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97"/>
        </w:trPr>
        <w:tc>
          <w:tcPr>
            <w:tcW w:w="133"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2147" w:type="pct"/>
            <w:gridSpan w:val="6"/>
            <w:tcBorders>
              <w:top w:val="single" w:sz="4" w:space="0" w:color="auto"/>
              <w:left w:val="nil"/>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Подпрограмма "Дорожное хозяйство"</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4 158,7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"Сохранность автомобильных дорого общего пользования местного значения"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4 158,7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мероприятие "Сохранность автомобильных дорог общего пользования местного значения"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4 158,7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133"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2147" w:type="pct"/>
            <w:gridSpan w:val="6"/>
            <w:tcBorders>
              <w:top w:val="single" w:sz="4" w:space="0" w:color="auto"/>
              <w:left w:val="nil"/>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4 158,7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7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4 158,7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7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Связь и информатика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«Информационное общество сельского поселения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8900000000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1 060,0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6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"Развитие информационного сообщества и обеспечение деятельности органов местного самоуправления"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9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Основное мероприятие "Обеспечение условий для выполнения функций, возложенных на администрацию сельского поселения Хулимсунт"</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9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7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Услуги в области информационных технологий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8910120070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6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8910120070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8910120070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6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вопросы в области национальной экономики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11,7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2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года"</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12</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11,7</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20"/>
        </w:trPr>
        <w:tc>
          <w:tcPr>
            <w:tcW w:w="2279" w:type="pct"/>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11,7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09"/>
        </w:trPr>
        <w:tc>
          <w:tcPr>
            <w:tcW w:w="2279" w:type="pct"/>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11,7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0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11,7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11"/>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Межбюджетные трансферты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11,7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87"/>
        </w:trPr>
        <w:tc>
          <w:tcPr>
            <w:tcW w:w="2279" w:type="pct"/>
            <w:gridSpan w:val="7"/>
            <w:tcBorders>
              <w:top w:val="single" w:sz="4" w:space="0" w:color="auto"/>
              <w:left w:val="single" w:sz="8" w:space="0" w:color="auto"/>
              <w:bottom w:val="single" w:sz="8"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9210189020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11,7</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43"/>
        </w:trPr>
        <w:tc>
          <w:tcPr>
            <w:tcW w:w="2279"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Жилищно-коммунальное хозяйство</w:t>
            </w:r>
          </w:p>
        </w:tc>
        <w:tc>
          <w:tcPr>
            <w:tcW w:w="33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1 550,0</w:t>
            </w:r>
          </w:p>
        </w:tc>
        <w:tc>
          <w:tcPr>
            <w:tcW w:w="578"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2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Жилищное хозяйство</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43"/>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8600000000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0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"Создание условий для обеспечения качественными коммунальными услугами"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5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«Подготовка систем коммунальной инфраструктуры к осенне-зимнему периоду» </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60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8610182591</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19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8610182591</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5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8610182591</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104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Расходы местного бюджета на софинансирование субсидии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 </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86101S2591</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0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86101S2591</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0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86101S2591</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"Содействие проведению капитального ремонта многоквартирных домов"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4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«Управление  и содержание общего имущества многоквартирных домов» </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2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Благоустройство</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"Благоустройство территории сельского поселения Хулимсунт"</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2100000000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1 500,0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9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"Благоустройство"</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83"/>
        </w:trPr>
        <w:tc>
          <w:tcPr>
            <w:tcW w:w="2279" w:type="pct"/>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Основное мероприятие "Благоустройство сельского поселения"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3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9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1 500,0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2"/>
        </w:trPr>
        <w:tc>
          <w:tcPr>
            <w:tcW w:w="2279" w:type="pct"/>
            <w:gridSpan w:val="7"/>
            <w:tcBorders>
              <w:top w:val="single" w:sz="4" w:space="0" w:color="auto"/>
              <w:left w:val="single" w:sz="8" w:space="0" w:color="auto"/>
              <w:bottom w:val="single" w:sz="4" w:space="0" w:color="auto"/>
              <w:right w:val="single" w:sz="4" w:space="0" w:color="auto"/>
            </w:tcBorders>
            <w:shd w:val="clear" w:color="000000" w:fill="D8E4BC"/>
            <w:vAlign w:val="center"/>
            <w:hideMark/>
          </w:tcPr>
          <w:p w:rsidR="00111AB3" w:rsidRPr="00893072" w:rsidRDefault="00111AB3" w:rsidP="007B7E81">
            <w:pPr>
              <w:rPr>
                <w:sz w:val="20"/>
                <w:szCs w:val="20"/>
              </w:rPr>
            </w:pPr>
            <w:r w:rsidRPr="00893072">
              <w:rPr>
                <w:sz w:val="20"/>
                <w:szCs w:val="20"/>
              </w:rPr>
              <w:t>Охрана окружающей среды</w:t>
            </w:r>
          </w:p>
        </w:tc>
        <w:tc>
          <w:tcPr>
            <w:tcW w:w="339" w:type="pct"/>
            <w:tcBorders>
              <w:top w:val="nil"/>
              <w:left w:val="single" w:sz="4" w:space="0" w:color="auto"/>
              <w:bottom w:val="single" w:sz="4" w:space="0" w:color="auto"/>
              <w:right w:val="nil"/>
            </w:tcBorders>
            <w:shd w:val="clear" w:color="000000" w:fill="D8E4BC"/>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D8E4BC"/>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D8E4BC"/>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D8E4BC"/>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D8E4BC"/>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D8E4BC"/>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D8E4BC"/>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379"/>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вопросы в области окружающей среды</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563"/>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"Благоустройство территории сельского поселения Хулимсунт на 2016-2023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05</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2100000000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266"/>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"Благоустройство"</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27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"Благоустройство сельского поселения"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37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Субвенция на осуществление отдельных полномочий Ханты-Мансийского автономного округа-Югры по организации деятельности по обращению с твердыми коммунальными отходами</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2140184290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54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2140184290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43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06</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2140184290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w:t>
            </w:r>
          </w:p>
        </w:tc>
      </w:tr>
      <w:tr w:rsidR="00111AB3" w:rsidTr="007B7E81">
        <w:trPr>
          <w:trHeight w:val="372"/>
        </w:trPr>
        <w:tc>
          <w:tcPr>
            <w:tcW w:w="2279"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Культура, Кинематография</w:t>
            </w:r>
          </w:p>
        </w:tc>
        <w:tc>
          <w:tcPr>
            <w:tcW w:w="33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w:t>
            </w:r>
          </w:p>
        </w:tc>
        <w:tc>
          <w:tcPr>
            <w:tcW w:w="256"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0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Культура</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5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3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50"/>
        </w:trPr>
        <w:tc>
          <w:tcPr>
            <w:tcW w:w="133"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2147" w:type="pct"/>
            <w:gridSpan w:val="6"/>
            <w:tcBorders>
              <w:top w:val="single" w:sz="4" w:space="0" w:color="auto"/>
              <w:left w:val="nil"/>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9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9210199990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280,0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35"/>
        </w:trPr>
        <w:tc>
          <w:tcPr>
            <w:tcW w:w="2279"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Социальная политика</w:t>
            </w:r>
          </w:p>
        </w:tc>
        <w:tc>
          <w:tcPr>
            <w:tcW w:w="33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2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7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Пенсионное обеспечение</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2279"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6"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33"/>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58"/>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00"/>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Прочие расходы органов местного самоуправления</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9210102400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Социальное обеспечение и иные выплаты населению</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9210102400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300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32"/>
        </w:trPr>
        <w:tc>
          <w:tcPr>
            <w:tcW w:w="2279"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Социальные выплаты гражданам, кроме публичных нормативных социальных выплат</w:t>
            </w:r>
          </w:p>
        </w:tc>
        <w:tc>
          <w:tcPr>
            <w:tcW w:w="33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2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5"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2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9210102400</w:t>
            </w:r>
          </w:p>
        </w:tc>
        <w:tc>
          <w:tcPr>
            <w:tcW w:w="256"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310</w:t>
            </w:r>
          </w:p>
        </w:tc>
        <w:tc>
          <w:tcPr>
            <w:tcW w:w="455"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78"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70"/>
        </w:trPr>
        <w:tc>
          <w:tcPr>
            <w:tcW w:w="133" w:type="pct"/>
            <w:tcBorders>
              <w:top w:val="nil"/>
              <w:left w:val="single" w:sz="8" w:space="0" w:color="auto"/>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33" w:type="pct"/>
            <w:tcBorders>
              <w:top w:val="nil"/>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32" w:type="pct"/>
            <w:tcBorders>
              <w:top w:val="nil"/>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32" w:type="pct"/>
            <w:tcBorders>
              <w:top w:val="nil"/>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32" w:type="pct"/>
            <w:tcBorders>
              <w:top w:val="nil"/>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617" w:type="pct"/>
            <w:gridSpan w:val="2"/>
            <w:tcBorders>
              <w:top w:val="single" w:sz="4" w:space="0" w:color="auto"/>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ИТОГО:</w:t>
            </w:r>
          </w:p>
        </w:tc>
        <w:tc>
          <w:tcPr>
            <w:tcW w:w="339" w:type="pct"/>
            <w:tcBorders>
              <w:top w:val="nil"/>
              <w:left w:val="nil"/>
              <w:bottom w:val="single" w:sz="8" w:space="0" w:color="auto"/>
              <w:right w:val="nil"/>
            </w:tcBorders>
            <w:shd w:val="clear" w:color="000000" w:fill="DA9694"/>
            <w:noWrap/>
            <w:vAlign w:val="center"/>
            <w:hideMark/>
          </w:tcPr>
          <w:p w:rsidR="00111AB3" w:rsidRPr="00893072" w:rsidRDefault="00111AB3" w:rsidP="007B7E81">
            <w:pPr>
              <w:jc w:val="center"/>
              <w:rPr>
                <w:sz w:val="20"/>
                <w:szCs w:val="20"/>
              </w:rPr>
            </w:pPr>
            <w:r w:rsidRPr="00893072">
              <w:rPr>
                <w:sz w:val="20"/>
                <w:szCs w:val="20"/>
              </w:rPr>
              <w:t> </w:t>
            </w:r>
          </w:p>
        </w:tc>
        <w:tc>
          <w:tcPr>
            <w:tcW w:w="221" w:type="pct"/>
            <w:tcBorders>
              <w:top w:val="nil"/>
              <w:left w:val="nil"/>
              <w:bottom w:val="single" w:sz="8" w:space="0" w:color="auto"/>
              <w:right w:val="nil"/>
            </w:tcBorders>
            <w:shd w:val="clear" w:color="000000" w:fill="DA9694"/>
            <w:noWrap/>
            <w:vAlign w:val="center"/>
            <w:hideMark/>
          </w:tcPr>
          <w:p w:rsidR="00111AB3" w:rsidRPr="00893072" w:rsidRDefault="00111AB3" w:rsidP="007B7E81">
            <w:pPr>
              <w:jc w:val="center"/>
              <w:rPr>
                <w:sz w:val="20"/>
                <w:szCs w:val="20"/>
              </w:rPr>
            </w:pPr>
            <w:r w:rsidRPr="00893072">
              <w:rPr>
                <w:sz w:val="20"/>
                <w:szCs w:val="20"/>
              </w:rPr>
              <w:t> </w:t>
            </w:r>
          </w:p>
        </w:tc>
        <w:tc>
          <w:tcPr>
            <w:tcW w:w="245" w:type="pct"/>
            <w:tcBorders>
              <w:top w:val="nil"/>
              <w:left w:val="nil"/>
              <w:bottom w:val="single" w:sz="8" w:space="0" w:color="auto"/>
              <w:right w:val="nil"/>
            </w:tcBorders>
            <w:shd w:val="clear" w:color="000000" w:fill="DA9694"/>
            <w:noWrap/>
            <w:vAlign w:val="center"/>
            <w:hideMark/>
          </w:tcPr>
          <w:p w:rsidR="00111AB3" w:rsidRPr="00893072" w:rsidRDefault="00111AB3" w:rsidP="007B7E81">
            <w:pPr>
              <w:jc w:val="center"/>
              <w:rPr>
                <w:sz w:val="20"/>
                <w:szCs w:val="20"/>
              </w:rPr>
            </w:pPr>
            <w:r w:rsidRPr="00893072">
              <w:rPr>
                <w:sz w:val="20"/>
                <w:szCs w:val="20"/>
              </w:rPr>
              <w:t> </w:t>
            </w:r>
          </w:p>
        </w:tc>
        <w:tc>
          <w:tcPr>
            <w:tcW w:w="626" w:type="pct"/>
            <w:tcBorders>
              <w:top w:val="nil"/>
              <w:left w:val="nil"/>
              <w:bottom w:val="single" w:sz="8" w:space="0" w:color="auto"/>
              <w:right w:val="nil"/>
            </w:tcBorders>
            <w:shd w:val="clear" w:color="000000" w:fill="DA9694"/>
            <w:noWrap/>
            <w:vAlign w:val="center"/>
            <w:hideMark/>
          </w:tcPr>
          <w:p w:rsidR="00111AB3" w:rsidRPr="00893072" w:rsidRDefault="00111AB3" w:rsidP="007B7E81">
            <w:pPr>
              <w:jc w:val="center"/>
              <w:rPr>
                <w:sz w:val="20"/>
                <w:szCs w:val="20"/>
              </w:rPr>
            </w:pPr>
            <w:r w:rsidRPr="00893072">
              <w:rPr>
                <w:sz w:val="20"/>
                <w:szCs w:val="20"/>
              </w:rPr>
              <w:t> </w:t>
            </w:r>
          </w:p>
        </w:tc>
        <w:tc>
          <w:tcPr>
            <w:tcW w:w="256" w:type="pct"/>
            <w:tcBorders>
              <w:top w:val="nil"/>
              <w:left w:val="nil"/>
              <w:bottom w:val="single" w:sz="8" w:space="0" w:color="auto"/>
              <w:right w:val="nil"/>
            </w:tcBorders>
            <w:shd w:val="clear" w:color="000000" w:fill="DA9694"/>
            <w:noWrap/>
            <w:vAlign w:val="center"/>
            <w:hideMark/>
          </w:tcPr>
          <w:p w:rsidR="00111AB3" w:rsidRPr="00893072" w:rsidRDefault="00111AB3" w:rsidP="007B7E81">
            <w:pPr>
              <w:jc w:val="center"/>
              <w:rPr>
                <w:sz w:val="20"/>
                <w:szCs w:val="20"/>
              </w:rPr>
            </w:pPr>
            <w:r w:rsidRPr="00893072">
              <w:rPr>
                <w:sz w:val="20"/>
                <w:szCs w:val="20"/>
              </w:rPr>
              <w:t> </w:t>
            </w:r>
          </w:p>
        </w:tc>
        <w:tc>
          <w:tcPr>
            <w:tcW w:w="455" w:type="pct"/>
            <w:tcBorders>
              <w:top w:val="nil"/>
              <w:left w:val="nil"/>
              <w:bottom w:val="single" w:sz="8" w:space="0" w:color="auto"/>
              <w:right w:val="nil"/>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44 111,5</w:t>
            </w:r>
          </w:p>
        </w:tc>
        <w:tc>
          <w:tcPr>
            <w:tcW w:w="578" w:type="pct"/>
            <w:tcBorders>
              <w:top w:val="single" w:sz="8" w:space="0" w:color="auto"/>
              <w:left w:val="single" w:sz="8" w:space="0" w:color="auto"/>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518,8</w:t>
            </w:r>
          </w:p>
        </w:tc>
      </w:tr>
    </w:tbl>
    <w:p w:rsidR="00111AB3" w:rsidRDefault="00111AB3" w:rsidP="00111AB3">
      <w:pPr>
        <w:jc w:val="both"/>
        <w:rPr>
          <w:sz w:val="28"/>
        </w:rPr>
      </w:pPr>
    </w:p>
    <w:p w:rsidR="00111AB3" w:rsidRPr="00893072" w:rsidRDefault="00111AB3" w:rsidP="00111AB3">
      <w:pPr>
        <w:jc w:val="right"/>
        <w:rPr>
          <w:sz w:val="20"/>
          <w:szCs w:val="20"/>
        </w:rPr>
      </w:pPr>
      <w:r w:rsidRPr="00893072">
        <w:rPr>
          <w:sz w:val="20"/>
          <w:szCs w:val="20"/>
        </w:rPr>
        <w:t>Приложение 14</w:t>
      </w:r>
    </w:p>
    <w:p w:rsidR="00111AB3" w:rsidRPr="00893072" w:rsidRDefault="00111AB3" w:rsidP="00111AB3">
      <w:pPr>
        <w:jc w:val="right"/>
        <w:rPr>
          <w:sz w:val="20"/>
          <w:szCs w:val="20"/>
        </w:rPr>
      </w:pPr>
      <w:r w:rsidRPr="00893072">
        <w:rPr>
          <w:sz w:val="20"/>
          <w:szCs w:val="20"/>
        </w:rPr>
        <w:t xml:space="preserve">к решению Совета депутатов </w:t>
      </w:r>
    </w:p>
    <w:p w:rsidR="00111AB3" w:rsidRPr="00893072" w:rsidRDefault="00111AB3" w:rsidP="00111AB3">
      <w:pPr>
        <w:jc w:val="right"/>
        <w:rPr>
          <w:sz w:val="20"/>
          <w:szCs w:val="20"/>
        </w:rPr>
      </w:pPr>
      <w:r w:rsidRPr="00893072">
        <w:rPr>
          <w:sz w:val="20"/>
          <w:szCs w:val="20"/>
        </w:rPr>
        <w:t>сельского поселения Хулимсунт</w:t>
      </w:r>
    </w:p>
    <w:p w:rsidR="00111AB3" w:rsidRPr="00893072" w:rsidRDefault="00111AB3" w:rsidP="00111AB3">
      <w:pPr>
        <w:jc w:val="right"/>
        <w:rPr>
          <w:sz w:val="20"/>
          <w:szCs w:val="20"/>
        </w:rPr>
      </w:pPr>
      <w:r w:rsidRPr="00893072">
        <w:rPr>
          <w:sz w:val="20"/>
          <w:szCs w:val="20"/>
        </w:rPr>
        <w:t>от 22.12.2021 № 130</w:t>
      </w:r>
    </w:p>
    <w:p w:rsidR="00111AB3" w:rsidRPr="00893072" w:rsidRDefault="00111AB3" w:rsidP="00111AB3">
      <w:pPr>
        <w:jc w:val="center"/>
        <w:rPr>
          <w:b/>
          <w:sz w:val="20"/>
          <w:szCs w:val="20"/>
        </w:rPr>
      </w:pPr>
    </w:p>
    <w:p w:rsidR="00111AB3" w:rsidRPr="00893072" w:rsidRDefault="00111AB3" w:rsidP="00111AB3">
      <w:pPr>
        <w:jc w:val="center"/>
        <w:rPr>
          <w:b/>
          <w:sz w:val="20"/>
          <w:szCs w:val="20"/>
        </w:rPr>
      </w:pPr>
      <w:r w:rsidRPr="00893072">
        <w:rPr>
          <w:b/>
          <w:sz w:val="20"/>
          <w:szCs w:val="20"/>
        </w:rPr>
        <w:t>Ведомственная структура расходов бюджета сельского поселения Хулимсунт на 2023 - 2024 год</w:t>
      </w:r>
    </w:p>
    <w:p w:rsidR="00111AB3" w:rsidRPr="00893072" w:rsidRDefault="00111AB3" w:rsidP="00111AB3">
      <w:pPr>
        <w:jc w:val="center"/>
        <w:rPr>
          <w:b/>
          <w:sz w:val="20"/>
          <w:szCs w:val="20"/>
        </w:rPr>
      </w:pPr>
    </w:p>
    <w:tbl>
      <w:tblPr>
        <w:tblW w:w="5071" w:type="pct"/>
        <w:tblInd w:w="-142" w:type="dxa"/>
        <w:tblLook w:val="04A0" w:firstRow="1" w:lastRow="0" w:firstColumn="1" w:lastColumn="0" w:noHBand="0" w:noVBand="1"/>
      </w:tblPr>
      <w:tblGrid>
        <w:gridCol w:w="466"/>
        <w:gridCol w:w="319"/>
        <w:gridCol w:w="319"/>
        <w:gridCol w:w="312"/>
        <w:gridCol w:w="312"/>
        <w:gridCol w:w="312"/>
        <w:gridCol w:w="782"/>
        <w:gridCol w:w="694"/>
        <w:gridCol w:w="453"/>
        <w:gridCol w:w="503"/>
        <w:gridCol w:w="1277"/>
        <w:gridCol w:w="524"/>
        <w:gridCol w:w="929"/>
        <w:gridCol w:w="1178"/>
        <w:gridCol w:w="929"/>
        <w:gridCol w:w="1174"/>
      </w:tblGrid>
      <w:tr w:rsidR="00111AB3" w:rsidTr="007B7E81">
        <w:trPr>
          <w:trHeight w:val="420"/>
        </w:trPr>
        <w:tc>
          <w:tcPr>
            <w:tcW w:w="222"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52"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52"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49"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49"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149"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371" w:type="pct"/>
            <w:tcBorders>
              <w:top w:val="nil"/>
              <w:left w:val="nil"/>
              <w:bottom w:val="single" w:sz="8" w:space="0" w:color="auto"/>
              <w:right w:val="nil"/>
            </w:tcBorders>
            <w:shd w:val="clear" w:color="000000" w:fill="FFFFFF"/>
            <w:noWrap/>
            <w:vAlign w:val="bottom"/>
            <w:hideMark/>
          </w:tcPr>
          <w:p w:rsidR="00111AB3" w:rsidRPr="00893072" w:rsidRDefault="00111AB3" w:rsidP="007B7E81">
            <w:pPr>
              <w:rPr>
                <w:b/>
                <w:bCs/>
                <w:sz w:val="20"/>
                <w:szCs w:val="20"/>
              </w:rPr>
            </w:pPr>
            <w:r w:rsidRPr="00893072">
              <w:rPr>
                <w:b/>
                <w:bCs/>
                <w:sz w:val="20"/>
                <w:szCs w:val="20"/>
              </w:rPr>
              <w:t> </w:t>
            </w:r>
          </w:p>
        </w:tc>
        <w:tc>
          <w:tcPr>
            <w:tcW w:w="331" w:type="pct"/>
            <w:tcBorders>
              <w:top w:val="nil"/>
              <w:left w:val="nil"/>
              <w:bottom w:val="single" w:sz="8" w:space="0" w:color="auto"/>
              <w:right w:val="nil"/>
            </w:tcBorders>
            <w:shd w:val="clear" w:color="000000" w:fill="FFFFFF"/>
            <w:noWrap/>
            <w:vAlign w:val="bottom"/>
            <w:hideMark/>
          </w:tcPr>
          <w:p w:rsidR="00111AB3" w:rsidRPr="00893072" w:rsidRDefault="00111AB3" w:rsidP="007B7E81">
            <w:pPr>
              <w:jc w:val="center"/>
              <w:rPr>
                <w:b/>
                <w:bCs/>
                <w:sz w:val="20"/>
                <w:szCs w:val="20"/>
              </w:rPr>
            </w:pPr>
            <w:r w:rsidRPr="00893072">
              <w:rPr>
                <w:b/>
                <w:bCs/>
                <w:sz w:val="20"/>
                <w:szCs w:val="20"/>
              </w:rPr>
              <w:t> </w:t>
            </w:r>
          </w:p>
        </w:tc>
        <w:tc>
          <w:tcPr>
            <w:tcW w:w="216" w:type="pct"/>
            <w:tcBorders>
              <w:top w:val="nil"/>
              <w:left w:val="nil"/>
              <w:bottom w:val="single" w:sz="8" w:space="0" w:color="auto"/>
              <w:right w:val="nil"/>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240" w:type="pct"/>
            <w:tcBorders>
              <w:top w:val="nil"/>
              <w:left w:val="nil"/>
              <w:bottom w:val="single" w:sz="8" w:space="0" w:color="auto"/>
              <w:right w:val="nil"/>
            </w:tcBorders>
            <w:shd w:val="clear" w:color="000000" w:fill="FFFFFF"/>
            <w:noWrap/>
            <w:vAlign w:val="bottom"/>
            <w:hideMark/>
          </w:tcPr>
          <w:p w:rsidR="00111AB3" w:rsidRPr="00893072" w:rsidRDefault="00111AB3" w:rsidP="007B7E81">
            <w:pPr>
              <w:jc w:val="center"/>
              <w:rPr>
                <w:b/>
                <w:bCs/>
                <w:sz w:val="20"/>
                <w:szCs w:val="20"/>
              </w:rPr>
            </w:pPr>
            <w:r w:rsidRPr="00893072">
              <w:rPr>
                <w:b/>
                <w:bCs/>
                <w:sz w:val="20"/>
                <w:szCs w:val="20"/>
              </w:rPr>
              <w:t> </w:t>
            </w:r>
          </w:p>
        </w:tc>
        <w:tc>
          <w:tcPr>
            <w:tcW w:w="609" w:type="pct"/>
            <w:tcBorders>
              <w:top w:val="nil"/>
              <w:left w:val="nil"/>
              <w:bottom w:val="single" w:sz="8" w:space="0" w:color="auto"/>
              <w:right w:val="nil"/>
            </w:tcBorders>
            <w:shd w:val="clear" w:color="000000" w:fill="FFFFFF"/>
            <w:noWrap/>
            <w:vAlign w:val="bottom"/>
            <w:hideMark/>
          </w:tcPr>
          <w:p w:rsidR="00111AB3" w:rsidRPr="00893072" w:rsidRDefault="00111AB3" w:rsidP="007B7E81">
            <w:pPr>
              <w:jc w:val="center"/>
              <w:rPr>
                <w:b/>
                <w:bCs/>
                <w:sz w:val="20"/>
                <w:szCs w:val="20"/>
              </w:rPr>
            </w:pPr>
            <w:r w:rsidRPr="00893072">
              <w:rPr>
                <w:b/>
                <w:bCs/>
                <w:sz w:val="20"/>
                <w:szCs w:val="20"/>
              </w:rPr>
              <w:t> </w:t>
            </w:r>
          </w:p>
        </w:tc>
        <w:tc>
          <w:tcPr>
            <w:tcW w:w="250" w:type="pct"/>
            <w:tcBorders>
              <w:top w:val="nil"/>
              <w:left w:val="nil"/>
              <w:bottom w:val="single" w:sz="8" w:space="0" w:color="auto"/>
              <w:right w:val="nil"/>
            </w:tcBorders>
            <w:shd w:val="clear" w:color="000000" w:fill="FFFFFF"/>
            <w:noWrap/>
            <w:vAlign w:val="bottom"/>
            <w:hideMark/>
          </w:tcPr>
          <w:p w:rsidR="00111AB3" w:rsidRPr="00893072" w:rsidRDefault="00111AB3" w:rsidP="007B7E81">
            <w:pPr>
              <w:jc w:val="center"/>
              <w:rPr>
                <w:b/>
                <w:bCs/>
                <w:sz w:val="20"/>
                <w:szCs w:val="20"/>
              </w:rPr>
            </w:pPr>
            <w:r w:rsidRPr="00893072">
              <w:rPr>
                <w:b/>
                <w:bCs/>
                <w:sz w:val="20"/>
                <w:szCs w:val="20"/>
              </w:rPr>
              <w:t> </w:t>
            </w:r>
          </w:p>
        </w:tc>
        <w:tc>
          <w:tcPr>
            <w:tcW w:w="1005" w:type="pct"/>
            <w:gridSpan w:val="2"/>
            <w:tcBorders>
              <w:top w:val="nil"/>
              <w:left w:val="nil"/>
              <w:bottom w:val="single" w:sz="8" w:space="0" w:color="auto"/>
              <w:right w:val="nil"/>
            </w:tcBorders>
            <w:shd w:val="clear" w:color="000000" w:fill="FFFFFF"/>
            <w:noWrap/>
            <w:vAlign w:val="bottom"/>
            <w:hideMark/>
          </w:tcPr>
          <w:p w:rsidR="00111AB3" w:rsidRPr="00893072" w:rsidRDefault="00111AB3" w:rsidP="007B7E81">
            <w:pPr>
              <w:jc w:val="center"/>
              <w:rPr>
                <w:b/>
                <w:bCs/>
                <w:sz w:val="20"/>
                <w:szCs w:val="20"/>
              </w:rPr>
            </w:pPr>
            <w:r w:rsidRPr="00893072">
              <w:rPr>
                <w:b/>
                <w:bCs/>
                <w:sz w:val="20"/>
                <w:szCs w:val="20"/>
              </w:rPr>
              <w:t> </w:t>
            </w:r>
          </w:p>
        </w:tc>
        <w:tc>
          <w:tcPr>
            <w:tcW w:w="1005" w:type="pct"/>
            <w:gridSpan w:val="2"/>
            <w:tcBorders>
              <w:top w:val="nil"/>
              <w:left w:val="nil"/>
              <w:bottom w:val="single" w:sz="8" w:space="0" w:color="auto"/>
              <w:right w:val="nil"/>
            </w:tcBorders>
            <w:shd w:val="clear" w:color="000000" w:fill="FFFFFF"/>
            <w:noWrap/>
            <w:vAlign w:val="bottom"/>
            <w:hideMark/>
          </w:tcPr>
          <w:p w:rsidR="00111AB3" w:rsidRPr="00893072" w:rsidRDefault="00111AB3" w:rsidP="007B7E81">
            <w:pPr>
              <w:jc w:val="center"/>
              <w:rPr>
                <w:b/>
                <w:bCs/>
                <w:sz w:val="20"/>
                <w:szCs w:val="20"/>
              </w:rPr>
            </w:pPr>
            <w:r w:rsidRPr="00893072">
              <w:rPr>
                <w:b/>
                <w:bCs/>
                <w:sz w:val="20"/>
                <w:szCs w:val="20"/>
              </w:rPr>
              <w:t>тыс.руб</w:t>
            </w:r>
          </w:p>
        </w:tc>
      </w:tr>
      <w:tr w:rsidR="00111AB3" w:rsidTr="007B7E81">
        <w:trPr>
          <w:trHeight w:val="885"/>
        </w:trPr>
        <w:tc>
          <w:tcPr>
            <w:tcW w:w="1346" w:type="pct"/>
            <w:gridSpan w:val="7"/>
            <w:tcBorders>
              <w:top w:val="single" w:sz="8" w:space="0" w:color="auto"/>
              <w:left w:val="single" w:sz="8" w:space="0" w:color="auto"/>
              <w:bottom w:val="single" w:sz="8" w:space="0" w:color="auto"/>
              <w:right w:val="single" w:sz="4"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Наименование показателя</w:t>
            </w:r>
          </w:p>
        </w:tc>
        <w:tc>
          <w:tcPr>
            <w:tcW w:w="331" w:type="pct"/>
            <w:tcBorders>
              <w:top w:val="nil"/>
              <w:left w:val="single" w:sz="4" w:space="0" w:color="auto"/>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ППП</w:t>
            </w:r>
          </w:p>
        </w:tc>
        <w:tc>
          <w:tcPr>
            <w:tcW w:w="216"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РЗ</w:t>
            </w:r>
          </w:p>
        </w:tc>
        <w:tc>
          <w:tcPr>
            <w:tcW w:w="240"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ПР</w:t>
            </w:r>
          </w:p>
        </w:tc>
        <w:tc>
          <w:tcPr>
            <w:tcW w:w="609"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ЦСР</w:t>
            </w:r>
          </w:p>
        </w:tc>
        <w:tc>
          <w:tcPr>
            <w:tcW w:w="250" w:type="pct"/>
            <w:tcBorders>
              <w:top w:val="nil"/>
              <w:left w:val="nil"/>
              <w:bottom w:val="single" w:sz="8" w:space="0" w:color="auto"/>
              <w:right w:val="single" w:sz="8" w:space="0" w:color="auto"/>
            </w:tcBorders>
            <w:shd w:val="clear" w:color="000000" w:fill="DA9694"/>
            <w:noWrap/>
            <w:vAlign w:val="center"/>
            <w:hideMark/>
          </w:tcPr>
          <w:p w:rsidR="00111AB3" w:rsidRPr="00893072" w:rsidRDefault="00111AB3" w:rsidP="007B7E81">
            <w:pPr>
              <w:jc w:val="center"/>
              <w:rPr>
                <w:b/>
                <w:bCs/>
                <w:sz w:val="20"/>
                <w:szCs w:val="20"/>
              </w:rPr>
            </w:pPr>
            <w:r w:rsidRPr="00893072">
              <w:rPr>
                <w:b/>
                <w:bCs/>
                <w:sz w:val="20"/>
                <w:szCs w:val="20"/>
              </w:rPr>
              <w:t>ВР</w:t>
            </w:r>
          </w:p>
        </w:tc>
        <w:tc>
          <w:tcPr>
            <w:tcW w:w="443" w:type="pct"/>
            <w:tcBorders>
              <w:top w:val="nil"/>
              <w:left w:val="nil"/>
              <w:bottom w:val="single" w:sz="8" w:space="0" w:color="auto"/>
              <w:right w:val="nil"/>
            </w:tcBorders>
            <w:shd w:val="clear" w:color="000000" w:fill="DA9694"/>
            <w:vAlign w:val="center"/>
            <w:hideMark/>
          </w:tcPr>
          <w:p w:rsidR="00111AB3" w:rsidRPr="00893072" w:rsidRDefault="00111AB3" w:rsidP="007B7E81">
            <w:pPr>
              <w:jc w:val="center"/>
              <w:rPr>
                <w:b/>
                <w:bCs/>
                <w:sz w:val="20"/>
                <w:szCs w:val="20"/>
              </w:rPr>
            </w:pPr>
            <w:r w:rsidRPr="00893072">
              <w:rPr>
                <w:b/>
                <w:bCs/>
                <w:sz w:val="20"/>
                <w:szCs w:val="20"/>
              </w:rPr>
              <w:t>Сумма на 2023</w:t>
            </w:r>
          </w:p>
        </w:tc>
        <w:tc>
          <w:tcPr>
            <w:tcW w:w="562" w:type="pct"/>
            <w:tcBorders>
              <w:top w:val="nil"/>
              <w:left w:val="single" w:sz="8" w:space="0" w:color="auto"/>
              <w:bottom w:val="single" w:sz="8" w:space="0" w:color="auto"/>
              <w:right w:val="single" w:sz="8" w:space="0" w:color="auto"/>
            </w:tcBorders>
            <w:shd w:val="clear" w:color="000000" w:fill="DA9694"/>
            <w:vAlign w:val="center"/>
            <w:hideMark/>
          </w:tcPr>
          <w:p w:rsidR="00111AB3" w:rsidRPr="00893072" w:rsidRDefault="00111AB3" w:rsidP="007B7E81">
            <w:pPr>
              <w:jc w:val="center"/>
              <w:rPr>
                <w:b/>
                <w:bCs/>
                <w:sz w:val="20"/>
                <w:szCs w:val="20"/>
              </w:rPr>
            </w:pPr>
            <w:r w:rsidRPr="00893072">
              <w:rPr>
                <w:b/>
                <w:bCs/>
                <w:sz w:val="20"/>
                <w:szCs w:val="20"/>
              </w:rPr>
              <w:t>в т.ч. субвенции</w:t>
            </w:r>
          </w:p>
        </w:tc>
        <w:tc>
          <w:tcPr>
            <w:tcW w:w="443" w:type="pct"/>
            <w:tcBorders>
              <w:top w:val="nil"/>
              <w:left w:val="nil"/>
              <w:bottom w:val="single" w:sz="8" w:space="0" w:color="auto"/>
              <w:right w:val="nil"/>
            </w:tcBorders>
            <w:shd w:val="clear" w:color="000000" w:fill="DA9694"/>
            <w:vAlign w:val="center"/>
            <w:hideMark/>
          </w:tcPr>
          <w:p w:rsidR="00111AB3" w:rsidRPr="00893072" w:rsidRDefault="00111AB3" w:rsidP="007B7E81">
            <w:pPr>
              <w:jc w:val="center"/>
              <w:rPr>
                <w:b/>
                <w:bCs/>
                <w:sz w:val="20"/>
                <w:szCs w:val="20"/>
              </w:rPr>
            </w:pPr>
            <w:r w:rsidRPr="00893072">
              <w:rPr>
                <w:b/>
                <w:bCs/>
                <w:sz w:val="20"/>
                <w:szCs w:val="20"/>
              </w:rPr>
              <w:t>Сумма на 2024</w:t>
            </w:r>
          </w:p>
        </w:tc>
        <w:tc>
          <w:tcPr>
            <w:tcW w:w="562" w:type="pct"/>
            <w:tcBorders>
              <w:top w:val="nil"/>
              <w:left w:val="single" w:sz="8" w:space="0" w:color="auto"/>
              <w:bottom w:val="single" w:sz="8" w:space="0" w:color="auto"/>
              <w:right w:val="single" w:sz="8" w:space="0" w:color="auto"/>
            </w:tcBorders>
            <w:shd w:val="clear" w:color="000000" w:fill="DA9694"/>
            <w:vAlign w:val="center"/>
            <w:hideMark/>
          </w:tcPr>
          <w:p w:rsidR="00111AB3" w:rsidRPr="00893072" w:rsidRDefault="00111AB3" w:rsidP="007B7E81">
            <w:pPr>
              <w:jc w:val="center"/>
              <w:rPr>
                <w:b/>
                <w:bCs/>
                <w:sz w:val="20"/>
                <w:szCs w:val="20"/>
              </w:rPr>
            </w:pPr>
            <w:r w:rsidRPr="00893072">
              <w:rPr>
                <w:b/>
                <w:bCs/>
                <w:sz w:val="20"/>
                <w:szCs w:val="20"/>
              </w:rPr>
              <w:t>в т.ч. субвенции</w:t>
            </w:r>
          </w:p>
        </w:tc>
      </w:tr>
      <w:tr w:rsidR="00111AB3" w:rsidTr="007B7E81">
        <w:trPr>
          <w:trHeight w:val="345"/>
        </w:trPr>
        <w:tc>
          <w:tcPr>
            <w:tcW w:w="1346" w:type="pct"/>
            <w:gridSpan w:val="7"/>
            <w:tcBorders>
              <w:top w:val="single" w:sz="8" w:space="0" w:color="auto"/>
              <w:left w:val="single" w:sz="8" w:space="0" w:color="auto"/>
              <w:bottom w:val="single" w:sz="4" w:space="0" w:color="auto"/>
              <w:right w:val="single" w:sz="4" w:space="0" w:color="auto"/>
            </w:tcBorders>
            <w:shd w:val="clear" w:color="000000" w:fill="FFFF00"/>
            <w:vAlign w:val="center"/>
            <w:hideMark/>
          </w:tcPr>
          <w:p w:rsidR="00111AB3" w:rsidRPr="00893072" w:rsidRDefault="00111AB3" w:rsidP="007B7E81">
            <w:pPr>
              <w:rPr>
                <w:sz w:val="20"/>
                <w:szCs w:val="20"/>
              </w:rPr>
            </w:pPr>
            <w:r w:rsidRPr="00893072">
              <w:rPr>
                <w:sz w:val="20"/>
                <w:szCs w:val="20"/>
              </w:rPr>
              <w:t>Администрация поселения</w:t>
            </w:r>
          </w:p>
        </w:tc>
        <w:tc>
          <w:tcPr>
            <w:tcW w:w="331"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w:t>
            </w:r>
          </w:p>
        </w:tc>
        <w:tc>
          <w:tcPr>
            <w:tcW w:w="240"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44 078,2</w:t>
            </w:r>
          </w:p>
        </w:tc>
        <w:tc>
          <w:tcPr>
            <w:tcW w:w="562" w:type="pct"/>
            <w:tcBorders>
              <w:top w:val="nil"/>
              <w:left w:val="nil"/>
              <w:bottom w:val="single" w:sz="4" w:space="0" w:color="auto"/>
              <w:right w:val="single" w:sz="8"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537,4</w:t>
            </w:r>
          </w:p>
        </w:tc>
        <w:tc>
          <w:tcPr>
            <w:tcW w:w="443" w:type="pct"/>
            <w:tcBorders>
              <w:top w:val="nil"/>
              <w:left w:val="single" w:sz="4" w:space="0" w:color="auto"/>
              <w:bottom w:val="single" w:sz="4" w:space="0" w:color="auto"/>
              <w:right w:val="single" w:sz="8"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51 850,2</w:t>
            </w:r>
          </w:p>
        </w:tc>
        <w:tc>
          <w:tcPr>
            <w:tcW w:w="562" w:type="pct"/>
            <w:tcBorders>
              <w:top w:val="nil"/>
              <w:left w:val="nil"/>
              <w:bottom w:val="single" w:sz="4" w:space="0" w:color="auto"/>
              <w:right w:val="single" w:sz="8" w:space="0" w:color="auto"/>
            </w:tcBorders>
            <w:shd w:val="clear" w:color="000000" w:fill="FFFF00"/>
            <w:noWrap/>
            <w:vAlign w:val="center"/>
            <w:hideMark/>
          </w:tcPr>
          <w:p w:rsidR="00111AB3" w:rsidRPr="00893072" w:rsidRDefault="00111AB3" w:rsidP="007B7E81">
            <w:pPr>
              <w:jc w:val="center"/>
              <w:rPr>
                <w:sz w:val="20"/>
                <w:szCs w:val="20"/>
              </w:rPr>
            </w:pPr>
            <w:r w:rsidRPr="00893072">
              <w:rPr>
                <w:sz w:val="20"/>
                <w:szCs w:val="20"/>
              </w:rPr>
              <w:t>555,3</w:t>
            </w:r>
          </w:p>
        </w:tc>
      </w:tr>
      <w:tr w:rsidR="00111AB3" w:rsidTr="007B7E81">
        <w:trPr>
          <w:trHeight w:val="345"/>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lastRenderedPageBreak/>
              <w:t>Общегосударственные вопросы</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33 076,6</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34 796,4</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8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высшего должностного лица субъекта Российской Федерации и муниципального образования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65"/>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02</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9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8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мероприятия "Обеспечение выполнения полномочий и функций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4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Глава муниципального образования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9210102030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109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9210102030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0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9210102030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2 490,4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5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45"/>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года"</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9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4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"Повышение </w:t>
            </w:r>
            <w:r w:rsidRPr="00893072">
              <w:rPr>
                <w:sz w:val="20"/>
                <w:szCs w:val="20"/>
              </w:rPr>
              <w:lastRenderedPageBreak/>
              <w:t>профессионального уровня муниципальных служащих"</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6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Прочие расходы органов местного самоуправления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9210202400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4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9210202400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11"/>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9210202400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84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15 336,0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15 332,0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810"/>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15 336,0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15 332,0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84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15 336,0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15 332,0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9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15 336,0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15 332,0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4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обеспечение функций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15 336,0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15 332,0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97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15 186,0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15 186,0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9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15 186,0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15 186,0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0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Иные бюджетные ассигнования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0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Уплата налогов, сборов и иных платежей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8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Резервные фонды</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Непрограммные расходы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11</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5000000000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0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9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Управление Резервным фондом </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5000122020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87"/>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бюджетные ассигнования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5000122020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7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Резервные средства</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5000122020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67"/>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общегосударственные вопросы</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15 140,2</w:t>
            </w:r>
          </w:p>
        </w:tc>
        <w:tc>
          <w:tcPr>
            <w:tcW w:w="562"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16 864,0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878"/>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8700000000</w:t>
            </w:r>
          </w:p>
        </w:tc>
        <w:tc>
          <w:tcPr>
            <w:tcW w:w="250" w:type="pct"/>
            <w:tcBorders>
              <w:top w:val="nil"/>
              <w:left w:val="nil"/>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3,0</w:t>
            </w:r>
          </w:p>
        </w:tc>
        <w:tc>
          <w:tcPr>
            <w:tcW w:w="562"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3,0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5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"Профилактика незаконного оборота и потребления наркотических средств и психотропных веществ в сельском поселении Хулимсунт"</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8720000000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"Проведение информационной антинаркотической политики" </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8720100000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8720199990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8720199990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8720199990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3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«Профилактика экстремизма и терроризма»</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8730000000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91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"Проведение информационной политики, направленной на профилактику экстремизма и воспитание культуры межэтнического и </w:t>
            </w:r>
            <w:r w:rsidRPr="00893072">
              <w:rPr>
                <w:sz w:val="20"/>
                <w:szCs w:val="20"/>
              </w:rPr>
              <w:lastRenderedPageBreak/>
              <w:t>межконфессионального общения"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8730100000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8730199990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0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8730199990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8730199990</w:t>
            </w:r>
          </w:p>
        </w:tc>
        <w:tc>
          <w:tcPr>
            <w:tcW w:w="250" w:type="pct"/>
            <w:tcBorders>
              <w:top w:val="nil"/>
              <w:left w:val="nil"/>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65"/>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"Управление муниципальным имуществом в сельском поселении 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9100000000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1 592,4</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2 082,7</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8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"Управление и распоряжение муниципальным имуществом и земельными ресурсами в сельском поселении Хулимсунт"</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1 592,4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2 082,7</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1 342,2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1 904,5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1 342,2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1 904,5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1 342,2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1 904,5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"Страхование муниципального имущества от случайных и непредвиденных событий"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178,2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178,2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01"/>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178,2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39"/>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9100299990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178,2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89"/>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 xml:space="preserve">Муниципальная программа "Совершенствование муниципального управления в сельском поселении </w:t>
            </w:r>
            <w:r w:rsidRPr="00893072">
              <w:rPr>
                <w:sz w:val="20"/>
                <w:szCs w:val="20"/>
              </w:rPr>
              <w:lastRenderedPageBreak/>
              <w:t>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12 481,8</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12 574,5</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6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12 481,8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12 574,5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86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Основное мероприятие "Обеспечение выполнения полномочий и функций администрации сельского поселения Хулимсунт и подведомственных </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12 481,8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12 574,5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62"/>
        </w:trPr>
        <w:tc>
          <w:tcPr>
            <w:tcW w:w="1346" w:type="pct"/>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111AB3" w:rsidRPr="00893072" w:rsidRDefault="00111AB3" w:rsidP="007B7E81">
            <w:pPr>
              <w:rPr>
                <w:sz w:val="20"/>
                <w:szCs w:val="20"/>
              </w:rPr>
            </w:pPr>
            <w:r w:rsidRPr="00893072">
              <w:rPr>
                <w:sz w:val="20"/>
                <w:szCs w:val="20"/>
              </w:rPr>
              <w:t>Расходы на обеспечение деятельности (оказание услуг)муниципальных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12 411,8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12 439,5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972"/>
        </w:trPr>
        <w:tc>
          <w:tcPr>
            <w:tcW w:w="1346" w:type="pct"/>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9 603,5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9 603,5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01"/>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9 603,5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9 603,5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7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2 778,3</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2 756,0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2 778,3</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2 756,0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бюджетные ассигнования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Уплата налогов, сборов и иных платежей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9210100590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обеспечение функций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70,0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135,0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4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70,0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135,0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4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9210102040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70,0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135,0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42"/>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Непрограммные расходы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5000000000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1 063,0</w:t>
            </w:r>
          </w:p>
        </w:tc>
        <w:tc>
          <w:tcPr>
            <w:tcW w:w="562"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2 203,8</w:t>
            </w:r>
          </w:p>
        </w:tc>
        <w:tc>
          <w:tcPr>
            <w:tcW w:w="562"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6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1 063,0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2 203,8</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0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Условно утвержденные расходы</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5000122030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1 063,0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2 203,8</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91"/>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бюджетные ассигнования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5000122030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1 063,0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2 203,8</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Резервные средства</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5000122030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1 063,0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2 203,8</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05"/>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Национальная оборона</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02</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510,5</w:t>
            </w:r>
          </w:p>
        </w:tc>
        <w:tc>
          <w:tcPr>
            <w:tcW w:w="562"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510,5</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528,4</w:t>
            </w:r>
          </w:p>
        </w:tc>
        <w:tc>
          <w:tcPr>
            <w:tcW w:w="562"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528,4</w:t>
            </w:r>
          </w:p>
        </w:tc>
      </w:tr>
      <w:tr w:rsidR="00111AB3" w:rsidTr="007B7E81">
        <w:trPr>
          <w:trHeight w:val="27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Мобилизационная и вневойсковая подготовка</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510,5</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510,5</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528,4</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528,4</w:t>
            </w:r>
          </w:p>
        </w:tc>
      </w:tr>
      <w:tr w:rsidR="00111AB3" w:rsidTr="007B7E81">
        <w:trPr>
          <w:trHeight w:val="31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Непрограммные расходы</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510,5</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528,4</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Непрограммное направление деятельности "Исполнение отдельных расходных обязательств сельского поселения Хулимсунт"</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510,5</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528,4</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69"/>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Субвенции на осуществление первичного воинского учета на территориях , где отсутствуют военные комиссариаты (федеральный бюджет)</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5000151180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510,5</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510,5</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528,4</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528,4</w:t>
            </w:r>
          </w:p>
        </w:tc>
      </w:tr>
      <w:tr w:rsidR="00111AB3" w:rsidTr="007B7E81">
        <w:trPr>
          <w:trHeight w:val="10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5000151180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510,5</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528,4</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02</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5000151180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510,5</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510,5</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528,4</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528,4</w:t>
            </w:r>
          </w:p>
        </w:tc>
      </w:tr>
      <w:tr w:rsidR="00111AB3" w:rsidTr="007B7E81">
        <w:trPr>
          <w:trHeight w:val="548"/>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Национальная безопасность и правоохранительная деятельность</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56,0</w:t>
            </w:r>
          </w:p>
        </w:tc>
        <w:tc>
          <w:tcPr>
            <w:tcW w:w="562"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25,0</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56,0</w:t>
            </w:r>
          </w:p>
        </w:tc>
        <w:tc>
          <w:tcPr>
            <w:tcW w:w="562"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42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Органы юстиции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709"/>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"Обеспечение прав и законных интересов населения сельского поселения Хулимсунт в отдельных сферах жизнедеятельности в 2016-2024 годах"</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8700000000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377"/>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"Профилактика правонарушений"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09"/>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2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Осуществление переданных органам государственной власти субъектов РФ в соответствии с п. 1 статьи 4 </w:t>
            </w:r>
            <w:r w:rsidRPr="00893072">
              <w:rPr>
                <w:sz w:val="20"/>
                <w:szCs w:val="20"/>
              </w:rPr>
              <w:lastRenderedPageBreak/>
              <w:t>ФЗ "Об актах гражданского состояния" полномочий РФ на государственную регистрацию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ХМАО-Югре в отдельных сферах жизнедеятельности" (за счет средств автономного округа)</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87101D9300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50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87101D9300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2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87101D9300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25,0</w:t>
            </w:r>
          </w:p>
        </w:tc>
      </w:tr>
      <w:tr w:rsidR="00111AB3" w:rsidTr="007B7E81">
        <w:trPr>
          <w:trHeight w:val="54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вопросы в области национальной безопасности и правоохранительной деятельности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31,0</w:t>
            </w:r>
          </w:p>
        </w:tc>
        <w:tc>
          <w:tcPr>
            <w:tcW w:w="562"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31,0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29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"Создание условий для деятельности народных дружин"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1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Субсидии для создания условий для деятельности народных дружин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110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562"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7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4,8</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4,8</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1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8710282300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4,8</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4,8</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3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местного бюджета на софинансирование субсидии для создания условий для  деятельности народных дружин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6,2</w:t>
            </w:r>
          </w:p>
        </w:tc>
        <w:tc>
          <w:tcPr>
            <w:tcW w:w="562"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6,2</w:t>
            </w:r>
          </w:p>
        </w:tc>
        <w:tc>
          <w:tcPr>
            <w:tcW w:w="562"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Расходы на выплаты персоналу в целях </w:t>
            </w:r>
            <w:r w:rsidRPr="00893072">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w:t>
            </w:r>
          </w:p>
        </w:tc>
        <w:tc>
          <w:tcPr>
            <w:tcW w:w="562"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w:t>
            </w:r>
          </w:p>
        </w:tc>
        <w:tc>
          <w:tcPr>
            <w:tcW w:w="562"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75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государственных (муниципальных) органов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120</w:t>
            </w:r>
          </w:p>
        </w:tc>
        <w:tc>
          <w:tcPr>
            <w:tcW w:w="443" w:type="pct"/>
            <w:tcBorders>
              <w:top w:val="nil"/>
              <w:left w:val="nil"/>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w:t>
            </w:r>
          </w:p>
        </w:tc>
        <w:tc>
          <w:tcPr>
            <w:tcW w:w="562"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5,2</w:t>
            </w:r>
          </w:p>
        </w:tc>
        <w:tc>
          <w:tcPr>
            <w:tcW w:w="562"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r>
      <w:tr w:rsidR="00111AB3" w:rsidTr="007B7E81">
        <w:trPr>
          <w:trHeight w:val="56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87102S2301</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14</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87102S2302</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562" w:type="pct"/>
            <w:tcBorders>
              <w:top w:val="nil"/>
              <w:left w:val="nil"/>
              <w:bottom w:val="single" w:sz="4" w:space="0" w:color="auto"/>
              <w:right w:val="single" w:sz="4"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22"/>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Национальная экономика</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8 400,8</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15 109,2</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1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Общеэкономические вопросы</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3 030,0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2 530,0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01"/>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"Содействие занятости населения на территории сельского поселения Хулимсунт"</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8500000000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3 030,0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2 530,0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2"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1124" w:type="pct"/>
            <w:gridSpan w:val="6"/>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Подпрограмма "Содействие трудоустройству граждан"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3 030,0</w:t>
            </w:r>
          </w:p>
        </w:tc>
        <w:tc>
          <w:tcPr>
            <w:tcW w:w="562"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2 530,0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auto" w:fill="auto"/>
            <w:hideMark/>
          </w:tcPr>
          <w:p w:rsidR="00111AB3" w:rsidRPr="00893072" w:rsidRDefault="00111AB3" w:rsidP="007B7E81">
            <w:pPr>
              <w:rPr>
                <w:sz w:val="20"/>
                <w:szCs w:val="20"/>
              </w:rPr>
            </w:pPr>
            <w:r w:rsidRPr="00893072">
              <w:rPr>
                <w:sz w:val="20"/>
                <w:szCs w:val="20"/>
              </w:rPr>
              <w:t>Основное мероприятие "Содействие улучшению положения на рынке труда не занятых трудовой деятельностью и безработных граждан"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8510185060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8510185060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2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8510185060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500,0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Расходы местного бюджета на софинансирование мероприятий по содействию трудоустройству граждан в рамках подпрограммы </w:t>
            </w:r>
            <w:r w:rsidRPr="00893072">
              <w:rPr>
                <w:sz w:val="20"/>
                <w:szCs w:val="20"/>
              </w:rPr>
              <w:lastRenderedPageBreak/>
              <w:t>"Содействие трудоустройству граждан"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85101S5060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115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85101S5060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2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85101S5060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1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"Организация трудоустройства несовершеннолетних граждан"</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3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01"/>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на выплаты персоналу казенных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110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222"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1124" w:type="pct"/>
            <w:gridSpan w:val="6"/>
            <w:tcBorders>
              <w:top w:val="single" w:sz="4" w:space="0" w:color="auto"/>
              <w:left w:val="nil"/>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0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8510299990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Дорожное хозяйство (дорожные фонды)</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4 310,8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4 616,7</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"Развитие транспортной системы сельского поселения Хулимсунт"</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09</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9000000000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4 310,8</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4 616,7</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18"/>
        </w:trPr>
        <w:tc>
          <w:tcPr>
            <w:tcW w:w="222"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1124" w:type="pct"/>
            <w:gridSpan w:val="6"/>
            <w:tcBorders>
              <w:top w:val="single" w:sz="4" w:space="0" w:color="auto"/>
              <w:left w:val="nil"/>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Подпрограмма "Дорожное хозяйство"</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4 310,8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4 616,7</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6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"Сохранность автомобильных дорого общего пользования местного значения"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4 310,8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4 616,7</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мероприятие "Сохранность автомобильных дорог общего пользования местного значения"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4 310,8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4 616,7</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222"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 </w:t>
            </w:r>
          </w:p>
        </w:tc>
        <w:tc>
          <w:tcPr>
            <w:tcW w:w="1124" w:type="pct"/>
            <w:gridSpan w:val="6"/>
            <w:tcBorders>
              <w:top w:val="single" w:sz="4" w:space="0" w:color="auto"/>
              <w:left w:val="nil"/>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4 310,8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4 616,7</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69"/>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09</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9010299990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4 310,8</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4 616,7</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44"/>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Связь и информатика</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990"/>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«Информационное общество сельского поселения 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8900000000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"Развитие информационного сообщества и обеспечение деятельности органов местного самоуправления"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09"/>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"Обеспечение условий для выполнения функций, возложенных на администрацию сельского поселения Хулимсунт"</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84"/>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450,0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97"/>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Услуги в области информационных технологий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8910120070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3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8910120070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67"/>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8910120070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610,0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7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Другие вопросы в области национальной экономики</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25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6 902,5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89"/>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6 902,5</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8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 xml:space="preserve">Подпрограмма "Обеспечение исполнения полномочий администрации сельского поселения Хулимсунт и </w:t>
            </w:r>
            <w:r w:rsidRPr="00893072">
              <w:rPr>
                <w:sz w:val="20"/>
                <w:szCs w:val="20"/>
              </w:rPr>
              <w:lastRenderedPageBreak/>
              <w:t>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6 902,5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121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"Субсидия на стимулировании развития жилищного строительства (градостроительная деятельность, направленная на достижение показателей целевой модели "Получение разрешения на строительство и территориальное планирование")"</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9210182671</w:t>
            </w:r>
          </w:p>
        </w:tc>
        <w:tc>
          <w:tcPr>
            <w:tcW w:w="25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6 902,5</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03"/>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9210182671</w:t>
            </w:r>
          </w:p>
        </w:tc>
        <w:tc>
          <w:tcPr>
            <w:tcW w:w="25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6 695,4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61"/>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9210182671</w:t>
            </w:r>
          </w:p>
        </w:tc>
        <w:tc>
          <w:tcPr>
            <w:tcW w:w="25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6 695,4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14"/>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9210182671</w:t>
            </w:r>
          </w:p>
        </w:tc>
        <w:tc>
          <w:tcPr>
            <w:tcW w:w="25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6 695,4</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147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Расходы местного бюджета на софинансирование мероприятий по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92101S2671</w:t>
            </w:r>
          </w:p>
        </w:tc>
        <w:tc>
          <w:tcPr>
            <w:tcW w:w="250" w:type="pct"/>
            <w:tcBorders>
              <w:top w:val="nil"/>
              <w:left w:val="nil"/>
              <w:bottom w:val="single" w:sz="4" w:space="0" w:color="auto"/>
              <w:right w:val="nil"/>
            </w:tcBorders>
            <w:shd w:val="clear" w:color="auto" w:fill="auto"/>
            <w:noWrap/>
            <w:vAlign w:val="bottom"/>
            <w:hideMark/>
          </w:tcPr>
          <w:p w:rsidR="00111AB3" w:rsidRPr="00893072" w:rsidRDefault="00111AB3" w:rsidP="007B7E81">
            <w:pP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207,1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57"/>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92101S2671</w:t>
            </w:r>
          </w:p>
        </w:tc>
        <w:tc>
          <w:tcPr>
            <w:tcW w:w="250" w:type="pct"/>
            <w:tcBorders>
              <w:top w:val="nil"/>
              <w:left w:val="nil"/>
              <w:bottom w:val="single" w:sz="4" w:space="0" w:color="auto"/>
              <w:right w:val="nil"/>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207,1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1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04</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12</w:t>
            </w:r>
          </w:p>
        </w:tc>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92101S2671</w:t>
            </w:r>
          </w:p>
        </w:tc>
        <w:tc>
          <w:tcPr>
            <w:tcW w:w="250" w:type="pct"/>
            <w:tcBorders>
              <w:top w:val="nil"/>
              <w:left w:val="nil"/>
              <w:bottom w:val="single" w:sz="4" w:space="0" w:color="auto"/>
              <w:right w:val="nil"/>
            </w:tcBorders>
            <w:shd w:val="clear" w:color="auto" w:fill="auto"/>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207,1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02"/>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Жилищно-коммунальное хозяйство</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1 624,1</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1 050,0</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7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Жилищное хозяйство</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758"/>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"Развитие жилищно-коммунального комплекса и повышение энергетической эффективности в сельском поселении Хулимсунт"</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8600000000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1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"Содействие проведению капитального ремонта многоквартирных домов"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1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lastRenderedPageBreak/>
              <w:t xml:space="preserve">Основное  мероприятие «Управление  и содержание общего имущества многоквартирных домов» </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80"/>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07"/>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31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8620199990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50,0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24"/>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Благоустройство</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1 574,1</w:t>
            </w:r>
          </w:p>
        </w:tc>
        <w:tc>
          <w:tcPr>
            <w:tcW w:w="562"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43"/>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"Благоустройство территории сельского поселения Хулимсунт"</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2100000000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1 574,1</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78"/>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"Благоустройство"</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1 574,1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03"/>
        </w:trPr>
        <w:tc>
          <w:tcPr>
            <w:tcW w:w="1346" w:type="pct"/>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Основное мероприятие "Благоустройство сельского поселения"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1 574,1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72"/>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1 574,1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49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1 574,1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601"/>
        </w:trPr>
        <w:tc>
          <w:tcPr>
            <w:tcW w:w="222"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jc w:val="center"/>
              <w:rPr>
                <w:sz w:val="20"/>
                <w:szCs w:val="20"/>
              </w:rPr>
            </w:pPr>
            <w:r w:rsidRPr="00893072">
              <w:rPr>
                <w:sz w:val="20"/>
                <w:szCs w:val="20"/>
              </w:rPr>
              <w:t> </w:t>
            </w:r>
          </w:p>
        </w:tc>
        <w:tc>
          <w:tcPr>
            <w:tcW w:w="1124" w:type="pct"/>
            <w:gridSpan w:val="6"/>
            <w:tcBorders>
              <w:top w:val="single" w:sz="4" w:space="0" w:color="auto"/>
              <w:left w:val="nil"/>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05</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03</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2140199990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1 574,1</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1 000,0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КУЛЬТУРА, КИНЕМАТОГРАФИЯ</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Культура</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25"/>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222" w:type="pct"/>
            <w:tcBorders>
              <w:top w:val="nil"/>
              <w:left w:val="single" w:sz="8" w:space="0" w:color="auto"/>
              <w:bottom w:val="single" w:sz="4" w:space="0" w:color="auto"/>
              <w:right w:val="nil"/>
            </w:tcBorders>
            <w:shd w:val="clear" w:color="000000" w:fill="FFFFFF"/>
            <w:vAlign w:val="center"/>
            <w:hideMark/>
          </w:tcPr>
          <w:p w:rsidR="00111AB3" w:rsidRPr="00893072" w:rsidRDefault="00111AB3" w:rsidP="007B7E81">
            <w:pPr>
              <w:rPr>
                <w:sz w:val="20"/>
                <w:szCs w:val="20"/>
              </w:rPr>
            </w:pPr>
            <w:r w:rsidRPr="00893072">
              <w:rPr>
                <w:sz w:val="20"/>
                <w:szCs w:val="20"/>
              </w:rPr>
              <w:t> </w:t>
            </w:r>
          </w:p>
        </w:tc>
        <w:tc>
          <w:tcPr>
            <w:tcW w:w="1124" w:type="pct"/>
            <w:gridSpan w:val="6"/>
            <w:tcBorders>
              <w:top w:val="single" w:sz="4" w:space="0" w:color="auto"/>
              <w:left w:val="nil"/>
              <w:bottom w:val="single" w:sz="4" w:space="0" w:color="auto"/>
              <w:right w:val="single" w:sz="4" w:space="0" w:color="auto"/>
            </w:tcBorders>
            <w:shd w:val="clear" w:color="auto" w:fill="auto"/>
            <w:vAlign w:val="center"/>
            <w:hideMark/>
          </w:tcPr>
          <w:p w:rsidR="00111AB3" w:rsidRPr="00893072" w:rsidRDefault="00111AB3" w:rsidP="007B7E81">
            <w:pPr>
              <w:rPr>
                <w:color w:val="000000"/>
                <w:sz w:val="20"/>
                <w:szCs w:val="20"/>
              </w:rPr>
            </w:pPr>
            <w:r w:rsidRPr="00893072">
              <w:rPr>
                <w:color w:val="000000"/>
                <w:sz w:val="20"/>
                <w:szCs w:val="20"/>
              </w:rPr>
              <w:t xml:space="preserve">Основное мероприятие "Обеспечение выполнения полномочий и функций администрации сельского поселения </w:t>
            </w:r>
            <w:r w:rsidRPr="00893072">
              <w:rPr>
                <w:color w:val="000000"/>
                <w:sz w:val="20"/>
                <w:szCs w:val="20"/>
              </w:rPr>
              <w:lastRenderedPageBreak/>
              <w:t>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lastRenderedPageBreak/>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Реализация мероприятий (в случае если не предусмотрено по обособленным направлениям расходов)</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Закупка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Иные закупки товаров, работ и услуг для обеспечения государственных (муниципальных) нужд</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08</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9210199990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240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350,2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250,2</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C4D79B"/>
            <w:vAlign w:val="center"/>
            <w:hideMark/>
          </w:tcPr>
          <w:p w:rsidR="00111AB3" w:rsidRPr="00893072" w:rsidRDefault="00111AB3" w:rsidP="007B7E81">
            <w:pPr>
              <w:rPr>
                <w:sz w:val="20"/>
                <w:szCs w:val="20"/>
              </w:rPr>
            </w:pPr>
            <w:r w:rsidRPr="00893072">
              <w:rPr>
                <w:sz w:val="20"/>
                <w:szCs w:val="20"/>
              </w:rPr>
              <w:t>Социальная политика</w:t>
            </w:r>
          </w:p>
        </w:tc>
        <w:tc>
          <w:tcPr>
            <w:tcW w:w="331"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w:t>
            </w:r>
          </w:p>
        </w:tc>
        <w:tc>
          <w:tcPr>
            <w:tcW w:w="609" w:type="pct"/>
            <w:tcBorders>
              <w:top w:val="nil"/>
              <w:left w:val="single" w:sz="4" w:space="0" w:color="auto"/>
              <w:bottom w:val="single" w:sz="4" w:space="0" w:color="auto"/>
              <w:right w:val="nil"/>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C4D79B"/>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C4D79B"/>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Пенсионное обеспечение</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540"/>
        </w:trPr>
        <w:tc>
          <w:tcPr>
            <w:tcW w:w="1346" w:type="pct"/>
            <w:gridSpan w:val="7"/>
            <w:tcBorders>
              <w:top w:val="single" w:sz="4" w:space="0" w:color="auto"/>
              <w:left w:val="single" w:sz="8" w:space="0" w:color="auto"/>
              <w:bottom w:val="single" w:sz="4" w:space="0" w:color="auto"/>
              <w:right w:val="single" w:sz="4" w:space="0" w:color="auto"/>
            </w:tcBorders>
            <w:shd w:val="clear" w:color="000000" w:fill="FCD5B4"/>
            <w:vAlign w:val="center"/>
            <w:hideMark/>
          </w:tcPr>
          <w:p w:rsidR="00111AB3" w:rsidRPr="00893072" w:rsidRDefault="00111AB3" w:rsidP="007B7E81">
            <w:pPr>
              <w:rPr>
                <w:sz w:val="20"/>
                <w:szCs w:val="20"/>
              </w:rPr>
            </w:pPr>
            <w:r w:rsidRPr="00893072">
              <w:rPr>
                <w:sz w:val="20"/>
                <w:szCs w:val="20"/>
              </w:rPr>
              <w:t>Муниципальная программа "Совершенствование муниципального управления в сельском поселении Хулимсунт на 2016-2024 годы"</w:t>
            </w:r>
          </w:p>
        </w:tc>
        <w:tc>
          <w:tcPr>
            <w:tcW w:w="331"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9200000000</w:t>
            </w:r>
          </w:p>
        </w:tc>
        <w:tc>
          <w:tcPr>
            <w:tcW w:w="250" w:type="pct"/>
            <w:tcBorders>
              <w:top w:val="nil"/>
              <w:left w:val="single" w:sz="4" w:space="0" w:color="auto"/>
              <w:bottom w:val="single" w:sz="4" w:space="0" w:color="auto"/>
              <w:right w:val="single" w:sz="4"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000000" w:fill="FCD5B4"/>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CD5B4"/>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Подпрограмма "Обеспечение исполнения полномочий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9210000000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Основное мероприятие "Обеспечение выполнения полномочий и функций администрации сельского поселения Хулимсунт и подведомственных учреждений"</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9210100000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Прочие расходы органов местного самоуправления</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9210102400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55"/>
        </w:trPr>
        <w:tc>
          <w:tcPr>
            <w:tcW w:w="1346" w:type="pct"/>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Социальное обеспечение и иные выплаты населению</w:t>
            </w:r>
          </w:p>
        </w:tc>
        <w:tc>
          <w:tcPr>
            <w:tcW w:w="331"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single" w:sz="4" w:space="0" w:color="auto"/>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9210102400</w:t>
            </w:r>
          </w:p>
        </w:tc>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300</w:t>
            </w:r>
          </w:p>
        </w:tc>
        <w:tc>
          <w:tcPr>
            <w:tcW w:w="443" w:type="pct"/>
            <w:tcBorders>
              <w:top w:val="nil"/>
              <w:left w:val="nil"/>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single" w:sz="4" w:space="0" w:color="auto"/>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single" w:sz="4" w:space="0" w:color="auto"/>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70"/>
        </w:trPr>
        <w:tc>
          <w:tcPr>
            <w:tcW w:w="1346" w:type="pct"/>
            <w:gridSpan w:val="7"/>
            <w:tcBorders>
              <w:top w:val="single" w:sz="4" w:space="0" w:color="auto"/>
              <w:left w:val="single" w:sz="8" w:space="0" w:color="auto"/>
              <w:bottom w:val="nil"/>
              <w:right w:val="single" w:sz="4" w:space="0" w:color="auto"/>
            </w:tcBorders>
            <w:shd w:val="clear" w:color="000000" w:fill="FFFFFF"/>
            <w:vAlign w:val="center"/>
            <w:hideMark/>
          </w:tcPr>
          <w:p w:rsidR="00111AB3" w:rsidRPr="00893072" w:rsidRDefault="00111AB3" w:rsidP="007B7E81">
            <w:pPr>
              <w:rPr>
                <w:sz w:val="20"/>
                <w:szCs w:val="20"/>
              </w:rPr>
            </w:pPr>
            <w:r w:rsidRPr="00893072">
              <w:rPr>
                <w:sz w:val="20"/>
                <w:szCs w:val="20"/>
              </w:rPr>
              <w:t>Публичные нормативные социальные выплаты гражданам</w:t>
            </w:r>
          </w:p>
        </w:tc>
        <w:tc>
          <w:tcPr>
            <w:tcW w:w="331" w:type="pct"/>
            <w:tcBorders>
              <w:top w:val="nil"/>
              <w:left w:val="single" w:sz="4" w:space="0" w:color="auto"/>
              <w:bottom w:val="nil"/>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650</w:t>
            </w:r>
          </w:p>
        </w:tc>
        <w:tc>
          <w:tcPr>
            <w:tcW w:w="216" w:type="pct"/>
            <w:tcBorders>
              <w:top w:val="nil"/>
              <w:left w:val="single" w:sz="4" w:space="0" w:color="auto"/>
              <w:bottom w:val="nil"/>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10</w:t>
            </w:r>
          </w:p>
        </w:tc>
        <w:tc>
          <w:tcPr>
            <w:tcW w:w="240" w:type="pct"/>
            <w:tcBorders>
              <w:top w:val="nil"/>
              <w:left w:val="single" w:sz="4" w:space="0" w:color="auto"/>
              <w:bottom w:val="nil"/>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01</w:t>
            </w:r>
          </w:p>
        </w:tc>
        <w:tc>
          <w:tcPr>
            <w:tcW w:w="609" w:type="pct"/>
            <w:tcBorders>
              <w:top w:val="nil"/>
              <w:left w:val="single" w:sz="4" w:space="0" w:color="auto"/>
              <w:bottom w:val="nil"/>
              <w:right w:val="nil"/>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9210102400</w:t>
            </w:r>
          </w:p>
        </w:tc>
        <w:tc>
          <w:tcPr>
            <w:tcW w:w="250" w:type="pct"/>
            <w:tcBorders>
              <w:top w:val="nil"/>
              <w:left w:val="single" w:sz="4" w:space="0" w:color="auto"/>
              <w:bottom w:val="nil"/>
              <w:right w:val="single" w:sz="4" w:space="0" w:color="auto"/>
            </w:tcBorders>
            <w:shd w:val="clear" w:color="000000" w:fill="FFFFFF"/>
            <w:noWrap/>
            <w:vAlign w:val="center"/>
            <w:hideMark/>
          </w:tcPr>
          <w:p w:rsidR="00111AB3" w:rsidRPr="00893072" w:rsidRDefault="00111AB3" w:rsidP="007B7E81">
            <w:pPr>
              <w:jc w:val="center"/>
              <w:rPr>
                <w:sz w:val="20"/>
                <w:szCs w:val="20"/>
              </w:rPr>
            </w:pPr>
            <w:r w:rsidRPr="00893072">
              <w:rPr>
                <w:sz w:val="20"/>
                <w:szCs w:val="20"/>
              </w:rPr>
              <w:t>310</w:t>
            </w:r>
          </w:p>
        </w:tc>
        <w:tc>
          <w:tcPr>
            <w:tcW w:w="443" w:type="pct"/>
            <w:tcBorders>
              <w:top w:val="nil"/>
              <w:left w:val="nil"/>
              <w:bottom w:val="nil"/>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nil"/>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nil"/>
              <w:left w:val="single" w:sz="4" w:space="0" w:color="auto"/>
              <w:bottom w:val="nil"/>
              <w:right w:val="single" w:sz="8" w:space="0" w:color="auto"/>
            </w:tcBorders>
            <w:shd w:val="clear" w:color="auto" w:fill="auto"/>
            <w:noWrap/>
            <w:vAlign w:val="center"/>
            <w:hideMark/>
          </w:tcPr>
          <w:p w:rsidR="00111AB3" w:rsidRPr="00893072" w:rsidRDefault="00111AB3" w:rsidP="007B7E81">
            <w:pPr>
              <w:jc w:val="center"/>
              <w:rPr>
                <w:sz w:val="20"/>
                <w:szCs w:val="20"/>
              </w:rPr>
            </w:pPr>
            <w:r w:rsidRPr="00893072">
              <w:rPr>
                <w:sz w:val="20"/>
                <w:szCs w:val="20"/>
              </w:rPr>
              <w:t>60,0</w:t>
            </w:r>
          </w:p>
        </w:tc>
        <w:tc>
          <w:tcPr>
            <w:tcW w:w="562" w:type="pct"/>
            <w:tcBorders>
              <w:top w:val="nil"/>
              <w:left w:val="nil"/>
              <w:bottom w:val="nil"/>
              <w:right w:val="single" w:sz="8" w:space="0" w:color="auto"/>
            </w:tcBorders>
            <w:shd w:val="clear" w:color="000000" w:fill="FFFFFF"/>
            <w:noWrap/>
            <w:vAlign w:val="bottom"/>
            <w:hideMark/>
          </w:tcPr>
          <w:p w:rsidR="00111AB3" w:rsidRPr="00893072" w:rsidRDefault="00111AB3" w:rsidP="007B7E81">
            <w:pPr>
              <w:jc w:val="center"/>
              <w:rPr>
                <w:sz w:val="20"/>
                <w:szCs w:val="20"/>
              </w:rPr>
            </w:pPr>
            <w:r w:rsidRPr="00893072">
              <w:rPr>
                <w:sz w:val="20"/>
                <w:szCs w:val="20"/>
              </w:rPr>
              <w:t> </w:t>
            </w:r>
          </w:p>
        </w:tc>
      </w:tr>
      <w:tr w:rsidR="00111AB3" w:rsidTr="007B7E81">
        <w:trPr>
          <w:trHeight w:val="270"/>
        </w:trPr>
        <w:tc>
          <w:tcPr>
            <w:tcW w:w="222" w:type="pct"/>
            <w:tcBorders>
              <w:top w:val="single" w:sz="8" w:space="0" w:color="auto"/>
              <w:left w:val="single" w:sz="8" w:space="0" w:color="auto"/>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52"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52"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49"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149"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 </w:t>
            </w:r>
          </w:p>
        </w:tc>
        <w:tc>
          <w:tcPr>
            <w:tcW w:w="520" w:type="pct"/>
            <w:gridSpan w:val="2"/>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rPr>
                <w:sz w:val="20"/>
                <w:szCs w:val="20"/>
              </w:rPr>
            </w:pPr>
            <w:r w:rsidRPr="00893072">
              <w:rPr>
                <w:sz w:val="20"/>
                <w:szCs w:val="20"/>
              </w:rPr>
              <w:t>ИТОГО:</w:t>
            </w:r>
          </w:p>
        </w:tc>
        <w:tc>
          <w:tcPr>
            <w:tcW w:w="331"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jc w:val="center"/>
              <w:rPr>
                <w:sz w:val="20"/>
                <w:szCs w:val="20"/>
              </w:rPr>
            </w:pPr>
            <w:r w:rsidRPr="00893072">
              <w:rPr>
                <w:sz w:val="20"/>
                <w:szCs w:val="20"/>
              </w:rPr>
              <w:t> </w:t>
            </w:r>
          </w:p>
        </w:tc>
        <w:tc>
          <w:tcPr>
            <w:tcW w:w="216"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jc w:val="center"/>
              <w:rPr>
                <w:sz w:val="20"/>
                <w:szCs w:val="20"/>
              </w:rPr>
            </w:pPr>
            <w:r w:rsidRPr="00893072">
              <w:rPr>
                <w:sz w:val="20"/>
                <w:szCs w:val="20"/>
              </w:rPr>
              <w:t> </w:t>
            </w:r>
          </w:p>
        </w:tc>
        <w:tc>
          <w:tcPr>
            <w:tcW w:w="240"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jc w:val="center"/>
              <w:rPr>
                <w:sz w:val="20"/>
                <w:szCs w:val="20"/>
              </w:rPr>
            </w:pPr>
            <w:r w:rsidRPr="00893072">
              <w:rPr>
                <w:sz w:val="20"/>
                <w:szCs w:val="20"/>
              </w:rPr>
              <w:t> </w:t>
            </w:r>
          </w:p>
        </w:tc>
        <w:tc>
          <w:tcPr>
            <w:tcW w:w="609"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jc w:val="center"/>
              <w:rPr>
                <w:sz w:val="20"/>
                <w:szCs w:val="20"/>
              </w:rPr>
            </w:pPr>
            <w:r w:rsidRPr="00893072">
              <w:rPr>
                <w:sz w:val="20"/>
                <w:szCs w:val="20"/>
              </w:rPr>
              <w:t> </w:t>
            </w:r>
          </w:p>
        </w:tc>
        <w:tc>
          <w:tcPr>
            <w:tcW w:w="250"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jc w:val="center"/>
              <w:rPr>
                <w:sz w:val="20"/>
                <w:szCs w:val="20"/>
              </w:rPr>
            </w:pPr>
            <w:r w:rsidRPr="00893072">
              <w:rPr>
                <w:sz w:val="20"/>
                <w:szCs w:val="20"/>
              </w:rPr>
              <w:t> </w:t>
            </w:r>
          </w:p>
        </w:tc>
        <w:tc>
          <w:tcPr>
            <w:tcW w:w="443"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jc w:val="center"/>
              <w:rPr>
                <w:b/>
                <w:bCs/>
                <w:sz w:val="20"/>
                <w:szCs w:val="20"/>
              </w:rPr>
            </w:pPr>
            <w:r w:rsidRPr="00893072">
              <w:rPr>
                <w:b/>
                <w:bCs/>
                <w:sz w:val="20"/>
                <w:szCs w:val="20"/>
              </w:rPr>
              <w:t>44 078,2</w:t>
            </w:r>
          </w:p>
        </w:tc>
        <w:tc>
          <w:tcPr>
            <w:tcW w:w="562"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111AB3" w:rsidRPr="00893072" w:rsidRDefault="00111AB3" w:rsidP="007B7E81">
            <w:pPr>
              <w:jc w:val="center"/>
              <w:rPr>
                <w:b/>
                <w:bCs/>
                <w:sz w:val="20"/>
                <w:szCs w:val="20"/>
              </w:rPr>
            </w:pPr>
            <w:r w:rsidRPr="00893072">
              <w:rPr>
                <w:b/>
                <w:bCs/>
                <w:sz w:val="20"/>
                <w:szCs w:val="20"/>
              </w:rPr>
              <w:t>537,4</w:t>
            </w:r>
          </w:p>
        </w:tc>
        <w:tc>
          <w:tcPr>
            <w:tcW w:w="443" w:type="pct"/>
            <w:tcBorders>
              <w:top w:val="single" w:sz="8" w:space="0" w:color="auto"/>
              <w:left w:val="nil"/>
              <w:bottom w:val="single" w:sz="8" w:space="0" w:color="auto"/>
              <w:right w:val="nil"/>
            </w:tcBorders>
            <w:shd w:val="clear" w:color="000000" w:fill="DA9694"/>
            <w:noWrap/>
            <w:vAlign w:val="bottom"/>
            <w:hideMark/>
          </w:tcPr>
          <w:p w:rsidR="00111AB3" w:rsidRPr="00893072" w:rsidRDefault="00111AB3" w:rsidP="007B7E81">
            <w:pPr>
              <w:jc w:val="center"/>
              <w:rPr>
                <w:b/>
                <w:bCs/>
                <w:sz w:val="20"/>
                <w:szCs w:val="20"/>
              </w:rPr>
            </w:pPr>
            <w:r w:rsidRPr="00893072">
              <w:rPr>
                <w:b/>
                <w:bCs/>
                <w:sz w:val="20"/>
                <w:szCs w:val="20"/>
              </w:rPr>
              <w:t>51 850,2</w:t>
            </w:r>
          </w:p>
        </w:tc>
        <w:tc>
          <w:tcPr>
            <w:tcW w:w="562" w:type="pct"/>
            <w:tcBorders>
              <w:top w:val="single" w:sz="8" w:space="0" w:color="auto"/>
              <w:left w:val="single" w:sz="8" w:space="0" w:color="auto"/>
              <w:bottom w:val="single" w:sz="8" w:space="0" w:color="auto"/>
              <w:right w:val="single" w:sz="8" w:space="0" w:color="auto"/>
            </w:tcBorders>
            <w:shd w:val="clear" w:color="000000" w:fill="DA9694"/>
            <w:noWrap/>
            <w:vAlign w:val="bottom"/>
            <w:hideMark/>
          </w:tcPr>
          <w:p w:rsidR="00111AB3" w:rsidRPr="00893072" w:rsidRDefault="00111AB3" w:rsidP="007B7E81">
            <w:pPr>
              <w:jc w:val="center"/>
              <w:rPr>
                <w:b/>
                <w:bCs/>
                <w:sz w:val="20"/>
                <w:szCs w:val="20"/>
              </w:rPr>
            </w:pPr>
            <w:r w:rsidRPr="00893072">
              <w:rPr>
                <w:b/>
                <w:bCs/>
                <w:sz w:val="20"/>
                <w:szCs w:val="20"/>
              </w:rPr>
              <w:t>555,3</w:t>
            </w:r>
          </w:p>
        </w:tc>
      </w:tr>
    </w:tbl>
    <w:p w:rsidR="00111AB3" w:rsidRPr="00893072" w:rsidRDefault="00111AB3" w:rsidP="00111AB3">
      <w:pPr>
        <w:jc w:val="right"/>
        <w:rPr>
          <w:sz w:val="20"/>
          <w:szCs w:val="20"/>
        </w:rPr>
      </w:pPr>
    </w:p>
    <w:p w:rsidR="00111AB3" w:rsidRPr="00893072" w:rsidRDefault="00111AB3" w:rsidP="00111AB3">
      <w:pPr>
        <w:jc w:val="right"/>
        <w:rPr>
          <w:sz w:val="20"/>
          <w:szCs w:val="20"/>
        </w:rPr>
      </w:pPr>
      <w:r w:rsidRPr="00893072">
        <w:rPr>
          <w:sz w:val="20"/>
          <w:szCs w:val="20"/>
        </w:rPr>
        <w:t>Приложение 15</w:t>
      </w:r>
    </w:p>
    <w:p w:rsidR="00111AB3" w:rsidRPr="00893072" w:rsidRDefault="00111AB3" w:rsidP="00111AB3">
      <w:pPr>
        <w:jc w:val="right"/>
        <w:rPr>
          <w:sz w:val="20"/>
          <w:szCs w:val="20"/>
        </w:rPr>
      </w:pPr>
      <w:r w:rsidRPr="00893072">
        <w:rPr>
          <w:sz w:val="20"/>
          <w:szCs w:val="20"/>
        </w:rPr>
        <w:t>к решению Совета депутатов</w:t>
      </w:r>
    </w:p>
    <w:p w:rsidR="00111AB3" w:rsidRPr="00893072" w:rsidRDefault="00111AB3" w:rsidP="00111AB3">
      <w:pPr>
        <w:jc w:val="right"/>
        <w:rPr>
          <w:sz w:val="20"/>
          <w:szCs w:val="20"/>
        </w:rPr>
      </w:pPr>
      <w:r w:rsidRPr="00893072">
        <w:rPr>
          <w:sz w:val="20"/>
          <w:szCs w:val="20"/>
        </w:rPr>
        <w:t>сельского поселения Хулимсунт</w:t>
      </w:r>
    </w:p>
    <w:p w:rsidR="00111AB3" w:rsidRPr="00893072" w:rsidRDefault="00111AB3" w:rsidP="00111AB3">
      <w:pPr>
        <w:jc w:val="right"/>
        <w:rPr>
          <w:sz w:val="20"/>
          <w:szCs w:val="20"/>
        </w:rPr>
      </w:pPr>
      <w:r w:rsidRPr="00893072">
        <w:rPr>
          <w:sz w:val="20"/>
          <w:szCs w:val="20"/>
        </w:rPr>
        <w:t>от 22.12.2021 № 130</w:t>
      </w:r>
    </w:p>
    <w:p w:rsidR="00111AB3" w:rsidRPr="00893072" w:rsidRDefault="00111AB3" w:rsidP="00111AB3">
      <w:pPr>
        <w:jc w:val="right"/>
        <w:rPr>
          <w:sz w:val="20"/>
          <w:szCs w:val="20"/>
        </w:rPr>
      </w:pPr>
    </w:p>
    <w:p w:rsidR="00111AB3" w:rsidRPr="00893072" w:rsidRDefault="00111AB3" w:rsidP="00111AB3">
      <w:pPr>
        <w:jc w:val="center"/>
        <w:rPr>
          <w:b/>
          <w:bCs/>
          <w:sz w:val="20"/>
          <w:szCs w:val="20"/>
        </w:rPr>
      </w:pPr>
      <w:r w:rsidRPr="00893072">
        <w:rPr>
          <w:b/>
          <w:bCs/>
          <w:sz w:val="20"/>
          <w:szCs w:val="20"/>
        </w:rPr>
        <w:t>ОБЪЕМ МЕЖБЮДЖЕТНЫХ ТРАНСФЕРТОВ</w:t>
      </w:r>
    </w:p>
    <w:p w:rsidR="00111AB3" w:rsidRPr="00893072" w:rsidRDefault="00111AB3" w:rsidP="00111AB3">
      <w:pPr>
        <w:jc w:val="center"/>
        <w:rPr>
          <w:b/>
          <w:bCs/>
          <w:sz w:val="20"/>
          <w:szCs w:val="20"/>
        </w:rPr>
      </w:pPr>
      <w:r w:rsidRPr="00893072">
        <w:rPr>
          <w:b/>
          <w:bCs/>
          <w:sz w:val="20"/>
          <w:szCs w:val="20"/>
        </w:rPr>
        <w:t xml:space="preserve">ПРЕДОСТАВЛЯЕМЫХ ИЗ БЮДЖЕТА СЕЛЬСКОГО ПОСЕЛЕНИЯ ХУЛИМСУНТ БЮДЖЕТУ БЕРЕЗОВСКОГО РАЙОНА НА ОСУЩЕСТВЛЕНИЕ ПОЛНОМОЧИЙ (ЧАСТИ ПОЛНОМОЧИЙ) ПО РЕШЕНИЮ ВОПРОСОВ МЕСТНОГО ЗНАЧЕНИЯ НА 2022 ГОД  </w:t>
      </w:r>
    </w:p>
    <w:tbl>
      <w:tblPr>
        <w:tblpPr w:leftFromText="180" w:rightFromText="180" w:vertAnchor="text" w:horzAnchor="page" w:tblpX="810" w:tblpY="402"/>
        <w:tblW w:w="5407" w:type="pct"/>
        <w:tblLook w:val="00A0" w:firstRow="1" w:lastRow="0" w:firstColumn="1" w:lastColumn="0" w:noHBand="0" w:noVBand="0"/>
      </w:tblPr>
      <w:tblGrid>
        <w:gridCol w:w="2894"/>
        <w:gridCol w:w="150"/>
        <w:gridCol w:w="335"/>
        <w:gridCol w:w="2131"/>
        <w:gridCol w:w="199"/>
        <w:gridCol w:w="1738"/>
        <w:gridCol w:w="565"/>
        <w:gridCol w:w="1796"/>
        <w:gridCol w:w="319"/>
        <w:gridCol w:w="205"/>
        <w:gridCol w:w="835"/>
      </w:tblGrid>
      <w:tr w:rsidR="00111AB3" w:rsidTr="007B7E81">
        <w:trPr>
          <w:gridAfter w:val="1"/>
          <w:wAfter w:w="374" w:type="dxa"/>
          <w:trHeight w:val="287"/>
        </w:trPr>
        <w:tc>
          <w:tcPr>
            <w:tcW w:w="3334" w:type="pct"/>
            <w:gridSpan w:val="6"/>
            <w:tcBorders>
              <w:top w:val="single" w:sz="4" w:space="0" w:color="auto"/>
              <w:left w:val="single" w:sz="4" w:space="0" w:color="auto"/>
              <w:bottom w:val="single" w:sz="4" w:space="0" w:color="auto"/>
              <w:right w:val="nil"/>
            </w:tcBorders>
            <w:shd w:val="clear" w:color="auto" w:fill="FFFF00"/>
            <w:noWrap/>
            <w:vAlign w:val="bottom"/>
          </w:tcPr>
          <w:p w:rsidR="00111AB3" w:rsidRPr="00893072" w:rsidRDefault="00111AB3" w:rsidP="007B7E81">
            <w:pPr>
              <w:jc w:val="center"/>
              <w:rPr>
                <w:b/>
                <w:bCs/>
                <w:color w:val="000000"/>
                <w:sz w:val="20"/>
                <w:szCs w:val="20"/>
              </w:rPr>
            </w:pPr>
            <w:r w:rsidRPr="00893072">
              <w:rPr>
                <w:b/>
                <w:bCs/>
                <w:color w:val="000000"/>
                <w:sz w:val="20"/>
                <w:szCs w:val="20"/>
              </w:rPr>
              <w:t>Передаваемые полномочия</w:t>
            </w:r>
          </w:p>
        </w:tc>
        <w:tc>
          <w:tcPr>
            <w:tcW w:w="1292" w:type="pct"/>
            <w:gridSpan w:val="4"/>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111AB3" w:rsidRPr="00893072" w:rsidRDefault="00111AB3" w:rsidP="007B7E81">
            <w:pPr>
              <w:jc w:val="center"/>
              <w:rPr>
                <w:b/>
                <w:bCs/>
                <w:sz w:val="20"/>
                <w:szCs w:val="20"/>
              </w:rPr>
            </w:pPr>
            <w:r w:rsidRPr="00893072">
              <w:rPr>
                <w:b/>
                <w:bCs/>
                <w:sz w:val="20"/>
                <w:szCs w:val="20"/>
              </w:rPr>
              <w:t xml:space="preserve">Сумма </w:t>
            </w:r>
          </w:p>
        </w:tc>
      </w:tr>
      <w:tr w:rsidR="00111AB3" w:rsidTr="007B7E81">
        <w:trPr>
          <w:gridAfter w:val="1"/>
          <w:wAfter w:w="374" w:type="dxa"/>
          <w:trHeight w:val="750"/>
        </w:trPr>
        <w:tc>
          <w:tcPr>
            <w:tcW w:w="1363" w:type="pct"/>
            <w:gridSpan w:val="2"/>
            <w:tcBorders>
              <w:top w:val="nil"/>
              <w:left w:val="single" w:sz="4" w:space="0" w:color="auto"/>
              <w:bottom w:val="single" w:sz="4" w:space="0" w:color="auto"/>
              <w:right w:val="single" w:sz="4" w:space="0" w:color="auto"/>
            </w:tcBorders>
            <w:shd w:val="clear" w:color="auto" w:fill="FDE9D9"/>
            <w:vAlign w:val="bottom"/>
          </w:tcPr>
          <w:p w:rsidR="00111AB3" w:rsidRPr="00893072" w:rsidRDefault="00111AB3" w:rsidP="007B7E81">
            <w:pPr>
              <w:jc w:val="center"/>
              <w:rPr>
                <w:b/>
                <w:bCs/>
                <w:color w:val="000000"/>
                <w:sz w:val="20"/>
                <w:szCs w:val="20"/>
              </w:rPr>
            </w:pPr>
            <w:r w:rsidRPr="00893072">
              <w:rPr>
                <w:bCs/>
                <w:color w:val="000000"/>
                <w:sz w:val="20"/>
                <w:szCs w:val="20"/>
              </w:rPr>
              <w:lastRenderedPageBreak/>
              <w:t xml:space="preserve">  </w:t>
            </w:r>
            <w:r w:rsidRPr="00893072">
              <w:rPr>
                <w:b/>
                <w:bCs/>
                <w:color w:val="000000"/>
                <w:sz w:val="20"/>
                <w:szCs w:val="20"/>
              </w:rPr>
              <w:t>Исполнение бюджета поселения</w:t>
            </w:r>
            <w:r w:rsidRPr="00893072">
              <w:rPr>
                <w:b/>
                <w:bCs/>
                <w:color w:val="000000"/>
                <w:sz w:val="20"/>
                <w:szCs w:val="20"/>
              </w:rPr>
              <w:br/>
              <w:t xml:space="preserve">(казначейское исполнение бюджета поселения) </w:t>
            </w:r>
          </w:p>
        </w:tc>
        <w:tc>
          <w:tcPr>
            <w:tcW w:w="1104" w:type="pct"/>
            <w:gridSpan w:val="2"/>
            <w:tcBorders>
              <w:top w:val="nil"/>
              <w:left w:val="nil"/>
              <w:bottom w:val="single" w:sz="4" w:space="0" w:color="auto"/>
              <w:right w:val="single" w:sz="4" w:space="0" w:color="auto"/>
            </w:tcBorders>
            <w:shd w:val="clear" w:color="auto" w:fill="FDE9D9"/>
            <w:vAlign w:val="bottom"/>
          </w:tcPr>
          <w:p w:rsidR="00111AB3" w:rsidRPr="00893072" w:rsidRDefault="00111AB3" w:rsidP="007B7E81">
            <w:pPr>
              <w:jc w:val="center"/>
              <w:rPr>
                <w:b/>
                <w:bCs/>
                <w:color w:val="000000"/>
                <w:sz w:val="20"/>
                <w:szCs w:val="20"/>
              </w:rPr>
            </w:pPr>
            <w:r w:rsidRPr="00893072">
              <w:rPr>
                <w:b/>
                <w:bCs/>
                <w:color w:val="000000"/>
                <w:sz w:val="20"/>
                <w:szCs w:val="20"/>
              </w:rPr>
              <w:t xml:space="preserve"> Утверждение генеральных планов поселения, правил землепользования и застройки</w:t>
            </w:r>
          </w:p>
        </w:tc>
        <w:tc>
          <w:tcPr>
            <w:tcW w:w="867" w:type="pct"/>
            <w:gridSpan w:val="2"/>
            <w:tcBorders>
              <w:top w:val="nil"/>
              <w:left w:val="nil"/>
              <w:bottom w:val="single" w:sz="4" w:space="0" w:color="auto"/>
              <w:right w:val="single" w:sz="4" w:space="0" w:color="auto"/>
            </w:tcBorders>
            <w:shd w:val="clear" w:color="auto" w:fill="FDE9D9"/>
            <w:vAlign w:val="bottom"/>
          </w:tcPr>
          <w:p w:rsidR="00111AB3" w:rsidRPr="00893072" w:rsidRDefault="00111AB3" w:rsidP="007B7E81">
            <w:pPr>
              <w:jc w:val="center"/>
              <w:rPr>
                <w:b/>
                <w:bCs/>
                <w:color w:val="000000"/>
                <w:sz w:val="20"/>
                <w:szCs w:val="20"/>
              </w:rPr>
            </w:pPr>
            <w:r w:rsidRPr="00893072">
              <w:rPr>
                <w:b/>
                <w:bCs/>
                <w:color w:val="000000"/>
                <w:sz w:val="20"/>
                <w:szCs w:val="20"/>
              </w:rPr>
              <w:t>Внешний муниципальный финансовый контроль</w:t>
            </w:r>
          </w:p>
        </w:tc>
        <w:tc>
          <w:tcPr>
            <w:tcW w:w="1292" w:type="pct"/>
            <w:gridSpan w:val="4"/>
            <w:vMerge/>
            <w:tcBorders>
              <w:top w:val="single" w:sz="4" w:space="0" w:color="auto"/>
              <w:left w:val="single" w:sz="4" w:space="0" w:color="auto"/>
              <w:bottom w:val="single" w:sz="4" w:space="0" w:color="auto"/>
              <w:right w:val="single" w:sz="4" w:space="0" w:color="auto"/>
            </w:tcBorders>
            <w:shd w:val="clear" w:color="auto" w:fill="FDE9D9"/>
            <w:vAlign w:val="center"/>
          </w:tcPr>
          <w:p w:rsidR="00111AB3" w:rsidRPr="00893072" w:rsidRDefault="00111AB3" w:rsidP="007B7E81">
            <w:pPr>
              <w:rPr>
                <w:b/>
                <w:bCs/>
                <w:sz w:val="20"/>
                <w:szCs w:val="20"/>
              </w:rPr>
            </w:pPr>
          </w:p>
        </w:tc>
      </w:tr>
      <w:tr w:rsidR="00111AB3" w:rsidTr="007B7E81">
        <w:trPr>
          <w:gridAfter w:val="1"/>
          <w:wAfter w:w="374" w:type="dxa"/>
          <w:trHeight w:val="173"/>
        </w:trPr>
        <w:tc>
          <w:tcPr>
            <w:tcW w:w="1363" w:type="pct"/>
            <w:gridSpan w:val="2"/>
            <w:tcBorders>
              <w:top w:val="nil"/>
              <w:left w:val="single" w:sz="4" w:space="0" w:color="auto"/>
              <w:bottom w:val="single" w:sz="4" w:space="0" w:color="auto"/>
              <w:right w:val="single" w:sz="4" w:space="0" w:color="auto"/>
            </w:tcBorders>
          </w:tcPr>
          <w:p w:rsidR="00111AB3" w:rsidRPr="00893072" w:rsidRDefault="00111AB3" w:rsidP="007B7E81">
            <w:pPr>
              <w:jc w:val="center"/>
              <w:rPr>
                <w:color w:val="000000"/>
                <w:sz w:val="20"/>
                <w:szCs w:val="20"/>
              </w:rPr>
            </w:pPr>
            <w:r w:rsidRPr="00893072">
              <w:rPr>
                <w:color w:val="000000"/>
                <w:sz w:val="20"/>
                <w:szCs w:val="20"/>
              </w:rPr>
              <w:t>1</w:t>
            </w:r>
          </w:p>
        </w:tc>
        <w:tc>
          <w:tcPr>
            <w:tcW w:w="1104" w:type="pct"/>
            <w:gridSpan w:val="2"/>
            <w:tcBorders>
              <w:top w:val="nil"/>
              <w:left w:val="nil"/>
              <w:bottom w:val="single" w:sz="4" w:space="0" w:color="auto"/>
              <w:right w:val="single" w:sz="4" w:space="0" w:color="auto"/>
            </w:tcBorders>
            <w:noWrap/>
          </w:tcPr>
          <w:p w:rsidR="00111AB3" w:rsidRPr="00893072" w:rsidRDefault="00111AB3" w:rsidP="007B7E81">
            <w:pPr>
              <w:jc w:val="center"/>
              <w:rPr>
                <w:color w:val="000000"/>
                <w:sz w:val="20"/>
                <w:szCs w:val="20"/>
              </w:rPr>
            </w:pPr>
            <w:r w:rsidRPr="00893072">
              <w:rPr>
                <w:color w:val="000000"/>
                <w:sz w:val="20"/>
                <w:szCs w:val="20"/>
              </w:rPr>
              <w:t>2</w:t>
            </w:r>
          </w:p>
        </w:tc>
        <w:tc>
          <w:tcPr>
            <w:tcW w:w="867" w:type="pct"/>
            <w:gridSpan w:val="2"/>
            <w:tcBorders>
              <w:top w:val="nil"/>
              <w:left w:val="nil"/>
              <w:bottom w:val="single" w:sz="4" w:space="0" w:color="auto"/>
              <w:right w:val="single" w:sz="4" w:space="0" w:color="auto"/>
            </w:tcBorders>
            <w:noWrap/>
          </w:tcPr>
          <w:p w:rsidR="00111AB3" w:rsidRPr="00893072" w:rsidRDefault="00111AB3" w:rsidP="007B7E81">
            <w:pPr>
              <w:jc w:val="center"/>
              <w:rPr>
                <w:color w:val="000000"/>
                <w:sz w:val="20"/>
                <w:szCs w:val="20"/>
              </w:rPr>
            </w:pPr>
            <w:r w:rsidRPr="00893072">
              <w:rPr>
                <w:color w:val="000000"/>
                <w:sz w:val="20"/>
                <w:szCs w:val="20"/>
              </w:rPr>
              <w:t>3</w:t>
            </w:r>
          </w:p>
          <w:p w:rsidR="00111AB3" w:rsidRPr="00893072" w:rsidRDefault="00111AB3" w:rsidP="007B7E81">
            <w:pPr>
              <w:jc w:val="center"/>
              <w:rPr>
                <w:color w:val="000000"/>
                <w:sz w:val="20"/>
                <w:szCs w:val="20"/>
              </w:rPr>
            </w:pPr>
          </w:p>
        </w:tc>
        <w:tc>
          <w:tcPr>
            <w:tcW w:w="1292" w:type="pct"/>
            <w:gridSpan w:val="4"/>
            <w:tcBorders>
              <w:top w:val="nil"/>
              <w:left w:val="nil"/>
              <w:bottom w:val="single" w:sz="4" w:space="0" w:color="auto"/>
              <w:right w:val="single" w:sz="4" w:space="0" w:color="auto"/>
            </w:tcBorders>
            <w:noWrap/>
          </w:tcPr>
          <w:p w:rsidR="00111AB3" w:rsidRPr="00893072" w:rsidRDefault="00111AB3" w:rsidP="007B7E81">
            <w:pPr>
              <w:jc w:val="center"/>
              <w:rPr>
                <w:color w:val="000000"/>
                <w:sz w:val="20"/>
                <w:szCs w:val="20"/>
              </w:rPr>
            </w:pPr>
            <w:r w:rsidRPr="00893072">
              <w:rPr>
                <w:color w:val="000000"/>
                <w:sz w:val="20"/>
                <w:szCs w:val="20"/>
              </w:rPr>
              <w:t>4</w:t>
            </w:r>
          </w:p>
        </w:tc>
      </w:tr>
      <w:tr w:rsidR="00111AB3" w:rsidTr="007B7E81">
        <w:trPr>
          <w:gridAfter w:val="1"/>
          <w:wAfter w:w="374" w:type="dxa"/>
          <w:trHeight w:val="426"/>
        </w:trPr>
        <w:tc>
          <w:tcPr>
            <w:tcW w:w="1363" w:type="pct"/>
            <w:gridSpan w:val="2"/>
            <w:tcBorders>
              <w:top w:val="nil"/>
              <w:left w:val="single" w:sz="4" w:space="0" w:color="auto"/>
              <w:bottom w:val="single" w:sz="4" w:space="0" w:color="auto"/>
              <w:right w:val="single" w:sz="4" w:space="0" w:color="auto"/>
            </w:tcBorders>
            <w:noWrap/>
          </w:tcPr>
          <w:p w:rsidR="00111AB3" w:rsidRPr="00893072" w:rsidRDefault="00111AB3" w:rsidP="007B7E81">
            <w:pPr>
              <w:jc w:val="center"/>
              <w:rPr>
                <w:sz w:val="20"/>
                <w:szCs w:val="20"/>
              </w:rPr>
            </w:pPr>
            <w:r w:rsidRPr="00893072">
              <w:rPr>
                <w:sz w:val="20"/>
                <w:szCs w:val="20"/>
              </w:rPr>
              <w:t>25,8</w:t>
            </w:r>
          </w:p>
        </w:tc>
        <w:tc>
          <w:tcPr>
            <w:tcW w:w="1104" w:type="pct"/>
            <w:gridSpan w:val="2"/>
            <w:tcBorders>
              <w:top w:val="nil"/>
              <w:left w:val="nil"/>
              <w:bottom w:val="single" w:sz="4" w:space="0" w:color="auto"/>
              <w:right w:val="single" w:sz="4" w:space="0" w:color="auto"/>
            </w:tcBorders>
            <w:noWrap/>
          </w:tcPr>
          <w:p w:rsidR="00111AB3" w:rsidRPr="00893072" w:rsidRDefault="00111AB3" w:rsidP="007B7E81">
            <w:pPr>
              <w:jc w:val="center"/>
              <w:rPr>
                <w:sz w:val="20"/>
                <w:szCs w:val="20"/>
              </w:rPr>
            </w:pPr>
            <w:r w:rsidRPr="00893072">
              <w:rPr>
                <w:sz w:val="20"/>
                <w:szCs w:val="20"/>
              </w:rPr>
              <w:t>11,7</w:t>
            </w:r>
          </w:p>
        </w:tc>
        <w:tc>
          <w:tcPr>
            <w:tcW w:w="867" w:type="pct"/>
            <w:gridSpan w:val="2"/>
            <w:tcBorders>
              <w:top w:val="nil"/>
              <w:left w:val="nil"/>
              <w:bottom w:val="single" w:sz="4" w:space="0" w:color="auto"/>
              <w:right w:val="single" w:sz="4" w:space="0" w:color="auto"/>
            </w:tcBorders>
            <w:noWrap/>
          </w:tcPr>
          <w:p w:rsidR="00111AB3" w:rsidRPr="00893072" w:rsidRDefault="00111AB3" w:rsidP="007B7E81">
            <w:pPr>
              <w:jc w:val="center"/>
              <w:rPr>
                <w:color w:val="000000"/>
                <w:sz w:val="20"/>
                <w:szCs w:val="20"/>
              </w:rPr>
            </w:pPr>
            <w:r w:rsidRPr="00893072">
              <w:rPr>
                <w:sz w:val="20"/>
                <w:szCs w:val="20"/>
              </w:rPr>
              <w:t>19,3</w:t>
            </w:r>
          </w:p>
        </w:tc>
        <w:tc>
          <w:tcPr>
            <w:tcW w:w="1292" w:type="pct"/>
            <w:gridSpan w:val="4"/>
            <w:tcBorders>
              <w:top w:val="nil"/>
              <w:left w:val="nil"/>
              <w:bottom w:val="single" w:sz="4" w:space="0" w:color="auto"/>
              <w:right w:val="single" w:sz="4" w:space="0" w:color="auto"/>
            </w:tcBorders>
            <w:noWrap/>
          </w:tcPr>
          <w:p w:rsidR="00111AB3" w:rsidRPr="00893072" w:rsidRDefault="00111AB3" w:rsidP="007B7E81">
            <w:pPr>
              <w:jc w:val="center"/>
              <w:rPr>
                <w:b/>
                <w:bCs/>
                <w:color w:val="000000"/>
                <w:sz w:val="20"/>
                <w:szCs w:val="20"/>
              </w:rPr>
            </w:pPr>
            <w:r w:rsidRPr="00893072">
              <w:rPr>
                <w:b/>
                <w:bCs/>
                <w:color w:val="000000"/>
                <w:sz w:val="20"/>
                <w:szCs w:val="20"/>
              </w:rPr>
              <w:t>56,8</w:t>
            </w:r>
          </w:p>
        </w:tc>
      </w:tr>
      <w:tr w:rsidR="00111AB3" w:rsidTr="007B7E81">
        <w:trPr>
          <w:trHeight w:val="198"/>
        </w:trPr>
        <w:tc>
          <w:tcPr>
            <w:tcW w:w="1296" w:type="pct"/>
            <w:tcBorders>
              <w:top w:val="nil"/>
              <w:left w:val="nil"/>
              <w:bottom w:val="nil"/>
              <w:right w:val="nil"/>
            </w:tcBorders>
            <w:noWrap/>
            <w:vAlign w:val="bottom"/>
          </w:tcPr>
          <w:p w:rsidR="00111AB3" w:rsidRPr="00893072" w:rsidRDefault="00111AB3" w:rsidP="007B7E81">
            <w:pPr>
              <w:rPr>
                <w:color w:val="000000"/>
                <w:sz w:val="20"/>
                <w:szCs w:val="20"/>
              </w:rPr>
            </w:pPr>
          </w:p>
        </w:tc>
        <w:tc>
          <w:tcPr>
            <w:tcW w:w="217" w:type="pct"/>
            <w:gridSpan w:val="2"/>
            <w:tcBorders>
              <w:top w:val="nil"/>
              <w:left w:val="nil"/>
              <w:bottom w:val="nil"/>
              <w:right w:val="nil"/>
            </w:tcBorders>
            <w:noWrap/>
            <w:vAlign w:val="bottom"/>
          </w:tcPr>
          <w:p w:rsidR="00111AB3" w:rsidRPr="00893072" w:rsidRDefault="00111AB3" w:rsidP="007B7E81">
            <w:pPr>
              <w:rPr>
                <w:color w:val="000000"/>
                <w:sz w:val="20"/>
                <w:szCs w:val="20"/>
              </w:rPr>
            </w:pPr>
          </w:p>
        </w:tc>
        <w:tc>
          <w:tcPr>
            <w:tcW w:w="1043" w:type="pct"/>
            <w:gridSpan w:val="2"/>
            <w:tcBorders>
              <w:top w:val="nil"/>
              <w:left w:val="nil"/>
              <w:bottom w:val="nil"/>
              <w:right w:val="nil"/>
            </w:tcBorders>
            <w:noWrap/>
            <w:vAlign w:val="bottom"/>
          </w:tcPr>
          <w:p w:rsidR="00111AB3" w:rsidRPr="00893072" w:rsidRDefault="00111AB3" w:rsidP="007B7E81">
            <w:pPr>
              <w:rPr>
                <w:color w:val="000000"/>
                <w:sz w:val="20"/>
                <w:szCs w:val="20"/>
              </w:rPr>
            </w:pPr>
          </w:p>
        </w:tc>
        <w:tc>
          <w:tcPr>
            <w:tcW w:w="1031" w:type="pct"/>
            <w:gridSpan w:val="2"/>
            <w:tcBorders>
              <w:top w:val="nil"/>
              <w:left w:val="nil"/>
              <w:bottom w:val="nil"/>
              <w:right w:val="nil"/>
            </w:tcBorders>
            <w:noWrap/>
            <w:vAlign w:val="bottom"/>
          </w:tcPr>
          <w:p w:rsidR="00111AB3" w:rsidRPr="00893072" w:rsidRDefault="00111AB3" w:rsidP="007B7E81">
            <w:pPr>
              <w:rPr>
                <w:color w:val="000000"/>
                <w:sz w:val="20"/>
                <w:szCs w:val="20"/>
              </w:rPr>
            </w:pPr>
          </w:p>
        </w:tc>
        <w:tc>
          <w:tcPr>
            <w:tcW w:w="804" w:type="pct"/>
            <w:tcBorders>
              <w:top w:val="nil"/>
              <w:left w:val="nil"/>
              <w:bottom w:val="nil"/>
              <w:right w:val="nil"/>
            </w:tcBorders>
            <w:noWrap/>
            <w:vAlign w:val="bottom"/>
          </w:tcPr>
          <w:p w:rsidR="00111AB3" w:rsidRPr="00893072" w:rsidRDefault="00111AB3" w:rsidP="007B7E81">
            <w:pPr>
              <w:rPr>
                <w:color w:val="000000"/>
                <w:sz w:val="20"/>
                <w:szCs w:val="20"/>
              </w:rPr>
            </w:pPr>
          </w:p>
        </w:tc>
        <w:tc>
          <w:tcPr>
            <w:tcW w:w="143" w:type="pct"/>
            <w:tcBorders>
              <w:top w:val="nil"/>
              <w:left w:val="nil"/>
              <w:bottom w:val="nil"/>
              <w:right w:val="nil"/>
            </w:tcBorders>
            <w:noWrap/>
            <w:vAlign w:val="bottom"/>
          </w:tcPr>
          <w:p w:rsidR="00111AB3" w:rsidRPr="00893072" w:rsidRDefault="00111AB3" w:rsidP="007B7E81">
            <w:pPr>
              <w:rPr>
                <w:color w:val="000000"/>
                <w:sz w:val="20"/>
                <w:szCs w:val="20"/>
              </w:rPr>
            </w:pPr>
          </w:p>
        </w:tc>
        <w:tc>
          <w:tcPr>
            <w:tcW w:w="466" w:type="pct"/>
            <w:gridSpan w:val="2"/>
            <w:tcBorders>
              <w:top w:val="nil"/>
              <w:left w:val="nil"/>
              <w:bottom w:val="nil"/>
              <w:right w:val="nil"/>
            </w:tcBorders>
            <w:noWrap/>
            <w:vAlign w:val="bottom"/>
          </w:tcPr>
          <w:p w:rsidR="00111AB3" w:rsidRPr="00893072" w:rsidRDefault="00111AB3" w:rsidP="007B7E81">
            <w:pPr>
              <w:rPr>
                <w:color w:val="000000"/>
                <w:sz w:val="20"/>
                <w:szCs w:val="20"/>
              </w:rPr>
            </w:pPr>
          </w:p>
        </w:tc>
      </w:tr>
    </w:tbl>
    <w:p w:rsidR="00111AB3" w:rsidRPr="00893072" w:rsidRDefault="00111AB3" w:rsidP="00111AB3">
      <w:pPr>
        <w:spacing w:line="276" w:lineRule="auto"/>
        <w:jc w:val="right"/>
        <w:rPr>
          <w:rFonts w:eastAsia="Calibri"/>
          <w:sz w:val="20"/>
          <w:szCs w:val="20"/>
        </w:rPr>
      </w:pPr>
    </w:p>
    <w:p w:rsidR="00111AB3" w:rsidRPr="00893072" w:rsidRDefault="00111AB3" w:rsidP="00111AB3">
      <w:pPr>
        <w:jc w:val="right"/>
        <w:rPr>
          <w:rFonts w:eastAsia="Calibri"/>
          <w:sz w:val="20"/>
          <w:szCs w:val="20"/>
        </w:rPr>
      </w:pPr>
      <w:r w:rsidRPr="00893072">
        <w:rPr>
          <w:rFonts w:eastAsia="Calibri"/>
          <w:sz w:val="20"/>
          <w:szCs w:val="20"/>
        </w:rPr>
        <w:t>Приложение 16</w:t>
      </w:r>
    </w:p>
    <w:p w:rsidR="00111AB3" w:rsidRPr="00893072" w:rsidRDefault="00111AB3" w:rsidP="00111AB3">
      <w:pPr>
        <w:jc w:val="right"/>
        <w:rPr>
          <w:rFonts w:eastAsia="Calibri"/>
          <w:sz w:val="20"/>
          <w:szCs w:val="20"/>
        </w:rPr>
      </w:pPr>
      <w:r w:rsidRPr="00893072">
        <w:rPr>
          <w:rFonts w:eastAsia="Calibri"/>
          <w:sz w:val="20"/>
          <w:szCs w:val="20"/>
        </w:rPr>
        <w:t>к решению Совета депутатов</w:t>
      </w:r>
    </w:p>
    <w:p w:rsidR="00111AB3" w:rsidRPr="00893072" w:rsidRDefault="00111AB3" w:rsidP="00111AB3">
      <w:pPr>
        <w:jc w:val="right"/>
        <w:rPr>
          <w:rFonts w:eastAsia="Calibri"/>
          <w:sz w:val="20"/>
          <w:szCs w:val="20"/>
        </w:rPr>
      </w:pPr>
      <w:r w:rsidRPr="00893072">
        <w:rPr>
          <w:rFonts w:eastAsia="Calibri"/>
          <w:sz w:val="20"/>
          <w:szCs w:val="20"/>
        </w:rPr>
        <w:t xml:space="preserve">сельского поселения Хулимсунт </w:t>
      </w:r>
    </w:p>
    <w:p w:rsidR="00111AB3" w:rsidRPr="00893072" w:rsidRDefault="00111AB3" w:rsidP="00111AB3">
      <w:pPr>
        <w:jc w:val="right"/>
        <w:rPr>
          <w:sz w:val="20"/>
          <w:szCs w:val="20"/>
        </w:rPr>
      </w:pPr>
      <w:r w:rsidRPr="00893072">
        <w:rPr>
          <w:sz w:val="20"/>
          <w:szCs w:val="20"/>
        </w:rPr>
        <w:t>от 22.12.2021 № 130</w:t>
      </w:r>
    </w:p>
    <w:p w:rsidR="00111AB3" w:rsidRPr="00893072" w:rsidRDefault="00111AB3" w:rsidP="00111AB3">
      <w:pPr>
        <w:spacing w:line="276" w:lineRule="auto"/>
        <w:jc w:val="right"/>
        <w:rPr>
          <w:rFonts w:eastAsia="Calibri"/>
          <w:sz w:val="20"/>
          <w:szCs w:val="20"/>
        </w:rPr>
      </w:pPr>
    </w:p>
    <w:p w:rsidR="00111AB3" w:rsidRPr="00893072" w:rsidRDefault="00111AB3" w:rsidP="00111AB3">
      <w:pPr>
        <w:spacing w:line="276" w:lineRule="auto"/>
        <w:jc w:val="center"/>
        <w:rPr>
          <w:rFonts w:eastAsia="Calibri"/>
          <w:b/>
          <w:sz w:val="20"/>
          <w:szCs w:val="20"/>
        </w:rPr>
      </w:pPr>
      <w:r w:rsidRPr="00893072">
        <w:rPr>
          <w:rFonts w:eastAsia="Calibri"/>
          <w:b/>
          <w:sz w:val="20"/>
          <w:szCs w:val="20"/>
        </w:rPr>
        <w:t xml:space="preserve">ОБЪЕМ МЕЖБЮДЖЕТНЫХ ТРАНСФЕРТОВ, ПОЛУЧАЕМЫХ ИЗ БЮДЖЕТА БЕРЕЗОВСКОГО РАЙОНА В БЮДЖЕТ СЕЛЬСКОГО ПОСЕЛЕНИЯ ХУЛИМСУНТ </w:t>
      </w:r>
    </w:p>
    <w:p w:rsidR="00111AB3" w:rsidRPr="00893072" w:rsidRDefault="00111AB3" w:rsidP="00111AB3">
      <w:pPr>
        <w:spacing w:line="276" w:lineRule="auto"/>
        <w:jc w:val="center"/>
        <w:rPr>
          <w:rFonts w:eastAsia="Calibri"/>
          <w:sz w:val="20"/>
          <w:szCs w:val="20"/>
        </w:rPr>
      </w:pPr>
    </w:p>
    <w:p w:rsidR="00111AB3" w:rsidRPr="00893072" w:rsidRDefault="00111AB3" w:rsidP="00111AB3">
      <w:pPr>
        <w:spacing w:line="276" w:lineRule="auto"/>
        <w:jc w:val="right"/>
        <w:rPr>
          <w:rFonts w:eastAsia="Calibri"/>
          <w:sz w:val="20"/>
          <w:szCs w:val="20"/>
        </w:rPr>
      </w:pPr>
      <w:r w:rsidRPr="00893072">
        <w:rPr>
          <w:rFonts w:eastAsia="Calibri"/>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6"/>
        <w:gridCol w:w="4050"/>
      </w:tblGrid>
      <w:tr w:rsidR="00111AB3" w:rsidTr="007B7E81">
        <w:trPr>
          <w:trHeight w:val="273"/>
        </w:trPr>
        <w:tc>
          <w:tcPr>
            <w:tcW w:w="3039" w:type="pct"/>
            <w:shd w:val="clear" w:color="auto" w:fill="FFFF00"/>
          </w:tcPr>
          <w:p w:rsidR="00111AB3" w:rsidRPr="00893072" w:rsidRDefault="00111AB3" w:rsidP="007B7E81">
            <w:pPr>
              <w:jc w:val="center"/>
              <w:rPr>
                <w:b/>
                <w:sz w:val="20"/>
                <w:szCs w:val="20"/>
              </w:rPr>
            </w:pPr>
            <w:r w:rsidRPr="00893072">
              <w:rPr>
                <w:b/>
                <w:sz w:val="20"/>
                <w:szCs w:val="20"/>
              </w:rPr>
              <w:t xml:space="preserve">Наименование межбюджетных трансфертов </w:t>
            </w:r>
          </w:p>
        </w:tc>
        <w:tc>
          <w:tcPr>
            <w:tcW w:w="1961" w:type="pct"/>
            <w:shd w:val="clear" w:color="auto" w:fill="FFFF00"/>
          </w:tcPr>
          <w:p w:rsidR="00111AB3" w:rsidRPr="00893072" w:rsidRDefault="00111AB3" w:rsidP="007B7E81">
            <w:pPr>
              <w:jc w:val="center"/>
              <w:rPr>
                <w:b/>
                <w:sz w:val="20"/>
                <w:szCs w:val="20"/>
              </w:rPr>
            </w:pPr>
            <w:r w:rsidRPr="00893072">
              <w:rPr>
                <w:b/>
                <w:sz w:val="20"/>
                <w:szCs w:val="20"/>
              </w:rPr>
              <w:t>2022 год</w:t>
            </w:r>
          </w:p>
        </w:tc>
      </w:tr>
      <w:tr w:rsidR="00111AB3" w:rsidTr="007B7E81">
        <w:trPr>
          <w:trHeight w:val="278"/>
        </w:trPr>
        <w:tc>
          <w:tcPr>
            <w:tcW w:w="3039" w:type="pct"/>
            <w:shd w:val="clear" w:color="auto" w:fill="D6E3BC"/>
          </w:tcPr>
          <w:p w:rsidR="00111AB3" w:rsidRPr="00893072" w:rsidRDefault="00111AB3" w:rsidP="007B7E81">
            <w:pPr>
              <w:jc w:val="center"/>
              <w:rPr>
                <w:sz w:val="20"/>
                <w:szCs w:val="20"/>
              </w:rPr>
            </w:pPr>
            <w:r w:rsidRPr="00893072">
              <w:rPr>
                <w:sz w:val="20"/>
                <w:szCs w:val="20"/>
              </w:rPr>
              <w:t>с.п. Хулимсунт</w:t>
            </w:r>
          </w:p>
        </w:tc>
        <w:tc>
          <w:tcPr>
            <w:tcW w:w="1961" w:type="pct"/>
            <w:shd w:val="clear" w:color="auto" w:fill="D6E3BC"/>
          </w:tcPr>
          <w:p w:rsidR="00111AB3" w:rsidRPr="00893072" w:rsidRDefault="00111AB3" w:rsidP="007B7E81">
            <w:pPr>
              <w:jc w:val="center"/>
              <w:rPr>
                <w:b/>
                <w:sz w:val="20"/>
                <w:szCs w:val="20"/>
              </w:rPr>
            </w:pPr>
            <w:r w:rsidRPr="00893072">
              <w:rPr>
                <w:b/>
                <w:sz w:val="20"/>
                <w:szCs w:val="20"/>
              </w:rPr>
              <w:t>23 790,7</w:t>
            </w:r>
          </w:p>
        </w:tc>
      </w:tr>
      <w:tr w:rsidR="00111AB3" w:rsidTr="007B7E81">
        <w:trPr>
          <w:trHeight w:val="267"/>
        </w:trPr>
        <w:tc>
          <w:tcPr>
            <w:tcW w:w="5000" w:type="pct"/>
            <w:gridSpan w:val="2"/>
            <w:shd w:val="clear" w:color="auto" w:fill="E5B8B7"/>
          </w:tcPr>
          <w:p w:rsidR="00111AB3" w:rsidRPr="00893072" w:rsidRDefault="00111AB3" w:rsidP="007B7E81">
            <w:pPr>
              <w:jc w:val="center"/>
              <w:rPr>
                <w:b/>
                <w:sz w:val="20"/>
                <w:szCs w:val="20"/>
              </w:rPr>
            </w:pPr>
            <w:r w:rsidRPr="00893072">
              <w:rPr>
                <w:b/>
                <w:sz w:val="20"/>
                <w:szCs w:val="20"/>
              </w:rPr>
              <w:t>Иные межбюджетные трансферты</w:t>
            </w:r>
          </w:p>
        </w:tc>
      </w:tr>
      <w:tr w:rsidR="00111AB3" w:rsidTr="007B7E81">
        <w:trPr>
          <w:trHeight w:val="423"/>
        </w:trPr>
        <w:tc>
          <w:tcPr>
            <w:tcW w:w="3039" w:type="pct"/>
          </w:tcPr>
          <w:p w:rsidR="00111AB3" w:rsidRPr="00893072" w:rsidRDefault="00111AB3" w:rsidP="007B7E81">
            <w:pPr>
              <w:jc w:val="both"/>
              <w:rPr>
                <w:sz w:val="20"/>
                <w:szCs w:val="20"/>
              </w:rPr>
            </w:pPr>
            <w:r w:rsidRPr="00893072">
              <w:rPr>
                <w:sz w:val="20"/>
                <w:szCs w:val="20"/>
              </w:rPr>
              <w:t>Иные межбюджетные трансферты на реализацию муниципальной программы «Содействие занятости населения на территории сельского поселения Хулимсунт на 2016-2023 годы»</w:t>
            </w:r>
          </w:p>
        </w:tc>
        <w:tc>
          <w:tcPr>
            <w:tcW w:w="1961" w:type="pct"/>
            <w:vAlign w:val="center"/>
          </w:tcPr>
          <w:p w:rsidR="00111AB3" w:rsidRPr="00893072" w:rsidRDefault="00111AB3" w:rsidP="007B7E81">
            <w:pPr>
              <w:jc w:val="center"/>
              <w:rPr>
                <w:sz w:val="20"/>
                <w:szCs w:val="20"/>
              </w:rPr>
            </w:pPr>
            <w:r w:rsidRPr="00893072">
              <w:rPr>
                <w:sz w:val="20"/>
                <w:szCs w:val="20"/>
              </w:rPr>
              <w:t>1 425,0</w:t>
            </w:r>
          </w:p>
        </w:tc>
      </w:tr>
      <w:tr w:rsidR="00111AB3" w:rsidTr="007B7E81">
        <w:trPr>
          <w:trHeight w:val="423"/>
        </w:trPr>
        <w:tc>
          <w:tcPr>
            <w:tcW w:w="3039" w:type="pct"/>
          </w:tcPr>
          <w:p w:rsidR="00111AB3" w:rsidRPr="00893072" w:rsidRDefault="00111AB3" w:rsidP="007B7E81">
            <w:pPr>
              <w:jc w:val="both"/>
              <w:rPr>
                <w:bCs/>
                <w:sz w:val="20"/>
                <w:szCs w:val="20"/>
              </w:rPr>
            </w:pPr>
            <w:r w:rsidRPr="00893072">
              <w:rPr>
                <w:bCs/>
                <w:sz w:val="20"/>
                <w:szCs w:val="20"/>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2016-2023 годы»  - субсидии  для создания условий для деятельности народных дружин</w:t>
            </w:r>
            <w:r w:rsidRPr="00893072">
              <w:rPr>
                <w:bCs/>
                <w:sz w:val="20"/>
                <w:szCs w:val="20"/>
              </w:rPr>
              <w:tab/>
            </w:r>
          </w:p>
          <w:p w:rsidR="00111AB3" w:rsidRPr="00893072" w:rsidRDefault="00111AB3" w:rsidP="007B7E81">
            <w:pPr>
              <w:jc w:val="both"/>
              <w:rPr>
                <w:sz w:val="20"/>
                <w:szCs w:val="20"/>
              </w:rPr>
            </w:pPr>
          </w:p>
        </w:tc>
        <w:tc>
          <w:tcPr>
            <w:tcW w:w="1961" w:type="pct"/>
            <w:vAlign w:val="center"/>
          </w:tcPr>
          <w:p w:rsidR="00111AB3" w:rsidRPr="00893072" w:rsidRDefault="00111AB3" w:rsidP="007B7E81">
            <w:pPr>
              <w:jc w:val="center"/>
              <w:rPr>
                <w:bCs/>
                <w:sz w:val="20"/>
                <w:szCs w:val="20"/>
              </w:rPr>
            </w:pPr>
          </w:p>
          <w:p w:rsidR="00111AB3" w:rsidRPr="00893072" w:rsidRDefault="00111AB3" w:rsidP="007B7E81">
            <w:pPr>
              <w:jc w:val="center"/>
              <w:rPr>
                <w:bCs/>
                <w:sz w:val="20"/>
                <w:szCs w:val="20"/>
              </w:rPr>
            </w:pPr>
            <w:r w:rsidRPr="00893072">
              <w:rPr>
                <w:bCs/>
                <w:sz w:val="20"/>
                <w:szCs w:val="20"/>
              </w:rPr>
              <w:t>24,0</w:t>
            </w:r>
          </w:p>
          <w:p w:rsidR="00111AB3" w:rsidRPr="00893072" w:rsidRDefault="00111AB3" w:rsidP="007B7E81">
            <w:pPr>
              <w:jc w:val="center"/>
              <w:rPr>
                <w:sz w:val="20"/>
                <w:szCs w:val="20"/>
              </w:rPr>
            </w:pPr>
          </w:p>
        </w:tc>
      </w:tr>
      <w:tr w:rsidR="00111AB3" w:rsidTr="007B7E81">
        <w:trPr>
          <w:trHeight w:val="423"/>
        </w:trPr>
        <w:tc>
          <w:tcPr>
            <w:tcW w:w="3039" w:type="pct"/>
          </w:tcPr>
          <w:p w:rsidR="00111AB3" w:rsidRPr="00893072" w:rsidRDefault="00111AB3" w:rsidP="007B7E81">
            <w:pPr>
              <w:jc w:val="both"/>
              <w:rPr>
                <w:sz w:val="20"/>
                <w:szCs w:val="20"/>
              </w:rPr>
            </w:pPr>
            <w:r w:rsidRPr="00893072">
              <w:rPr>
                <w:sz w:val="20"/>
                <w:szCs w:val="20"/>
              </w:rPr>
              <w:t xml:space="preserve">Иные межбюджетные трансферты в целях обеспечения достигнутого уровня соотношений в соответствии с указами Президента Российской Федерации от 7 мая 2012 года № 597, от 1 июня 2012 года  № 761 и расходов, связанных с обеспечением повышения заработной платы низкооплачиваемой категории работников и дифференциацией заработной платы иных категорий работников в связи с увеличением МРОТ с 1 января 2022 года </w:t>
            </w:r>
          </w:p>
        </w:tc>
        <w:tc>
          <w:tcPr>
            <w:tcW w:w="1961" w:type="pct"/>
            <w:vAlign w:val="center"/>
          </w:tcPr>
          <w:p w:rsidR="00111AB3" w:rsidRPr="00893072" w:rsidRDefault="00111AB3" w:rsidP="007B7E81">
            <w:pPr>
              <w:jc w:val="center"/>
              <w:rPr>
                <w:sz w:val="20"/>
                <w:szCs w:val="20"/>
              </w:rPr>
            </w:pPr>
            <w:r w:rsidRPr="00893072">
              <w:rPr>
                <w:sz w:val="20"/>
                <w:szCs w:val="20"/>
              </w:rPr>
              <w:t>132,4</w:t>
            </w:r>
          </w:p>
        </w:tc>
      </w:tr>
      <w:tr w:rsidR="00111AB3" w:rsidTr="007B7E81">
        <w:trPr>
          <w:trHeight w:val="362"/>
        </w:trPr>
        <w:tc>
          <w:tcPr>
            <w:tcW w:w="5000" w:type="pct"/>
            <w:gridSpan w:val="2"/>
            <w:shd w:val="clear" w:color="auto" w:fill="E5B8B7"/>
          </w:tcPr>
          <w:p w:rsidR="00111AB3" w:rsidRPr="00893072" w:rsidRDefault="00111AB3" w:rsidP="007B7E81">
            <w:pPr>
              <w:jc w:val="center"/>
              <w:rPr>
                <w:b/>
                <w:sz w:val="20"/>
                <w:szCs w:val="20"/>
              </w:rPr>
            </w:pPr>
            <w:r w:rsidRPr="00893072">
              <w:rPr>
                <w:b/>
                <w:sz w:val="20"/>
                <w:szCs w:val="20"/>
              </w:rPr>
              <w:t>Субвенции</w:t>
            </w:r>
          </w:p>
        </w:tc>
      </w:tr>
      <w:tr w:rsidR="00111AB3" w:rsidTr="007B7E81">
        <w:trPr>
          <w:trHeight w:val="635"/>
        </w:trPr>
        <w:tc>
          <w:tcPr>
            <w:tcW w:w="3039" w:type="pct"/>
          </w:tcPr>
          <w:p w:rsidR="00111AB3" w:rsidRPr="00893072" w:rsidRDefault="00111AB3" w:rsidP="007B7E81">
            <w:pPr>
              <w:jc w:val="center"/>
              <w:rPr>
                <w:sz w:val="20"/>
                <w:szCs w:val="20"/>
              </w:rPr>
            </w:pPr>
            <w:r w:rsidRPr="00893072">
              <w:rPr>
                <w:bCs/>
                <w:sz w:val="20"/>
                <w:szCs w:val="20"/>
              </w:rPr>
              <w:t>Cубвенции на выполнение госполномочий - ВУС</w:t>
            </w:r>
          </w:p>
        </w:tc>
        <w:tc>
          <w:tcPr>
            <w:tcW w:w="1961" w:type="pct"/>
            <w:vAlign w:val="center"/>
          </w:tcPr>
          <w:p w:rsidR="00111AB3" w:rsidRPr="00893072" w:rsidRDefault="00111AB3" w:rsidP="007B7E81">
            <w:pPr>
              <w:jc w:val="center"/>
              <w:rPr>
                <w:sz w:val="20"/>
                <w:szCs w:val="20"/>
              </w:rPr>
            </w:pPr>
            <w:r w:rsidRPr="00893072">
              <w:rPr>
                <w:sz w:val="20"/>
                <w:szCs w:val="20"/>
              </w:rPr>
              <w:t>493,8</w:t>
            </w:r>
          </w:p>
        </w:tc>
      </w:tr>
      <w:tr w:rsidR="00111AB3" w:rsidTr="007B7E81">
        <w:trPr>
          <w:trHeight w:val="635"/>
        </w:trPr>
        <w:tc>
          <w:tcPr>
            <w:tcW w:w="3039" w:type="pct"/>
          </w:tcPr>
          <w:p w:rsidR="00111AB3" w:rsidRPr="00893072" w:rsidRDefault="00111AB3" w:rsidP="007B7E81">
            <w:pPr>
              <w:jc w:val="center"/>
              <w:rPr>
                <w:sz w:val="20"/>
                <w:szCs w:val="20"/>
              </w:rPr>
            </w:pPr>
            <w:r w:rsidRPr="00893072">
              <w:rPr>
                <w:bCs/>
                <w:sz w:val="20"/>
                <w:szCs w:val="20"/>
              </w:rPr>
              <w:t>Cубвенции на выполнение госполномочий - ЗАГС</w:t>
            </w:r>
          </w:p>
        </w:tc>
        <w:tc>
          <w:tcPr>
            <w:tcW w:w="1961" w:type="pct"/>
            <w:vAlign w:val="center"/>
          </w:tcPr>
          <w:p w:rsidR="00111AB3" w:rsidRPr="00893072" w:rsidRDefault="00111AB3" w:rsidP="007B7E81">
            <w:pPr>
              <w:jc w:val="center"/>
              <w:rPr>
                <w:sz w:val="20"/>
                <w:szCs w:val="20"/>
              </w:rPr>
            </w:pPr>
            <w:r w:rsidRPr="00893072">
              <w:rPr>
                <w:sz w:val="20"/>
                <w:szCs w:val="20"/>
              </w:rPr>
              <w:t>25,0</w:t>
            </w:r>
          </w:p>
        </w:tc>
      </w:tr>
      <w:tr w:rsidR="00111AB3" w:rsidTr="007B7E81">
        <w:trPr>
          <w:trHeight w:val="635"/>
        </w:trPr>
        <w:tc>
          <w:tcPr>
            <w:tcW w:w="5000" w:type="pct"/>
            <w:gridSpan w:val="2"/>
            <w:shd w:val="clear" w:color="auto" w:fill="E5B8B7"/>
          </w:tcPr>
          <w:p w:rsidR="00111AB3" w:rsidRPr="00893072" w:rsidRDefault="00111AB3" w:rsidP="007B7E81">
            <w:pPr>
              <w:jc w:val="center"/>
              <w:rPr>
                <w:b/>
                <w:sz w:val="20"/>
                <w:szCs w:val="20"/>
              </w:rPr>
            </w:pPr>
            <w:r w:rsidRPr="00893072">
              <w:rPr>
                <w:b/>
                <w:sz w:val="20"/>
                <w:szCs w:val="20"/>
              </w:rPr>
              <w:t>Дотации</w:t>
            </w:r>
          </w:p>
        </w:tc>
      </w:tr>
      <w:tr w:rsidR="00111AB3" w:rsidTr="007B7E81">
        <w:trPr>
          <w:trHeight w:val="278"/>
        </w:trPr>
        <w:tc>
          <w:tcPr>
            <w:tcW w:w="3039" w:type="pct"/>
          </w:tcPr>
          <w:p w:rsidR="00111AB3" w:rsidRPr="00893072" w:rsidRDefault="00111AB3" w:rsidP="007B7E81">
            <w:pPr>
              <w:jc w:val="both"/>
              <w:rPr>
                <w:bCs/>
                <w:sz w:val="20"/>
                <w:szCs w:val="20"/>
              </w:rPr>
            </w:pPr>
            <w:r w:rsidRPr="00893072">
              <w:rPr>
                <w:bCs/>
                <w:sz w:val="20"/>
                <w:szCs w:val="20"/>
              </w:rPr>
              <w:t>Дотации бюджетам поселений на выравнивание бюджетной обеспеченности</w:t>
            </w:r>
          </w:p>
        </w:tc>
        <w:tc>
          <w:tcPr>
            <w:tcW w:w="1961" w:type="pct"/>
            <w:vAlign w:val="center"/>
          </w:tcPr>
          <w:p w:rsidR="00111AB3" w:rsidRPr="00893072" w:rsidRDefault="00111AB3" w:rsidP="007B7E81">
            <w:pPr>
              <w:jc w:val="center"/>
              <w:rPr>
                <w:color w:val="000000"/>
                <w:sz w:val="20"/>
                <w:szCs w:val="20"/>
              </w:rPr>
            </w:pPr>
            <w:r w:rsidRPr="00893072">
              <w:rPr>
                <w:color w:val="000000"/>
                <w:sz w:val="20"/>
                <w:szCs w:val="20"/>
              </w:rPr>
              <w:t>21 690,5</w:t>
            </w:r>
          </w:p>
          <w:p w:rsidR="00111AB3" w:rsidRPr="00893072" w:rsidRDefault="00111AB3" w:rsidP="007B7E81">
            <w:pPr>
              <w:jc w:val="center"/>
              <w:rPr>
                <w:b/>
                <w:bCs/>
                <w:i/>
                <w:iCs/>
                <w:sz w:val="20"/>
                <w:szCs w:val="20"/>
              </w:rPr>
            </w:pPr>
          </w:p>
        </w:tc>
      </w:tr>
    </w:tbl>
    <w:p w:rsidR="00111AB3" w:rsidRPr="00893072" w:rsidRDefault="00111AB3" w:rsidP="00111AB3">
      <w:pPr>
        <w:jc w:val="right"/>
        <w:rPr>
          <w:sz w:val="20"/>
          <w:szCs w:val="20"/>
        </w:rPr>
      </w:pPr>
    </w:p>
    <w:p w:rsidR="00111AB3" w:rsidRPr="00893072" w:rsidRDefault="00111AB3" w:rsidP="00111AB3">
      <w:pPr>
        <w:jc w:val="right"/>
        <w:rPr>
          <w:sz w:val="20"/>
          <w:szCs w:val="20"/>
        </w:rPr>
      </w:pPr>
      <w:r w:rsidRPr="00893072">
        <w:rPr>
          <w:sz w:val="20"/>
          <w:szCs w:val="20"/>
        </w:rPr>
        <w:t>Приложение 17</w:t>
      </w:r>
    </w:p>
    <w:p w:rsidR="00111AB3" w:rsidRPr="00893072" w:rsidRDefault="00111AB3" w:rsidP="00111AB3">
      <w:pPr>
        <w:jc w:val="right"/>
        <w:rPr>
          <w:sz w:val="20"/>
          <w:szCs w:val="20"/>
        </w:rPr>
      </w:pPr>
      <w:r w:rsidRPr="00893072">
        <w:rPr>
          <w:sz w:val="20"/>
          <w:szCs w:val="20"/>
        </w:rPr>
        <w:t>к проекту решения Совета депутатов</w:t>
      </w:r>
    </w:p>
    <w:p w:rsidR="00111AB3" w:rsidRPr="00893072" w:rsidRDefault="00111AB3" w:rsidP="00111AB3">
      <w:pPr>
        <w:jc w:val="right"/>
        <w:rPr>
          <w:sz w:val="20"/>
          <w:szCs w:val="20"/>
        </w:rPr>
      </w:pPr>
      <w:r w:rsidRPr="00893072">
        <w:rPr>
          <w:sz w:val="20"/>
          <w:szCs w:val="20"/>
        </w:rPr>
        <w:t xml:space="preserve">сельского поселения Хулимсунт </w:t>
      </w:r>
    </w:p>
    <w:p w:rsidR="00111AB3" w:rsidRPr="00893072" w:rsidRDefault="00111AB3" w:rsidP="00111AB3">
      <w:pPr>
        <w:jc w:val="right"/>
        <w:rPr>
          <w:sz w:val="20"/>
          <w:szCs w:val="20"/>
        </w:rPr>
      </w:pPr>
      <w:r w:rsidRPr="00893072">
        <w:rPr>
          <w:sz w:val="20"/>
          <w:szCs w:val="20"/>
        </w:rPr>
        <w:t>от 22.12.2021 № 130</w:t>
      </w:r>
    </w:p>
    <w:p w:rsidR="00111AB3" w:rsidRPr="00893072" w:rsidRDefault="00111AB3" w:rsidP="00111AB3">
      <w:pPr>
        <w:ind w:right="-141"/>
        <w:jc w:val="right"/>
        <w:rPr>
          <w:sz w:val="20"/>
          <w:szCs w:val="20"/>
        </w:rPr>
      </w:pPr>
    </w:p>
    <w:p w:rsidR="00111AB3" w:rsidRPr="00893072" w:rsidRDefault="00111AB3" w:rsidP="00111AB3">
      <w:pPr>
        <w:ind w:right="-141"/>
        <w:jc w:val="center"/>
        <w:rPr>
          <w:b/>
          <w:sz w:val="20"/>
          <w:szCs w:val="20"/>
        </w:rPr>
      </w:pPr>
      <w:r w:rsidRPr="00893072">
        <w:rPr>
          <w:b/>
          <w:sz w:val="20"/>
          <w:szCs w:val="20"/>
        </w:rPr>
        <w:lastRenderedPageBreak/>
        <w:t xml:space="preserve">ОБЪЕМ МЕЖБЮДЖЕТНЫХ ТРАНСФЕРТОВ, ПОЛУЧАЕМЫХ ИЗ БЮДЖЕТА БЕРЕЗОВСКОГО РАЙОНА В БЮДЖЕТ СЕЛЬСКОГО ПОСЕЛЕНИЯ ХУЛИМСУНТ </w:t>
      </w:r>
    </w:p>
    <w:p w:rsidR="00111AB3" w:rsidRPr="00893072" w:rsidRDefault="00111AB3" w:rsidP="00111AB3">
      <w:pPr>
        <w:ind w:right="-141"/>
        <w:jc w:val="center"/>
        <w:rPr>
          <w:sz w:val="20"/>
          <w:szCs w:val="20"/>
        </w:rPr>
      </w:pPr>
    </w:p>
    <w:p w:rsidR="00111AB3" w:rsidRPr="00893072" w:rsidRDefault="00111AB3" w:rsidP="00111AB3">
      <w:pPr>
        <w:ind w:right="-141"/>
        <w:jc w:val="right"/>
        <w:rPr>
          <w:sz w:val="20"/>
          <w:szCs w:val="20"/>
        </w:rPr>
      </w:pPr>
      <w:r w:rsidRPr="00893072">
        <w:rPr>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1"/>
        <w:gridCol w:w="1795"/>
        <w:gridCol w:w="1840"/>
      </w:tblGrid>
      <w:tr w:rsidR="00111AB3" w:rsidTr="007B7E81">
        <w:trPr>
          <w:trHeight w:val="336"/>
        </w:trPr>
        <w:tc>
          <w:tcPr>
            <w:tcW w:w="3240" w:type="pct"/>
            <w:shd w:val="clear" w:color="auto" w:fill="FFFF00"/>
          </w:tcPr>
          <w:p w:rsidR="00111AB3" w:rsidRPr="00893072" w:rsidRDefault="00111AB3" w:rsidP="007B7E81">
            <w:pPr>
              <w:ind w:right="-141"/>
              <w:jc w:val="center"/>
              <w:rPr>
                <w:b/>
                <w:sz w:val="20"/>
                <w:szCs w:val="20"/>
              </w:rPr>
            </w:pPr>
            <w:r w:rsidRPr="00893072">
              <w:rPr>
                <w:b/>
                <w:sz w:val="20"/>
                <w:szCs w:val="20"/>
              </w:rPr>
              <w:t xml:space="preserve">Наименование межбюджетных трансфертов </w:t>
            </w:r>
          </w:p>
        </w:tc>
        <w:tc>
          <w:tcPr>
            <w:tcW w:w="869" w:type="pct"/>
            <w:shd w:val="clear" w:color="auto" w:fill="FFFF00"/>
          </w:tcPr>
          <w:p w:rsidR="00111AB3" w:rsidRPr="00893072" w:rsidRDefault="00111AB3" w:rsidP="007B7E81">
            <w:pPr>
              <w:ind w:right="-141"/>
              <w:jc w:val="center"/>
              <w:rPr>
                <w:b/>
                <w:sz w:val="20"/>
                <w:szCs w:val="20"/>
              </w:rPr>
            </w:pPr>
            <w:r w:rsidRPr="00893072">
              <w:rPr>
                <w:b/>
                <w:sz w:val="20"/>
                <w:szCs w:val="20"/>
              </w:rPr>
              <w:t>2023 год</w:t>
            </w:r>
          </w:p>
        </w:tc>
        <w:tc>
          <w:tcPr>
            <w:tcW w:w="891" w:type="pct"/>
            <w:shd w:val="clear" w:color="auto" w:fill="FFFF00"/>
          </w:tcPr>
          <w:p w:rsidR="00111AB3" w:rsidRPr="00893072" w:rsidRDefault="00111AB3" w:rsidP="007B7E81">
            <w:pPr>
              <w:ind w:right="-141"/>
              <w:jc w:val="center"/>
              <w:rPr>
                <w:b/>
                <w:sz w:val="20"/>
                <w:szCs w:val="20"/>
              </w:rPr>
            </w:pPr>
            <w:r w:rsidRPr="00893072">
              <w:rPr>
                <w:b/>
                <w:sz w:val="20"/>
                <w:szCs w:val="20"/>
              </w:rPr>
              <w:t>2024 год</w:t>
            </w:r>
          </w:p>
        </w:tc>
      </w:tr>
      <w:tr w:rsidR="00111AB3" w:rsidTr="007B7E81">
        <w:trPr>
          <w:trHeight w:val="283"/>
        </w:trPr>
        <w:tc>
          <w:tcPr>
            <w:tcW w:w="3240" w:type="pct"/>
            <w:shd w:val="clear" w:color="auto" w:fill="D6E3BC"/>
          </w:tcPr>
          <w:p w:rsidR="00111AB3" w:rsidRPr="00893072" w:rsidRDefault="00111AB3" w:rsidP="007B7E81">
            <w:pPr>
              <w:ind w:right="-141"/>
              <w:jc w:val="center"/>
              <w:rPr>
                <w:sz w:val="20"/>
                <w:szCs w:val="20"/>
              </w:rPr>
            </w:pPr>
            <w:r w:rsidRPr="00893072">
              <w:rPr>
                <w:sz w:val="20"/>
                <w:szCs w:val="20"/>
              </w:rPr>
              <w:t>с.п. Хулимсунт</w:t>
            </w:r>
          </w:p>
        </w:tc>
        <w:tc>
          <w:tcPr>
            <w:tcW w:w="869" w:type="pct"/>
            <w:shd w:val="clear" w:color="auto" w:fill="D6E3BC"/>
          </w:tcPr>
          <w:p w:rsidR="00111AB3" w:rsidRPr="00893072" w:rsidRDefault="00111AB3" w:rsidP="007B7E81">
            <w:pPr>
              <w:ind w:right="-141"/>
              <w:jc w:val="center"/>
              <w:rPr>
                <w:b/>
                <w:bCs/>
                <w:color w:val="000000"/>
                <w:sz w:val="20"/>
                <w:szCs w:val="20"/>
              </w:rPr>
            </w:pPr>
            <w:r w:rsidRPr="00893072">
              <w:rPr>
                <w:b/>
                <w:bCs/>
                <w:color w:val="000000"/>
                <w:sz w:val="20"/>
                <w:szCs w:val="20"/>
              </w:rPr>
              <w:t>23 177,9</w:t>
            </w:r>
          </w:p>
          <w:p w:rsidR="00111AB3" w:rsidRPr="00893072" w:rsidRDefault="00111AB3" w:rsidP="007B7E81">
            <w:pPr>
              <w:ind w:right="-141"/>
              <w:jc w:val="center"/>
              <w:rPr>
                <w:sz w:val="20"/>
                <w:szCs w:val="20"/>
              </w:rPr>
            </w:pPr>
          </w:p>
        </w:tc>
        <w:tc>
          <w:tcPr>
            <w:tcW w:w="891" w:type="pct"/>
            <w:shd w:val="clear" w:color="auto" w:fill="D6E3BC"/>
          </w:tcPr>
          <w:p w:rsidR="00111AB3" w:rsidRPr="00893072" w:rsidRDefault="00111AB3" w:rsidP="007B7E81">
            <w:pPr>
              <w:ind w:right="-141"/>
              <w:jc w:val="center"/>
              <w:rPr>
                <w:b/>
                <w:bCs/>
                <w:color w:val="000000"/>
                <w:sz w:val="20"/>
                <w:szCs w:val="20"/>
              </w:rPr>
            </w:pPr>
            <w:r w:rsidRPr="00893072">
              <w:rPr>
                <w:b/>
                <w:bCs/>
                <w:color w:val="000000"/>
                <w:sz w:val="20"/>
                <w:szCs w:val="20"/>
              </w:rPr>
              <w:t>30 203,6</w:t>
            </w:r>
          </w:p>
          <w:p w:rsidR="00111AB3" w:rsidRPr="00893072" w:rsidRDefault="00111AB3" w:rsidP="007B7E81">
            <w:pPr>
              <w:ind w:right="-141"/>
              <w:jc w:val="center"/>
              <w:rPr>
                <w:sz w:val="20"/>
                <w:szCs w:val="20"/>
              </w:rPr>
            </w:pPr>
          </w:p>
        </w:tc>
      </w:tr>
      <w:tr w:rsidR="00111AB3" w:rsidTr="007B7E81">
        <w:trPr>
          <w:trHeight w:val="333"/>
        </w:trPr>
        <w:tc>
          <w:tcPr>
            <w:tcW w:w="5000" w:type="pct"/>
            <w:gridSpan w:val="3"/>
            <w:shd w:val="clear" w:color="auto" w:fill="E5B8B7"/>
          </w:tcPr>
          <w:p w:rsidR="00111AB3" w:rsidRPr="00893072" w:rsidRDefault="00111AB3" w:rsidP="007B7E81">
            <w:pPr>
              <w:ind w:right="-141"/>
              <w:jc w:val="center"/>
              <w:rPr>
                <w:b/>
                <w:sz w:val="20"/>
                <w:szCs w:val="20"/>
              </w:rPr>
            </w:pPr>
            <w:r w:rsidRPr="00893072">
              <w:rPr>
                <w:b/>
                <w:sz w:val="20"/>
                <w:szCs w:val="20"/>
              </w:rPr>
              <w:t>Иные межбюджетные трансферты</w:t>
            </w:r>
          </w:p>
        </w:tc>
      </w:tr>
      <w:tr w:rsidR="00111AB3" w:rsidTr="007B7E81">
        <w:trPr>
          <w:trHeight w:val="551"/>
        </w:trPr>
        <w:tc>
          <w:tcPr>
            <w:tcW w:w="3240" w:type="pct"/>
          </w:tcPr>
          <w:p w:rsidR="00111AB3" w:rsidRPr="00893072" w:rsidRDefault="00111AB3" w:rsidP="007B7E81">
            <w:pPr>
              <w:ind w:right="-141"/>
              <w:rPr>
                <w:sz w:val="20"/>
                <w:szCs w:val="20"/>
              </w:rPr>
            </w:pPr>
            <w:r w:rsidRPr="00893072">
              <w:rPr>
                <w:sz w:val="20"/>
                <w:szCs w:val="20"/>
              </w:rPr>
              <w:t>Иные межбюджетные трансферты на реализацию</w:t>
            </w:r>
          </w:p>
          <w:p w:rsidR="00111AB3" w:rsidRPr="00893072" w:rsidRDefault="00111AB3" w:rsidP="007B7E81">
            <w:pPr>
              <w:ind w:right="-141"/>
              <w:rPr>
                <w:sz w:val="20"/>
                <w:szCs w:val="20"/>
              </w:rPr>
            </w:pPr>
            <w:r w:rsidRPr="00893072">
              <w:rPr>
                <w:sz w:val="20"/>
                <w:szCs w:val="20"/>
              </w:rPr>
              <w:t>муниципальной программы «Содействие занятости населения на территории сельского поселения Хулимсунт на 2016-2023 годы»</w:t>
            </w:r>
          </w:p>
        </w:tc>
        <w:tc>
          <w:tcPr>
            <w:tcW w:w="869" w:type="pct"/>
            <w:vAlign w:val="center"/>
          </w:tcPr>
          <w:p w:rsidR="00111AB3" w:rsidRPr="00893072" w:rsidRDefault="00111AB3" w:rsidP="007B7E81">
            <w:pPr>
              <w:ind w:right="-141"/>
              <w:jc w:val="center"/>
              <w:rPr>
                <w:color w:val="000000"/>
                <w:sz w:val="20"/>
                <w:szCs w:val="20"/>
              </w:rPr>
            </w:pPr>
          </w:p>
          <w:p w:rsidR="00111AB3" w:rsidRPr="00893072" w:rsidRDefault="00111AB3" w:rsidP="007B7E81">
            <w:pPr>
              <w:ind w:right="-141"/>
              <w:jc w:val="center"/>
              <w:rPr>
                <w:color w:val="000000"/>
                <w:sz w:val="20"/>
                <w:szCs w:val="20"/>
              </w:rPr>
            </w:pPr>
            <w:r w:rsidRPr="00893072">
              <w:rPr>
                <w:color w:val="000000"/>
                <w:sz w:val="20"/>
                <w:szCs w:val="20"/>
              </w:rPr>
              <w:t>1 000,0</w:t>
            </w:r>
          </w:p>
          <w:p w:rsidR="00111AB3" w:rsidRPr="00893072" w:rsidRDefault="00111AB3" w:rsidP="007B7E81">
            <w:pPr>
              <w:ind w:right="-141"/>
              <w:jc w:val="center"/>
              <w:rPr>
                <w:sz w:val="20"/>
                <w:szCs w:val="20"/>
              </w:rPr>
            </w:pPr>
          </w:p>
        </w:tc>
        <w:tc>
          <w:tcPr>
            <w:tcW w:w="891" w:type="pct"/>
            <w:vAlign w:val="center"/>
          </w:tcPr>
          <w:p w:rsidR="00111AB3" w:rsidRPr="00893072" w:rsidRDefault="00111AB3" w:rsidP="007B7E81">
            <w:pPr>
              <w:ind w:right="-141"/>
              <w:jc w:val="center"/>
              <w:rPr>
                <w:sz w:val="20"/>
                <w:szCs w:val="20"/>
              </w:rPr>
            </w:pPr>
            <w:r w:rsidRPr="00893072">
              <w:rPr>
                <w:sz w:val="20"/>
                <w:szCs w:val="20"/>
              </w:rPr>
              <w:t>500,0</w:t>
            </w:r>
          </w:p>
        </w:tc>
      </w:tr>
      <w:tr w:rsidR="00111AB3" w:rsidTr="007B7E81">
        <w:trPr>
          <w:trHeight w:val="1341"/>
        </w:trPr>
        <w:tc>
          <w:tcPr>
            <w:tcW w:w="3240" w:type="pct"/>
          </w:tcPr>
          <w:p w:rsidR="00111AB3" w:rsidRPr="00893072" w:rsidRDefault="00111AB3" w:rsidP="007B7E81">
            <w:pPr>
              <w:ind w:right="-141"/>
              <w:rPr>
                <w:sz w:val="20"/>
                <w:szCs w:val="20"/>
              </w:rPr>
            </w:pPr>
            <w:r w:rsidRPr="00893072">
              <w:rPr>
                <w:sz w:val="20"/>
                <w:szCs w:val="20"/>
              </w:rPr>
              <w:t>Иные межбюджетные трансферты, передаваемые из бюджета муниципального района в бюджеты поселений за счет субсидий  из бюджета автономного округа на реализацию муниципальной программы "Обеспечение прав и законных интересов населения сельского поселения Хулимсунт в отдельных сферах жизнедеятельности в 2016-2023 годах»  - субсидии  для создания условий для деятельности народных дружин</w:t>
            </w:r>
          </w:p>
        </w:tc>
        <w:tc>
          <w:tcPr>
            <w:tcW w:w="869" w:type="pct"/>
            <w:vAlign w:val="center"/>
          </w:tcPr>
          <w:p w:rsidR="00111AB3" w:rsidRPr="00893072" w:rsidRDefault="00111AB3" w:rsidP="007B7E81">
            <w:pPr>
              <w:ind w:right="-141"/>
              <w:jc w:val="center"/>
              <w:rPr>
                <w:color w:val="000000"/>
                <w:sz w:val="20"/>
                <w:szCs w:val="20"/>
              </w:rPr>
            </w:pPr>
            <w:r w:rsidRPr="00893072">
              <w:rPr>
                <w:color w:val="000000"/>
                <w:sz w:val="20"/>
                <w:szCs w:val="20"/>
              </w:rPr>
              <w:t>24,8</w:t>
            </w:r>
          </w:p>
        </w:tc>
        <w:tc>
          <w:tcPr>
            <w:tcW w:w="891" w:type="pct"/>
            <w:vAlign w:val="center"/>
          </w:tcPr>
          <w:p w:rsidR="00111AB3" w:rsidRPr="00893072" w:rsidRDefault="00111AB3" w:rsidP="007B7E81">
            <w:pPr>
              <w:ind w:right="-141"/>
              <w:jc w:val="center"/>
              <w:rPr>
                <w:sz w:val="20"/>
                <w:szCs w:val="20"/>
              </w:rPr>
            </w:pPr>
            <w:r w:rsidRPr="00893072">
              <w:rPr>
                <w:sz w:val="20"/>
                <w:szCs w:val="20"/>
              </w:rPr>
              <w:t>24,8</w:t>
            </w:r>
          </w:p>
        </w:tc>
      </w:tr>
      <w:tr w:rsidR="00111AB3" w:rsidTr="007B7E81">
        <w:trPr>
          <w:trHeight w:val="1120"/>
        </w:trPr>
        <w:tc>
          <w:tcPr>
            <w:tcW w:w="3240" w:type="pct"/>
          </w:tcPr>
          <w:p w:rsidR="00111AB3" w:rsidRPr="00893072" w:rsidRDefault="00111AB3" w:rsidP="007B7E81">
            <w:pPr>
              <w:ind w:right="-141"/>
              <w:rPr>
                <w:sz w:val="20"/>
                <w:szCs w:val="20"/>
              </w:rPr>
            </w:pPr>
            <w:r w:rsidRPr="00893072">
              <w:rPr>
                <w:sz w:val="20"/>
                <w:szCs w:val="20"/>
              </w:rPr>
              <w:t>Иные межбюджетные трансферты, передаваемые из бюджета муниципального района в бюджеты поселений за счет субсидий из бюджета автономного округа для реализации полномочий в области градостроительной деятельности, строительства и жилищных отношений (градостроительство и архитектура)</w:t>
            </w:r>
          </w:p>
        </w:tc>
        <w:tc>
          <w:tcPr>
            <w:tcW w:w="869" w:type="pct"/>
            <w:vAlign w:val="center"/>
          </w:tcPr>
          <w:p w:rsidR="00111AB3" w:rsidRPr="00893072" w:rsidRDefault="00111AB3" w:rsidP="007B7E81">
            <w:pPr>
              <w:ind w:right="-141"/>
              <w:jc w:val="center"/>
              <w:rPr>
                <w:color w:val="000000"/>
                <w:sz w:val="20"/>
                <w:szCs w:val="20"/>
              </w:rPr>
            </w:pPr>
          </w:p>
        </w:tc>
        <w:tc>
          <w:tcPr>
            <w:tcW w:w="891" w:type="pct"/>
            <w:vAlign w:val="center"/>
          </w:tcPr>
          <w:p w:rsidR="00111AB3" w:rsidRPr="00893072" w:rsidRDefault="00111AB3" w:rsidP="007B7E81">
            <w:pPr>
              <w:ind w:right="-141"/>
              <w:jc w:val="center"/>
              <w:rPr>
                <w:sz w:val="20"/>
                <w:szCs w:val="20"/>
              </w:rPr>
            </w:pPr>
            <w:r w:rsidRPr="00893072">
              <w:rPr>
                <w:sz w:val="20"/>
                <w:szCs w:val="20"/>
              </w:rPr>
              <w:t>6 695,4</w:t>
            </w:r>
          </w:p>
        </w:tc>
      </w:tr>
      <w:tr w:rsidR="00111AB3" w:rsidTr="007B7E81">
        <w:trPr>
          <w:trHeight w:val="414"/>
        </w:trPr>
        <w:tc>
          <w:tcPr>
            <w:tcW w:w="5000" w:type="pct"/>
            <w:gridSpan w:val="3"/>
            <w:shd w:val="clear" w:color="auto" w:fill="E5B8B7"/>
          </w:tcPr>
          <w:p w:rsidR="00111AB3" w:rsidRPr="00893072" w:rsidRDefault="00111AB3" w:rsidP="007B7E81">
            <w:pPr>
              <w:ind w:right="-141"/>
              <w:rPr>
                <w:b/>
                <w:sz w:val="20"/>
                <w:szCs w:val="20"/>
              </w:rPr>
            </w:pPr>
            <w:r w:rsidRPr="00893072">
              <w:rPr>
                <w:b/>
                <w:sz w:val="20"/>
                <w:szCs w:val="20"/>
              </w:rPr>
              <w:t>Субвенции</w:t>
            </w:r>
          </w:p>
        </w:tc>
      </w:tr>
      <w:tr w:rsidR="00111AB3" w:rsidTr="007B7E81">
        <w:trPr>
          <w:trHeight w:val="277"/>
        </w:trPr>
        <w:tc>
          <w:tcPr>
            <w:tcW w:w="3240" w:type="pct"/>
          </w:tcPr>
          <w:p w:rsidR="00111AB3" w:rsidRPr="00893072" w:rsidRDefault="00111AB3" w:rsidP="007B7E81">
            <w:pPr>
              <w:ind w:right="-141"/>
              <w:rPr>
                <w:sz w:val="20"/>
                <w:szCs w:val="20"/>
              </w:rPr>
            </w:pPr>
            <w:r w:rsidRPr="00893072">
              <w:rPr>
                <w:bCs/>
                <w:sz w:val="20"/>
                <w:szCs w:val="20"/>
              </w:rPr>
              <w:t>Cубвенции на выполнение госполномочий - ВУС</w:t>
            </w:r>
          </w:p>
        </w:tc>
        <w:tc>
          <w:tcPr>
            <w:tcW w:w="869" w:type="pct"/>
            <w:vAlign w:val="center"/>
          </w:tcPr>
          <w:p w:rsidR="00111AB3" w:rsidRPr="00893072" w:rsidRDefault="00111AB3" w:rsidP="007B7E81">
            <w:pPr>
              <w:ind w:right="-141"/>
              <w:jc w:val="center"/>
              <w:rPr>
                <w:color w:val="000000"/>
                <w:sz w:val="20"/>
                <w:szCs w:val="20"/>
              </w:rPr>
            </w:pPr>
            <w:r w:rsidRPr="00893072">
              <w:rPr>
                <w:color w:val="000000"/>
                <w:sz w:val="20"/>
                <w:szCs w:val="20"/>
              </w:rPr>
              <w:t>510,5</w:t>
            </w:r>
          </w:p>
          <w:p w:rsidR="00111AB3" w:rsidRPr="00893072" w:rsidRDefault="00111AB3" w:rsidP="007B7E81">
            <w:pPr>
              <w:ind w:right="-141"/>
              <w:jc w:val="center"/>
              <w:rPr>
                <w:sz w:val="20"/>
                <w:szCs w:val="20"/>
              </w:rPr>
            </w:pPr>
          </w:p>
        </w:tc>
        <w:tc>
          <w:tcPr>
            <w:tcW w:w="891" w:type="pct"/>
            <w:vAlign w:val="center"/>
          </w:tcPr>
          <w:p w:rsidR="00111AB3" w:rsidRPr="00893072" w:rsidRDefault="00111AB3" w:rsidP="007B7E81">
            <w:pPr>
              <w:ind w:right="-141"/>
              <w:jc w:val="center"/>
              <w:rPr>
                <w:color w:val="000000"/>
                <w:sz w:val="20"/>
                <w:szCs w:val="20"/>
              </w:rPr>
            </w:pPr>
            <w:r w:rsidRPr="00893072">
              <w:rPr>
                <w:color w:val="000000"/>
                <w:sz w:val="20"/>
                <w:szCs w:val="20"/>
              </w:rPr>
              <w:t>528,4</w:t>
            </w:r>
          </w:p>
          <w:p w:rsidR="00111AB3" w:rsidRPr="00893072" w:rsidRDefault="00111AB3" w:rsidP="007B7E81">
            <w:pPr>
              <w:ind w:right="-141"/>
              <w:jc w:val="center"/>
              <w:rPr>
                <w:sz w:val="20"/>
                <w:szCs w:val="20"/>
              </w:rPr>
            </w:pPr>
          </w:p>
        </w:tc>
      </w:tr>
      <w:tr w:rsidR="00111AB3" w:rsidTr="007B7E81">
        <w:trPr>
          <w:trHeight w:val="460"/>
        </w:trPr>
        <w:tc>
          <w:tcPr>
            <w:tcW w:w="3240" w:type="pct"/>
          </w:tcPr>
          <w:p w:rsidR="00111AB3" w:rsidRPr="00893072" w:rsidRDefault="00111AB3" w:rsidP="007B7E81">
            <w:pPr>
              <w:ind w:right="-141"/>
              <w:rPr>
                <w:bCs/>
                <w:sz w:val="20"/>
                <w:szCs w:val="20"/>
              </w:rPr>
            </w:pPr>
            <w:r w:rsidRPr="00893072">
              <w:rPr>
                <w:bCs/>
                <w:sz w:val="20"/>
                <w:szCs w:val="20"/>
              </w:rPr>
              <w:t>Cубвенции на выполнение госполномочий -</w:t>
            </w:r>
          </w:p>
          <w:p w:rsidR="00111AB3" w:rsidRPr="00893072" w:rsidRDefault="00111AB3" w:rsidP="007B7E81">
            <w:pPr>
              <w:ind w:right="-141"/>
              <w:rPr>
                <w:sz w:val="20"/>
                <w:szCs w:val="20"/>
              </w:rPr>
            </w:pPr>
            <w:r w:rsidRPr="00893072">
              <w:rPr>
                <w:bCs/>
                <w:sz w:val="20"/>
                <w:szCs w:val="20"/>
              </w:rPr>
              <w:t>ЗАГС</w:t>
            </w:r>
          </w:p>
        </w:tc>
        <w:tc>
          <w:tcPr>
            <w:tcW w:w="869" w:type="pct"/>
            <w:vAlign w:val="center"/>
          </w:tcPr>
          <w:p w:rsidR="00111AB3" w:rsidRPr="00893072" w:rsidRDefault="00111AB3" w:rsidP="007B7E81">
            <w:pPr>
              <w:ind w:right="-141"/>
              <w:jc w:val="center"/>
              <w:rPr>
                <w:sz w:val="20"/>
                <w:szCs w:val="20"/>
              </w:rPr>
            </w:pPr>
            <w:r w:rsidRPr="00893072">
              <w:rPr>
                <w:sz w:val="20"/>
                <w:szCs w:val="20"/>
              </w:rPr>
              <w:t>25,0</w:t>
            </w:r>
          </w:p>
        </w:tc>
        <w:tc>
          <w:tcPr>
            <w:tcW w:w="891" w:type="pct"/>
            <w:vAlign w:val="center"/>
          </w:tcPr>
          <w:p w:rsidR="00111AB3" w:rsidRPr="00893072" w:rsidRDefault="00111AB3" w:rsidP="007B7E81">
            <w:pPr>
              <w:ind w:right="-141"/>
              <w:jc w:val="center"/>
              <w:rPr>
                <w:sz w:val="20"/>
                <w:szCs w:val="20"/>
              </w:rPr>
            </w:pPr>
            <w:r w:rsidRPr="00893072">
              <w:rPr>
                <w:sz w:val="20"/>
                <w:szCs w:val="20"/>
              </w:rPr>
              <w:t>25,0</w:t>
            </w:r>
          </w:p>
          <w:p w:rsidR="00111AB3" w:rsidRPr="00893072" w:rsidRDefault="00111AB3" w:rsidP="007B7E81">
            <w:pPr>
              <w:ind w:right="-141"/>
              <w:jc w:val="center"/>
              <w:rPr>
                <w:sz w:val="20"/>
                <w:szCs w:val="20"/>
              </w:rPr>
            </w:pPr>
          </w:p>
        </w:tc>
      </w:tr>
      <w:tr w:rsidR="00111AB3" w:rsidTr="007B7E81">
        <w:trPr>
          <w:trHeight w:val="420"/>
        </w:trPr>
        <w:tc>
          <w:tcPr>
            <w:tcW w:w="5000" w:type="pct"/>
            <w:gridSpan w:val="3"/>
            <w:shd w:val="clear" w:color="auto" w:fill="E5B8B7"/>
          </w:tcPr>
          <w:p w:rsidR="00111AB3" w:rsidRPr="00893072" w:rsidRDefault="00111AB3" w:rsidP="007B7E81">
            <w:pPr>
              <w:ind w:right="-141"/>
              <w:rPr>
                <w:b/>
                <w:sz w:val="20"/>
                <w:szCs w:val="20"/>
              </w:rPr>
            </w:pPr>
            <w:r w:rsidRPr="00893072">
              <w:rPr>
                <w:b/>
                <w:sz w:val="20"/>
                <w:szCs w:val="20"/>
                <w:shd w:val="clear" w:color="auto" w:fill="E5B8B7"/>
              </w:rPr>
              <w:t>Дотации</w:t>
            </w:r>
          </w:p>
        </w:tc>
      </w:tr>
      <w:tr w:rsidR="00111AB3" w:rsidTr="007B7E81">
        <w:trPr>
          <w:trHeight w:val="270"/>
        </w:trPr>
        <w:tc>
          <w:tcPr>
            <w:tcW w:w="3240" w:type="pct"/>
          </w:tcPr>
          <w:p w:rsidR="00111AB3" w:rsidRPr="00893072" w:rsidRDefault="00111AB3" w:rsidP="007B7E81">
            <w:pPr>
              <w:ind w:right="-141"/>
              <w:rPr>
                <w:bCs/>
                <w:sz w:val="20"/>
                <w:szCs w:val="20"/>
              </w:rPr>
            </w:pPr>
            <w:r w:rsidRPr="00893072">
              <w:rPr>
                <w:bCs/>
                <w:sz w:val="20"/>
                <w:szCs w:val="20"/>
              </w:rPr>
              <w:t>Дотации бюджетам поселений на выравнивание</w:t>
            </w:r>
          </w:p>
          <w:p w:rsidR="00111AB3" w:rsidRPr="00893072" w:rsidRDefault="00111AB3" w:rsidP="007B7E81">
            <w:pPr>
              <w:ind w:right="-141"/>
              <w:rPr>
                <w:bCs/>
                <w:sz w:val="20"/>
                <w:szCs w:val="20"/>
              </w:rPr>
            </w:pPr>
            <w:r w:rsidRPr="00893072">
              <w:rPr>
                <w:bCs/>
                <w:sz w:val="20"/>
                <w:szCs w:val="20"/>
              </w:rPr>
              <w:t>бюджетной обеспеченности</w:t>
            </w:r>
          </w:p>
        </w:tc>
        <w:tc>
          <w:tcPr>
            <w:tcW w:w="869" w:type="pct"/>
            <w:vAlign w:val="center"/>
          </w:tcPr>
          <w:p w:rsidR="00111AB3" w:rsidRPr="00893072" w:rsidRDefault="00111AB3" w:rsidP="007B7E81">
            <w:pPr>
              <w:ind w:right="-141"/>
              <w:jc w:val="center"/>
              <w:rPr>
                <w:color w:val="000000"/>
                <w:sz w:val="20"/>
                <w:szCs w:val="20"/>
              </w:rPr>
            </w:pPr>
            <w:r w:rsidRPr="00893072">
              <w:rPr>
                <w:color w:val="000000"/>
                <w:sz w:val="20"/>
                <w:szCs w:val="20"/>
              </w:rPr>
              <w:t>21 617,6</w:t>
            </w:r>
          </w:p>
          <w:p w:rsidR="00111AB3" w:rsidRPr="00893072" w:rsidRDefault="00111AB3" w:rsidP="007B7E81">
            <w:pPr>
              <w:ind w:right="-141"/>
              <w:jc w:val="center"/>
              <w:rPr>
                <w:sz w:val="20"/>
                <w:szCs w:val="20"/>
              </w:rPr>
            </w:pPr>
          </w:p>
        </w:tc>
        <w:tc>
          <w:tcPr>
            <w:tcW w:w="891" w:type="pct"/>
            <w:shd w:val="clear" w:color="auto" w:fill="FFFFFF"/>
            <w:vAlign w:val="center"/>
          </w:tcPr>
          <w:p w:rsidR="00111AB3" w:rsidRPr="00893072" w:rsidRDefault="00111AB3" w:rsidP="007B7E81">
            <w:pPr>
              <w:ind w:right="-141"/>
              <w:jc w:val="center"/>
              <w:rPr>
                <w:color w:val="000000"/>
                <w:sz w:val="20"/>
                <w:szCs w:val="20"/>
              </w:rPr>
            </w:pPr>
            <w:r w:rsidRPr="00893072">
              <w:rPr>
                <w:color w:val="000000"/>
                <w:sz w:val="20"/>
                <w:szCs w:val="20"/>
              </w:rPr>
              <w:t>22 430,0</w:t>
            </w:r>
          </w:p>
          <w:p w:rsidR="00111AB3" w:rsidRPr="00893072" w:rsidRDefault="00111AB3" w:rsidP="007B7E81">
            <w:pPr>
              <w:ind w:right="-141"/>
              <w:jc w:val="center"/>
              <w:rPr>
                <w:sz w:val="20"/>
                <w:szCs w:val="20"/>
              </w:rPr>
            </w:pPr>
          </w:p>
        </w:tc>
      </w:tr>
    </w:tbl>
    <w:p w:rsidR="00111AB3" w:rsidRPr="00893072" w:rsidRDefault="00111AB3" w:rsidP="00111AB3">
      <w:pPr>
        <w:ind w:right="-141"/>
        <w:rPr>
          <w:sz w:val="20"/>
          <w:szCs w:val="20"/>
        </w:rPr>
      </w:pPr>
    </w:p>
    <w:p w:rsidR="00111AB3" w:rsidRPr="00893072" w:rsidRDefault="00111AB3" w:rsidP="00111AB3">
      <w:pPr>
        <w:jc w:val="right"/>
        <w:rPr>
          <w:sz w:val="20"/>
          <w:szCs w:val="20"/>
        </w:rPr>
      </w:pPr>
      <w:r w:rsidRPr="00893072">
        <w:rPr>
          <w:sz w:val="20"/>
          <w:szCs w:val="20"/>
        </w:rPr>
        <w:t>Приложение 18</w:t>
      </w:r>
    </w:p>
    <w:p w:rsidR="00111AB3" w:rsidRPr="00893072" w:rsidRDefault="00111AB3" w:rsidP="00111AB3">
      <w:pPr>
        <w:jc w:val="right"/>
        <w:rPr>
          <w:sz w:val="20"/>
          <w:szCs w:val="20"/>
        </w:rPr>
      </w:pPr>
      <w:r w:rsidRPr="00893072">
        <w:rPr>
          <w:sz w:val="20"/>
          <w:szCs w:val="20"/>
        </w:rPr>
        <w:t>к проекту решения Совета депутатов</w:t>
      </w:r>
    </w:p>
    <w:p w:rsidR="00111AB3" w:rsidRPr="00893072" w:rsidRDefault="00111AB3" w:rsidP="00111AB3">
      <w:pPr>
        <w:jc w:val="right"/>
        <w:rPr>
          <w:sz w:val="20"/>
          <w:szCs w:val="20"/>
        </w:rPr>
      </w:pPr>
      <w:r w:rsidRPr="00893072">
        <w:rPr>
          <w:sz w:val="20"/>
          <w:szCs w:val="20"/>
        </w:rPr>
        <w:t xml:space="preserve">сельского поселения Хулимсунт </w:t>
      </w:r>
    </w:p>
    <w:p w:rsidR="00111AB3" w:rsidRPr="00893072" w:rsidRDefault="00111AB3" w:rsidP="00111AB3">
      <w:pPr>
        <w:jc w:val="right"/>
        <w:rPr>
          <w:sz w:val="20"/>
          <w:szCs w:val="20"/>
        </w:rPr>
      </w:pPr>
      <w:r w:rsidRPr="00893072">
        <w:rPr>
          <w:sz w:val="20"/>
          <w:szCs w:val="20"/>
        </w:rPr>
        <w:t>от 22.12.2021 № 130</w:t>
      </w:r>
    </w:p>
    <w:p w:rsidR="00111AB3" w:rsidRPr="00893072" w:rsidRDefault="00111AB3" w:rsidP="00111AB3">
      <w:pPr>
        <w:jc w:val="right"/>
        <w:rPr>
          <w:sz w:val="20"/>
          <w:szCs w:val="20"/>
        </w:rPr>
      </w:pPr>
    </w:p>
    <w:p w:rsidR="00111AB3" w:rsidRPr="00893072" w:rsidRDefault="00111AB3" w:rsidP="00111AB3">
      <w:pPr>
        <w:jc w:val="center"/>
        <w:rPr>
          <w:b/>
          <w:sz w:val="20"/>
          <w:szCs w:val="20"/>
        </w:rPr>
      </w:pPr>
      <w:r w:rsidRPr="00893072">
        <w:rPr>
          <w:b/>
          <w:sz w:val="20"/>
          <w:szCs w:val="20"/>
        </w:rPr>
        <w:t>Объем бюджетных ассигнований муниципального Дорожного фонда сельского поседения Хулимсунт на 2022 год</w:t>
      </w:r>
    </w:p>
    <w:tbl>
      <w:tblPr>
        <w:tblW w:w="5000" w:type="pct"/>
        <w:tblLook w:val="04A0" w:firstRow="1" w:lastRow="0" w:firstColumn="1" w:lastColumn="0" w:noHBand="0" w:noVBand="1"/>
      </w:tblPr>
      <w:tblGrid>
        <w:gridCol w:w="1075"/>
        <w:gridCol w:w="7223"/>
        <w:gridCol w:w="2038"/>
      </w:tblGrid>
      <w:tr w:rsidR="00111AB3" w:rsidTr="007B7E81">
        <w:trPr>
          <w:trHeight w:val="382"/>
        </w:trPr>
        <w:tc>
          <w:tcPr>
            <w:tcW w:w="520" w:type="pct"/>
            <w:tcBorders>
              <w:top w:val="nil"/>
              <w:left w:val="nil"/>
              <w:bottom w:val="nil"/>
              <w:right w:val="nil"/>
            </w:tcBorders>
            <w:shd w:val="clear" w:color="auto" w:fill="auto"/>
            <w:noWrap/>
            <w:vAlign w:val="bottom"/>
            <w:hideMark/>
          </w:tcPr>
          <w:p w:rsidR="00111AB3" w:rsidRPr="00893072" w:rsidRDefault="00111AB3" w:rsidP="007B7E81">
            <w:pPr>
              <w:rPr>
                <w:sz w:val="20"/>
                <w:szCs w:val="20"/>
              </w:rPr>
            </w:pPr>
          </w:p>
        </w:tc>
        <w:tc>
          <w:tcPr>
            <w:tcW w:w="3494" w:type="pct"/>
            <w:tcBorders>
              <w:top w:val="nil"/>
              <w:left w:val="nil"/>
              <w:bottom w:val="nil"/>
              <w:right w:val="nil"/>
            </w:tcBorders>
            <w:shd w:val="clear" w:color="auto" w:fill="auto"/>
            <w:noWrap/>
            <w:vAlign w:val="bottom"/>
            <w:hideMark/>
          </w:tcPr>
          <w:p w:rsidR="00111AB3" w:rsidRPr="00893072" w:rsidRDefault="00111AB3" w:rsidP="007B7E81">
            <w:pPr>
              <w:rPr>
                <w:sz w:val="20"/>
                <w:szCs w:val="20"/>
              </w:rPr>
            </w:pPr>
          </w:p>
        </w:tc>
        <w:tc>
          <w:tcPr>
            <w:tcW w:w="986" w:type="pct"/>
            <w:tcBorders>
              <w:top w:val="nil"/>
              <w:left w:val="nil"/>
              <w:bottom w:val="nil"/>
              <w:right w:val="nil"/>
            </w:tcBorders>
            <w:shd w:val="clear" w:color="auto" w:fill="auto"/>
            <w:noWrap/>
            <w:vAlign w:val="bottom"/>
            <w:hideMark/>
          </w:tcPr>
          <w:p w:rsidR="00111AB3" w:rsidRPr="00893072" w:rsidRDefault="00111AB3" w:rsidP="007B7E81">
            <w:pPr>
              <w:jc w:val="right"/>
              <w:rPr>
                <w:color w:val="000000"/>
                <w:sz w:val="20"/>
                <w:szCs w:val="20"/>
              </w:rPr>
            </w:pPr>
            <w:r w:rsidRPr="00893072">
              <w:rPr>
                <w:color w:val="000000"/>
                <w:sz w:val="20"/>
                <w:szCs w:val="20"/>
              </w:rPr>
              <w:t>Тыс. руб.</w:t>
            </w:r>
          </w:p>
        </w:tc>
      </w:tr>
      <w:tr w:rsidR="00111AB3" w:rsidTr="007B7E81">
        <w:trPr>
          <w:trHeight w:val="244"/>
        </w:trPr>
        <w:tc>
          <w:tcPr>
            <w:tcW w:w="520" w:type="pct"/>
            <w:tcBorders>
              <w:top w:val="single" w:sz="4" w:space="0" w:color="auto"/>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w:t>
            </w:r>
          </w:p>
        </w:tc>
        <w:tc>
          <w:tcPr>
            <w:tcW w:w="3494" w:type="pct"/>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Наименование показателей</w:t>
            </w:r>
          </w:p>
        </w:tc>
        <w:tc>
          <w:tcPr>
            <w:tcW w:w="986" w:type="pct"/>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Сумма</w:t>
            </w:r>
          </w:p>
        </w:tc>
      </w:tr>
      <w:tr w:rsidR="00111AB3" w:rsidTr="007B7E81">
        <w:trPr>
          <w:trHeight w:val="247"/>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1</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2</w:t>
            </w:r>
          </w:p>
        </w:tc>
        <w:tc>
          <w:tcPr>
            <w:tcW w:w="986"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3</w:t>
            </w:r>
          </w:p>
        </w:tc>
      </w:tr>
      <w:tr w:rsidR="00111AB3" w:rsidTr="007B7E81">
        <w:trPr>
          <w:trHeight w:val="356"/>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1.</w:t>
            </w:r>
          </w:p>
        </w:tc>
        <w:tc>
          <w:tcPr>
            <w:tcW w:w="3494" w:type="pct"/>
            <w:tcBorders>
              <w:top w:val="nil"/>
              <w:left w:val="nil"/>
              <w:bottom w:val="single" w:sz="4" w:space="0" w:color="auto"/>
              <w:right w:val="single" w:sz="4" w:space="0" w:color="auto"/>
            </w:tcBorders>
            <w:shd w:val="clear" w:color="000000" w:fill="FDE9D9"/>
            <w:hideMark/>
          </w:tcPr>
          <w:p w:rsidR="00111AB3" w:rsidRPr="00893072" w:rsidRDefault="00111AB3" w:rsidP="007B7E81">
            <w:pPr>
              <w:rPr>
                <w:b/>
                <w:bCs/>
                <w:color w:val="000000"/>
                <w:sz w:val="20"/>
                <w:szCs w:val="20"/>
              </w:rPr>
            </w:pPr>
            <w:r w:rsidRPr="00893072">
              <w:rPr>
                <w:b/>
                <w:bCs/>
                <w:color w:val="000000"/>
                <w:sz w:val="20"/>
                <w:szCs w:val="20"/>
              </w:rPr>
              <w:t xml:space="preserve">Остаток средств на 1 января очередного финансового года </w:t>
            </w:r>
          </w:p>
        </w:tc>
        <w:tc>
          <w:tcPr>
            <w:tcW w:w="986" w:type="pct"/>
            <w:tcBorders>
              <w:top w:val="nil"/>
              <w:left w:val="nil"/>
              <w:bottom w:val="single" w:sz="4" w:space="0" w:color="auto"/>
              <w:right w:val="single" w:sz="4" w:space="0" w:color="auto"/>
            </w:tcBorders>
            <w:shd w:val="clear" w:color="000000" w:fill="FDE9D9"/>
            <w:hideMark/>
          </w:tcPr>
          <w:p w:rsidR="00111AB3" w:rsidRPr="00893072" w:rsidRDefault="00111AB3" w:rsidP="007B7E81">
            <w:pPr>
              <w:jc w:val="center"/>
              <w:rPr>
                <w:b/>
                <w:bCs/>
                <w:color w:val="000000"/>
                <w:sz w:val="20"/>
                <w:szCs w:val="20"/>
              </w:rPr>
            </w:pPr>
            <w:r w:rsidRPr="00893072">
              <w:rPr>
                <w:b/>
                <w:bCs/>
                <w:color w:val="000000"/>
                <w:sz w:val="20"/>
                <w:szCs w:val="20"/>
              </w:rPr>
              <w:t>0,0</w:t>
            </w:r>
          </w:p>
        </w:tc>
      </w:tr>
      <w:tr w:rsidR="00111AB3" w:rsidTr="007B7E81">
        <w:trPr>
          <w:trHeight w:val="276"/>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2.</w:t>
            </w:r>
          </w:p>
        </w:tc>
        <w:tc>
          <w:tcPr>
            <w:tcW w:w="3494" w:type="pct"/>
            <w:tcBorders>
              <w:top w:val="nil"/>
              <w:left w:val="nil"/>
              <w:bottom w:val="single" w:sz="4" w:space="0" w:color="auto"/>
              <w:right w:val="single" w:sz="4" w:space="0" w:color="auto"/>
            </w:tcBorders>
            <w:shd w:val="clear" w:color="000000" w:fill="FDE9D9"/>
            <w:hideMark/>
          </w:tcPr>
          <w:p w:rsidR="00111AB3" w:rsidRPr="00893072" w:rsidRDefault="00111AB3" w:rsidP="007B7E81">
            <w:pPr>
              <w:rPr>
                <w:b/>
                <w:bCs/>
                <w:color w:val="000000"/>
                <w:sz w:val="20"/>
                <w:szCs w:val="20"/>
              </w:rPr>
            </w:pPr>
            <w:r w:rsidRPr="00893072">
              <w:rPr>
                <w:b/>
                <w:bCs/>
                <w:color w:val="000000"/>
                <w:sz w:val="20"/>
                <w:szCs w:val="20"/>
              </w:rPr>
              <w:t>Средства бюджета сельского поселения в размере прогнозируемых поступлений от:</w:t>
            </w:r>
          </w:p>
        </w:tc>
        <w:tc>
          <w:tcPr>
            <w:tcW w:w="986" w:type="pct"/>
            <w:tcBorders>
              <w:top w:val="nil"/>
              <w:left w:val="nil"/>
              <w:bottom w:val="single" w:sz="4" w:space="0" w:color="auto"/>
              <w:right w:val="single" w:sz="4" w:space="0" w:color="auto"/>
            </w:tcBorders>
            <w:shd w:val="clear" w:color="000000" w:fill="FDE9D9"/>
            <w:vAlign w:val="bottom"/>
            <w:hideMark/>
          </w:tcPr>
          <w:p w:rsidR="00111AB3" w:rsidRPr="00893072" w:rsidRDefault="00111AB3" w:rsidP="007B7E81">
            <w:pPr>
              <w:jc w:val="center"/>
              <w:rPr>
                <w:b/>
                <w:bCs/>
                <w:color w:val="000000"/>
                <w:sz w:val="20"/>
                <w:szCs w:val="20"/>
              </w:rPr>
            </w:pPr>
            <w:r w:rsidRPr="00893072">
              <w:rPr>
                <w:b/>
                <w:bCs/>
                <w:color w:val="000000"/>
                <w:sz w:val="20"/>
                <w:szCs w:val="20"/>
              </w:rPr>
              <w:t xml:space="preserve">   4 158,7   </w:t>
            </w:r>
          </w:p>
        </w:tc>
      </w:tr>
      <w:tr w:rsidR="00111AB3" w:rsidTr="007B7E81">
        <w:trPr>
          <w:trHeight w:val="847"/>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2.1.</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бюджет Березовского района</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sz w:val="20"/>
                <w:szCs w:val="20"/>
              </w:rPr>
            </w:pPr>
            <w:r w:rsidRPr="00893072">
              <w:rPr>
                <w:sz w:val="20"/>
                <w:szCs w:val="20"/>
              </w:rPr>
              <w:t xml:space="preserve">    4 094,7   </w:t>
            </w:r>
          </w:p>
        </w:tc>
      </w:tr>
      <w:tr w:rsidR="00111AB3" w:rsidTr="007B7E81">
        <w:trPr>
          <w:trHeight w:val="277"/>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2.2.</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Транспортный налог</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rPr>
                <w:sz w:val="20"/>
                <w:szCs w:val="20"/>
              </w:rPr>
            </w:pPr>
            <w:r w:rsidRPr="00893072">
              <w:rPr>
                <w:sz w:val="20"/>
                <w:szCs w:val="20"/>
              </w:rPr>
              <w:t xml:space="preserve">               64,0   </w:t>
            </w:r>
          </w:p>
        </w:tc>
      </w:tr>
      <w:tr w:rsidR="00111AB3" w:rsidTr="007B7E81">
        <w:trPr>
          <w:trHeight w:val="745"/>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2.3.</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sz w:val="20"/>
                <w:szCs w:val="20"/>
              </w:rPr>
            </w:pPr>
            <w:r w:rsidRPr="00893072">
              <w:rPr>
                <w:sz w:val="20"/>
                <w:szCs w:val="20"/>
              </w:rPr>
              <w:t>-</w:t>
            </w:r>
          </w:p>
        </w:tc>
      </w:tr>
      <w:tr w:rsidR="00111AB3" w:rsidRPr="00004B26" w:rsidTr="007B7E81">
        <w:trPr>
          <w:trHeight w:val="577"/>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2.4.</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b/>
                <w:bCs/>
                <w:color w:val="000000"/>
                <w:sz w:val="20"/>
                <w:szCs w:val="20"/>
              </w:rPr>
            </w:pPr>
            <w:r w:rsidRPr="00893072">
              <w:rPr>
                <w:b/>
                <w:bCs/>
                <w:color w:val="000000"/>
                <w:sz w:val="20"/>
                <w:szCs w:val="20"/>
              </w:rPr>
              <w:t> </w:t>
            </w:r>
          </w:p>
        </w:tc>
      </w:tr>
      <w:tr w:rsidR="00111AB3" w:rsidTr="007B7E81">
        <w:trPr>
          <w:trHeight w:val="557"/>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lastRenderedPageBreak/>
              <w:t>2.5.</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b/>
                <w:bCs/>
                <w:color w:val="000000"/>
                <w:sz w:val="20"/>
                <w:szCs w:val="20"/>
              </w:rPr>
            </w:pPr>
            <w:r w:rsidRPr="00893072">
              <w:rPr>
                <w:b/>
                <w:bCs/>
                <w:color w:val="000000"/>
                <w:sz w:val="20"/>
                <w:szCs w:val="20"/>
              </w:rPr>
              <w:t>-</w:t>
            </w:r>
          </w:p>
        </w:tc>
      </w:tr>
      <w:tr w:rsidR="00111AB3" w:rsidRPr="00004B26" w:rsidTr="007B7E81">
        <w:trPr>
          <w:trHeight w:val="840"/>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2.6.</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b/>
                <w:bCs/>
                <w:color w:val="000000"/>
                <w:sz w:val="20"/>
                <w:szCs w:val="20"/>
              </w:rPr>
            </w:pPr>
            <w:r w:rsidRPr="00893072">
              <w:rPr>
                <w:b/>
                <w:bCs/>
                <w:color w:val="000000"/>
                <w:sz w:val="20"/>
                <w:szCs w:val="20"/>
              </w:rPr>
              <w:t> </w:t>
            </w:r>
          </w:p>
        </w:tc>
      </w:tr>
      <w:tr w:rsidR="00111AB3" w:rsidRPr="00004B26" w:rsidTr="007B7E81">
        <w:trPr>
          <w:trHeight w:val="1202"/>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2.7.</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 </w:t>
            </w:r>
          </w:p>
        </w:tc>
      </w:tr>
      <w:tr w:rsidR="00111AB3" w:rsidRPr="00004B26" w:rsidTr="007B7E81">
        <w:trPr>
          <w:trHeight w:val="980"/>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2.8.</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 </w:t>
            </w:r>
          </w:p>
        </w:tc>
      </w:tr>
      <w:tr w:rsidR="00111AB3" w:rsidTr="007B7E81">
        <w:trPr>
          <w:trHeight w:val="268"/>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 </w:t>
            </w:r>
          </w:p>
        </w:tc>
        <w:tc>
          <w:tcPr>
            <w:tcW w:w="3494" w:type="pct"/>
            <w:tcBorders>
              <w:top w:val="nil"/>
              <w:left w:val="nil"/>
              <w:bottom w:val="single" w:sz="4" w:space="0" w:color="auto"/>
              <w:right w:val="single" w:sz="4" w:space="0" w:color="auto"/>
            </w:tcBorders>
            <w:shd w:val="clear" w:color="000000" w:fill="FDE9D9"/>
            <w:hideMark/>
          </w:tcPr>
          <w:p w:rsidR="00111AB3" w:rsidRPr="00893072" w:rsidRDefault="00111AB3" w:rsidP="007B7E81">
            <w:pPr>
              <w:jc w:val="right"/>
              <w:rPr>
                <w:b/>
                <w:bCs/>
                <w:color w:val="000000"/>
                <w:sz w:val="20"/>
                <w:szCs w:val="20"/>
              </w:rPr>
            </w:pPr>
            <w:r w:rsidRPr="00893072">
              <w:rPr>
                <w:b/>
                <w:bCs/>
                <w:color w:val="000000"/>
                <w:sz w:val="20"/>
                <w:szCs w:val="20"/>
              </w:rPr>
              <w:t>Доходы- всего</w:t>
            </w:r>
          </w:p>
        </w:tc>
        <w:tc>
          <w:tcPr>
            <w:tcW w:w="986" w:type="pct"/>
            <w:tcBorders>
              <w:top w:val="nil"/>
              <w:left w:val="nil"/>
              <w:bottom w:val="single" w:sz="4" w:space="0" w:color="auto"/>
              <w:right w:val="single" w:sz="4" w:space="0" w:color="auto"/>
            </w:tcBorders>
            <w:shd w:val="clear" w:color="000000" w:fill="FDE9D9"/>
            <w:vAlign w:val="bottom"/>
            <w:hideMark/>
          </w:tcPr>
          <w:p w:rsidR="00111AB3" w:rsidRPr="00893072" w:rsidRDefault="00111AB3" w:rsidP="007B7E81">
            <w:pPr>
              <w:jc w:val="center"/>
              <w:rPr>
                <w:b/>
                <w:bCs/>
                <w:color w:val="000000"/>
                <w:sz w:val="20"/>
                <w:szCs w:val="20"/>
              </w:rPr>
            </w:pPr>
            <w:r w:rsidRPr="00893072">
              <w:rPr>
                <w:b/>
                <w:bCs/>
                <w:color w:val="000000"/>
                <w:sz w:val="20"/>
                <w:szCs w:val="20"/>
              </w:rPr>
              <w:t>4 158,7</w:t>
            </w:r>
          </w:p>
        </w:tc>
      </w:tr>
      <w:tr w:rsidR="00111AB3" w:rsidTr="007B7E81">
        <w:trPr>
          <w:trHeight w:val="248"/>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 </w:t>
            </w:r>
          </w:p>
        </w:tc>
        <w:tc>
          <w:tcPr>
            <w:tcW w:w="3494" w:type="pct"/>
            <w:tcBorders>
              <w:top w:val="nil"/>
              <w:left w:val="nil"/>
              <w:bottom w:val="single" w:sz="4" w:space="0" w:color="auto"/>
              <w:right w:val="single" w:sz="4" w:space="0" w:color="auto"/>
            </w:tcBorders>
            <w:shd w:val="clear" w:color="000000" w:fill="DAEEF3"/>
            <w:hideMark/>
          </w:tcPr>
          <w:p w:rsidR="00111AB3" w:rsidRPr="00893072" w:rsidRDefault="00111AB3" w:rsidP="007B7E81">
            <w:pPr>
              <w:jc w:val="right"/>
              <w:rPr>
                <w:b/>
                <w:bCs/>
                <w:color w:val="000000"/>
                <w:sz w:val="20"/>
                <w:szCs w:val="20"/>
              </w:rPr>
            </w:pPr>
            <w:r w:rsidRPr="00893072">
              <w:rPr>
                <w:b/>
                <w:bCs/>
                <w:color w:val="000000"/>
                <w:sz w:val="20"/>
                <w:szCs w:val="20"/>
              </w:rPr>
              <w:t>Расходы- всего</w:t>
            </w:r>
          </w:p>
        </w:tc>
        <w:tc>
          <w:tcPr>
            <w:tcW w:w="986" w:type="pct"/>
            <w:tcBorders>
              <w:top w:val="nil"/>
              <w:left w:val="nil"/>
              <w:bottom w:val="single" w:sz="4" w:space="0" w:color="auto"/>
              <w:right w:val="single" w:sz="4" w:space="0" w:color="auto"/>
            </w:tcBorders>
            <w:shd w:val="clear" w:color="000000" w:fill="DAEEF3"/>
            <w:vAlign w:val="bottom"/>
            <w:hideMark/>
          </w:tcPr>
          <w:p w:rsidR="00111AB3" w:rsidRPr="00893072" w:rsidRDefault="00111AB3" w:rsidP="007B7E81">
            <w:pPr>
              <w:jc w:val="center"/>
              <w:rPr>
                <w:b/>
                <w:bCs/>
                <w:color w:val="000000"/>
                <w:sz w:val="20"/>
                <w:szCs w:val="20"/>
              </w:rPr>
            </w:pPr>
            <w:r w:rsidRPr="00893072">
              <w:rPr>
                <w:b/>
                <w:bCs/>
                <w:color w:val="000000"/>
                <w:sz w:val="20"/>
                <w:szCs w:val="20"/>
              </w:rPr>
              <w:t>4 158,7</w:t>
            </w:r>
          </w:p>
        </w:tc>
      </w:tr>
      <w:tr w:rsidR="00111AB3" w:rsidTr="007B7E81">
        <w:trPr>
          <w:trHeight w:val="275"/>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b/>
                <w:bCs/>
                <w:color w:val="000000"/>
                <w:sz w:val="20"/>
                <w:szCs w:val="20"/>
              </w:rPr>
            </w:pPr>
            <w:r w:rsidRPr="00893072">
              <w:rPr>
                <w:b/>
                <w:bCs/>
                <w:color w:val="000000"/>
                <w:sz w:val="20"/>
                <w:szCs w:val="20"/>
              </w:rPr>
              <w:t> </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rPr>
                <w:color w:val="000000"/>
                <w:sz w:val="20"/>
                <w:szCs w:val="20"/>
              </w:rPr>
            </w:pPr>
            <w:r w:rsidRPr="00893072">
              <w:rPr>
                <w:color w:val="000000"/>
                <w:sz w:val="20"/>
                <w:szCs w:val="20"/>
              </w:rPr>
              <w:t>В том числе:</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b/>
                <w:bCs/>
                <w:color w:val="000000"/>
                <w:sz w:val="20"/>
                <w:szCs w:val="20"/>
              </w:rPr>
            </w:pPr>
            <w:r w:rsidRPr="00893072">
              <w:rPr>
                <w:b/>
                <w:bCs/>
                <w:color w:val="000000"/>
                <w:sz w:val="20"/>
                <w:szCs w:val="20"/>
              </w:rPr>
              <w:t> </w:t>
            </w:r>
          </w:p>
        </w:tc>
      </w:tr>
      <w:tr w:rsidR="00111AB3" w:rsidRPr="00004B26" w:rsidTr="007B7E81">
        <w:trPr>
          <w:trHeight w:val="592"/>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1.</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both"/>
              <w:rPr>
                <w:color w:val="000000"/>
                <w:sz w:val="20"/>
                <w:szCs w:val="20"/>
              </w:rPr>
            </w:pPr>
            <w:r w:rsidRPr="00893072">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b/>
                <w:bCs/>
                <w:color w:val="000000"/>
                <w:sz w:val="20"/>
                <w:szCs w:val="20"/>
              </w:rPr>
            </w:pPr>
            <w:r w:rsidRPr="00893072">
              <w:rPr>
                <w:b/>
                <w:bCs/>
                <w:color w:val="000000"/>
                <w:sz w:val="20"/>
                <w:szCs w:val="20"/>
              </w:rPr>
              <w:t> </w:t>
            </w:r>
          </w:p>
        </w:tc>
      </w:tr>
      <w:tr w:rsidR="00111AB3" w:rsidRPr="00004B26" w:rsidTr="007B7E81">
        <w:trPr>
          <w:trHeight w:val="529"/>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2.</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both"/>
              <w:rPr>
                <w:color w:val="000000"/>
                <w:sz w:val="20"/>
                <w:szCs w:val="20"/>
              </w:rPr>
            </w:pPr>
            <w:r w:rsidRPr="00893072">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 </w:t>
            </w:r>
          </w:p>
        </w:tc>
      </w:tr>
      <w:tr w:rsidR="00111AB3" w:rsidTr="007B7E81">
        <w:trPr>
          <w:trHeight w:val="561"/>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3.</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both"/>
              <w:rPr>
                <w:color w:val="000000"/>
                <w:sz w:val="20"/>
                <w:szCs w:val="20"/>
              </w:rPr>
            </w:pPr>
            <w:r w:rsidRPr="00893072">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3 497,5</w:t>
            </w:r>
          </w:p>
        </w:tc>
      </w:tr>
      <w:tr w:rsidR="00111AB3" w:rsidRPr="00004B26" w:rsidTr="007B7E81">
        <w:trPr>
          <w:trHeight w:val="276"/>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4.</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both"/>
              <w:rPr>
                <w:color w:val="000000"/>
                <w:sz w:val="20"/>
                <w:szCs w:val="20"/>
              </w:rPr>
            </w:pPr>
            <w:r w:rsidRPr="00893072">
              <w:rPr>
                <w:color w:val="000000"/>
                <w:sz w:val="20"/>
                <w:szCs w:val="20"/>
              </w:rPr>
              <w:t>обеспечение транспортной безопасности объектов дорожного хозяйства</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 </w:t>
            </w:r>
          </w:p>
        </w:tc>
      </w:tr>
      <w:tr w:rsidR="00111AB3" w:rsidRPr="00004B26" w:rsidTr="007B7E81">
        <w:trPr>
          <w:trHeight w:val="548"/>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5.</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both"/>
              <w:rPr>
                <w:color w:val="000000"/>
                <w:sz w:val="20"/>
                <w:szCs w:val="20"/>
              </w:rPr>
            </w:pPr>
            <w:r w:rsidRPr="00893072">
              <w:rPr>
                <w:color w:val="000000"/>
                <w:sz w:val="20"/>
                <w:szCs w:val="2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 </w:t>
            </w:r>
          </w:p>
        </w:tc>
      </w:tr>
      <w:tr w:rsidR="00111AB3" w:rsidRPr="00004B26" w:rsidTr="007B7E81">
        <w:trPr>
          <w:trHeight w:val="541"/>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6.</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both"/>
              <w:rPr>
                <w:color w:val="000000"/>
                <w:sz w:val="20"/>
                <w:szCs w:val="20"/>
              </w:rPr>
            </w:pPr>
            <w:r w:rsidRPr="0089307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 </w:t>
            </w:r>
          </w:p>
        </w:tc>
      </w:tr>
      <w:tr w:rsidR="00111AB3" w:rsidTr="007B7E81">
        <w:trPr>
          <w:trHeight w:val="576"/>
        </w:trPr>
        <w:tc>
          <w:tcPr>
            <w:tcW w:w="520"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jc w:val="center"/>
              <w:rPr>
                <w:color w:val="000000"/>
                <w:sz w:val="20"/>
                <w:szCs w:val="20"/>
              </w:rPr>
            </w:pPr>
            <w:r w:rsidRPr="00893072">
              <w:rPr>
                <w:color w:val="000000"/>
                <w:sz w:val="20"/>
                <w:szCs w:val="20"/>
              </w:rPr>
              <w:t>7.</w:t>
            </w:r>
          </w:p>
        </w:tc>
        <w:tc>
          <w:tcPr>
            <w:tcW w:w="3494" w:type="pct"/>
            <w:tcBorders>
              <w:top w:val="nil"/>
              <w:left w:val="nil"/>
              <w:bottom w:val="single" w:sz="4" w:space="0" w:color="auto"/>
              <w:right w:val="single" w:sz="4" w:space="0" w:color="auto"/>
            </w:tcBorders>
            <w:shd w:val="clear" w:color="auto" w:fill="auto"/>
            <w:hideMark/>
          </w:tcPr>
          <w:p w:rsidR="00111AB3" w:rsidRPr="00893072" w:rsidRDefault="00111AB3" w:rsidP="007B7E81">
            <w:pPr>
              <w:jc w:val="both"/>
              <w:rPr>
                <w:color w:val="000000"/>
                <w:sz w:val="20"/>
                <w:szCs w:val="20"/>
              </w:rPr>
            </w:pPr>
            <w:r w:rsidRPr="00893072">
              <w:rPr>
                <w:color w:val="000000"/>
                <w:sz w:val="20"/>
                <w:szCs w:val="20"/>
              </w:rPr>
              <w:t>содержание автомобильных дорог общего пользования местного значения и искусственных сооружений на них</w:t>
            </w:r>
          </w:p>
        </w:tc>
        <w:tc>
          <w:tcPr>
            <w:tcW w:w="986"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jc w:val="center"/>
              <w:rPr>
                <w:color w:val="000000"/>
                <w:sz w:val="20"/>
                <w:szCs w:val="20"/>
              </w:rPr>
            </w:pPr>
            <w:r w:rsidRPr="00893072">
              <w:rPr>
                <w:color w:val="000000"/>
                <w:sz w:val="20"/>
                <w:szCs w:val="20"/>
              </w:rPr>
              <w:t>661,20</w:t>
            </w:r>
          </w:p>
        </w:tc>
      </w:tr>
    </w:tbl>
    <w:p w:rsidR="00111AB3" w:rsidRPr="00893072" w:rsidRDefault="00111AB3" w:rsidP="00111AB3">
      <w:pPr>
        <w:ind w:right="-141"/>
        <w:jc w:val="right"/>
        <w:rPr>
          <w:sz w:val="20"/>
          <w:szCs w:val="20"/>
        </w:rPr>
      </w:pPr>
    </w:p>
    <w:p w:rsidR="00111AB3" w:rsidRPr="00893072" w:rsidRDefault="00111AB3" w:rsidP="00111AB3">
      <w:pPr>
        <w:jc w:val="right"/>
        <w:rPr>
          <w:sz w:val="20"/>
          <w:szCs w:val="20"/>
        </w:rPr>
      </w:pPr>
      <w:r w:rsidRPr="00893072">
        <w:rPr>
          <w:sz w:val="20"/>
          <w:szCs w:val="20"/>
        </w:rPr>
        <w:t>Приложение 19</w:t>
      </w:r>
    </w:p>
    <w:p w:rsidR="00111AB3" w:rsidRPr="00893072" w:rsidRDefault="00111AB3" w:rsidP="00111AB3">
      <w:pPr>
        <w:jc w:val="right"/>
        <w:rPr>
          <w:sz w:val="20"/>
          <w:szCs w:val="20"/>
        </w:rPr>
      </w:pPr>
      <w:r w:rsidRPr="00893072">
        <w:rPr>
          <w:sz w:val="20"/>
          <w:szCs w:val="20"/>
        </w:rPr>
        <w:t>к проекту решения Совета депутатов</w:t>
      </w:r>
    </w:p>
    <w:p w:rsidR="00111AB3" w:rsidRPr="00893072" w:rsidRDefault="00111AB3" w:rsidP="00111AB3">
      <w:pPr>
        <w:jc w:val="right"/>
        <w:rPr>
          <w:sz w:val="20"/>
          <w:szCs w:val="20"/>
        </w:rPr>
      </w:pPr>
      <w:r w:rsidRPr="00893072">
        <w:rPr>
          <w:sz w:val="20"/>
          <w:szCs w:val="20"/>
        </w:rPr>
        <w:t xml:space="preserve">сельского поселения Хулимсунт </w:t>
      </w:r>
    </w:p>
    <w:p w:rsidR="00111AB3" w:rsidRPr="00893072" w:rsidRDefault="00111AB3" w:rsidP="00111AB3">
      <w:pPr>
        <w:jc w:val="right"/>
        <w:rPr>
          <w:sz w:val="20"/>
          <w:szCs w:val="20"/>
        </w:rPr>
      </w:pPr>
      <w:r w:rsidRPr="00893072">
        <w:rPr>
          <w:sz w:val="20"/>
          <w:szCs w:val="20"/>
        </w:rPr>
        <w:t>от 22.12.2021 № 130</w:t>
      </w:r>
    </w:p>
    <w:p w:rsidR="00111AB3" w:rsidRPr="00893072" w:rsidRDefault="00111AB3" w:rsidP="00111AB3">
      <w:pPr>
        <w:ind w:right="-141"/>
        <w:jc w:val="right"/>
        <w:rPr>
          <w:sz w:val="20"/>
          <w:szCs w:val="20"/>
        </w:rPr>
      </w:pPr>
    </w:p>
    <w:p w:rsidR="00111AB3" w:rsidRPr="00893072" w:rsidRDefault="00111AB3" w:rsidP="00111AB3">
      <w:pPr>
        <w:ind w:right="-141"/>
        <w:jc w:val="center"/>
        <w:rPr>
          <w:b/>
          <w:sz w:val="20"/>
          <w:szCs w:val="20"/>
        </w:rPr>
      </w:pPr>
      <w:r w:rsidRPr="00893072">
        <w:rPr>
          <w:b/>
          <w:sz w:val="20"/>
          <w:szCs w:val="20"/>
        </w:rPr>
        <w:t>Объем бюджетных ассигнований муниципального Дорожного фонда сельского поседения Хулимсунт на 2023 2024 год</w:t>
      </w:r>
    </w:p>
    <w:tbl>
      <w:tblPr>
        <w:tblW w:w="5000" w:type="pct"/>
        <w:tblLook w:val="04A0" w:firstRow="1" w:lastRow="0" w:firstColumn="1" w:lastColumn="0" w:noHBand="0" w:noVBand="1"/>
      </w:tblPr>
      <w:tblGrid>
        <w:gridCol w:w="939"/>
        <w:gridCol w:w="6547"/>
        <w:gridCol w:w="1426"/>
        <w:gridCol w:w="1424"/>
      </w:tblGrid>
      <w:tr w:rsidR="00111AB3" w:rsidTr="007B7E81">
        <w:trPr>
          <w:trHeight w:val="384"/>
        </w:trPr>
        <w:tc>
          <w:tcPr>
            <w:tcW w:w="454" w:type="pct"/>
            <w:tcBorders>
              <w:top w:val="nil"/>
              <w:left w:val="nil"/>
              <w:bottom w:val="nil"/>
              <w:right w:val="nil"/>
            </w:tcBorders>
            <w:shd w:val="clear" w:color="auto" w:fill="auto"/>
            <w:noWrap/>
            <w:vAlign w:val="bottom"/>
            <w:hideMark/>
          </w:tcPr>
          <w:p w:rsidR="00111AB3" w:rsidRPr="00893072" w:rsidRDefault="00111AB3" w:rsidP="007B7E81">
            <w:pPr>
              <w:ind w:right="-141"/>
              <w:rPr>
                <w:sz w:val="20"/>
                <w:szCs w:val="20"/>
              </w:rPr>
            </w:pPr>
          </w:p>
        </w:tc>
        <w:tc>
          <w:tcPr>
            <w:tcW w:w="3167" w:type="pct"/>
            <w:tcBorders>
              <w:top w:val="nil"/>
              <w:left w:val="nil"/>
              <w:bottom w:val="nil"/>
              <w:right w:val="nil"/>
            </w:tcBorders>
            <w:shd w:val="clear" w:color="auto" w:fill="auto"/>
            <w:noWrap/>
            <w:vAlign w:val="bottom"/>
            <w:hideMark/>
          </w:tcPr>
          <w:p w:rsidR="00111AB3" w:rsidRPr="00893072" w:rsidRDefault="00111AB3" w:rsidP="007B7E81">
            <w:pPr>
              <w:ind w:right="-141"/>
              <w:rPr>
                <w:sz w:val="20"/>
                <w:szCs w:val="20"/>
              </w:rPr>
            </w:pPr>
          </w:p>
        </w:tc>
        <w:tc>
          <w:tcPr>
            <w:tcW w:w="690" w:type="pct"/>
            <w:tcBorders>
              <w:top w:val="nil"/>
              <w:left w:val="nil"/>
              <w:bottom w:val="nil"/>
              <w:right w:val="nil"/>
            </w:tcBorders>
            <w:shd w:val="clear" w:color="auto" w:fill="auto"/>
            <w:noWrap/>
            <w:vAlign w:val="bottom"/>
            <w:hideMark/>
          </w:tcPr>
          <w:p w:rsidR="00111AB3" w:rsidRPr="00893072" w:rsidRDefault="00111AB3" w:rsidP="007B7E81">
            <w:pPr>
              <w:ind w:right="-141"/>
              <w:rPr>
                <w:sz w:val="20"/>
                <w:szCs w:val="20"/>
              </w:rPr>
            </w:pPr>
          </w:p>
        </w:tc>
        <w:tc>
          <w:tcPr>
            <w:tcW w:w="689" w:type="pct"/>
            <w:tcBorders>
              <w:top w:val="nil"/>
              <w:left w:val="nil"/>
              <w:bottom w:val="nil"/>
              <w:right w:val="nil"/>
            </w:tcBorders>
            <w:shd w:val="clear" w:color="auto" w:fill="auto"/>
            <w:noWrap/>
            <w:vAlign w:val="bottom"/>
            <w:hideMark/>
          </w:tcPr>
          <w:p w:rsidR="00111AB3" w:rsidRPr="00893072" w:rsidRDefault="00111AB3" w:rsidP="007B7E81">
            <w:pPr>
              <w:ind w:right="-141"/>
              <w:jc w:val="right"/>
              <w:rPr>
                <w:color w:val="000000"/>
                <w:sz w:val="20"/>
                <w:szCs w:val="20"/>
              </w:rPr>
            </w:pPr>
            <w:r w:rsidRPr="00893072">
              <w:rPr>
                <w:color w:val="000000"/>
                <w:sz w:val="20"/>
                <w:szCs w:val="20"/>
              </w:rPr>
              <w:t>Тыс. руб.</w:t>
            </w:r>
          </w:p>
        </w:tc>
      </w:tr>
      <w:tr w:rsidR="00111AB3" w:rsidTr="007B7E81">
        <w:trPr>
          <w:trHeight w:val="273"/>
        </w:trPr>
        <w:tc>
          <w:tcPr>
            <w:tcW w:w="454" w:type="pct"/>
            <w:tcBorders>
              <w:top w:val="single" w:sz="4" w:space="0" w:color="auto"/>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w:t>
            </w:r>
          </w:p>
        </w:tc>
        <w:tc>
          <w:tcPr>
            <w:tcW w:w="3167" w:type="pct"/>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Наименование показателей</w:t>
            </w:r>
          </w:p>
        </w:tc>
        <w:tc>
          <w:tcPr>
            <w:tcW w:w="690" w:type="pct"/>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2023</w:t>
            </w:r>
          </w:p>
        </w:tc>
        <w:tc>
          <w:tcPr>
            <w:tcW w:w="689" w:type="pct"/>
            <w:tcBorders>
              <w:top w:val="single" w:sz="4" w:space="0" w:color="auto"/>
              <w:left w:val="nil"/>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2024</w:t>
            </w:r>
          </w:p>
        </w:tc>
      </w:tr>
      <w:tr w:rsidR="00111AB3" w:rsidTr="007B7E81">
        <w:trPr>
          <w:trHeight w:val="292"/>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1</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2</w:t>
            </w:r>
          </w:p>
        </w:tc>
        <w:tc>
          <w:tcPr>
            <w:tcW w:w="690"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3</w:t>
            </w:r>
          </w:p>
        </w:tc>
        <w:tc>
          <w:tcPr>
            <w:tcW w:w="689"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4</w:t>
            </w:r>
          </w:p>
        </w:tc>
      </w:tr>
      <w:tr w:rsidR="00111AB3" w:rsidTr="007B7E81">
        <w:trPr>
          <w:trHeight w:val="292"/>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1.</w:t>
            </w:r>
          </w:p>
        </w:tc>
        <w:tc>
          <w:tcPr>
            <w:tcW w:w="3167" w:type="pct"/>
            <w:tcBorders>
              <w:top w:val="nil"/>
              <w:left w:val="nil"/>
              <w:bottom w:val="single" w:sz="4" w:space="0" w:color="auto"/>
              <w:right w:val="single" w:sz="4" w:space="0" w:color="auto"/>
            </w:tcBorders>
            <w:shd w:val="clear" w:color="000000" w:fill="FDE9D9"/>
            <w:hideMark/>
          </w:tcPr>
          <w:p w:rsidR="00111AB3" w:rsidRPr="00893072" w:rsidRDefault="00111AB3" w:rsidP="007B7E81">
            <w:pPr>
              <w:ind w:right="-141"/>
              <w:rPr>
                <w:b/>
                <w:bCs/>
                <w:color w:val="000000"/>
                <w:sz w:val="20"/>
                <w:szCs w:val="20"/>
              </w:rPr>
            </w:pPr>
            <w:r w:rsidRPr="00893072">
              <w:rPr>
                <w:b/>
                <w:bCs/>
                <w:color w:val="000000"/>
                <w:sz w:val="20"/>
                <w:szCs w:val="20"/>
              </w:rPr>
              <w:t xml:space="preserve">Остаток средств на 1 января очередного финансового года </w:t>
            </w:r>
          </w:p>
        </w:tc>
        <w:tc>
          <w:tcPr>
            <w:tcW w:w="690" w:type="pct"/>
            <w:tcBorders>
              <w:top w:val="nil"/>
              <w:left w:val="nil"/>
              <w:bottom w:val="single" w:sz="4" w:space="0" w:color="auto"/>
              <w:right w:val="single" w:sz="4" w:space="0" w:color="auto"/>
            </w:tcBorders>
            <w:shd w:val="clear" w:color="000000" w:fill="FDE9D9"/>
            <w:hideMark/>
          </w:tcPr>
          <w:p w:rsidR="00111AB3" w:rsidRPr="00893072" w:rsidRDefault="00111AB3" w:rsidP="007B7E81">
            <w:pPr>
              <w:ind w:right="-141"/>
              <w:jc w:val="center"/>
              <w:rPr>
                <w:b/>
                <w:bCs/>
                <w:color w:val="000000"/>
                <w:sz w:val="20"/>
                <w:szCs w:val="20"/>
              </w:rPr>
            </w:pPr>
            <w:r w:rsidRPr="00893072">
              <w:rPr>
                <w:b/>
                <w:bCs/>
                <w:color w:val="000000"/>
                <w:sz w:val="20"/>
                <w:szCs w:val="20"/>
              </w:rPr>
              <w:t>0,0</w:t>
            </w:r>
          </w:p>
        </w:tc>
        <w:tc>
          <w:tcPr>
            <w:tcW w:w="689" w:type="pct"/>
            <w:tcBorders>
              <w:top w:val="nil"/>
              <w:left w:val="nil"/>
              <w:bottom w:val="single" w:sz="4" w:space="0" w:color="auto"/>
              <w:right w:val="single" w:sz="4" w:space="0" w:color="auto"/>
            </w:tcBorders>
            <w:shd w:val="clear" w:color="000000" w:fill="FDE9D9"/>
            <w:hideMark/>
          </w:tcPr>
          <w:p w:rsidR="00111AB3" w:rsidRPr="00893072" w:rsidRDefault="00111AB3" w:rsidP="007B7E81">
            <w:pPr>
              <w:ind w:right="-141"/>
              <w:jc w:val="center"/>
              <w:rPr>
                <w:b/>
                <w:bCs/>
                <w:color w:val="000000"/>
                <w:sz w:val="20"/>
                <w:szCs w:val="20"/>
              </w:rPr>
            </w:pPr>
            <w:r w:rsidRPr="00893072">
              <w:rPr>
                <w:b/>
                <w:bCs/>
                <w:color w:val="000000"/>
                <w:sz w:val="20"/>
                <w:szCs w:val="20"/>
              </w:rPr>
              <w:t>0,0</w:t>
            </w:r>
          </w:p>
        </w:tc>
      </w:tr>
      <w:tr w:rsidR="00111AB3" w:rsidTr="007B7E81">
        <w:trPr>
          <w:trHeight w:val="397"/>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2.</w:t>
            </w:r>
          </w:p>
        </w:tc>
        <w:tc>
          <w:tcPr>
            <w:tcW w:w="3167" w:type="pct"/>
            <w:tcBorders>
              <w:top w:val="nil"/>
              <w:left w:val="nil"/>
              <w:bottom w:val="single" w:sz="4" w:space="0" w:color="auto"/>
              <w:right w:val="single" w:sz="4" w:space="0" w:color="auto"/>
            </w:tcBorders>
            <w:shd w:val="clear" w:color="000000" w:fill="FDE9D9"/>
            <w:hideMark/>
          </w:tcPr>
          <w:p w:rsidR="00111AB3" w:rsidRPr="00893072" w:rsidRDefault="00111AB3" w:rsidP="007B7E81">
            <w:pPr>
              <w:ind w:right="-141"/>
              <w:rPr>
                <w:b/>
                <w:bCs/>
                <w:color w:val="000000"/>
                <w:sz w:val="20"/>
                <w:szCs w:val="20"/>
              </w:rPr>
            </w:pPr>
            <w:r w:rsidRPr="00893072">
              <w:rPr>
                <w:b/>
                <w:bCs/>
                <w:color w:val="000000"/>
                <w:sz w:val="20"/>
                <w:szCs w:val="20"/>
              </w:rPr>
              <w:t>Средства бюджета сельского поселения в размере прогнозируемых поступлений от:</w:t>
            </w:r>
          </w:p>
        </w:tc>
        <w:tc>
          <w:tcPr>
            <w:tcW w:w="690" w:type="pct"/>
            <w:tcBorders>
              <w:top w:val="nil"/>
              <w:left w:val="nil"/>
              <w:bottom w:val="single" w:sz="4" w:space="0" w:color="auto"/>
              <w:right w:val="single" w:sz="4" w:space="0" w:color="auto"/>
            </w:tcBorders>
            <w:shd w:val="clear" w:color="000000" w:fill="FDE9D9"/>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xml:space="preserve">   4 310,8   </w:t>
            </w:r>
          </w:p>
        </w:tc>
        <w:tc>
          <w:tcPr>
            <w:tcW w:w="689" w:type="pct"/>
            <w:tcBorders>
              <w:top w:val="nil"/>
              <w:left w:val="nil"/>
              <w:bottom w:val="single" w:sz="4" w:space="0" w:color="auto"/>
              <w:right w:val="single" w:sz="4" w:space="0" w:color="auto"/>
            </w:tcBorders>
            <w:shd w:val="clear" w:color="000000" w:fill="FDE9D9"/>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xml:space="preserve">   4 616,7   </w:t>
            </w:r>
          </w:p>
        </w:tc>
      </w:tr>
      <w:tr w:rsidR="00111AB3" w:rsidTr="007B7E81">
        <w:trPr>
          <w:trHeight w:val="713"/>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2.1.</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Налоговых поступлений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зачислению в бюджет Березовского района</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sz w:val="20"/>
                <w:szCs w:val="20"/>
              </w:rPr>
            </w:pPr>
            <w:r w:rsidRPr="00893072">
              <w:rPr>
                <w:sz w:val="20"/>
                <w:szCs w:val="20"/>
              </w:rPr>
              <w:t xml:space="preserve">    4 246,8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sz w:val="20"/>
                <w:szCs w:val="20"/>
              </w:rPr>
            </w:pPr>
            <w:r w:rsidRPr="00893072">
              <w:rPr>
                <w:sz w:val="20"/>
                <w:szCs w:val="20"/>
              </w:rPr>
              <w:t xml:space="preserve">    4 552,7   </w:t>
            </w:r>
          </w:p>
        </w:tc>
      </w:tr>
      <w:tr w:rsidR="00111AB3" w:rsidTr="007B7E81">
        <w:trPr>
          <w:trHeight w:val="204"/>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lastRenderedPageBreak/>
              <w:t>2.2.</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Транспортный налог</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sz w:val="20"/>
                <w:szCs w:val="20"/>
              </w:rPr>
            </w:pPr>
            <w:r w:rsidRPr="00893072">
              <w:rPr>
                <w:sz w:val="20"/>
                <w:szCs w:val="20"/>
              </w:rPr>
              <w:t xml:space="preserve">        64,0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sz w:val="20"/>
                <w:szCs w:val="20"/>
              </w:rPr>
            </w:pPr>
            <w:r w:rsidRPr="00893072">
              <w:rPr>
                <w:sz w:val="20"/>
                <w:szCs w:val="20"/>
              </w:rPr>
              <w:t xml:space="preserve">        64,0   </w:t>
            </w:r>
          </w:p>
        </w:tc>
      </w:tr>
      <w:tr w:rsidR="00111AB3" w:rsidTr="007B7E81">
        <w:trPr>
          <w:trHeight w:val="829"/>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2.3.</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sz w:val="20"/>
                <w:szCs w:val="20"/>
              </w:rPr>
            </w:pPr>
            <w:r w:rsidRPr="00893072">
              <w:rPr>
                <w:sz w:val="20"/>
                <w:szCs w:val="20"/>
              </w:rPr>
              <w:t>-</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sz w:val="20"/>
                <w:szCs w:val="20"/>
              </w:rPr>
            </w:pPr>
            <w:r w:rsidRPr="00893072">
              <w:rPr>
                <w:sz w:val="20"/>
                <w:szCs w:val="20"/>
              </w:rPr>
              <w:t>-</w:t>
            </w:r>
          </w:p>
        </w:tc>
      </w:tr>
      <w:tr w:rsidR="00111AB3" w:rsidRPr="00004B26" w:rsidTr="007B7E81">
        <w:trPr>
          <w:trHeight w:val="557"/>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2.4.</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r>
      <w:tr w:rsidR="00111AB3" w:rsidTr="007B7E81">
        <w:trPr>
          <w:trHeight w:val="809"/>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2.5.</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w:t>
            </w:r>
          </w:p>
        </w:tc>
      </w:tr>
      <w:tr w:rsidR="00111AB3" w:rsidRPr="00004B26" w:rsidTr="007B7E81">
        <w:trPr>
          <w:trHeight w:val="845"/>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2.6.</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r>
      <w:tr w:rsidR="00111AB3" w:rsidRPr="00004B26" w:rsidTr="007B7E81">
        <w:trPr>
          <w:trHeight w:val="1306"/>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2.7.</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r>
      <w:tr w:rsidR="00111AB3" w:rsidRPr="00004B26" w:rsidTr="007B7E81">
        <w:trPr>
          <w:trHeight w:val="1282"/>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2.8.</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r>
      <w:tr w:rsidR="00111AB3" w:rsidTr="007B7E81">
        <w:trPr>
          <w:trHeight w:val="229"/>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 </w:t>
            </w:r>
          </w:p>
        </w:tc>
        <w:tc>
          <w:tcPr>
            <w:tcW w:w="3167" w:type="pct"/>
            <w:tcBorders>
              <w:top w:val="nil"/>
              <w:left w:val="nil"/>
              <w:bottom w:val="single" w:sz="4" w:space="0" w:color="auto"/>
              <w:right w:val="single" w:sz="4" w:space="0" w:color="auto"/>
            </w:tcBorders>
            <w:shd w:val="clear" w:color="000000" w:fill="FDE9D9"/>
            <w:hideMark/>
          </w:tcPr>
          <w:p w:rsidR="00111AB3" w:rsidRPr="00893072" w:rsidRDefault="00111AB3" w:rsidP="007B7E81">
            <w:pPr>
              <w:ind w:right="-141"/>
              <w:jc w:val="right"/>
              <w:rPr>
                <w:b/>
                <w:bCs/>
                <w:color w:val="000000"/>
                <w:sz w:val="20"/>
                <w:szCs w:val="20"/>
              </w:rPr>
            </w:pPr>
            <w:r w:rsidRPr="00893072">
              <w:rPr>
                <w:b/>
                <w:bCs/>
                <w:color w:val="000000"/>
                <w:sz w:val="20"/>
                <w:szCs w:val="20"/>
              </w:rPr>
              <w:t>Доходы- всего</w:t>
            </w:r>
          </w:p>
        </w:tc>
        <w:tc>
          <w:tcPr>
            <w:tcW w:w="690" w:type="pct"/>
            <w:tcBorders>
              <w:top w:val="nil"/>
              <w:left w:val="nil"/>
              <w:bottom w:val="single" w:sz="4" w:space="0" w:color="auto"/>
              <w:right w:val="single" w:sz="4" w:space="0" w:color="auto"/>
            </w:tcBorders>
            <w:shd w:val="clear" w:color="000000" w:fill="FDE9D9"/>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4 310,8</w:t>
            </w:r>
          </w:p>
        </w:tc>
        <w:tc>
          <w:tcPr>
            <w:tcW w:w="689" w:type="pct"/>
            <w:tcBorders>
              <w:top w:val="nil"/>
              <w:left w:val="nil"/>
              <w:bottom w:val="single" w:sz="4" w:space="0" w:color="auto"/>
              <w:right w:val="single" w:sz="4" w:space="0" w:color="auto"/>
            </w:tcBorders>
            <w:shd w:val="clear" w:color="000000" w:fill="FDE9D9"/>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4 616,7</w:t>
            </w:r>
          </w:p>
        </w:tc>
      </w:tr>
      <w:tr w:rsidR="00111AB3" w:rsidTr="007B7E81">
        <w:trPr>
          <w:trHeight w:val="248"/>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c>
          <w:tcPr>
            <w:tcW w:w="3167" w:type="pct"/>
            <w:tcBorders>
              <w:top w:val="nil"/>
              <w:left w:val="nil"/>
              <w:bottom w:val="single" w:sz="4" w:space="0" w:color="auto"/>
              <w:right w:val="single" w:sz="4" w:space="0" w:color="auto"/>
            </w:tcBorders>
            <w:shd w:val="clear" w:color="000000" w:fill="DAEEF3"/>
            <w:hideMark/>
          </w:tcPr>
          <w:p w:rsidR="00111AB3" w:rsidRPr="00893072" w:rsidRDefault="00111AB3" w:rsidP="007B7E81">
            <w:pPr>
              <w:ind w:right="-141"/>
              <w:jc w:val="right"/>
              <w:rPr>
                <w:b/>
                <w:bCs/>
                <w:color w:val="000000"/>
                <w:sz w:val="20"/>
                <w:szCs w:val="20"/>
              </w:rPr>
            </w:pPr>
            <w:r w:rsidRPr="00893072">
              <w:rPr>
                <w:b/>
                <w:bCs/>
                <w:color w:val="000000"/>
                <w:sz w:val="20"/>
                <w:szCs w:val="20"/>
              </w:rPr>
              <w:t>Расходы- всего</w:t>
            </w:r>
          </w:p>
        </w:tc>
        <w:tc>
          <w:tcPr>
            <w:tcW w:w="690" w:type="pct"/>
            <w:tcBorders>
              <w:top w:val="nil"/>
              <w:left w:val="nil"/>
              <w:bottom w:val="single" w:sz="4" w:space="0" w:color="auto"/>
              <w:right w:val="single" w:sz="4" w:space="0" w:color="auto"/>
            </w:tcBorders>
            <w:shd w:val="clear" w:color="000000" w:fill="DAEEF3"/>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4 310,8</w:t>
            </w:r>
          </w:p>
        </w:tc>
        <w:tc>
          <w:tcPr>
            <w:tcW w:w="689" w:type="pct"/>
            <w:tcBorders>
              <w:top w:val="nil"/>
              <w:left w:val="nil"/>
              <w:bottom w:val="single" w:sz="4" w:space="0" w:color="auto"/>
              <w:right w:val="single" w:sz="4" w:space="0" w:color="auto"/>
            </w:tcBorders>
            <w:shd w:val="clear" w:color="000000" w:fill="DAEEF3"/>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4 616,7</w:t>
            </w:r>
          </w:p>
        </w:tc>
      </w:tr>
      <w:tr w:rsidR="00111AB3" w:rsidTr="007B7E81">
        <w:trPr>
          <w:trHeight w:val="237"/>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rPr>
                <w:color w:val="000000"/>
                <w:sz w:val="20"/>
                <w:szCs w:val="20"/>
              </w:rPr>
            </w:pPr>
            <w:r w:rsidRPr="00893072">
              <w:rPr>
                <w:color w:val="000000"/>
                <w:sz w:val="20"/>
                <w:szCs w:val="20"/>
              </w:rPr>
              <w:t>В том числе:</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r>
      <w:tr w:rsidR="00111AB3" w:rsidRPr="00004B26" w:rsidTr="007B7E81">
        <w:trPr>
          <w:trHeight w:val="595"/>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1.</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both"/>
              <w:rPr>
                <w:color w:val="000000"/>
                <w:sz w:val="20"/>
                <w:szCs w:val="20"/>
              </w:rPr>
            </w:pPr>
            <w:r w:rsidRPr="00893072">
              <w:rPr>
                <w:color w:val="000000"/>
                <w:sz w:val="20"/>
                <w:szCs w:val="20"/>
              </w:rPr>
              <w:t>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b/>
                <w:bCs/>
                <w:color w:val="000000"/>
                <w:sz w:val="20"/>
                <w:szCs w:val="20"/>
              </w:rPr>
            </w:pPr>
            <w:r w:rsidRPr="00893072">
              <w:rPr>
                <w:b/>
                <w:bCs/>
                <w:color w:val="000000"/>
                <w:sz w:val="20"/>
                <w:szCs w:val="20"/>
              </w:rPr>
              <w:t> </w:t>
            </w:r>
          </w:p>
        </w:tc>
      </w:tr>
      <w:tr w:rsidR="00111AB3" w:rsidRPr="00004B26" w:rsidTr="007B7E81">
        <w:trPr>
          <w:trHeight w:val="766"/>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2.</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both"/>
              <w:rPr>
                <w:color w:val="000000"/>
                <w:sz w:val="20"/>
                <w:szCs w:val="20"/>
              </w:rPr>
            </w:pPr>
            <w:r w:rsidRPr="00893072">
              <w:rPr>
                <w:color w:val="000000"/>
                <w:sz w:val="20"/>
                <w:szCs w:val="20"/>
              </w:rPr>
              <w:t>строительство и реконструкция автомобильных дорог общего пользования местного значения и искусственных сооружений на них, подъездных путей к микрорайонам и искусственных сооружений на них</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r>
      <w:tr w:rsidR="00111AB3" w:rsidTr="007B7E81">
        <w:trPr>
          <w:trHeight w:val="535"/>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3.</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both"/>
              <w:rPr>
                <w:color w:val="000000"/>
                <w:sz w:val="20"/>
                <w:szCs w:val="20"/>
              </w:rPr>
            </w:pPr>
            <w:r w:rsidRPr="00893072">
              <w:rPr>
                <w:color w:val="000000"/>
                <w:sz w:val="20"/>
                <w:szCs w:val="20"/>
              </w:rPr>
              <w:t>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3 310,8</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3 616,7</w:t>
            </w:r>
          </w:p>
        </w:tc>
      </w:tr>
      <w:tr w:rsidR="00111AB3" w:rsidRPr="00004B26" w:rsidTr="007B7E81">
        <w:trPr>
          <w:trHeight w:val="185"/>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4.</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both"/>
              <w:rPr>
                <w:color w:val="000000"/>
                <w:sz w:val="20"/>
                <w:szCs w:val="20"/>
              </w:rPr>
            </w:pPr>
            <w:r w:rsidRPr="00893072">
              <w:rPr>
                <w:color w:val="000000"/>
                <w:sz w:val="20"/>
                <w:szCs w:val="20"/>
              </w:rPr>
              <w:t>обеспечение транспортной безопасности объектов дорожного хозяйства</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r>
      <w:tr w:rsidR="00111AB3" w:rsidRPr="00004B26" w:rsidTr="007B7E81">
        <w:trPr>
          <w:trHeight w:val="696"/>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5.</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both"/>
              <w:rPr>
                <w:color w:val="000000"/>
                <w:sz w:val="20"/>
                <w:szCs w:val="20"/>
              </w:rPr>
            </w:pPr>
            <w:r w:rsidRPr="00893072">
              <w:rPr>
                <w:color w:val="000000"/>
                <w:sz w:val="20"/>
                <w:szCs w:val="20"/>
              </w:rPr>
              <w:t>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r>
      <w:tr w:rsidR="00111AB3" w:rsidRPr="00004B26" w:rsidTr="007B7E81">
        <w:trPr>
          <w:trHeight w:val="495"/>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6.</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both"/>
              <w:rPr>
                <w:color w:val="000000"/>
                <w:sz w:val="20"/>
                <w:szCs w:val="20"/>
              </w:rPr>
            </w:pPr>
            <w:r w:rsidRPr="0089307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 </w:t>
            </w:r>
          </w:p>
        </w:tc>
      </w:tr>
      <w:tr w:rsidR="00111AB3" w:rsidTr="007B7E81">
        <w:trPr>
          <w:trHeight w:val="350"/>
        </w:trPr>
        <w:tc>
          <w:tcPr>
            <w:tcW w:w="454" w:type="pct"/>
            <w:tcBorders>
              <w:top w:val="nil"/>
              <w:left w:val="single" w:sz="4" w:space="0" w:color="auto"/>
              <w:bottom w:val="single" w:sz="4" w:space="0" w:color="auto"/>
              <w:right w:val="single" w:sz="4" w:space="0" w:color="auto"/>
            </w:tcBorders>
            <w:shd w:val="clear" w:color="auto" w:fill="auto"/>
            <w:hideMark/>
          </w:tcPr>
          <w:p w:rsidR="00111AB3" w:rsidRPr="00893072" w:rsidRDefault="00111AB3" w:rsidP="007B7E81">
            <w:pPr>
              <w:ind w:right="-141"/>
              <w:jc w:val="center"/>
              <w:rPr>
                <w:color w:val="000000"/>
                <w:sz w:val="20"/>
                <w:szCs w:val="20"/>
              </w:rPr>
            </w:pPr>
            <w:r w:rsidRPr="00893072">
              <w:rPr>
                <w:color w:val="000000"/>
                <w:sz w:val="20"/>
                <w:szCs w:val="20"/>
              </w:rPr>
              <w:t>7.</w:t>
            </w:r>
          </w:p>
        </w:tc>
        <w:tc>
          <w:tcPr>
            <w:tcW w:w="3167" w:type="pct"/>
            <w:tcBorders>
              <w:top w:val="nil"/>
              <w:left w:val="nil"/>
              <w:bottom w:val="single" w:sz="4" w:space="0" w:color="auto"/>
              <w:right w:val="single" w:sz="4" w:space="0" w:color="auto"/>
            </w:tcBorders>
            <w:shd w:val="clear" w:color="auto" w:fill="auto"/>
            <w:hideMark/>
          </w:tcPr>
          <w:p w:rsidR="00111AB3" w:rsidRPr="00893072" w:rsidRDefault="00111AB3" w:rsidP="007B7E81">
            <w:pPr>
              <w:ind w:right="-141"/>
              <w:jc w:val="both"/>
              <w:rPr>
                <w:color w:val="000000"/>
                <w:sz w:val="20"/>
                <w:szCs w:val="20"/>
              </w:rPr>
            </w:pPr>
            <w:r w:rsidRPr="00893072">
              <w:rPr>
                <w:color w:val="000000"/>
                <w:sz w:val="20"/>
                <w:szCs w:val="20"/>
              </w:rPr>
              <w:t>содержание автомобильных дорог общего пользования местного значения и искусственных сооружений на них</w:t>
            </w:r>
          </w:p>
        </w:tc>
        <w:tc>
          <w:tcPr>
            <w:tcW w:w="690"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rPr>
                <w:color w:val="000000"/>
                <w:sz w:val="20"/>
                <w:szCs w:val="20"/>
              </w:rPr>
            </w:pPr>
            <w:r w:rsidRPr="00893072">
              <w:rPr>
                <w:color w:val="000000"/>
                <w:sz w:val="20"/>
                <w:szCs w:val="20"/>
              </w:rPr>
              <w:t xml:space="preserve">    1 000,0</w:t>
            </w:r>
          </w:p>
        </w:tc>
        <w:tc>
          <w:tcPr>
            <w:tcW w:w="689" w:type="pct"/>
            <w:tcBorders>
              <w:top w:val="nil"/>
              <w:left w:val="nil"/>
              <w:bottom w:val="single" w:sz="4" w:space="0" w:color="auto"/>
              <w:right w:val="single" w:sz="4" w:space="0" w:color="auto"/>
            </w:tcBorders>
            <w:shd w:val="clear" w:color="auto" w:fill="auto"/>
            <w:vAlign w:val="bottom"/>
            <w:hideMark/>
          </w:tcPr>
          <w:p w:rsidR="00111AB3" w:rsidRPr="00893072" w:rsidRDefault="00111AB3" w:rsidP="007B7E81">
            <w:pPr>
              <w:ind w:right="-141"/>
              <w:jc w:val="center"/>
              <w:rPr>
                <w:color w:val="000000"/>
                <w:sz w:val="20"/>
                <w:szCs w:val="20"/>
              </w:rPr>
            </w:pPr>
            <w:r w:rsidRPr="00893072">
              <w:rPr>
                <w:color w:val="000000"/>
                <w:sz w:val="20"/>
                <w:szCs w:val="20"/>
              </w:rPr>
              <w:t>1 000,0</w:t>
            </w:r>
          </w:p>
        </w:tc>
      </w:tr>
    </w:tbl>
    <w:p w:rsidR="00111AB3" w:rsidRPr="00C8618A" w:rsidRDefault="00111AB3" w:rsidP="00111AB3"/>
    <w:p w:rsidR="00936170" w:rsidRDefault="00936170" w:rsidP="00936170">
      <w:pPr>
        <w:jc w:val="both"/>
      </w:pPr>
      <w:r>
        <w:t xml:space="preserve">   организационного комитета                                                                        Я.В. Ануфриев</w:t>
      </w:r>
    </w:p>
    <w:p w:rsidR="00936170" w:rsidRDefault="00936170" w:rsidP="00936170">
      <w:pPr>
        <w:jc w:val="both"/>
      </w:pPr>
    </w:p>
    <w:p w:rsidR="00936170" w:rsidRDefault="00936170" w:rsidP="00936170">
      <w:pPr>
        <w:jc w:val="both"/>
      </w:pPr>
      <w:r>
        <w:t xml:space="preserve">   Секретарь </w:t>
      </w:r>
    </w:p>
    <w:p w:rsidR="00936170" w:rsidRDefault="00936170" w:rsidP="00936170">
      <w:pPr>
        <w:jc w:val="both"/>
        <w:rPr>
          <w:color w:val="FF0000"/>
        </w:rPr>
      </w:pPr>
      <w:r>
        <w:t xml:space="preserve">   организационного комитета                                                                        К.А. Денисова </w:t>
      </w:r>
    </w:p>
    <w:p w:rsidR="00F041AA" w:rsidRPr="00C82B68" w:rsidRDefault="00F041AA" w:rsidP="00F041AA">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6C60B9" w:rsidRPr="006178D7" w:rsidRDefault="006C60B9" w:rsidP="006C60B9">
      <w:pPr>
        <w:jc w:val="both"/>
      </w:pPr>
    </w:p>
    <w:p w:rsidR="00111AB3" w:rsidRPr="008A0A7C" w:rsidRDefault="00111AB3" w:rsidP="00111AB3">
      <w:pPr>
        <w:pStyle w:val="a3"/>
        <w:jc w:val="center"/>
        <w:rPr>
          <w:b/>
        </w:rPr>
      </w:pPr>
      <w:r w:rsidRPr="008A0A7C">
        <w:rPr>
          <w:b/>
        </w:rPr>
        <w:t>СОВЕТ ДЕПУТАТОВ</w:t>
      </w:r>
    </w:p>
    <w:p w:rsidR="00111AB3" w:rsidRPr="008A0A7C" w:rsidRDefault="00111AB3" w:rsidP="00111AB3">
      <w:pPr>
        <w:pStyle w:val="a3"/>
        <w:jc w:val="center"/>
        <w:rPr>
          <w:b/>
        </w:rPr>
      </w:pPr>
      <w:r w:rsidRPr="008A0A7C">
        <w:rPr>
          <w:b/>
        </w:rPr>
        <w:t>СЕЛЬСКОГО ПОСЕЛЕНИЯ ХУЛИМСУНТ</w:t>
      </w:r>
    </w:p>
    <w:p w:rsidR="00111AB3" w:rsidRPr="008A0A7C" w:rsidRDefault="00111AB3" w:rsidP="00111AB3">
      <w:pPr>
        <w:pStyle w:val="a3"/>
        <w:jc w:val="center"/>
        <w:rPr>
          <w:b/>
        </w:rPr>
      </w:pPr>
      <w:r w:rsidRPr="008A0A7C">
        <w:rPr>
          <w:b/>
        </w:rPr>
        <w:t>Березовского района</w:t>
      </w:r>
    </w:p>
    <w:p w:rsidR="00111AB3" w:rsidRDefault="00111AB3" w:rsidP="00111AB3">
      <w:pPr>
        <w:pStyle w:val="a3"/>
        <w:jc w:val="center"/>
        <w:rPr>
          <w:b/>
        </w:rPr>
      </w:pPr>
      <w:r w:rsidRPr="008A0A7C">
        <w:rPr>
          <w:b/>
        </w:rPr>
        <w:t>Ханты – Мансийского автономного округа – Югры</w:t>
      </w:r>
    </w:p>
    <w:p w:rsidR="00111AB3" w:rsidRPr="008A0A7C" w:rsidRDefault="00111AB3" w:rsidP="00111AB3">
      <w:pPr>
        <w:pStyle w:val="a3"/>
        <w:jc w:val="center"/>
        <w:rPr>
          <w:b/>
        </w:rPr>
      </w:pPr>
    </w:p>
    <w:p w:rsidR="00111AB3" w:rsidRPr="008A0A7C" w:rsidRDefault="00111AB3" w:rsidP="00111AB3">
      <w:pPr>
        <w:pStyle w:val="a3"/>
      </w:pPr>
    </w:p>
    <w:p w:rsidR="00111AB3" w:rsidRPr="008A0A7C" w:rsidRDefault="00111AB3" w:rsidP="00111AB3">
      <w:pPr>
        <w:pStyle w:val="a3"/>
      </w:pPr>
      <w:r>
        <w:t>от 14.12.2021</w:t>
      </w:r>
      <w:r w:rsidRPr="008A0A7C">
        <w:tab/>
      </w:r>
      <w:r w:rsidRPr="008A0A7C">
        <w:tab/>
      </w:r>
      <w:r w:rsidRPr="008A0A7C">
        <w:tab/>
      </w:r>
      <w:r w:rsidRPr="008A0A7C">
        <w:tab/>
      </w:r>
      <w:r w:rsidRPr="008A0A7C">
        <w:tab/>
      </w:r>
      <w:r w:rsidRPr="008A0A7C">
        <w:tab/>
      </w:r>
      <w:r w:rsidRPr="008A0A7C">
        <w:tab/>
      </w:r>
      <w:r w:rsidRPr="008A0A7C">
        <w:tab/>
      </w:r>
      <w:r w:rsidRPr="008A0A7C">
        <w:tab/>
        <w:t xml:space="preserve">   </w:t>
      </w:r>
      <w:r>
        <w:t xml:space="preserve">                       № 128</w:t>
      </w:r>
    </w:p>
    <w:p w:rsidR="00111AB3" w:rsidRPr="008A0A7C" w:rsidRDefault="00111AB3" w:rsidP="00111AB3">
      <w:pPr>
        <w:pStyle w:val="a3"/>
      </w:pPr>
      <w:r w:rsidRPr="008A0A7C">
        <w:t xml:space="preserve">д. Хулимсунт                                                                                             </w:t>
      </w:r>
    </w:p>
    <w:p w:rsidR="00111AB3" w:rsidRPr="008A0A7C" w:rsidRDefault="00111AB3" w:rsidP="00111AB3">
      <w:pPr>
        <w:pStyle w:val="a3"/>
        <w:rPr>
          <w:b/>
        </w:rPr>
      </w:pPr>
    </w:p>
    <w:p w:rsidR="00111AB3" w:rsidRPr="008A0A7C" w:rsidRDefault="00111AB3" w:rsidP="00111AB3">
      <w:pPr>
        <w:pStyle w:val="a3"/>
        <w:rPr>
          <w:b/>
        </w:rPr>
      </w:pPr>
      <w:r w:rsidRPr="008A0A7C">
        <w:rPr>
          <w:b/>
        </w:rPr>
        <w:t>О внесении изменений в устав</w:t>
      </w:r>
    </w:p>
    <w:p w:rsidR="00111AB3" w:rsidRPr="008A0A7C" w:rsidRDefault="00111AB3" w:rsidP="00111AB3">
      <w:pPr>
        <w:pStyle w:val="a3"/>
        <w:rPr>
          <w:b/>
        </w:rPr>
      </w:pPr>
      <w:r w:rsidRPr="008A0A7C">
        <w:rPr>
          <w:b/>
        </w:rPr>
        <w:t>сельского поселения Хулимсунт</w:t>
      </w:r>
    </w:p>
    <w:p w:rsidR="00111AB3" w:rsidRPr="008A0A7C" w:rsidRDefault="00111AB3" w:rsidP="00111AB3">
      <w:pPr>
        <w:suppressAutoHyphens/>
        <w:rPr>
          <w:b/>
        </w:rPr>
      </w:pPr>
    </w:p>
    <w:p w:rsidR="00111AB3" w:rsidRPr="008A0A7C" w:rsidRDefault="00111AB3" w:rsidP="00111AB3">
      <w:pPr>
        <w:ind w:firstLine="709"/>
        <w:jc w:val="both"/>
      </w:pPr>
      <w:r w:rsidRPr="008A0A7C">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w:t>
      </w:r>
      <w:r>
        <w:t>ия Хулимсунт от 17.09.2021 года № 123</w:t>
      </w:r>
      <w:r w:rsidRPr="008A0A7C">
        <w:t xml:space="preserve">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111AB3" w:rsidRPr="008A0A7C" w:rsidRDefault="00111AB3" w:rsidP="00111AB3">
      <w:pPr>
        <w:pStyle w:val="31"/>
        <w:spacing w:after="0"/>
        <w:jc w:val="center"/>
        <w:rPr>
          <w:sz w:val="24"/>
          <w:szCs w:val="24"/>
        </w:rPr>
      </w:pPr>
    </w:p>
    <w:p w:rsidR="00111AB3" w:rsidRPr="008A0A7C" w:rsidRDefault="00111AB3" w:rsidP="00111AB3">
      <w:pPr>
        <w:pStyle w:val="31"/>
        <w:spacing w:after="0"/>
        <w:jc w:val="center"/>
        <w:rPr>
          <w:b/>
          <w:sz w:val="24"/>
          <w:szCs w:val="24"/>
        </w:rPr>
      </w:pPr>
      <w:r w:rsidRPr="008A0A7C">
        <w:rPr>
          <w:sz w:val="24"/>
          <w:szCs w:val="24"/>
        </w:rPr>
        <w:t xml:space="preserve">Совет поселения </w:t>
      </w:r>
      <w:r w:rsidRPr="008A0A7C">
        <w:rPr>
          <w:b/>
          <w:sz w:val="24"/>
          <w:szCs w:val="24"/>
        </w:rPr>
        <w:t>РЕШИЛ:</w:t>
      </w:r>
    </w:p>
    <w:p w:rsidR="00111AB3" w:rsidRPr="008A0A7C" w:rsidRDefault="00111AB3" w:rsidP="00111AB3">
      <w:pPr>
        <w:pStyle w:val="31"/>
        <w:spacing w:after="0"/>
        <w:jc w:val="center"/>
        <w:rPr>
          <w:b/>
          <w:sz w:val="24"/>
          <w:szCs w:val="24"/>
        </w:rPr>
      </w:pPr>
    </w:p>
    <w:p w:rsidR="00111AB3" w:rsidRPr="008A0A7C" w:rsidRDefault="00111AB3" w:rsidP="00111AB3">
      <w:pPr>
        <w:tabs>
          <w:tab w:val="left" w:pos="540"/>
        </w:tabs>
        <w:ind w:firstLine="709"/>
        <w:jc w:val="both"/>
      </w:pPr>
      <w:r w:rsidRPr="008A0A7C">
        <w:t>1. Внести изменения в устав сельского поселения Хулимсунт, принятый решением Совета депутатов сельского поселени</w:t>
      </w:r>
      <w:r>
        <w:t>я Хулимсунт от 17.09.2008 года № 104</w:t>
      </w:r>
      <w:r w:rsidRPr="008A0A7C">
        <w:t>, согласно приложению, к настоящему решению.</w:t>
      </w:r>
    </w:p>
    <w:p w:rsidR="00111AB3" w:rsidRPr="008A0A7C" w:rsidRDefault="00111AB3" w:rsidP="00111AB3">
      <w:pPr>
        <w:tabs>
          <w:tab w:val="left" w:pos="540"/>
        </w:tabs>
        <w:ind w:firstLine="709"/>
        <w:jc w:val="both"/>
      </w:pPr>
      <w:r w:rsidRPr="008A0A7C">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111AB3" w:rsidRPr="008A0A7C" w:rsidRDefault="00111AB3" w:rsidP="00111AB3">
      <w:pPr>
        <w:pStyle w:val="a3"/>
        <w:ind w:firstLine="708"/>
        <w:jc w:val="both"/>
      </w:pPr>
      <w:r w:rsidRPr="008A0A7C">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111AB3" w:rsidRDefault="00111AB3" w:rsidP="00111AB3">
      <w:pPr>
        <w:ind w:firstLine="708"/>
        <w:jc w:val="both"/>
      </w:pPr>
      <w:r w:rsidRPr="008A0A7C">
        <w:t>4. Настоящее решение вступает в силу после его официального опубликования (обнародования).</w:t>
      </w:r>
    </w:p>
    <w:p w:rsidR="00111AB3" w:rsidRPr="008A0A7C" w:rsidRDefault="00111AB3" w:rsidP="00111AB3">
      <w:pPr>
        <w:jc w:val="both"/>
      </w:pPr>
    </w:p>
    <w:p w:rsidR="00111AB3" w:rsidRPr="008A0A7C" w:rsidRDefault="00111AB3" w:rsidP="00111AB3">
      <w:pPr>
        <w:ind w:firstLine="708"/>
        <w:jc w:val="both"/>
      </w:pPr>
    </w:p>
    <w:p w:rsidR="00111AB3" w:rsidRPr="008A0A7C" w:rsidRDefault="00111AB3" w:rsidP="00111AB3">
      <w:pPr>
        <w:pStyle w:val="a3"/>
      </w:pPr>
      <w:r w:rsidRPr="008A0A7C">
        <w:t>Глава сельского</w:t>
      </w:r>
    </w:p>
    <w:p w:rsidR="00111AB3" w:rsidRPr="008A0A7C" w:rsidRDefault="00111AB3" w:rsidP="00111AB3">
      <w:pPr>
        <w:pStyle w:val="a3"/>
      </w:pPr>
      <w:r w:rsidRPr="008A0A7C">
        <w:t>поселения Хулимсунт                                                              Я.В. Ануфриев</w:t>
      </w:r>
    </w:p>
    <w:p w:rsidR="00111AB3" w:rsidRDefault="00111AB3" w:rsidP="00111AB3">
      <w:pPr>
        <w:pStyle w:val="a3"/>
      </w:pPr>
    </w:p>
    <w:p w:rsidR="00111AB3" w:rsidRPr="00111AB3" w:rsidRDefault="00111AB3" w:rsidP="00111AB3">
      <w:pPr>
        <w:pStyle w:val="a3"/>
        <w:jc w:val="right"/>
        <w:rPr>
          <w:sz w:val="20"/>
          <w:szCs w:val="20"/>
        </w:rPr>
      </w:pPr>
    </w:p>
    <w:p w:rsidR="00111AB3" w:rsidRPr="00111AB3" w:rsidRDefault="00111AB3" w:rsidP="00111AB3">
      <w:pPr>
        <w:pStyle w:val="a3"/>
        <w:jc w:val="right"/>
        <w:rPr>
          <w:sz w:val="20"/>
          <w:szCs w:val="20"/>
        </w:rPr>
      </w:pPr>
      <w:r w:rsidRPr="00111AB3">
        <w:rPr>
          <w:sz w:val="20"/>
          <w:szCs w:val="20"/>
        </w:rPr>
        <w:t xml:space="preserve">Приложение </w:t>
      </w:r>
    </w:p>
    <w:p w:rsidR="00111AB3" w:rsidRPr="00111AB3" w:rsidRDefault="00111AB3" w:rsidP="00111AB3">
      <w:pPr>
        <w:pStyle w:val="a3"/>
        <w:jc w:val="right"/>
        <w:rPr>
          <w:sz w:val="20"/>
          <w:szCs w:val="20"/>
        </w:rPr>
      </w:pPr>
      <w:r w:rsidRPr="00111AB3">
        <w:rPr>
          <w:sz w:val="20"/>
          <w:szCs w:val="20"/>
        </w:rPr>
        <w:t>к решению Совета депутатов</w:t>
      </w:r>
    </w:p>
    <w:p w:rsidR="00111AB3" w:rsidRPr="00111AB3" w:rsidRDefault="00111AB3" w:rsidP="00111AB3">
      <w:pPr>
        <w:pStyle w:val="a3"/>
        <w:jc w:val="right"/>
        <w:rPr>
          <w:sz w:val="20"/>
          <w:szCs w:val="20"/>
        </w:rPr>
      </w:pPr>
      <w:r w:rsidRPr="00111AB3">
        <w:rPr>
          <w:sz w:val="20"/>
          <w:szCs w:val="20"/>
        </w:rPr>
        <w:t xml:space="preserve">сельского поселения Хулимсунт </w:t>
      </w:r>
    </w:p>
    <w:p w:rsidR="00111AB3" w:rsidRPr="00111AB3" w:rsidRDefault="00111AB3" w:rsidP="00111AB3">
      <w:pPr>
        <w:pStyle w:val="a3"/>
        <w:jc w:val="right"/>
        <w:rPr>
          <w:sz w:val="20"/>
          <w:szCs w:val="20"/>
        </w:rPr>
      </w:pPr>
      <w:r w:rsidRPr="00111AB3">
        <w:rPr>
          <w:sz w:val="20"/>
          <w:szCs w:val="20"/>
        </w:rPr>
        <w:t>от 14.12.2021  № 128</w:t>
      </w:r>
      <w:r w:rsidRPr="00111AB3">
        <w:rPr>
          <w:b/>
          <w:sz w:val="20"/>
          <w:szCs w:val="20"/>
        </w:rPr>
        <w:t xml:space="preserve">   </w:t>
      </w:r>
    </w:p>
    <w:p w:rsidR="00111AB3" w:rsidRPr="00111AB3" w:rsidRDefault="00111AB3" w:rsidP="00111AB3">
      <w:pPr>
        <w:pStyle w:val="a3"/>
        <w:jc w:val="center"/>
        <w:rPr>
          <w:b/>
          <w:sz w:val="20"/>
          <w:szCs w:val="20"/>
        </w:rPr>
      </w:pPr>
    </w:p>
    <w:p w:rsidR="00111AB3" w:rsidRPr="00D54108" w:rsidRDefault="00111AB3" w:rsidP="00111AB3">
      <w:pPr>
        <w:pStyle w:val="a3"/>
        <w:jc w:val="center"/>
        <w:rPr>
          <w:b/>
        </w:rPr>
      </w:pPr>
      <w:r w:rsidRPr="00D54108">
        <w:rPr>
          <w:b/>
        </w:rPr>
        <w:t>Изменения и дополнения</w:t>
      </w:r>
    </w:p>
    <w:p w:rsidR="00111AB3" w:rsidRPr="00D54108" w:rsidRDefault="00111AB3" w:rsidP="00111AB3">
      <w:pPr>
        <w:pStyle w:val="a3"/>
        <w:jc w:val="center"/>
        <w:rPr>
          <w:b/>
        </w:rPr>
      </w:pPr>
      <w:r w:rsidRPr="00D54108">
        <w:rPr>
          <w:b/>
        </w:rPr>
        <w:t>в устав сельского поселения Хулимсунт</w:t>
      </w:r>
    </w:p>
    <w:p w:rsidR="00111AB3" w:rsidRPr="001E0BDC" w:rsidRDefault="00111AB3" w:rsidP="00111AB3">
      <w:pPr>
        <w:pStyle w:val="a3"/>
        <w:jc w:val="center"/>
        <w:rPr>
          <w:b/>
        </w:rPr>
      </w:pPr>
    </w:p>
    <w:p w:rsidR="00111AB3" w:rsidRPr="001C6340" w:rsidRDefault="00111AB3" w:rsidP="00111AB3">
      <w:pPr>
        <w:pStyle w:val="ConsPlusCell"/>
        <w:numPr>
          <w:ilvl w:val="0"/>
          <w:numId w:val="31"/>
        </w:numPr>
        <w:tabs>
          <w:tab w:val="left" w:pos="993"/>
        </w:tabs>
        <w:ind w:left="0" w:firstLine="709"/>
        <w:jc w:val="both"/>
        <w:rPr>
          <w:rFonts w:ascii="Times New Roman" w:hAnsi="Times New Roman" w:cs="Times New Roman"/>
          <w:b/>
          <w:sz w:val="24"/>
          <w:szCs w:val="24"/>
          <w:u w:val="single"/>
        </w:rPr>
      </w:pPr>
      <w:r w:rsidRPr="001C6340">
        <w:rPr>
          <w:rFonts w:ascii="Times New Roman" w:hAnsi="Times New Roman" w:cs="Times New Roman"/>
          <w:b/>
          <w:sz w:val="24"/>
          <w:szCs w:val="24"/>
        </w:rPr>
        <w:t xml:space="preserve"> Внести в часть 1 статьи 3 «Вопросы местного значения поселения» следующие изменения:</w:t>
      </w:r>
    </w:p>
    <w:p w:rsidR="00111AB3" w:rsidRPr="001C6340" w:rsidRDefault="00111AB3" w:rsidP="00111AB3">
      <w:pPr>
        <w:pStyle w:val="a3"/>
        <w:spacing w:line="276" w:lineRule="auto"/>
        <w:ind w:firstLine="709"/>
        <w:jc w:val="both"/>
      </w:pPr>
      <w:r w:rsidRPr="001C6340">
        <w:lastRenderedPageBreak/>
        <w:t xml:space="preserve">1.1. </w:t>
      </w:r>
      <w:hyperlink r:id="rId14" w:history="1">
        <w:r w:rsidRPr="001C6340">
          <w:t>Пункт 4.1 изложить</w:t>
        </w:r>
      </w:hyperlink>
      <w:r w:rsidRPr="001C6340">
        <w:t xml:space="preserve"> в новой редакции: </w:t>
      </w:r>
    </w:p>
    <w:p w:rsidR="00111AB3" w:rsidRPr="001C6340" w:rsidRDefault="00111AB3" w:rsidP="00111AB3">
      <w:pPr>
        <w:pStyle w:val="a3"/>
        <w:spacing w:line="276" w:lineRule="auto"/>
        <w:ind w:firstLine="709"/>
        <w:jc w:val="both"/>
        <w:rPr>
          <w:shd w:val="clear" w:color="auto" w:fill="FFFFFF"/>
        </w:rPr>
      </w:pPr>
      <w:r w:rsidRPr="001C6340">
        <w:t>«</w:t>
      </w:r>
      <w:r w:rsidRPr="001C6340">
        <w:rPr>
          <w:shd w:val="clear" w:color="auto" w:fill="FFFFFF"/>
        </w:rPr>
        <w:t>4.1) осуществление муниципального контроля за исполнением единой теплоснабжающей организацией обязательств по строительству</w:t>
      </w:r>
      <w:r>
        <w:rPr>
          <w:shd w:val="clear" w:color="auto" w:fill="FFFFFF"/>
        </w:rPr>
        <w:t>,</w:t>
      </w:r>
      <w:r w:rsidRPr="001C6340">
        <w:rPr>
          <w:shd w:val="clear" w:color="auto" w:fill="FFFFFF"/>
        </w:rPr>
        <w:t xml:space="preserve"> реконструкции и (или) модернизации объектов теплоснабжения;</w:t>
      </w:r>
      <w:r w:rsidRPr="001C6340">
        <w:t>».</w:t>
      </w:r>
    </w:p>
    <w:p w:rsidR="00111AB3" w:rsidRPr="001C6340" w:rsidRDefault="00111AB3" w:rsidP="00111AB3">
      <w:pPr>
        <w:pStyle w:val="a3"/>
        <w:spacing w:line="276" w:lineRule="auto"/>
        <w:ind w:firstLine="709"/>
        <w:jc w:val="both"/>
      </w:pPr>
      <w:r w:rsidRPr="001C6340">
        <w:t>1.2. В пункте 5 слова «за сохранностью автомобильных дорог местного значения» заменить на слова «на автомобильном транспорте, городском наземном электрическом транспорте и в дорожном хозяйстве».</w:t>
      </w:r>
    </w:p>
    <w:p w:rsidR="00111AB3" w:rsidRPr="001C6340" w:rsidRDefault="00111AB3" w:rsidP="00111AB3">
      <w:pPr>
        <w:pStyle w:val="a3"/>
        <w:spacing w:line="276" w:lineRule="auto"/>
        <w:ind w:firstLine="709"/>
        <w:jc w:val="both"/>
      </w:pPr>
      <w:r w:rsidRPr="001C6340">
        <w:t>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11AB3" w:rsidRPr="001C6340" w:rsidRDefault="00111AB3" w:rsidP="00111AB3">
      <w:pPr>
        <w:pStyle w:val="a3"/>
        <w:spacing w:line="276" w:lineRule="auto"/>
        <w:ind w:firstLine="709"/>
        <w:jc w:val="both"/>
      </w:pPr>
      <w:r w:rsidRPr="001C6340">
        <w:t>1.4. В пункте 25 слова «использования и охраны» заменить словами «охраны и использования».</w:t>
      </w:r>
    </w:p>
    <w:p w:rsidR="00111AB3" w:rsidRPr="001C6340" w:rsidRDefault="00111AB3" w:rsidP="00111AB3">
      <w:pPr>
        <w:pStyle w:val="a3"/>
        <w:spacing w:line="276" w:lineRule="auto"/>
        <w:ind w:firstLine="709"/>
        <w:jc w:val="both"/>
        <w:rPr>
          <w:b/>
        </w:rPr>
      </w:pPr>
      <w:r w:rsidRPr="001C6340">
        <w:rPr>
          <w:b/>
        </w:rPr>
        <w:t>2. Внести в  статью 9 «Публичные слушания» следующие изменения:</w:t>
      </w:r>
    </w:p>
    <w:p w:rsidR="00111AB3" w:rsidRPr="001C6340" w:rsidRDefault="00111AB3" w:rsidP="00111AB3">
      <w:pPr>
        <w:pStyle w:val="a3"/>
        <w:spacing w:line="276" w:lineRule="auto"/>
        <w:ind w:firstLine="709"/>
        <w:jc w:val="both"/>
      </w:pPr>
      <w:r w:rsidRPr="001C6340">
        <w:t>2.1. Пункт 5 изложить в новой редакции:</w:t>
      </w:r>
    </w:p>
    <w:p w:rsidR="00111AB3" w:rsidRDefault="00111AB3" w:rsidP="00111AB3">
      <w:pPr>
        <w:pStyle w:val="a3"/>
        <w:spacing w:line="276" w:lineRule="auto"/>
        <w:ind w:firstLine="709"/>
        <w:jc w:val="both"/>
      </w:pPr>
      <w:r w:rsidRPr="001C6340">
        <w:t>«5) Порядок организации и проведения публичных слушаний определяется решением Совета депут</w:t>
      </w:r>
      <w:r>
        <w:t>атов сельского поселения Хулимсунт</w:t>
      </w:r>
      <w:r w:rsidRPr="001C6340">
        <w:t xml:space="preserve"> и должен предусматривать заблаговременное оповещение жителей </w:t>
      </w:r>
      <w:r>
        <w:t>сельского поселения Хулимсунт</w:t>
      </w:r>
      <w:r w:rsidRPr="001C6340">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w:t>
      </w:r>
      <w:r>
        <w:t xml:space="preserve"> сельского поселения Хулимсунт</w:t>
      </w:r>
      <w:r w:rsidRPr="001C6340">
        <w:t xml:space="preserve"> в информационно-телекоммуникационной сети «Интернет»  (далее - официальный сайт) с учетом положений </w:t>
      </w:r>
      <w:hyperlink r:id="rId15" w:history="1">
        <w:r w:rsidRPr="001C6340">
          <w:rPr>
            <w:rStyle w:val="af0"/>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C6340">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w:t>
      </w:r>
      <w:r>
        <w:t>льского поселения Хулимсунт</w:t>
      </w:r>
      <w:r w:rsidRPr="001C6340">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11AB3" w:rsidRPr="001C6340" w:rsidRDefault="00111AB3" w:rsidP="00111AB3">
      <w:pPr>
        <w:pStyle w:val="a3"/>
        <w:spacing w:line="276" w:lineRule="auto"/>
        <w:ind w:firstLine="709"/>
        <w:jc w:val="both"/>
      </w:pPr>
      <w:r>
        <w:t>2.2</w:t>
      </w:r>
      <w:r w:rsidRPr="001C6340">
        <w:t>. Пункт 6 изложить в новой редакции:</w:t>
      </w:r>
    </w:p>
    <w:p w:rsidR="00111AB3" w:rsidRPr="00E21F28" w:rsidRDefault="00111AB3" w:rsidP="00111AB3">
      <w:pPr>
        <w:spacing w:line="276" w:lineRule="auto"/>
        <w:ind w:right="-6" w:firstLine="709"/>
        <w:jc w:val="both"/>
      </w:pPr>
      <w:r w:rsidRPr="001C6340">
        <w:t>«6.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w:t>
      </w:r>
      <w:r>
        <w:t>ения сельского поселения Хулимсунт</w:t>
      </w:r>
      <w:r w:rsidRPr="001C6340">
        <w:t>.».</w:t>
      </w:r>
    </w:p>
    <w:p w:rsidR="00111AB3" w:rsidRPr="001C6340" w:rsidRDefault="00111AB3" w:rsidP="00111AB3">
      <w:pPr>
        <w:pStyle w:val="a3"/>
        <w:spacing w:line="276" w:lineRule="auto"/>
        <w:ind w:firstLine="709"/>
        <w:jc w:val="both"/>
      </w:pPr>
      <w:r>
        <w:t>2.3. Пункт 7</w:t>
      </w:r>
      <w:r w:rsidRPr="001C6340">
        <w:t xml:space="preserve"> изложить в новой редакции:</w:t>
      </w:r>
    </w:p>
    <w:p w:rsidR="00111AB3" w:rsidRPr="001C6340" w:rsidRDefault="00111AB3" w:rsidP="00111AB3">
      <w:pPr>
        <w:pStyle w:val="a3"/>
        <w:spacing w:line="276" w:lineRule="auto"/>
        <w:ind w:firstLine="709"/>
        <w:jc w:val="both"/>
      </w:pPr>
      <w:r>
        <w:t>«7.</w:t>
      </w:r>
      <w:r w:rsidRPr="001C6340">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w:t>
      </w:r>
      <w:r w:rsidRPr="001C6340">
        <w:lastRenderedPageBreak/>
        <w:t>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11AB3" w:rsidRPr="00E21F28" w:rsidRDefault="00111AB3" w:rsidP="00111AB3">
      <w:pPr>
        <w:pStyle w:val="a3"/>
        <w:spacing w:line="276" w:lineRule="auto"/>
        <w:ind w:firstLine="709"/>
        <w:jc w:val="both"/>
        <w:rPr>
          <w:b/>
        </w:rPr>
      </w:pPr>
      <w:r w:rsidRPr="00E21F28">
        <w:rPr>
          <w:b/>
        </w:rPr>
        <w:t>3. Пункт 7 части 1 статьи 19 «Досрочное прекращение полномочий депутата Совета поселения» изложить в новой редакции:</w:t>
      </w:r>
    </w:p>
    <w:p w:rsidR="00111AB3" w:rsidRPr="001C6340" w:rsidRDefault="00111AB3" w:rsidP="00111AB3">
      <w:pPr>
        <w:pStyle w:val="a3"/>
        <w:spacing w:line="276" w:lineRule="auto"/>
        <w:ind w:firstLine="709"/>
        <w:jc w:val="both"/>
      </w:pPr>
      <w:r w:rsidRPr="001C6340">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w:t>
      </w:r>
      <w:r>
        <w:t xml:space="preserve"> </w:t>
      </w:r>
      <w:r w:rsidRPr="001C6340">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1AB3" w:rsidRPr="00DD243C" w:rsidRDefault="00111AB3" w:rsidP="00111AB3">
      <w:pPr>
        <w:pStyle w:val="a3"/>
        <w:spacing w:line="276" w:lineRule="auto"/>
        <w:ind w:firstLine="709"/>
        <w:jc w:val="both"/>
        <w:rPr>
          <w:b/>
        </w:rPr>
      </w:pPr>
      <w:r w:rsidRPr="00DD243C">
        <w:rPr>
          <w:b/>
        </w:rPr>
        <w:t>4. Пункт 8 части 1 статьи 22 «Досрочное прекращение полномочий главы поселения» изложить в новой редакции:</w:t>
      </w:r>
    </w:p>
    <w:p w:rsidR="00111AB3" w:rsidRPr="001C6340" w:rsidRDefault="00111AB3" w:rsidP="00111AB3">
      <w:pPr>
        <w:pStyle w:val="a3"/>
        <w:spacing w:line="276" w:lineRule="auto"/>
        <w:ind w:firstLine="709"/>
        <w:jc w:val="both"/>
      </w:pPr>
      <w:r w:rsidRPr="001C6340">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1AB3" w:rsidRPr="00E21F28" w:rsidRDefault="00111AB3" w:rsidP="00111AB3">
      <w:pPr>
        <w:pStyle w:val="a3"/>
        <w:spacing w:line="276" w:lineRule="auto"/>
        <w:ind w:firstLine="709"/>
        <w:jc w:val="both"/>
        <w:rPr>
          <w:b/>
        </w:rPr>
      </w:pPr>
      <w:r w:rsidRPr="00E21F28">
        <w:rPr>
          <w:b/>
        </w:rPr>
        <w:t>5. Внести в статью 23.1 «Муниципальный контроль» следующие изменения:</w:t>
      </w:r>
    </w:p>
    <w:p w:rsidR="00111AB3" w:rsidRPr="001C6340" w:rsidRDefault="00111AB3" w:rsidP="00111AB3">
      <w:pPr>
        <w:pStyle w:val="a3"/>
        <w:tabs>
          <w:tab w:val="left" w:pos="851"/>
        </w:tabs>
        <w:spacing w:line="276" w:lineRule="auto"/>
        <w:ind w:firstLine="709"/>
        <w:jc w:val="both"/>
      </w:pPr>
      <w:r>
        <w:t>5.1. В пункте 1 абзаца 2</w:t>
      </w:r>
      <w:r w:rsidRPr="001C6340">
        <w:t xml:space="preserve">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w:t>
      </w:r>
      <w:r>
        <w:t>льского поселения Хулимсунт</w:t>
      </w:r>
      <w:r w:rsidRPr="001C6340">
        <w:t>.».</w:t>
      </w:r>
    </w:p>
    <w:p w:rsidR="00111AB3" w:rsidRPr="001C6340" w:rsidRDefault="00111AB3" w:rsidP="00111AB3">
      <w:pPr>
        <w:pStyle w:val="a3"/>
        <w:spacing w:line="276" w:lineRule="auto"/>
        <w:jc w:val="both"/>
      </w:pPr>
      <w:r w:rsidRPr="001C6340">
        <w:t xml:space="preserve">         5.3. Дополнить</w:t>
      </w:r>
      <w:r>
        <w:t xml:space="preserve"> пунктом</w:t>
      </w:r>
      <w:r w:rsidRPr="001C6340">
        <w:t xml:space="preserve"> 4 следующего содержания:</w:t>
      </w:r>
    </w:p>
    <w:p w:rsidR="00111AB3" w:rsidRPr="001C6340" w:rsidRDefault="00111AB3" w:rsidP="00111AB3">
      <w:pPr>
        <w:pStyle w:val="a3"/>
        <w:spacing w:line="276" w:lineRule="auto"/>
        <w:ind w:firstLine="709"/>
        <w:jc w:val="both"/>
      </w:pPr>
      <w:r w:rsidRPr="001C6340">
        <w:t xml:space="preserve">«4. Организация и осуществление видов муниципального контроля регулируются Федеральным </w:t>
      </w:r>
      <w:hyperlink r:id="rId16" w:history="1">
        <w:r w:rsidRPr="001C6340">
          <w:t>законом</w:t>
        </w:r>
      </w:hyperlink>
      <w:r w:rsidRPr="001C6340">
        <w:t xml:space="preserve"> от 31 июля 2020 года N 248-ФЗ «О государственном контроле (надзоре) и муниципальном контроле в Российской Федерации».».</w:t>
      </w:r>
    </w:p>
    <w:p w:rsidR="006C60B9" w:rsidRDefault="006C60B9" w:rsidP="006C60B9">
      <w:bookmarkStart w:id="0" w:name="P005D"/>
      <w:bookmarkStart w:id="1" w:name="P0076"/>
      <w:bookmarkEnd w:id="0"/>
      <w:bookmarkEnd w:id="1"/>
    </w:p>
    <w:p w:rsidR="00C66AA4" w:rsidRDefault="00C66AA4" w:rsidP="00165ADA">
      <w:pPr>
        <w:rPr>
          <w:b/>
        </w:rPr>
      </w:pPr>
    </w:p>
    <w:p w:rsidR="00165ADA" w:rsidRPr="00020E4A" w:rsidRDefault="00165ADA" w:rsidP="00165ADA">
      <w:pPr>
        <w:rPr>
          <w:b/>
        </w:rPr>
      </w:pPr>
      <w:r w:rsidRPr="00020E4A">
        <w:rPr>
          <w:b/>
        </w:rPr>
        <w:t>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Утвержден:  Постановлением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r w:rsidRPr="00020E4A">
        <w:rPr>
          <w:color w:val="000000" w:themeColor="text1"/>
          <w:sz w:val="16"/>
          <w:szCs w:val="16"/>
        </w:rPr>
        <w:t>Заместитель  главного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Ответственный за формирование </w:t>
      </w:r>
      <w:r w:rsidR="004224C4">
        <w:rPr>
          <w:color w:val="000000" w:themeColor="text1"/>
          <w:sz w:val="16"/>
          <w:szCs w:val="16"/>
        </w:rPr>
        <w:t>и р</w:t>
      </w:r>
      <w:r w:rsidR="00936170">
        <w:rPr>
          <w:color w:val="000000" w:themeColor="text1"/>
          <w:sz w:val="16"/>
          <w:szCs w:val="16"/>
        </w:rPr>
        <w:t>аспространение – В.В. Вагапова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Хулимсунт,  мкр.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17"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914065">
          <w:headerReference w:type="default" r:id="rId18"/>
          <w:footerReference w:type="default" r:id="rId19"/>
          <w:headerReference w:type="first" r:id="rId20"/>
          <w:footerReference w:type="first" r:id="rId21"/>
          <w:pgSz w:w="11907" w:h="16839" w:code="9"/>
          <w:pgMar w:top="568" w:right="720" w:bottom="284"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2"/>
      <w:footerReference w:type="default" r:id="rId23"/>
      <w:headerReference w:type="first" r:id="rId24"/>
      <w:footerReference w:type="first" r:id="rId2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94C" w:rsidRDefault="0015094C" w:rsidP="00165ADA">
      <w:r>
        <w:separator/>
      </w:r>
    </w:p>
  </w:endnote>
  <w:endnote w:type="continuationSeparator" w:id="0">
    <w:p w:rsidR="0015094C" w:rsidRDefault="0015094C"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B3" w:rsidRDefault="00111AB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B3" w:rsidRDefault="00111AB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B3" w:rsidRDefault="00111AB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337D97" w:rsidRDefault="00337D97">
        <w:pPr>
          <w:pStyle w:val="a7"/>
          <w:jc w:val="center"/>
        </w:pPr>
        <w:r>
          <w:fldChar w:fldCharType="begin"/>
        </w:r>
        <w:r>
          <w:instrText>PAGE   \* MERGEFORMAT</w:instrText>
        </w:r>
        <w:r>
          <w:fldChar w:fldCharType="separate"/>
        </w:r>
        <w:r w:rsidR="00111AB3" w:rsidRPr="00111AB3">
          <w:rPr>
            <w:noProof/>
            <w:lang w:val="ru-RU"/>
          </w:rPr>
          <w:t>66</w:t>
        </w:r>
        <w:r>
          <w:fldChar w:fldCharType="end"/>
        </w:r>
      </w:p>
    </w:sdtContent>
  </w:sdt>
  <w:p w:rsidR="00337D97" w:rsidRPr="00F27FC0" w:rsidRDefault="00337D97" w:rsidP="00914065">
    <w:pPr>
      <w:pStyle w:val="a7"/>
      <w:tabs>
        <w:tab w:val="left" w:pos="-1134"/>
      </w:tabs>
      <w:ind w:left="720"/>
      <w:jc w:val="center"/>
      <w:rPr>
        <w:lang w:val="ru-RU"/>
      </w:rPr>
    </w:pPr>
  </w:p>
  <w:p w:rsidR="00337D97" w:rsidRDefault="00337D9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p w:rsidR="00337D97" w:rsidRDefault="00337D9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337D97" w:rsidRDefault="00337D97">
        <w:pPr>
          <w:pStyle w:val="a7"/>
          <w:jc w:val="center"/>
        </w:pPr>
        <w:r>
          <w:fldChar w:fldCharType="begin"/>
        </w:r>
        <w:r>
          <w:instrText>PAGE   \* MERGEFORMAT</w:instrText>
        </w:r>
        <w:r>
          <w:fldChar w:fldCharType="separate"/>
        </w:r>
        <w:r w:rsidR="00111AB3" w:rsidRPr="00111AB3">
          <w:rPr>
            <w:noProof/>
            <w:lang w:val="ru-RU"/>
          </w:rPr>
          <w:t>67</w:t>
        </w:r>
        <w:r>
          <w:fldChar w:fldCharType="end"/>
        </w:r>
      </w:p>
    </w:sdtContent>
  </w:sdt>
  <w:p w:rsidR="00337D97" w:rsidRPr="00F27FC0" w:rsidRDefault="00337D97" w:rsidP="00914065">
    <w:pPr>
      <w:pStyle w:val="a7"/>
      <w:tabs>
        <w:tab w:val="left" w:pos="-1134"/>
      </w:tabs>
      <w:ind w:left="720"/>
      <w:jc w:val="center"/>
      <w:rPr>
        <w:lang w:val="ru-RU"/>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94C" w:rsidRDefault="0015094C" w:rsidP="00165ADA">
      <w:r>
        <w:separator/>
      </w:r>
    </w:p>
  </w:footnote>
  <w:footnote w:type="continuationSeparator" w:id="0">
    <w:p w:rsidR="0015094C" w:rsidRDefault="0015094C"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B3" w:rsidRDefault="00111AB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B3" w:rsidRPr="00E10FD7" w:rsidRDefault="00111AB3" w:rsidP="00111AB3">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19 (78)  23</w:t>
    </w:r>
    <w:r>
      <w:rPr>
        <w:rFonts w:ascii="Monotype Corsiva" w:hAnsi="Monotype Corsiva"/>
        <w:b/>
        <w:sz w:val="20"/>
        <w:szCs w:val="20"/>
        <w:u w:val="double"/>
      </w:rPr>
      <w:t xml:space="preserve"> декабря 2021 </w:t>
    </w:r>
    <w:r w:rsidRPr="00971312">
      <w:rPr>
        <w:rFonts w:ascii="Monotype Corsiva" w:hAnsi="Monotype Corsiva"/>
        <w:b/>
        <w:sz w:val="20"/>
        <w:szCs w:val="20"/>
        <w:u w:val="double"/>
      </w:rPr>
      <w:t>года</w:t>
    </w:r>
  </w:p>
  <w:p w:rsidR="00111AB3" w:rsidRPr="00111AB3" w:rsidRDefault="00111AB3">
    <w:pPr>
      <w:pStyle w:val="a5"/>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AB3" w:rsidRDefault="00111AB3">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5904D0" w:rsidRDefault="00337D97"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337D97" w:rsidRDefault="00337D97" w:rsidP="00914065">
    <w:pPr>
      <w:pStyle w:val="a5"/>
      <w:tabs>
        <w:tab w:val="left" w:pos="360"/>
      </w:tabs>
      <w:ind w:right="171"/>
    </w:pPr>
  </w:p>
  <w:p w:rsidR="00337D97" w:rsidRPr="00E10FD7"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111AB3">
      <w:rPr>
        <w:rFonts w:ascii="Monotype Corsiva" w:hAnsi="Monotype Corsiva"/>
        <w:b/>
        <w:sz w:val="20"/>
        <w:szCs w:val="20"/>
        <w:u w:val="double"/>
      </w:rPr>
      <w:t>№ 19  (78</w:t>
    </w:r>
    <w:bookmarkStart w:id="2" w:name="_GoBack"/>
    <w:bookmarkEnd w:id="2"/>
    <w:r w:rsidR="00F041AA">
      <w:rPr>
        <w:rFonts w:ascii="Monotype Corsiva" w:hAnsi="Monotype Corsiva"/>
        <w:b/>
        <w:sz w:val="20"/>
        <w:szCs w:val="20"/>
        <w:u w:val="double"/>
      </w:rPr>
      <w:t>)   20 декабря</w:t>
    </w:r>
    <w:r>
      <w:rPr>
        <w:rFonts w:ascii="Monotype Corsiva" w:hAnsi="Monotype Corsiva"/>
        <w:b/>
        <w:sz w:val="20"/>
        <w:szCs w:val="20"/>
        <w:u w:val="double"/>
      </w:rPr>
      <w:t xml:space="preserve"> 2021 </w:t>
    </w:r>
    <w:r w:rsidRPr="00971312">
      <w:rPr>
        <w:rFonts w:ascii="Monotype Corsiva" w:hAnsi="Monotype Corsiva"/>
        <w:b/>
        <w:sz w:val="20"/>
        <w:szCs w:val="20"/>
        <w:u w:val="double"/>
      </w:rPr>
      <w:t>года</w:t>
    </w:r>
  </w:p>
  <w:p w:rsidR="00337D97" w:rsidRDefault="00337D9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p w:rsidR="006C60B9" w:rsidRPr="00E10FD7" w:rsidRDefault="006C60B9" w:rsidP="006C60B9">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F041AA">
      <w:rPr>
        <w:rFonts w:ascii="Monotype Corsiva" w:hAnsi="Monotype Corsiva"/>
        <w:b/>
        <w:sz w:val="20"/>
        <w:szCs w:val="20"/>
        <w:u w:val="double"/>
      </w:rPr>
      <w:t>№ 18 (77</w:t>
    </w:r>
    <w:r>
      <w:rPr>
        <w:rFonts w:ascii="Monotype Corsiva" w:hAnsi="Monotype Corsiva"/>
        <w:b/>
        <w:sz w:val="20"/>
        <w:szCs w:val="20"/>
        <w:u w:val="double"/>
      </w:rPr>
      <w:t xml:space="preserve">)   20  </w:t>
    </w:r>
    <w:r w:rsidR="00F041AA">
      <w:rPr>
        <w:rFonts w:ascii="Monotype Corsiva" w:hAnsi="Monotype Corsiva"/>
        <w:b/>
        <w:sz w:val="20"/>
        <w:szCs w:val="20"/>
        <w:u w:val="double"/>
      </w:rPr>
      <w:t>декабря</w:t>
    </w:r>
    <w:r>
      <w:rPr>
        <w:rFonts w:ascii="Monotype Corsiva" w:hAnsi="Monotype Corsiva"/>
        <w:b/>
        <w:sz w:val="20"/>
        <w:szCs w:val="20"/>
        <w:u w:val="double"/>
      </w:rPr>
      <w:t xml:space="preserve"> 2021 </w:t>
    </w:r>
    <w:r w:rsidRPr="00971312">
      <w:rPr>
        <w:rFonts w:ascii="Monotype Corsiva" w:hAnsi="Monotype Corsiva"/>
        <w:b/>
        <w:sz w:val="20"/>
        <w:szCs w:val="20"/>
        <w:u w:val="double"/>
      </w:rPr>
      <w:t>года</w:t>
    </w:r>
  </w:p>
  <w:p w:rsidR="00337D97" w:rsidRDefault="00337D9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165ADA" w:rsidRDefault="00337D97"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97" w:rsidRPr="0079227F" w:rsidRDefault="00337D97"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CCF"/>
    <w:multiLevelType w:val="hybridMultilevel"/>
    <w:tmpl w:val="2C6ECC6E"/>
    <w:lvl w:ilvl="0" w:tplc="CD327E92">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4777B75"/>
    <w:multiLevelType w:val="multilevel"/>
    <w:tmpl w:val="49B2C8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1C5FD1"/>
    <w:multiLevelType w:val="multilevel"/>
    <w:tmpl w:val="32287C82"/>
    <w:lvl w:ilvl="0">
      <w:start w:val="1"/>
      <w:numFmt w:val="decimal"/>
      <w:lvlText w:val="%1"/>
      <w:lvlJc w:val="left"/>
      <w:pPr>
        <w:ind w:left="360" w:hanging="360"/>
      </w:pPr>
      <w:rPr>
        <w:rFonts w:hint="default"/>
        <w:b w:val="0"/>
      </w:rPr>
    </w:lvl>
    <w:lvl w:ilvl="1">
      <w:start w:val="1"/>
      <w:numFmt w:val="decimal"/>
      <w:lvlText w:val="%1.%2"/>
      <w:lvlJc w:val="left"/>
      <w:pPr>
        <w:ind w:left="1490" w:hanging="360"/>
      </w:pPr>
      <w:rPr>
        <w:rFonts w:hint="default"/>
        <w:b w:val="0"/>
      </w:rPr>
    </w:lvl>
    <w:lvl w:ilvl="2">
      <w:start w:val="1"/>
      <w:numFmt w:val="decimalZero"/>
      <w:lvlText w:val="%1.%2.%3"/>
      <w:lvlJc w:val="left"/>
      <w:pPr>
        <w:ind w:left="2980" w:hanging="720"/>
      </w:pPr>
      <w:rPr>
        <w:rFonts w:hint="default"/>
        <w:b w:val="0"/>
      </w:rPr>
    </w:lvl>
    <w:lvl w:ilvl="3">
      <w:start w:val="1"/>
      <w:numFmt w:val="decimal"/>
      <w:lvlText w:val="%1.%2.%3.%4"/>
      <w:lvlJc w:val="left"/>
      <w:pPr>
        <w:ind w:left="4110" w:hanging="720"/>
      </w:pPr>
      <w:rPr>
        <w:rFonts w:hint="default"/>
        <w:b w:val="0"/>
      </w:rPr>
    </w:lvl>
    <w:lvl w:ilvl="4">
      <w:start w:val="1"/>
      <w:numFmt w:val="decimal"/>
      <w:lvlText w:val="%1.%2.%3.%4.%5"/>
      <w:lvlJc w:val="left"/>
      <w:pPr>
        <w:ind w:left="5600" w:hanging="1080"/>
      </w:pPr>
      <w:rPr>
        <w:rFonts w:hint="default"/>
        <w:b w:val="0"/>
      </w:rPr>
    </w:lvl>
    <w:lvl w:ilvl="5">
      <w:start w:val="1"/>
      <w:numFmt w:val="decimal"/>
      <w:lvlText w:val="%1.%2.%3.%4.%5.%6"/>
      <w:lvlJc w:val="left"/>
      <w:pPr>
        <w:ind w:left="6730" w:hanging="1080"/>
      </w:pPr>
      <w:rPr>
        <w:rFonts w:hint="default"/>
        <w:b w:val="0"/>
      </w:rPr>
    </w:lvl>
    <w:lvl w:ilvl="6">
      <w:start w:val="1"/>
      <w:numFmt w:val="decimal"/>
      <w:lvlText w:val="%1.%2.%3.%4.%5.%6.%7"/>
      <w:lvlJc w:val="left"/>
      <w:pPr>
        <w:ind w:left="8220" w:hanging="1440"/>
      </w:pPr>
      <w:rPr>
        <w:rFonts w:hint="default"/>
        <w:b w:val="0"/>
      </w:rPr>
    </w:lvl>
    <w:lvl w:ilvl="7">
      <w:start w:val="1"/>
      <w:numFmt w:val="decimal"/>
      <w:lvlText w:val="%1.%2.%3.%4.%5.%6.%7.%8"/>
      <w:lvlJc w:val="left"/>
      <w:pPr>
        <w:ind w:left="9350" w:hanging="1440"/>
      </w:pPr>
      <w:rPr>
        <w:rFonts w:hint="default"/>
        <w:b w:val="0"/>
      </w:rPr>
    </w:lvl>
    <w:lvl w:ilvl="8">
      <w:start w:val="1"/>
      <w:numFmt w:val="decimal"/>
      <w:lvlText w:val="%1.%2.%3.%4.%5.%6.%7.%8.%9"/>
      <w:lvlJc w:val="left"/>
      <w:pPr>
        <w:ind w:left="10840" w:hanging="1800"/>
      </w:pPr>
      <w:rPr>
        <w:rFonts w:hint="default"/>
        <w:b w:val="0"/>
      </w:rPr>
    </w:lvl>
  </w:abstractNum>
  <w:abstractNum w:abstractNumId="21" w15:restartNumberingAfterBreak="0">
    <w:nsid w:val="49840696"/>
    <w:multiLevelType w:val="multilevel"/>
    <w:tmpl w:val="D31A45C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4EFF40A9"/>
    <w:multiLevelType w:val="multilevel"/>
    <w:tmpl w:val="236432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9C93465"/>
    <w:multiLevelType w:val="hybridMultilevel"/>
    <w:tmpl w:val="9EC0A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6713D2"/>
    <w:multiLevelType w:val="hybridMultilevel"/>
    <w:tmpl w:val="2D9E727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0"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1C2BDE"/>
    <w:multiLevelType w:val="multilevel"/>
    <w:tmpl w:val="2ED88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5E24AF"/>
    <w:multiLevelType w:val="multilevel"/>
    <w:tmpl w:val="7DD025F2"/>
    <w:lvl w:ilvl="0">
      <w:start w:val="1"/>
      <w:numFmt w:val="decimal"/>
      <w:lvlText w:val="%1."/>
      <w:lvlJc w:val="left"/>
      <w:pPr>
        <w:ind w:left="1070" w:hanging="360"/>
      </w:pPr>
      <w:rPr>
        <w:rFonts w:hint="default"/>
        <w:b w:val="0"/>
      </w:rPr>
    </w:lvl>
    <w:lvl w:ilvl="1">
      <w:start w:val="1"/>
      <w:numFmt w:val="decimal"/>
      <w:isLgl/>
      <w:lvlText w:val="%1.%2."/>
      <w:lvlJc w:val="left"/>
      <w:pPr>
        <w:ind w:left="107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6EAD3CDE"/>
    <w:multiLevelType w:val="multilevel"/>
    <w:tmpl w:val="87B828DC"/>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9"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7D0278D"/>
    <w:multiLevelType w:val="hybridMultilevel"/>
    <w:tmpl w:val="3200711A"/>
    <w:lvl w:ilvl="0" w:tplc="CAC8EE0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B332347"/>
    <w:multiLevelType w:val="multilevel"/>
    <w:tmpl w:val="C9CE7A6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39"/>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5"/>
  </w:num>
  <w:num w:numId="12">
    <w:abstractNumId w:val="33"/>
  </w:num>
  <w:num w:numId="13">
    <w:abstractNumId w:val="16"/>
  </w:num>
  <w:num w:numId="14">
    <w:abstractNumId w:val="13"/>
  </w:num>
  <w:num w:numId="15">
    <w:abstractNumId w:val="32"/>
  </w:num>
  <w:num w:numId="16">
    <w:abstractNumId w:val="34"/>
  </w:num>
  <w:num w:numId="17">
    <w:abstractNumId w:val="23"/>
  </w:num>
  <w:num w:numId="18">
    <w:abstractNumId w:val="5"/>
  </w:num>
  <w:num w:numId="19">
    <w:abstractNumId w:val="19"/>
  </w:num>
  <w:num w:numId="20">
    <w:abstractNumId w:val="2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4"/>
  </w:num>
  <w:num w:numId="25">
    <w:abstractNumId w:val="30"/>
  </w:num>
  <w:num w:numId="26">
    <w:abstractNumId w:val="2"/>
  </w:num>
  <w:num w:numId="27">
    <w:abstractNumId w:val="7"/>
  </w:num>
  <w:num w:numId="28">
    <w:abstractNumId w:val="42"/>
  </w:num>
  <w:num w:numId="29">
    <w:abstractNumId w:val="26"/>
  </w:num>
  <w:num w:numId="30">
    <w:abstractNumId w:val="3"/>
  </w:num>
  <w:num w:numId="31">
    <w:abstractNumId w:val="11"/>
  </w:num>
  <w:num w:numId="32">
    <w:abstractNumId w:val="31"/>
  </w:num>
  <w:num w:numId="33">
    <w:abstractNumId w:val="22"/>
  </w:num>
  <w:num w:numId="34">
    <w:abstractNumId w:val="41"/>
  </w:num>
  <w:num w:numId="35">
    <w:abstractNumId w:val="0"/>
  </w:num>
  <w:num w:numId="36">
    <w:abstractNumId w:val="28"/>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9"/>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0"/>
  </w:num>
  <w:num w:numId="43">
    <w:abstractNumId w:val="17"/>
  </w:num>
  <w:num w:numId="44">
    <w:abstractNumId w:val="21"/>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B3FDA"/>
    <w:rsid w:val="000D11A3"/>
    <w:rsid w:val="00102B15"/>
    <w:rsid w:val="00111AB3"/>
    <w:rsid w:val="00123C94"/>
    <w:rsid w:val="0015094C"/>
    <w:rsid w:val="00152710"/>
    <w:rsid w:val="00154109"/>
    <w:rsid w:val="00165ADA"/>
    <w:rsid w:val="0019532C"/>
    <w:rsid w:val="001A1BDB"/>
    <w:rsid w:val="001B4ECA"/>
    <w:rsid w:val="001D1517"/>
    <w:rsid w:val="00207918"/>
    <w:rsid w:val="00213913"/>
    <w:rsid w:val="00215C9B"/>
    <w:rsid w:val="002324BE"/>
    <w:rsid w:val="00263272"/>
    <w:rsid w:val="002F64C4"/>
    <w:rsid w:val="00303EA1"/>
    <w:rsid w:val="003050F0"/>
    <w:rsid w:val="00337D97"/>
    <w:rsid w:val="00360513"/>
    <w:rsid w:val="0039599C"/>
    <w:rsid w:val="00400A4F"/>
    <w:rsid w:val="00406FE2"/>
    <w:rsid w:val="004224C4"/>
    <w:rsid w:val="00543C4D"/>
    <w:rsid w:val="0054699C"/>
    <w:rsid w:val="0062571C"/>
    <w:rsid w:val="00637A7D"/>
    <w:rsid w:val="00656BF6"/>
    <w:rsid w:val="006C60B9"/>
    <w:rsid w:val="006C7FBB"/>
    <w:rsid w:val="007679E6"/>
    <w:rsid w:val="007A4CE7"/>
    <w:rsid w:val="007B3400"/>
    <w:rsid w:val="007E3D0B"/>
    <w:rsid w:val="00813485"/>
    <w:rsid w:val="00873A2E"/>
    <w:rsid w:val="00880002"/>
    <w:rsid w:val="008B4CCE"/>
    <w:rsid w:val="008C2A17"/>
    <w:rsid w:val="00914065"/>
    <w:rsid w:val="00936170"/>
    <w:rsid w:val="00947F38"/>
    <w:rsid w:val="009D7526"/>
    <w:rsid w:val="00AD4FED"/>
    <w:rsid w:val="00B06FB4"/>
    <w:rsid w:val="00B24E4B"/>
    <w:rsid w:val="00B414C7"/>
    <w:rsid w:val="00B518DE"/>
    <w:rsid w:val="00B84CC3"/>
    <w:rsid w:val="00B95500"/>
    <w:rsid w:val="00B95578"/>
    <w:rsid w:val="00B964D4"/>
    <w:rsid w:val="00BE5809"/>
    <w:rsid w:val="00BE6B21"/>
    <w:rsid w:val="00C6407B"/>
    <w:rsid w:val="00C66AA4"/>
    <w:rsid w:val="00C71BDC"/>
    <w:rsid w:val="00C82043"/>
    <w:rsid w:val="00C962AA"/>
    <w:rsid w:val="00CF75F3"/>
    <w:rsid w:val="00D27B16"/>
    <w:rsid w:val="00D7236C"/>
    <w:rsid w:val="00DB75DF"/>
    <w:rsid w:val="00DD385D"/>
    <w:rsid w:val="00DD5F58"/>
    <w:rsid w:val="00DF1802"/>
    <w:rsid w:val="00E02098"/>
    <w:rsid w:val="00E2479D"/>
    <w:rsid w:val="00E541F9"/>
    <w:rsid w:val="00E74A37"/>
    <w:rsid w:val="00EC15E5"/>
    <w:rsid w:val="00F041AA"/>
    <w:rsid w:val="00F0564F"/>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00AA"/>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3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iPriority w:val="99"/>
    <w:semiHidden/>
    <w:unhideWhenUsed/>
    <w:rsid w:val="00303EA1"/>
    <w:pPr>
      <w:spacing w:after="120"/>
    </w:pPr>
  </w:style>
  <w:style w:type="character" w:customStyle="1" w:styleId="af7">
    <w:name w:val="Основной текст Знак"/>
    <w:basedOn w:val="a0"/>
    <w:link w:val="af6"/>
    <w:uiPriority w:val="99"/>
    <w:semiHidden/>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
    <w:name w:val="Основной текст (2)_"/>
    <w:link w:val="20"/>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0">
    <w:name w:val="Основной текст (2)"/>
    <w:basedOn w:val="a"/>
    <w:link w:val="2"/>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1">
    <w:name w:val="Body Text 2"/>
    <w:basedOn w:val="a"/>
    <w:link w:val="22"/>
    <w:uiPriority w:val="99"/>
    <w:unhideWhenUsed/>
    <w:rsid w:val="00303EA1"/>
    <w:pPr>
      <w:spacing w:after="120" w:line="480" w:lineRule="auto"/>
    </w:pPr>
  </w:style>
  <w:style w:type="character" w:customStyle="1" w:styleId="22">
    <w:name w:val="Основной текст 2 Знак"/>
    <w:basedOn w:val="a0"/>
    <w:link w:val="21"/>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 w:type="paragraph" w:customStyle="1" w:styleId="afd">
    <w:basedOn w:val="a"/>
    <w:next w:val="af9"/>
    <w:qFormat/>
    <w:rsid w:val="00F041AA"/>
    <w:pPr>
      <w:jc w:val="center"/>
    </w:pPr>
    <w:rPr>
      <w:b/>
      <w:sz w:val="32"/>
      <w:szCs w:val="20"/>
    </w:rPr>
  </w:style>
  <w:style w:type="table" w:customStyle="1" w:styleId="TableGrid0">
    <w:name w:val="Table Grid_0"/>
    <w:basedOn w:val="a1"/>
    <w:uiPriority w:val="39"/>
    <w:rsid w:val="0011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a1"/>
    <w:uiPriority w:val="39"/>
    <w:rsid w:val="0011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rsid w:val="00111AB3"/>
    <w:pPr>
      <w:spacing w:after="120" w:line="480" w:lineRule="auto"/>
      <w:ind w:left="283"/>
    </w:pPr>
    <w:rPr>
      <w:sz w:val="22"/>
      <w:szCs w:val="20"/>
    </w:rPr>
  </w:style>
  <w:style w:type="character" w:customStyle="1" w:styleId="24">
    <w:name w:val="Основной текст с отступом 2 Знак"/>
    <w:basedOn w:val="a0"/>
    <w:link w:val="23"/>
    <w:uiPriority w:val="99"/>
    <w:semiHidden/>
    <w:rsid w:val="00111AB3"/>
    <w:rPr>
      <w:rFonts w:ascii="Times New Roman" w:eastAsia="Times New Roman" w:hAnsi="Times New Roman" w:cs="Times New Roman"/>
      <w:szCs w:val="20"/>
      <w:lang w:eastAsia="ru-RU"/>
    </w:rPr>
  </w:style>
  <w:style w:type="paragraph" w:customStyle="1" w:styleId="afe">
    <w:name w:val="Всегда"/>
    <w:basedOn w:val="a"/>
    <w:autoRedefine/>
    <w:uiPriority w:val="99"/>
    <w:rsid w:val="00111AB3"/>
    <w:pPr>
      <w:tabs>
        <w:tab w:val="left" w:pos="1701"/>
      </w:tabs>
      <w:ind w:left="426" w:right="142" w:firstLine="708"/>
      <w:jc w:val="both"/>
    </w:pPr>
    <w:rPr>
      <w:lang w:eastAsia="en-US"/>
    </w:rPr>
  </w:style>
  <w:style w:type="table" w:customStyle="1" w:styleId="TableGrid1">
    <w:name w:val="Table Grid_1"/>
    <w:basedOn w:val="a1"/>
    <w:uiPriority w:val="39"/>
    <w:rsid w:val="00111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ulimsunt2007@yandex.r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login.consultant.ru/link/?req=doc&amp;base=LAW&amp;n=386954"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kodeks://link/d?nd=902141645&amp;prevdoc=901876063&amp;point=mark=0000000000000000000000000000000000000000000000000064U0IK"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4D00F148AF206E1B84FBA9C18235E3041845DE9C0453F703652AB84C9616FEA6F3AAF980F5E2586FFEAF92AAF757803B05413492862V9I"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2922-B190-4C67-A799-742C9261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52136</Words>
  <Characters>297177</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51</cp:revision>
  <cp:lastPrinted>2021-12-23T12:42:00Z</cp:lastPrinted>
  <dcterms:created xsi:type="dcterms:W3CDTF">2019-02-22T12:25:00Z</dcterms:created>
  <dcterms:modified xsi:type="dcterms:W3CDTF">2021-12-23T12:44:00Z</dcterms:modified>
</cp:coreProperties>
</file>