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1C" w:rsidRPr="00985C46" w:rsidRDefault="00323B1C" w:rsidP="00323B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23B1C" w:rsidRPr="00985C46" w:rsidRDefault="00323B1C" w:rsidP="00323B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23B1C" w:rsidRPr="00985C46" w:rsidRDefault="00323B1C" w:rsidP="00323B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323B1C" w:rsidRPr="00985C46" w:rsidRDefault="00323B1C" w:rsidP="00323B1C">
      <w:pPr>
        <w:pStyle w:val="a3"/>
        <w:jc w:val="center"/>
        <w:rPr>
          <w:b/>
          <w:szCs w:val="28"/>
        </w:rPr>
      </w:pPr>
    </w:p>
    <w:p w:rsidR="00323B1C" w:rsidRPr="00985C46" w:rsidRDefault="00323B1C" w:rsidP="00323B1C">
      <w:pPr>
        <w:pStyle w:val="a3"/>
        <w:jc w:val="center"/>
        <w:rPr>
          <w:szCs w:val="28"/>
        </w:rPr>
      </w:pPr>
      <w:r w:rsidRPr="00985C46">
        <w:rPr>
          <w:b/>
          <w:szCs w:val="28"/>
        </w:rPr>
        <w:t>ПОСТАНОВЛЕНИЕ</w:t>
      </w:r>
    </w:p>
    <w:p w:rsidR="00323B1C" w:rsidRPr="00985C46" w:rsidRDefault="00323B1C" w:rsidP="00323B1C">
      <w:pPr>
        <w:pStyle w:val="a3"/>
        <w:rPr>
          <w:sz w:val="26"/>
          <w:szCs w:val="26"/>
        </w:rPr>
      </w:pPr>
    </w:p>
    <w:p w:rsidR="00323B1C" w:rsidRPr="00985C46" w:rsidRDefault="00323B1C" w:rsidP="00323B1C">
      <w:pPr>
        <w:pStyle w:val="a3"/>
        <w:rPr>
          <w:sz w:val="26"/>
          <w:szCs w:val="26"/>
        </w:rPr>
      </w:pPr>
      <w:r w:rsidRPr="00985C46">
        <w:rPr>
          <w:sz w:val="26"/>
          <w:szCs w:val="26"/>
        </w:rPr>
        <w:t xml:space="preserve">от </w:t>
      </w:r>
      <w:r w:rsidR="00BF4F51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BF4F51">
        <w:rPr>
          <w:sz w:val="26"/>
          <w:szCs w:val="26"/>
        </w:rPr>
        <w:t>11</w:t>
      </w:r>
      <w:r>
        <w:rPr>
          <w:sz w:val="26"/>
          <w:szCs w:val="26"/>
        </w:rPr>
        <w:t>.2017</w:t>
      </w:r>
      <w:r w:rsidRPr="00985C46">
        <w:rPr>
          <w:sz w:val="26"/>
          <w:szCs w:val="26"/>
        </w:rPr>
        <w:t xml:space="preserve"> года</w:t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  <w:t xml:space="preserve">                                               № </w:t>
      </w:r>
      <w:r w:rsidR="00BF4F51">
        <w:rPr>
          <w:sz w:val="26"/>
          <w:szCs w:val="26"/>
        </w:rPr>
        <w:t>120</w:t>
      </w:r>
    </w:p>
    <w:p w:rsidR="00323B1C" w:rsidRPr="00985C46" w:rsidRDefault="00323B1C" w:rsidP="00323B1C">
      <w:pPr>
        <w:pStyle w:val="a3"/>
        <w:rPr>
          <w:sz w:val="26"/>
          <w:szCs w:val="26"/>
        </w:rPr>
      </w:pPr>
      <w:r w:rsidRPr="00985C46">
        <w:rPr>
          <w:sz w:val="26"/>
          <w:szCs w:val="26"/>
        </w:rPr>
        <w:t>д. Хулимсунт</w:t>
      </w:r>
    </w:p>
    <w:p w:rsidR="00323B1C" w:rsidRPr="00985C46" w:rsidRDefault="00323B1C" w:rsidP="00323B1C">
      <w:pPr>
        <w:pStyle w:val="a3"/>
        <w:rPr>
          <w:sz w:val="26"/>
          <w:szCs w:val="26"/>
        </w:rPr>
      </w:pPr>
    </w:p>
    <w:p w:rsidR="00323B1C" w:rsidRPr="00985C46" w:rsidRDefault="00323B1C" w:rsidP="00323B1C">
      <w:pPr>
        <w:pStyle w:val="a3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323B1C" w:rsidRPr="00985C46" w:rsidTr="007E69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3B1C" w:rsidRPr="00AE690D" w:rsidRDefault="00323B1C" w:rsidP="007E6953">
            <w:pPr>
              <w:jc w:val="both"/>
              <w:rPr>
                <w:sz w:val="24"/>
                <w:szCs w:val="24"/>
              </w:rPr>
            </w:pPr>
            <w:r w:rsidRPr="00AE690D">
              <w:rPr>
                <w:sz w:val="24"/>
                <w:szCs w:val="24"/>
              </w:rPr>
              <w:t>О внесении изменений  в постановление</w:t>
            </w:r>
            <w:r>
              <w:rPr>
                <w:sz w:val="24"/>
                <w:szCs w:val="24"/>
              </w:rPr>
              <w:t xml:space="preserve"> Администрации сельского поселения Хулимсунт от 25.03.2016 года № 36 «</w:t>
            </w:r>
            <w:r w:rsidRPr="00AE690D">
              <w:rPr>
                <w:sz w:val="24"/>
                <w:szCs w:val="24"/>
              </w:rPr>
              <w:t>О 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323B1C" w:rsidRPr="00985C46" w:rsidRDefault="00323B1C" w:rsidP="00323B1C">
      <w:pPr>
        <w:pStyle w:val="a3"/>
        <w:rPr>
          <w:sz w:val="26"/>
          <w:szCs w:val="26"/>
        </w:rPr>
      </w:pPr>
    </w:p>
    <w:p w:rsidR="00323B1C" w:rsidRPr="00985C46" w:rsidRDefault="00323B1C" w:rsidP="00323B1C">
      <w:pPr>
        <w:jc w:val="both"/>
        <w:rPr>
          <w:sz w:val="26"/>
          <w:szCs w:val="26"/>
        </w:rPr>
      </w:pPr>
    </w:p>
    <w:p w:rsidR="00323B1C" w:rsidRPr="00142B73" w:rsidRDefault="00323B1C" w:rsidP="00323B1C">
      <w:pPr>
        <w:ind w:firstLine="708"/>
        <w:jc w:val="both"/>
        <w:rPr>
          <w:sz w:val="24"/>
        </w:rPr>
      </w:pPr>
      <w:r w:rsidRPr="00142B73">
        <w:rPr>
          <w:sz w:val="24"/>
        </w:rPr>
        <w:t>В  соответствии  с 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4"/>
        </w:rPr>
        <w:t xml:space="preserve"> </w:t>
      </w:r>
      <w:r w:rsidRPr="00142B73">
        <w:rPr>
          <w:sz w:val="24"/>
        </w:rPr>
        <w:t>постановляю:</w:t>
      </w:r>
    </w:p>
    <w:p w:rsidR="00323B1C" w:rsidRPr="00551B64" w:rsidRDefault="00323B1C" w:rsidP="00323B1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2B73">
        <w:rPr>
          <w:rFonts w:ascii="Times New Roman" w:hAnsi="Times New Roman"/>
          <w:sz w:val="24"/>
          <w:szCs w:val="24"/>
        </w:rPr>
        <w:t>Пункт 15 Положения</w:t>
      </w:r>
      <w:r w:rsidRPr="00142B73">
        <w:rPr>
          <w:sz w:val="24"/>
          <w:szCs w:val="24"/>
        </w:rPr>
        <w:t xml:space="preserve"> </w:t>
      </w:r>
      <w:r w:rsidRPr="00142B73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 дополнить подпунктом 15.6 следующего содержания:</w:t>
      </w:r>
      <w:r w:rsidRPr="00142B73">
        <w:rPr>
          <w:sz w:val="24"/>
          <w:szCs w:val="24"/>
        </w:rPr>
        <w:t xml:space="preserve"> </w:t>
      </w:r>
    </w:p>
    <w:p w:rsidR="00323B1C" w:rsidRPr="00890486" w:rsidRDefault="00323B1C" w:rsidP="00323B1C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486">
        <w:rPr>
          <w:rFonts w:ascii="Times New Roman" w:hAnsi="Times New Roman"/>
          <w:sz w:val="24"/>
          <w:szCs w:val="24"/>
        </w:rPr>
        <w:t xml:space="preserve">«15.6. </w:t>
      </w: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Мотивированные заключения, предусмотренные </w:t>
      </w:r>
      <w:hyperlink w:anchor="Par1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пунктами 15.1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hyperlink w:anchor="Par5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15.3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w:anchor="Par7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15.4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Положения, должны содержать:</w:t>
      </w:r>
    </w:p>
    <w:p w:rsidR="00323B1C" w:rsidRPr="00890486" w:rsidRDefault="00323B1C" w:rsidP="00323B1C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r:id="rId5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абзацах втором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6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четвертом подпункта</w:t>
        </w:r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 «</w:t>
        </w:r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б</w:t>
        </w:r>
      </w:hyperlink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7" w:history="1"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подпункте «</w:t>
        </w:r>
        <w:proofErr w:type="spellStart"/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д</w:t>
        </w:r>
        <w:proofErr w:type="spellEnd"/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»</w:t>
        </w:r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 пункта 14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Положения;</w:t>
      </w:r>
    </w:p>
    <w:p w:rsidR="00323B1C" w:rsidRPr="00890486" w:rsidRDefault="00323B1C" w:rsidP="00323B1C">
      <w:pPr>
        <w:pStyle w:val="a5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23B1C" w:rsidRDefault="00323B1C" w:rsidP="00323B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8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абзацах втором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9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четвертом</w:t>
        </w:r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 подпункта «</w:t>
        </w:r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б</w:t>
        </w:r>
      </w:hyperlink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hyperlink r:id="rId10" w:history="1"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подпункте «</w:t>
        </w:r>
        <w:proofErr w:type="spellStart"/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д</w:t>
        </w:r>
        <w:proofErr w:type="spellEnd"/>
        <w:r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»</w:t>
        </w:r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 xml:space="preserve"> пункта 14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11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пунктами 22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hyperlink r:id="rId12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23.2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hyperlink r:id="rId13" w:history="1">
        <w:r w:rsidRPr="00890486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24.1</w:t>
        </w:r>
      </w:hyperlink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настоящего Положения или иного решения</w:t>
      </w:r>
      <w:proofErr w:type="gramStart"/>
      <w:r w:rsidRPr="00890486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Pr="00890486">
        <w:rPr>
          <w:rFonts w:ascii="Times New Roman" w:hAnsi="Times New Roman"/>
          <w:sz w:val="24"/>
          <w:szCs w:val="24"/>
        </w:rPr>
        <w:t>».</w:t>
      </w:r>
      <w:proofErr w:type="gramEnd"/>
    </w:p>
    <w:p w:rsidR="00323B1C" w:rsidRPr="0031457C" w:rsidRDefault="00323B1C" w:rsidP="00323B1C">
      <w:pPr>
        <w:pStyle w:val="a7"/>
        <w:numPr>
          <w:ilvl w:val="0"/>
          <w:numId w:val="1"/>
        </w:numPr>
        <w:ind w:left="0" w:firstLine="360"/>
        <w:jc w:val="both"/>
        <w:rPr>
          <w:sz w:val="24"/>
        </w:rPr>
      </w:pPr>
      <w:r w:rsidRPr="0031457C">
        <w:rPr>
          <w:bCs/>
          <w:sz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323B1C" w:rsidRPr="0031457C" w:rsidRDefault="00323B1C" w:rsidP="00323B1C">
      <w:pPr>
        <w:pStyle w:val="a7"/>
        <w:numPr>
          <w:ilvl w:val="0"/>
          <w:numId w:val="1"/>
        </w:numPr>
        <w:jc w:val="both"/>
        <w:rPr>
          <w:sz w:val="24"/>
        </w:rPr>
      </w:pPr>
      <w:r w:rsidRPr="0031457C">
        <w:rPr>
          <w:bCs/>
          <w:sz w:val="24"/>
        </w:rPr>
        <w:t xml:space="preserve">Настоящее постановление вступает в силу после обнародования. </w:t>
      </w:r>
    </w:p>
    <w:p w:rsidR="00323B1C" w:rsidRPr="0031457C" w:rsidRDefault="00323B1C" w:rsidP="00323B1C">
      <w:pPr>
        <w:pStyle w:val="a7"/>
        <w:numPr>
          <w:ilvl w:val="0"/>
          <w:numId w:val="1"/>
        </w:numPr>
        <w:jc w:val="both"/>
        <w:rPr>
          <w:sz w:val="24"/>
        </w:rPr>
      </w:pPr>
      <w:r w:rsidRPr="0031457C">
        <w:rPr>
          <w:sz w:val="24"/>
        </w:rPr>
        <w:t>Контроль над выполнением постановления оставляю за собой.</w:t>
      </w:r>
    </w:p>
    <w:p w:rsidR="00323B1C" w:rsidRPr="0031457C" w:rsidRDefault="00323B1C" w:rsidP="00323B1C">
      <w:pPr>
        <w:pStyle w:val="a3"/>
        <w:ind w:left="720"/>
        <w:rPr>
          <w:sz w:val="24"/>
          <w:szCs w:val="24"/>
        </w:rPr>
      </w:pPr>
    </w:p>
    <w:p w:rsidR="00323B1C" w:rsidRPr="0031457C" w:rsidRDefault="00323B1C" w:rsidP="00323B1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23B1C" w:rsidRPr="0031457C" w:rsidRDefault="00BF4F51" w:rsidP="00323B1C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Глава сельского поселения Хулимсунт                                                                    О.В.Баранова</w:t>
      </w:r>
    </w:p>
    <w:p w:rsidR="00323B1C" w:rsidRDefault="00323B1C" w:rsidP="00323B1C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5D39F2" w:rsidRDefault="005D39F2"/>
    <w:sectPr w:rsidR="005D39F2" w:rsidSect="000C67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ED"/>
    <w:multiLevelType w:val="hybridMultilevel"/>
    <w:tmpl w:val="2DC4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B1C"/>
    <w:rsid w:val="001403BB"/>
    <w:rsid w:val="00323B1C"/>
    <w:rsid w:val="005D39F2"/>
    <w:rsid w:val="00934426"/>
    <w:rsid w:val="00AF596F"/>
    <w:rsid w:val="00BF4F51"/>
    <w:rsid w:val="00C8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1C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3B1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23B1C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23B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uiPriority w:val="59"/>
    <w:rsid w:val="00323B1C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3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4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CC7FF6E757BAF8BE93DD8E6DEC6ED4ABC1720E5611E4928902958F16A570E9F3FED34A8102071t8V9F" TargetMode="External"/><Relationship Id="rId13" Type="http://schemas.openxmlformats.org/officeDocument/2006/relationships/hyperlink" Target="consultantplus://offline/ref=29BCC7FF6E757BAF8BE93DD8E6DEC6ED4ABC1720E5611E4928902958F16A570E9F3FED34A810217Ct8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CC7FF6E757BAF8BE93DD8E6DEC6ED4ABC1720E5611E4928902958F16A570E9F3FED34A810217Dt8VAF" TargetMode="External"/><Relationship Id="rId12" Type="http://schemas.openxmlformats.org/officeDocument/2006/relationships/hyperlink" Target="consultantplus://offline/ref=29BCC7FF6E757BAF8BE93DD8E6DEC6ED4ABC1720E5611E4928902958F16A570E9F3FED34A810217Ft8V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BCC7FF6E757BAF8BE93DD8E6DEC6ED4ABC1720E5611E4928902958F16A570E9F3FED34A810217Ct8VFF" TargetMode="External"/><Relationship Id="rId11" Type="http://schemas.openxmlformats.org/officeDocument/2006/relationships/hyperlink" Target="consultantplus://offline/ref=29BCC7FF6E757BAF8BE93DD8E6DEC6ED4ABC1720E5611E4928902958F16A570E9F3FED34A8102179t8VEF" TargetMode="External"/><Relationship Id="rId5" Type="http://schemas.openxmlformats.org/officeDocument/2006/relationships/hyperlink" Target="consultantplus://offline/ref=29BCC7FF6E757BAF8BE93DD8E6DEC6ED4ABC1720E5611E4928902958F16A570E9F3FED34A8102071t8V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BCC7FF6E757BAF8BE93DD8E6DEC6ED4ABC1720E5611E4928902958F16A570E9F3FED34A810217Dt8V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BCC7FF6E757BAF8BE93DD8E6DEC6ED4ABC1720E5611E4928902958F16A570E9F3FED34A810217Ct8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2017-11-21T06:39:00Z</cp:lastPrinted>
  <dcterms:created xsi:type="dcterms:W3CDTF">2017-11-21T06:23:00Z</dcterms:created>
  <dcterms:modified xsi:type="dcterms:W3CDTF">2017-11-21T06:41:00Z</dcterms:modified>
</cp:coreProperties>
</file>