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C1" w:rsidRDefault="003433C1" w:rsidP="003433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3433C1" w:rsidRDefault="003433C1" w:rsidP="00343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433C1" w:rsidRDefault="003433C1" w:rsidP="00343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3433C1" w:rsidRDefault="003433C1" w:rsidP="00343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3C1" w:rsidRDefault="003433C1" w:rsidP="00343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33C1" w:rsidRPr="004054D4" w:rsidRDefault="003433C1" w:rsidP="003433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 xml:space="preserve">.2019 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54D4">
        <w:rPr>
          <w:rFonts w:ascii="Times New Roman" w:hAnsi="Times New Roman" w:cs="Times New Roman"/>
          <w:sz w:val="28"/>
          <w:szCs w:val="28"/>
          <w:lang w:val="en-US"/>
        </w:rPr>
        <w:t>76</w:t>
      </w:r>
    </w:p>
    <w:p w:rsidR="003433C1" w:rsidRDefault="003433C1" w:rsidP="003433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Хулимсунт</w:t>
      </w:r>
    </w:p>
    <w:p w:rsidR="003433C1" w:rsidRDefault="003433C1" w:rsidP="003433C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3433C1" w:rsidTr="00CF0DC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3C1" w:rsidRDefault="003433C1" w:rsidP="004054D4">
            <w:pPr>
              <w:pStyle w:val="ConsPlusNormal"/>
              <w:widowControl/>
              <w:ind w:righ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Хулимсунт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4D4" w:rsidRPr="0040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4D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присвоении, изменении, аннулировании и регистрации адресов объектов недвижимости на территории сельского поселения Хулимсунт»</w:t>
            </w:r>
          </w:p>
          <w:p w:rsidR="004054D4" w:rsidRDefault="004054D4" w:rsidP="004054D4">
            <w:pPr>
              <w:pStyle w:val="ConsPlusNormal"/>
              <w:widowControl/>
              <w:ind w:righ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4" w:rsidRPr="004054D4" w:rsidRDefault="004054D4" w:rsidP="004054D4">
            <w:pPr>
              <w:pStyle w:val="ConsPlusNormal"/>
              <w:widowControl/>
              <w:ind w:righ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433C1" w:rsidRPr="009B57A3" w:rsidRDefault="003433C1" w:rsidP="003433C1">
      <w:pPr>
        <w:pStyle w:val="formattext"/>
        <w:spacing w:before="0" w:beforeAutospacing="0" w:after="0" w:afterAutospacing="0"/>
        <w:ind w:firstLine="480"/>
        <w:jc w:val="both"/>
      </w:pPr>
      <w:r w:rsidRPr="002D32A8">
        <w:t xml:space="preserve">В соответствии </w:t>
      </w:r>
      <w:r w:rsidRPr="003433C1">
        <w:t xml:space="preserve">с </w:t>
      </w:r>
      <w:bookmarkStart w:id="1" w:name="mark"/>
      <w:bookmarkEnd w:id="1"/>
      <w:r w:rsidRPr="003433C1">
        <w:fldChar w:fldCharType="begin"/>
      </w:r>
      <w:r w:rsidRPr="003433C1">
        <w:instrText xml:space="preserve"> HYPERLINK "kodeks://link/d?nd=499067368&amp;prevdoc=560762000" </w:instrText>
      </w:r>
      <w:r w:rsidRPr="003433C1">
        <w:fldChar w:fldCharType="separate"/>
      </w:r>
      <w:r w:rsidRPr="003433C1">
        <w:rPr>
          <w:rStyle w:val="a5"/>
          <w:color w:val="auto"/>
          <w:u w:val="none"/>
        </w:rPr>
        <w:t>Федеральным законом от 28 декабря 2013 года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Федерации»:</w:t>
      </w:r>
      <w:r w:rsidRPr="003433C1">
        <w:fldChar w:fldCharType="end"/>
      </w:r>
      <w:r w:rsidRPr="002D32A8">
        <w:t xml:space="preserve"> </w:t>
      </w:r>
    </w:p>
    <w:p w:rsidR="003433C1" w:rsidRPr="00D007FD" w:rsidRDefault="003433C1" w:rsidP="003433C1">
      <w:pPr>
        <w:pStyle w:val="ConsPlusNormal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r w:rsidRPr="004E4B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04.02.2015 </w:t>
      </w:r>
      <w:r w:rsidRPr="004E4B1F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410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9A52A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0241E1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Pr="00D007FD">
        <w:rPr>
          <w:rFonts w:ascii="Times New Roman" w:hAnsi="Times New Roman" w:cs="Times New Roman"/>
          <w:sz w:val="24"/>
          <w:szCs w:val="24"/>
        </w:rPr>
        <w:t>Об утверждении Положения о присвоении, изменении, аннулировании и регистрации адресов объектов недвижимости на территории сельского поселения Хулимсунт» (далее - постановление):</w:t>
      </w:r>
    </w:p>
    <w:p w:rsidR="003433C1" w:rsidRDefault="003433C1" w:rsidP="003433C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5 раздела 1 приложения 1 к постановлению изложить в следующей редакции:</w:t>
      </w:r>
    </w:p>
    <w:p w:rsidR="003433C1" w:rsidRDefault="003433C1" w:rsidP="0034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2D32A8">
        <w:rPr>
          <w:rFonts w:ascii="Times New Roman" w:hAnsi="Times New Roman" w:cs="Times New Roman"/>
          <w:sz w:val="24"/>
          <w:szCs w:val="24"/>
        </w:rPr>
        <w:t>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адресации;»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3C1" w:rsidRPr="00800BE6" w:rsidRDefault="003433C1" w:rsidP="003433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3433C1" w:rsidRPr="00800BE6" w:rsidRDefault="003433C1" w:rsidP="003433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3433C1" w:rsidRPr="00800BE6" w:rsidRDefault="003433C1" w:rsidP="003433C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0BE6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3433C1" w:rsidRDefault="003433C1" w:rsidP="003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33C1" w:rsidRDefault="003433C1" w:rsidP="003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33C1" w:rsidRPr="009724D9" w:rsidRDefault="003433C1" w:rsidP="003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о.г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Хулимсунт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Т.К.Волкова</w:t>
      </w:r>
    </w:p>
    <w:p w:rsidR="003433C1" w:rsidRPr="002D32A8" w:rsidRDefault="003433C1" w:rsidP="0034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9C" w:rsidRDefault="000C339C"/>
    <w:sectPr w:rsidR="000C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712"/>
    <w:multiLevelType w:val="multilevel"/>
    <w:tmpl w:val="A0E85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7E3F7F"/>
    <w:multiLevelType w:val="hybridMultilevel"/>
    <w:tmpl w:val="FADC8718"/>
    <w:lvl w:ilvl="0" w:tplc="45C02C8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C1"/>
    <w:rsid w:val="000C339C"/>
    <w:rsid w:val="003433C1"/>
    <w:rsid w:val="0040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7502"/>
  <w15:chartTrackingRefBased/>
  <w15:docId w15:val="{19FBD17C-B213-492F-9A1F-FE32B0E8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433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4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33C1"/>
    <w:rPr>
      <w:color w:val="0000FF"/>
      <w:u w:val="single"/>
    </w:rPr>
  </w:style>
  <w:style w:type="paragraph" w:customStyle="1" w:styleId="formattext">
    <w:name w:val="formattext"/>
    <w:basedOn w:val="a"/>
    <w:rsid w:val="0034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2019-09-19T09:21:00Z</dcterms:created>
  <dcterms:modified xsi:type="dcterms:W3CDTF">2019-09-19T09:55:00Z</dcterms:modified>
</cp:coreProperties>
</file>