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8B440" w14:textId="5000B8A2" w:rsidR="000C235B" w:rsidRPr="00367BFE" w:rsidRDefault="000C235B" w:rsidP="000049C4">
      <w:pPr>
        <w:pStyle w:val="ConsPlusNormal"/>
        <w:widowControl/>
        <w:jc w:val="righ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14:paraId="0127AF41" w14:textId="77777777" w:rsidR="000C235B" w:rsidRPr="000F77C9" w:rsidRDefault="000C235B" w:rsidP="000C235B">
      <w:pPr>
        <w:pStyle w:val="ConsPlusTitle"/>
        <w:jc w:val="center"/>
        <w:rPr>
          <w:sz w:val="26"/>
          <w:szCs w:val="26"/>
        </w:rPr>
      </w:pPr>
      <w:r w:rsidRPr="000F77C9">
        <w:rPr>
          <w:sz w:val="26"/>
          <w:szCs w:val="26"/>
        </w:rPr>
        <w:t>Муниципальная программа</w:t>
      </w:r>
    </w:p>
    <w:p w14:paraId="6A7B0656" w14:textId="21208A04" w:rsidR="000C235B" w:rsidRPr="000F77C9" w:rsidRDefault="000C235B" w:rsidP="000C235B">
      <w:pPr>
        <w:pStyle w:val="ConsPlusTitle"/>
        <w:jc w:val="center"/>
        <w:rPr>
          <w:sz w:val="26"/>
          <w:szCs w:val="26"/>
        </w:rPr>
      </w:pPr>
      <w:r w:rsidRPr="000F77C9">
        <w:rPr>
          <w:sz w:val="26"/>
          <w:szCs w:val="26"/>
        </w:rPr>
        <w:t>«</w:t>
      </w:r>
      <w:r>
        <w:rPr>
          <w:sz w:val="26"/>
          <w:szCs w:val="26"/>
        </w:rPr>
        <w:t>Благоустройство территории</w:t>
      </w:r>
      <w:r w:rsidRPr="000F77C9">
        <w:rPr>
          <w:sz w:val="26"/>
          <w:szCs w:val="26"/>
        </w:rPr>
        <w:t xml:space="preserve"> сельского поселения Хулимсунт»</w:t>
      </w:r>
    </w:p>
    <w:p w14:paraId="0CAEF427" w14:textId="77777777" w:rsidR="000C235B" w:rsidRPr="000F77C9" w:rsidRDefault="000C235B" w:rsidP="000C235B">
      <w:pPr>
        <w:pStyle w:val="ConsPlusTitle"/>
        <w:widowControl/>
        <w:jc w:val="center"/>
        <w:rPr>
          <w:sz w:val="26"/>
          <w:szCs w:val="26"/>
        </w:rPr>
      </w:pPr>
      <w:r w:rsidRPr="000F77C9">
        <w:rPr>
          <w:sz w:val="26"/>
          <w:szCs w:val="26"/>
        </w:rPr>
        <w:t>(далее-муниципальная программа)</w:t>
      </w:r>
    </w:p>
    <w:p w14:paraId="2ED9321E" w14:textId="77777777" w:rsidR="000C235B" w:rsidRPr="00367BFE" w:rsidRDefault="000C235B" w:rsidP="000C235B">
      <w:pPr>
        <w:pStyle w:val="ConsPlusTitle"/>
        <w:widowControl/>
        <w:jc w:val="center"/>
        <w:rPr>
          <w:b w:val="0"/>
          <w:sz w:val="26"/>
          <w:szCs w:val="26"/>
        </w:rPr>
      </w:pPr>
    </w:p>
    <w:p w14:paraId="5D647A58" w14:textId="77777777" w:rsidR="00E44FEE" w:rsidRDefault="000C235B" w:rsidP="00AD6413">
      <w:pPr>
        <w:pStyle w:val="ConsPlusTitle"/>
        <w:widowControl/>
        <w:rPr>
          <w:sz w:val="26"/>
          <w:szCs w:val="26"/>
        </w:rPr>
      </w:pPr>
      <w:r>
        <w:rPr>
          <w:b w:val="0"/>
          <w:sz w:val="26"/>
          <w:szCs w:val="26"/>
        </w:rPr>
        <w:t xml:space="preserve">                                      </w:t>
      </w:r>
      <w:r w:rsidRPr="00367BFE">
        <w:rPr>
          <w:b w:val="0"/>
          <w:sz w:val="26"/>
          <w:szCs w:val="26"/>
        </w:rPr>
        <w:t>ПАСПОРТ МУНИЦИПАЛЬНОЙ ПРОГРАММЫ</w:t>
      </w:r>
    </w:p>
    <w:p w14:paraId="72B66CD0" w14:textId="77777777" w:rsidR="00BB2112" w:rsidRPr="00AB6B29" w:rsidRDefault="00BB2112" w:rsidP="00C778C9">
      <w:pPr>
        <w:pStyle w:val="ConsPlusTitle"/>
        <w:rPr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670"/>
      </w:tblGrid>
      <w:tr w:rsidR="00BB2112" w:rsidRPr="00AB6B29" w14:paraId="57C1BC8A" w14:textId="77777777" w:rsidTr="009460D6">
        <w:tc>
          <w:tcPr>
            <w:tcW w:w="4077" w:type="dxa"/>
          </w:tcPr>
          <w:p w14:paraId="5B796883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5670" w:type="dxa"/>
          </w:tcPr>
          <w:p w14:paraId="5BAB5AA8" w14:textId="77777777" w:rsidR="00BB2112" w:rsidRPr="00AB6B29" w:rsidRDefault="00BB2112" w:rsidP="000C235B">
            <w:pPr>
              <w:pStyle w:val="ConsPlusTitle"/>
              <w:widowControl/>
              <w:rPr>
                <w:b w:val="0"/>
                <w:sz w:val="26"/>
                <w:szCs w:val="26"/>
              </w:rPr>
            </w:pPr>
            <w:r w:rsidRPr="00AB6B29">
              <w:rPr>
                <w:sz w:val="26"/>
                <w:szCs w:val="26"/>
              </w:rPr>
              <w:t>«</w:t>
            </w:r>
            <w:r w:rsidRPr="00AB6B29">
              <w:rPr>
                <w:b w:val="0"/>
                <w:sz w:val="26"/>
                <w:szCs w:val="26"/>
              </w:rPr>
              <w:t>Благоустройство территории сельского поселения Хулимсунт»</w:t>
            </w:r>
          </w:p>
        </w:tc>
      </w:tr>
      <w:tr w:rsidR="00BB2112" w:rsidRPr="00AB6B29" w14:paraId="019CADE0" w14:textId="77777777" w:rsidTr="009460D6">
        <w:tc>
          <w:tcPr>
            <w:tcW w:w="4077" w:type="dxa"/>
          </w:tcPr>
          <w:p w14:paraId="3E6AEE59" w14:textId="77777777" w:rsidR="00BB2112" w:rsidRPr="00AB6B29" w:rsidRDefault="000C235B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Дата утверждения муниципальной программы (наименование и номер соответствующего нормативного правового </w:t>
            </w:r>
            <w:r w:rsidR="007F3859"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акта)  </w:t>
            </w:r>
          </w:p>
        </w:tc>
        <w:tc>
          <w:tcPr>
            <w:tcW w:w="5670" w:type="dxa"/>
          </w:tcPr>
          <w:p w14:paraId="27469B9C" w14:textId="1ED8F55F" w:rsidR="00C778C9" w:rsidRPr="00C778C9" w:rsidRDefault="00C778C9" w:rsidP="00C778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C9">
              <w:rPr>
                <w:rFonts w:ascii="Times New Roman" w:hAnsi="Times New Roman"/>
                <w:sz w:val="26"/>
                <w:szCs w:val="26"/>
              </w:rPr>
              <w:t xml:space="preserve">Постановление администрации сельского поселения Хулимсунт от </w:t>
            </w:r>
            <w:r w:rsidR="007F3859">
              <w:rPr>
                <w:rFonts w:ascii="Times New Roman" w:hAnsi="Times New Roman"/>
                <w:sz w:val="26"/>
                <w:szCs w:val="26"/>
              </w:rPr>
              <w:t>00</w:t>
            </w:r>
            <w:r w:rsidRPr="00C778C9">
              <w:rPr>
                <w:rFonts w:ascii="Times New Roman" w:hAnsi="Times New Roman"/>
                <w:sz w:val="26"/>
                <w:szCs w:val="26"/>
              </w:rPr>
              <w:t>.</w:t>
            </w:r>
            <w:r w:rsidR="007F3859">
              <w:rPr>
                <w:rFonts w:ascii="Times New Roman" w:hAnsi="Times New Roman"/>
                <w:sz w:val="26"/>
                <w:szCs w:val="26"/>
              </w:rPr>
              <w:t>00</w:t>
            </w:r>
            <w:r w:rsidRPr="00C778C9">
              <w:rPr>
                <w:rFonts w:ascii="Times New Roman" w:hAnsi="Times New Roman"/>
                <w:sz w:val="26"/>
                <w:szCs w:val="26"/>
              </w:rPr>
              <w:t>.20</w:t>
            </w:r>
            <w:r w:rsidR="007F3859">
              <w:rPr>
                <w:rFonts w:ascii="Times New Roman" w:hAnsi="Times New Roman"/>
                <w:sz w:val="26"/>
                <w:szCs w:val="26"/>
              </w:rPr>
              <w:t>2</w:t>
            </w:r>
            <w:r w:rsidR="00C60911">
              <w:rPr>
                <w:rFonts w:ascii="Times New Roman" w:hAnsi="Times New Roman"/>
                <w:sz w:val="26"/>
                <w:szCs w:val="26"/>
              </w:rPr>
              <w:t>3</w:t>
            </w:r>
            <w:r w:rsidRPr="00C778C9">
              <w:rPr>
                <w:rFonts w:ascii="Times New Roman" w:hAnsi="Times New Roman"/>
                <w:sz w:val="26"/>
                <w:szCs w:val="26"/>
              </w:rPr>
              <w:t xml:space="preserve"> №</w:t>
            </w:r>
            <w:r w:rsidR="007F3859">
              <w:rPr>
                <w:rFonts w:ascii="Times New Roman" w:hAnsi="Times New Roman"/>
                <w:sz w:val="26"/>
                <w:szCs w:val="26"/>
              </w:rPr>
              <w:t>00</w:t>
            </w:r>
          </w:p>
          <w:p w14:paraId="5ACC69E4" w14:textId="77777777" w:rsidR="00C778C9" w:rsidRPr="00C778C9" w:rsidRDefault="00C778C9" w:rsidP="00C778C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C9">
              <w:rPr>
                <w:rFonts w:ascii="Times New Roman" w:hAnsi="Times New Roman"/>
                <w:sz w:val="26"/>
                <w:szCs w:val="26"/>
              </w:rPr>
              <w:t xml:space="preserve">О муниципальной программе «Благоустройство территории сельского поселения Хулимсунт» и признании утратившими силу некоторых муниципальных правовых актов администрации </w:t>
            </w:r>
          </w:p>
          <w:p w14:paraId="6F072ED6" w14:textId="77777777" w:rsidR="00BB2112" w:rsidRPr="00AB6B29" w:rsidRDefault="00C778C9" w:rsidP="00C778C9">
            <w:pPr>
              <w:pStyle w:val="a3"/>
              <w:tabs>
                <w:tab w:val="left" w:pos="567"/>
                <w:tab w:val="left" w:pos="5529"/>
                <w:tab w:val="left" w:pos="9214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78C9">
              <w:rPr>
                <w:rFonts w:ascii="Times New Roman" w:hAnsi="Times New Roman"/>
                <w:sz w:val="26"/>
                <w:szCs w:val="26"/>
              </w:rPr>
              <w:t>сельского поселения Хулимсунт»</w:t>
            </w:r>
          </w:p>
        </w:tc>
      </w:tr>
      <w:tr w:rsidR="00BB2112" w:rsidRPr="00AB6B29" w14:paraId="7171A231" w14:textId="77777777" w:rsidTr="009460D6">
        <w:tc>
          <w:tcPr>
            <w:tcW w:w="4077" w:type="dxa"/>
          </w:tcPr>
          <w:p w14:paraId="72C70DAA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5670" w:type="dxa"/>
          </w:tcPr>
          <w:p w14:paraId="596421CD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Администрация сельского поселения Хулимсунт</w:t>
            </w:r>
          </w:p>
        </w:tc>
      </w:tr>
      <w:tr w:rsidR="00BB2112" w:rsidRPr="00AB6B29" w14:paraId="63703B00" w14:textId="77777777" w:rsidTr="009460D6">
        <w:tc>
          <w:tcPr>
            <w:tcW w:w="4077" w:type="dxa"/>
          </w:tcPr>
          <w:p w14:paraId="2F682125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Соисполнитель муниципальной программы</w:t>
            </w:r>
          </w:p>
        </w:tc>
        <w:tc>
          <w:tcPr>
            <w:tcW w:w="5670" w:type="dxa"/>
          </w:tcPr>
          <w:p w14:paraId="48CC5F48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МКУ</w:t>
            </w:r>
            <w:r w:rsidRPr="004D72FA">
              <w:rPr>
                <w:rFonts w:ascii="Times New Roman" w:hAnsi="Times New Roman" w:cs="Times New Roman"/>
                <w:sz w:val="26"/>
                <w:szCs w:val="26"/>
              </w:rPr>
              <w:t xml:space="preserve"> «Организационно – хозяйственная служба администрации сельского поселения Хулимсунт</w:t>
            </w:r>
            <w:r w:rsidR="00C778C9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</w:tr>
      <w:tr w:rsidR="00BB2112" w:rsidRPr="00AB6B29" w14:paraId="0BCD1B40" w14:textId="77777777" w:rsidTr="009460D6">
        <w:tc>
          <w:tcPr>
            <w:tcW w:w="4077" w:type="dxa"/>
          </w:tcPr>
          <w:p w14:paraId="639453C7" w14:textId="77777777" w:rsidR="00BB2112" w:rsidRPr="00AB6B29" w:rsidRDefault="007F3859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Цели муниципальной</w:t>
            </w:r>
            <w:r w:rsidR="00BB2112"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70" w:type="dxa"/>
          </w:tcPr>
          <w:p w14:paraId="4C5EDEE5" w14:textId="77777777" w:rsidR="00BB2112" w:rsidRPr="00AB6B29" w:rsidRDefault="00BB2112" w:rsidP="009460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улучшение внешнего облика сельского поселения;</w:t>
            </w:r>
          </w:p>
          <w:p w14:paraId="6E99DCB7" w14:textId="77777777" w:rsidR="00BB2112" w:rsidRPr="00AB6B29" w:rsidRDefault="00BB2112" w:rsidP="009460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создание ландшафтно-архитектурной композиции объектов благоустройства;</w:t>
            </w:r>
          </w:p>
          <w:p w14:paraId="1FB55D68" w14:textId="77777777" w:rsidR="00BB2112" w:rsidRPr="00AB6B29" w:rsidRDefault="00BB2112" w:rsidP="009460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повышение комфортности территории сельского поселения для удовлетворения потребностей населения в благоприятных условиях проживания.     </w:t>
            </w:r>
          </w:p>
        </w:tc>
      </w:tr>
      <w:tr w:rsidR="00BB2112" w:rsidRPr="00AB6B29" w14:paraId="79BDB8DB" w14:textId="77777777" w:rsidTr="009460D6">
        <w:tc>
          <w:tcPr>
            <w:tcW w:w="4077" w:type="dxa"/>
          </w:tcPr>
          <w:p w14:paraId="569B3021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5670" w:type="dxa"/>
          </w:tcPr>
          <w:p w14:paraId="1A923F94" w14:textId="77777777" w:rsidR="00BB2112" w:rsidRPr="00AB6B29" w:rsidRDefault="00BB2112" w:rsidP="009460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благоустройство </w:t>
            </w:r>
            <w:r w:rsidR="00705B29" w:rsidRPr="00AB6B29">
              <w:rPr>
                <w:rFonts w:ascii="Times New Roman" w:hAnsi="Times New Roman" w:cs="Times New Roman"/>
                <w:sz w:val="26"/>
                <w:szCs w:val="26"/>
              </w:rPr>
              <w:t>внутри дворовых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территорий (урны, скамейки и т.д.);</w:t>
            </w:r>
          </w:p>
          <w:p w14:paraId="779DBF38" w14:textId="77777777" w:rsidR="00BB2112" w:rsidRPr="00AB6B29" w:rsidRDefault="00BB2112" w:rsidP="009460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ремонт и модернизация детских площадок;</w:t>
            </w:r>
          </w:p>
        </w:tc>
      </w:tr>
      <w:tr w:rsidR="00BB2112" w:rsidRPr="00AB6B29" w14:paraId="6B07636D" w14:textId="77777777" w:rsidTr="009460D6">
        <w:tc>
          <w:tcPr>
            <w:tcW w:w="4077" w:type="dxa"/>
          </w:tcPr>
          <w:p w14:paraId="7E69B0F3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Сроки </w:t>
            </w:r>
            <w:r w:rsidR="007F3859" w:rsidRPr="00AB6B29">
              <w:rPr>
                <w:rFonts w:ascii="Times New Roman" w:hAnsi="Times New Roman" w:cs="Times New Roman"/>
                <w:sz w:val="26"/>
                <w:szCs w:val="26"/>
              </w:rPr>
              <w:t>реализации муниципальной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программы</w:t>
            </w:r>
          </w:p>
        </w:tc>
        <w:tc>
          <w:tcPr>
            <w:tcW w:w="5670" w:type="dxa"/>
          </w:tcPr>
          <w:p w14:paraId="37B6632C" w14:textId="66BD42ED" w:rsidR="00BB2112" w:rsidRPr="00C60911" w:rsidRDefault="00BB2112" w:rsidP="009460D6">
            <w:pPr>
              <w:spacing w:after="0"/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235B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C235B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0C235B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годы и на период 202</w:t>
            </w:r>
            <w:r w:rsid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0C235B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-2030 годов</w:t>
            </w:r>
          </w:p>
        </w:tc>
      </w:tr>
      <w:tr w:rsidR="00BB2112" w:rsidRPr="00AB6B29" w14:paraId="13AF50DE" w14:textId="77777777" w:rsidTr="009460D6">
        <w:tc>
          <w:tcPr>
            <w:tcW w:w="4077" w:type="dxa"/>
          </w:tcPr>
          <w:p w14:paraId="157E41A3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Перечень подпрограмм  </w:t>
            </w:r>
          </w:p>
        </w:tc>
        <w:tc>
          <w:tcPr>
            <w:tcW w:w="5670" w:type="dxa"/>
            <w:vAlign w:val="center"/>
          </w:tcPr>
          <w:p w14:paraId="27A8D991" w14:textId="02CFE4D2" w:rsidR="00BB2112" w:rsidRPr="00BC2006" w:rsidRDefault="000E0DF7" w:rsidP="009460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Комплекс процессных мероприятий</w:t>
            </w:r>
            <w:r w:rsidR="00BB2112"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«Благоустройство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сельского поселения Хулимсунт</w:t>
            </w:r>
            <w:r w:rsidR="00BB2112"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>»</w:t>
            </w:r>
          </w:p>
        </w:tc>
      </w:tr>
      <w:tr w:rsidR="00BB2112" w:rsidRPr="00AB6B29" w14:paraId="46A9C6BF" w14:textId="77777777" w:rsidTr="009460D6">
        <w:trPr>
          <w:trHeight w:val="627"/>
        </w:trPr>
        <w:tc>
          <w:tcPr>
            <w:tcW w:w="4077" w:type="dxa"/>
          </w:tcPr>
          <w:p w14:paraId="47BE092C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подпрограммам</w:t>
            </w:r>
          </w:p>
        </w:tc>
        <w:tc>
          <w:tcPr>
            <w:tcW w:w="5670" w:type="dxa"/>
          </w:tcPr>
          <w:p w14:paraId="13C8C711" w14:textId="1BEE2154" w:rsidR="00BB2112" w:rsidRPr="000C235B" w:rsidRDefault="00BB2112" w:rsidP="004F7FA4">
            <w:pPr>
              <w:pStyle w:val="ConsPlusCell"/>
              <w:tabs>
                <w:tab w:val="left" w:pos="473"/>
              </w:tabs>
              <w:jc w:val="both"/>
            </w:pPr>
            <w:r w:rsidRPr="00AB6B29">
              <w:t xml:space="preserve">Общий объем финансирования программы </w:t>
            </w:r>
            <w:r w:rsidR="000C235B" w:rsidRPr="000C235B">
              <w:t>в 202</w:t>
            </w:r>
            <w:r w:rsidR="00C60911">
              <w:t>4</w:t>
            </w:r>
            <w:r w:rsidR="000C235B" w:rsidRPr="000C235B">
              <w:t>-202</w:t>
            </w:r>
            <w:r w:rsidR="00C60911">
              <w:t xml:space="preserve">6 </w:t>
            </w:r>
            <w:r w:rsidR="000C235B" w:rsidRPr="000C235B">
              <w:t>годах и на период 202</w:t>
            </w:r>
            <w:r w:rsidR="00C60911">
              <w:t>7</w:t>
            </w:r>
            <w:r w:rsidR="000C235B" w:rsidRPr="000C235B">
              <w:t>-2030 годов</w:t>
            </w:r>
            <w:r w:rsidR="000C235B">
              <w:t xml:space="preserve"> составит</w:t>
            </w:r>
            <w:r w:rsidRPr="00AB6B29">
              <w:t xml:space="preserve"> </w:t>
            </w:r>
            <w:r w:rsidR="004F7FA4">
              <w:rPr>
                <w:b/>
                <w:color w:val="000000"/>
              </w:rPr>
              <w:t>0,0</w:t>
            </w:r>
            <w:r>
              <w:rPr>
                <w:b/>
                <w:color w:val="000000"/>
              </w:rPr>
              <w:t xml:space="preserve"> </w:t>
            </w:r>
            <w:r w:rsidRPr="00AB6B29">
              <w:t xml:space="preserve">тыс. рублей, из них: </w:t>
            </w:r>
          </w:p>
          <w:p w14:paraId="188997FE" w14:textId="6030A4ED" w:rsidR="00BB2112" w:rsidRPr="000C235B" w:rsidRDefault="00BB2112" w:rsidP="009460D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0C235B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C23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тыс. рублей;</w:t>
            </w:r>
          </w:p>
          <w:p w14:paraId="7198A351" w14:textId="09F6AFF7" w:rsidR="00BB2112" w:rsidRPr="000C235B" w:rsidRDefault="00BB2112" w:rsidP="009460D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0C235B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07BE5589" w14:textId="5A366910" w:rsidR="00BB2112" w:rsidRDefault="00BB2112" w:rsidP="009460D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>на 202</w:t>
            </w:r>
            <w:r w:rsidR="000C235B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2BE42D08" w14:textId="0F808059" w:rsidR="000C235B" w:rsidRPr="00AB6B29" w:rsidRDefault="000C235B" w:rsidP="009460D6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2026 - 2030 годы–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06662E54" w14:textId="2AC3BF3F" w:rsidR="000C235B" w:rsidRPr="004F7FA4" w:rsidRDefault="00BB2112" w:rsidP="004F7FA4">
            <w:pPr>
              <w:pStyle w:val="ConsPlusNonformat"/>
              <w:ind w:firstLine="432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из них объем финансирования из бюджета </w:t>
            </w:r>
            <w:r w:rsidRPr="00AB6B29">
              <w:rPr>
                <w:rFonts w:ascii="Times New Roman" w:hAnsi="Times New Roman" w:cs="Times New Roman"/>
                <w:sz w:val="26"/>
                <w:szCs w:val="26"/>
                <w:lang w:eastAsia="ar-SA"/>
              </w:rPr>
              <w:t xml:space="preserve">сельского поселения </w:t>
            </w:r>
            <w:r w:rsidR="000E1926" w:rsidRPr="000E1926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0E1926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202</w:t>
            </w:r>
            <w:r w:rsidR="00C60911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  <w:r w:rsidR="000E1926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-202</w:t>
            </w:r>
            <w:r w:rsidR="00C60911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</w:t>
            </w:r>
            <w:r w:rsidR="000E1926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годах и на </w:t>
            </w:r>
            <w:r w:rsidR="000E1926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период 202</w:t>
            </w:r>
            <w:r w:rsidR="00C60911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</w:t>
            </w:r>
            <w:r w:rsidR="000E1926" w:rsidRPr="00C6091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-2030 годов</w:t>
            </w:r>
            <w:r w:rsidR="000E1926" w:rsidRPr="000E192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составит </w:t>
            </w:r>
            <w:r w:rsidR="004F7FA4">
              <w:rPr>
                <w:rFonts w:ascii="Times New Roman" w:hAnsi="Times New Roman" w:cs="Times New Roman"/>
                <w:b/>
                <w:sz w:val="26"/>
                <w:szCs w:val="26"/>
              </w:rPr>
              <w:t>0,0</w:t>
            </w:r>
            <w:r>
              <w:rPr>
                <w:rFonts w:ascii="Times New Roman" w:hAnsi="Times New Roman" w:cs="Times New Roman"/>
                <w:b/>
                <w:color w:val="000000"/>
                <w:sz w:val="26"/>
                <w:szCs w:val="26"/>
              </w:rPr>
              <w:t xml:space="preserve"> 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числе:</w:t>
            </w:r>
            <w:r w:rsidRPr="00AB6B2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14:paraId="190C09A9" w14:textId="59170428" w:rsidR="000C235B" w:rsidRPr="000C235B" w:rsidRDefault="000C235B" w:rsidP="000C235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на 2023 год –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7DDB62A2" w14:textId="4559D5AA" w:rsidR="000C235B" w:rsidRPr="000C235B" w:rsidRDefault="000C235B" w:rsidP="000C235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на 2024 год </w:t>
            </w:r>
            <w:r w:rsidR="004C5395"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6AB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  <w:p w14:paraId="6463CA63" w14:textId="192B67D5" w:rsidR="000C235B" w:rsidRPr="000C235B" w:rsidRDefault="000C235B" w:rsidP="000C235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на 2025 год </w:t>
            </w:r>
            <w:r w:rsidR="004C5395" w:rsidRPr="000C235B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="00C6091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696AB9">
              <w:rPr>
                <w:rFonts w:ascii="Times New Roman" w:hAnsi="Times New Roman" w:cs="Times New Roman"/>
                <w:sz w:val="26"/>
                <w:szCs w:val="26"/>
              </w:rPr>
              <w:t>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</w:t>
            </w:r>
          </w:p>
          <w:p w14:paraId="63581EFD" w14:textId="3994FCD4" w:rsidR="00BB2112" w:rsidRPr="00AB6B29" w:rsidRDefault="000C235B" w:rsidP="0058057D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2026 - 2030 годы– </w:t>
            </w:r>
            <w:r w:rsidR="004C5395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0C235B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рублей;</w:t>
            </w:r>
          </w:p>
        </w:tc>
      </w:tr>
      <w:tr w:rsidR="00BB2112" w:rsidRPr="00AB6B29" w14:paraId="30FAB7F7" w14:textId="77777777" w:rsidTr="009460D6">
        <w:tc>
          <w:tcPr>
            <w:tcW w:w="4077" w:type="dxa"/>
          </w:tcPr>
          <w:p w14:paraId="7A3A6A5F" w14:textId="77777777" w:rsidR="00BB2112" w:rsidRPr="00AB6B29" w:rsidRDefault="00BB2112" w:rsidP="009460D6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Целевые показатели муниципальной программы (показатели социально-экономической эффективности</w:t>
            </w:r>
          </w:p>
        </w:tc>
        <w:tc>
          <w:tcPr>
            <w:tcW w:w="5670" w:type="dxa"/>
            <w:vAlign w:val="center"/>
          </w:tcPr>
          <w:p w14:paraId="2E0FA850" w14:textId="77777777" w:rsidR="00BB2112" w:rsidRPr="00AB6B29" w:rsidRDefault="00BB2112" w:rsidP="009460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- увеличение количества игровых элементов для детских площадок до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</w:t>
            </w: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 xml:space="preserve"> единиц;</w:t>
            </w:r>
          </w:p>
          <w:p w14:paraId="29B8CAD3" w14:textId="77777777" w:rsidR="00BB2112" w:rsidRPr="00AB6B29" w:rsidRDefault="00BB2112" w:rsidP="009460D6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hAnsi="Times New Roman" w:cs="Times New Roman"/>
                <w:sz w:val="26"/>
                <w:szCs w:val="26"/>
              </w:rPr>
              <w:t>- увеличение количества реконструированных детских площадок до 3 единиц;</w:t>
            </w:r>
          </w:p>
          <w:p w14:paraId="3149B840" w14:textId="77777777" w:rsidR="00BB2112" w:rsidRPr="00AB6B29" w:rsidRDefault="00BB2112" w:rsidP="009460D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- увеличение протяженности освещенных улиц до 23 километров;</w:t>
            </w:r>
          </w:p>
          <w:p w14:paraId="742E408B" w14:textId="77777777" w:rsidR="00BB2112" w:rsidRPr="00AB6B29" w:rsidRDefault="00BB2112" w:rsidP="009460D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увеличение количества высаженных деревьев, кустарников, цветов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;</w:t>
            </w:r>
          </w:p>
          <w:p w14:paraId="2D6F17C6" w14:textId="77777777" w:rsidR="00BB2112" w:rsidRPr="00AB6B29" w:rsidRDefault="00BB2112" w:rsidP="009460D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-  увеличение количества замененных ламп и светильников уличного освещения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100</w:t>
            </w: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единиц;</w:t>
            </w:r>
          </w:p>
          <w:p w14:paraId="19EFC366" w14:textId="77777777" w:rsidR="00BB2112" w:rsidRDefault="00BB2112" w:rsidP="009460D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AB6B29">
              <w:rPr>
                <w:rFonts w:ascii="Times New Roman" w:eastAsia="Calibri" w:hAnsi="Times New Roman" w:cs="Times New Roman"/>
                <w:sz w:val="26"/>
                <w:szCs w:val="26"/>
              </w:rPr>
              <w:t>- увеличение количества уличных скамеек до 18 единиц.</w:t>
            </w:r>
          </w:p>
          <w:p w14:paraId="1E27E9F0" w14:textId="77777777" w:rsidR="00BB2112" w:rsidRDefault="00BB2112" w:rsidP="009460D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у</w:t>
            </w:r>
            <w:r w:rsidRPr="00EC728C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величение количества обустроенных, реконструированных скверов и парков до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 единицы;</w:t>
            </w:r>
          </w:p>
          <w:p w14:paraId="7C465368" w14:textId="77777777" w:rsidR="00BB2112" w:rsidRPr="00AB6B29" w:rsidRDefault="00BB2112" w:rsidP="009460D6">
            <w:pPr>
              <w:spacing w:after="0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- доли населенных пунктов на территории сельских поселений, в которых проведены мероприятия в связи с наступающими юбилейными датами 100%.</w:t>
            </w:r>
          </w:p>
        </w:tc>
      </w:tr>
    </w:tbl>
    <w:p w14:paraId="1D7049E3" w14:textId="77777777" w:rsidR="00BB2112" w:rsidRPr="00AB6B29" w:rsidRDefault="00BB2112" w:rsidP="00705B29">
      <w:pPr>
        <w:pStyle w:val="ConsPlusNormal"/>
        <w:outlineLvl w:val="1"/>
        <w:rPr>
          <w:b/>
          <w:sz w:val="26"/>
          <w:szCs w:val="26"/>
        </w:rPr>
      </w:pPr>
    </w:p>
    <w:p w14:paraId="389D7BF9" w14:textId="77777777" w:rsidR="00BB2112" w:rsidRDefault="00BB2112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6844D0BC" w14:textId="774E0961" w:rsidR="004B4C87" w:rsidRPr="004B4C87" w:rsidRDefault="005B3864" w:rsidP="00B979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</w:t>
      </w:r>
    </w:p>
    <w:p w14:paraId="3308AA71" w14:textId="77777777" w:rsidR="004B4C87" w:rsidRPr="004B4C87" w:rsidRDefault="004B4C87" w:rsidP="004B4C8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6E7F8B56" w14:textId="77777777" w:rsidR="004B4C87" w:rsidRDefault="004B4C87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14:paraId="2E115DBA" w14:textId="77777777" w:rsidR="004B4C87" w:rsidRPr="00AB6B29" w:rsidRDefault="004B4C87" w:rsidP="00BB2112">
      <w:pPr>
        <w:pStyle w:val="a3"/>
        <w:jc w:val="right"/>
        <w:rPr>
          <w:rFonts w:ascii="Times New Roman" w:hAnsi="Times New Roman" w:cs="Times New Roman"/>
          <w:sz w:val="26"/>
          <w:szCs w:val="26"/>
        </w:rPr>
        <w:sectPr w:rsidR="004B4C87" w:rsidRPr="00AB6B29" w:rsidSect="00E44FEE">
          <w:headerReference w:type="default" r:id="rId8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p w14:paraId="6B45693B" w14:textId="77777777" w:rsidR="00427EE4" w:rsidRDefault="00427EE4" w:rsidP="00427EE4">
      <w:pPr>
        <w:widowControl w:val="0"/>
        <w:autoSpaceDE w:val="0"/>
        <w:autoSpaceDN w:val="0"/>
        <w:adjustRightInd w:val="0"/>
        <w:ind w:left="12036" w:firstLine="708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27EE4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>Таблица 1</w:t>
      </w:r>
    </w:p>
    <w:p w14:paraId="60E2F345" w14:textId="77777777" w:rsidR="00BB2112" w:rsidRPr="00AB6B29" w:rsidRDefault="00BB2112" w:rsidP="00BB211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AB6B29">
        <w:rPr>
          <w:rFonts w:ascii="Times New Roman" w:hAnsi="Times New Roman" w:cs="Times New Roman"/>
          <w:bCs/>
          <w:sz w:val="24"/>
          <w:szCs w:val="24"/>
        </w:rPr>
        <w:t>Целевые показатели и (или) индикаторы муниципальной программы</w:t>
      </w:r>
    </w:p>
    <w:tbl>
      <w:tblPr>
        <w:tblW w:w="12376" w:type="dxa"/>
        <w:jc w:val="center"/>
        <w:tblLayout w:type="fixed"/>
        <w:tblLook w:val="00A0" w:firstRow="1" w:lastRow="0" w:firstColumn="1" w:lastColumn="0" w:noHBand="0" w:noVBand="0"/>
      </w:tblPr>
      <w:tblGrid>
        <w:gridCol w:w="581"/>
        <w:gridCol w:w="2410"/>
        <w:gridCol w:w="1418"/>
        <w:gridCol w:w="1398"/>
        <w:gridCol w:w="1276"/>
        <w:gridCol w:w="1134"/>
        <w:gridCol w:w="1155"/>
        <w:gridCol w:w="3004"/>
      </w:tblGrid>
      <w:tr w:rsidR="00703188" w:rsidRPr="00AB6B29" w14:paraId="21C8F370" w14:textId="77777777" w:rsidTr="007C517D">
        <w:trPr>
          <w:trHeight w:val="921"/>
          <w:jc w:val="center"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B7B33" w14:textId="77777777" w:rsidR="00703188" w:rsidRPr="00AB6B29" w:rsidRDefault="00703188" w:rsidP="0094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24B43" w14:textId="77777777" w:rsidR="00703188" w:rsidRPr="00AB6B29" w:rsidRDefault="00703188" w:rsidP="0094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Наименование муниципальных показателей и (или) индикаторов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9E2D5F" w14:textId="77777777" w:rsidR="00703188" w:rsidRPr="00AB6B29" w:rsidRDefault="00703188" w:rsidP="0094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Базовое</w:t>
            </w:r>
          </w:p>
          <w:p w14:paraId="053F5BCC" w14:textId="77777777" w:rsidR="00703188" w:rsidRPr="00AB6B29" w:rsidRDefault="00703188" w:rsidP="0094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sz w:val="24"/>
                <w:szCs w:val="24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4963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EFEE195" w14:textId="277061AA" w:rsidR="00703188" w:rsidRPr="00AB6B29" w:rsidRDefault="00703188" w:rsidP="009460D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70318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Значения целевого показателя и (или) индикатора по годам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2347713" w14:textId="5D309712" w:rsidR="00703188" w:rsidRPr="00AB6B29" w:rsidRDefault="00703188" w:rsidP="009460D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Значение целевого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br/>
              <w:t xml:space="preserve">  показателя и (или) </w:t>
            </w:r>
            <w:r w:rsidR="006A3CE1"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индикатора на момент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окончания действия программы</w:t>
            </w:r>
          </w:p>
        </w:tc>
      </w:tr>
      <w:tr w:rsidR="004F7FA4" w:rsidRPr="00AB6B29" w14:paraId="60FE13CF" w14:textId="77777777" w:rsidTr="004F7FA4">
        <w:trPr>
          <w:trHeight w:val="60"/>
          <w:jc w:val="center"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2FD9DE" w14:textId="77777777" w:rsidR="004F7FA4" w:rsidRPr="00AB6B29" w:rsidRDefault="004F7FA4" w:rsidP="0094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5ECBF" w14:textId="77777777" w:rsidR="004F7FA4" w:rsidRPr="00AB6B29" w:rsidRDefault="004F7FA4" w:rsidP="0094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181FB9" w14:textId="77777777" w:rsidR="004F7FA4" w:rsidRPr="00AB6B29" w:rsidRDefault="004F7FA4" w:rsidP="0094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7BABB1" w14:textId="74C416A2" w:rsidR="004F7FA4" w:rsidRPr="00AB6B29" w:rsidRDefault="004F7FA4" w:rsidP="004F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C6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7665E4" w14:textId="1452374C" w:rsidR="004F7FA4" w:rsidRPr="00AB6B29" w:rsidRDefault="004F7FA4" w:rsidP="004F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="00C6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5 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2FA554" w14:textId="34F877F6" w:rsidR="004F7FA4" w:rsidRPr="00AB6B29" w:rsidRDefault="004F7FA4" w:rsidP="004F7FA4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</w:t>
            </w:r>
            <w:r w:rsidR="00C60911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  <w:r w:rsidRPr="00AB6B2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8EFC" w14:textId="2A814C7C" w:rsidR="004F7FA4" w:rsidRPr="00AB6B29" w:rsidRDefault="004F7FA4" w:rsidP="004F7FA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C60911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-2030 г.</w:t>
            </w:r>
          </w:p>
        </w:tc>
        <w:tc>
          <w:tcPr>
            <w:tcW w:w="3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0842F9" w14:textId="77777777" w:rsidR="004F7FA4" w:rsidRPr="00AB6B29" w:rsidRDefault="004F7FA4" w:rsidP="009460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F7FA4" w:rsidRPr="00AB6B29" w14:paraId="3026D4B1" w14:textId="77777777" w:rsidTr="004F7FA4">
        <w:trPr>
          <w:trHeight w:val="1275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E4AE5BC" w14:textId="77777777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 w:rsidRPr="004C7D2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A5C2899" w14:textId="1E138713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количества игровых элементов для детских площадок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  <w:hideMark/>
          </w:tcPr>
          <w:p w14:paraId="6C8E6479" w14:textId="674BC1A1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7CC118F" w14:textId="0322B971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7ACA6A72" w14:textId="6630CE88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2628CE7" w14:textId="7970373C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9C44C90" w14:textId="6103E4FE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hideMark/>
          </w:tcPr>
          <w:p w14:paraId="5ABA1790" w14:textId="07ED0D70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4F7FA4" w:rsidRPr="00AB6B29" w14:paraId="43F81FB1" w14:textId="77777777" w:rsidTr="004F7FA4">
        <w:trPr>
          <w:trHeight w:val="35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5AEC" w14:textId="77777777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 w:rsidRPr="004C7D2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3EFAA7" w14:textId="351F0E0B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реконструированных детских площадок (ед.)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22E097" w14:textId="6E319760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7C89F" w14:textId="4DE6052F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B85D2B" w14:textId="0C61B850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B198E" w14:textId="313D93A5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703BC0" w14:textId="2255F10B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8B0DC16" w14:textId="560D0424" w:rsidR="004F7FA4" w:rsidRPr="004C7D26" w:rsidRDefault="004F7FA4" w:rsidP="007C51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4F7FA4" w:rsidRPr="00AB6B29" w14:paraId="1928F1BC" w14:textId="77777777" w:rsidTr="004F7FA4">
        <w:trPr>
          <w:trHeight w:val="45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4B221" w14:textId="77777777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 w:rsidRPr="004C7D2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253E4" w14:textId="09D3255C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протяжённости освещенных улиц (км.)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A8F247" w14:textId="16831FE7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0EAEECE" w14:textId="06CDCF41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D843F4" w14:textId="2094A67D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B3CFCB" w14:textId="01C3D3E5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764A8" w14:textId="50A49A6F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571D4690" w14:textId="1D7934BF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4F7FA4" w:rsidRPr="00AB6B29" w14:paraId="3358955D" w14:textId="77777777" w:rsidTr="004F7FA4">
        <w:trPr>
          <w:trHeight w:val="1833"/>
          <w:jc w:val="center"/>
        </w:trPr>
        <w:tc>
          <w:tcPr>
            <w:tcW w:w="581" w:type="dxa"/>
            <w:tcBorders>
              <w:left w:val="single" w:sz="4" w:space="0" w:color="auto"/>
              <w:right w:val="single" w:sz="4" w:space="0" w:color="auto"/>
            </w:tcBorders>
          </w:tcPr>
          <w:p w14:paraId="52CE7098" w14:textId="77777777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 w:rsidRPr="004C7D2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4C25301" w14:textId="065A649F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высаженных деревьев, кустарников, цветов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DF73AC2" w14:textId="3CAF73BA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4B648A" w14:textId="0028C751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4A5CCF75" w14:textId="54842823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658FA6B9" w14:textId="6D04A9EB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52FC04A3" w14:textId="66F78917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14:paraId="294ABD9A" w14:textId="4C5DD859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7FA4" w:rsidRPr="00AB6B29" w14:paraId="3F45D6B1" w14:textId="77777777" w:rsidTr="004F7FA4">
        <w:trPr>
          <w:trHeight w:val="3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6D125" w14:textId="77777777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 w:rsidRPr="004C7D26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279C4" w14:textId="4F86ADFF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замененных ламп и светильников </w:t>
            </w:r>
            <w:r>
              <w:rPr>
                <w:rFonts w:ascii="Times New Roman" w:hAnsi="Times New Roman" w:cs="Times New Roman"/>
              </w:rPr>
              <w:lastRenderedPageBreak/>
              <w:t>уличного освещения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B641AD" w14:textId="51BB9265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FE5F2" w14:textId="68AF2107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8535A6" w14:textId="1D859D1E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A681F1C" w14:textId="29E94BDC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7E4E1C" w14:textId="5FED0B31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3877950" w14:textId="53528F29" w:rsidR="004F7FA4" w:rsidRPr="004C7D26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4F7FA4" w:rsidRPr="00AB6B29" w14:paraId="628E2271" w14:textId="77777777" w:rsidTr="001139D2">
        <w:trPr>
          <w:trHeight w:val="3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FDB3C" w14:textId="01CC2597" w:rsidR="004F7FA4" w:rsidRPr="004C7D26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EA7BB1" w14:textId="3C1F1205" w:rsidR="004F7FA4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уличных скамеек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81F9F" w14:textId="62A6DB34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C50415" w14:textId="79BC5E0E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3A93E9" w14:textId="011524BD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B493C45" w14:textId="232F06E2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99E8C0" w14:textId="47A5CA40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3282E4BE" w14:textId="5454208E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4F7FA4" w:rsidRPr="00AB6B29" w14:paraId="2A3B4BE7" w14:textId="77777777" w:rsidTr="003B2C8A">
        <w:trPr>
          <w:trHeight w:val="3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F1EF3" w14:textId="3FDB9796" w:rsidR="004F7FA4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032A0B" w14:textId="7DA27ECF" w:rsidR="004F7FA4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обустроенных, реконструированных скверов и парков (ед.)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70B2B4" w14:textId="5DE7CDF3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922DFB" w14:textId="52B9DB75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FAEBD2" w14:textId="1AEABD66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B35B806" w14:textId="3A70B989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E184C4" w14:textId="118AA18D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64AF0AB9" w14:textId="0E645D77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F7FA4" w:rsidRPr="00AB6B29" w14:paraId="09059BDE" w14:textId="77777777" w:rsidTr="00852C13">
        <w:trPr>
          <w:trHeight w:val="300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44F14" w14:textId="29901DA3" w:rsidR="004F7FA4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DA9ADE" w14:textId="17865243" w:rsidR="004F7FA4" w:rsidRDefault="004F7FA4" w:rsidP="00621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Населенные пункты на территории сельского поселения, в которых проведены мероприятия в связи с наступающими юбилейными датами (%)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740002" w14:textId="11E9757C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5E1C813" w14:textId="07852D79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C54970" w14:textId="5C826C2D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9EFA93" w14:textId="611FD876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FF8550" w14:textId="44E21A58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6AA2977" w14:textId="3E422783" w:rsidR="004F7FA4" w:rsidRDefault="004F7FA4" w:rsidP="003C1D3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</w:tr>
    </w:tbl>
    <w:p w14:paraId="754A1BF7" w14:textId="77777777" w:rsidR="00BB2112" w:rsidRPr="00AB6B29" w:rsidRDefault="00BB2112" w:rsidP="00BB2112">
      <w:pPr>
        <w:pStyle w:val="ConsPlusNormal"/>
        <w:ind w:firstLine="540"/>
        <w:jc w:val="both"/>
        <w:rPr>
          <w:sz w:val="24"/>
          <w:szCs w:val="24"/>
        </w:rPr>
      </w:pPr>
    </w:p>
    <w:p w14:paraId="371FC080" w14:textId="77777777" w:rsidR="00427EE4" w:rsidRDefault="00427EE4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828CC62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3035BC4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8856A4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514B083F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884CA7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75F16E7E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A28D115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AE9EF7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B94841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B9C5AB8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851220E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B944B6D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31E745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1262A625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6D8CA02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6E9A3CE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0C3DFE5D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153F82C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4D648746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4A679B9" w14:textId="77777777" w:rsidR="004C7D26" w:rsidRDefault="004C7D26" w:rsidP="00BB2112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14:paraId="21987A43" w14:textId="77777777" w:rsidR="00BB2112" w:rsidRPr="00AB6B29" w:rsidRDefault="00427EE4" w:rsidP="00BB2112">
      <w:pPr>
        <w:pStyle w:val="a3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</w:t>
      </w:r>
    </w:p>
    <w:p w14:paraId="71971DD3" w14:textId="77777777" w:rsidR="00BB2112" w:rsidRPr="00AB6B29" w:rsidRDefault="00BB2112" w:rsidP="00BB2112">
      <w:pPr>
        <w:ind w:left="-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RANGE!A1:H23"/>
      <w:bookmarkEnd w:id="0"/>
      <w:r w:rsidRPr="00AB6B29">
        <w:rPr>
          <w:rFonts w:ascii="Times New Roman" w:hAnsi="Times New Roman" w:cs="Times New Roman"/>
          <w:sz w:val="24"/>
          <w:szCs w:val="24"/>
        </w:rPr>
        <w:t>Перечень основных мероприятий</w:t>
      </w:r>
    </w:p>
    <w:tbl>
      <w:tblPr>
        <w:tblpPr w:leftFromText="180" w:rightFromText="180" w:vertAnchor="text" w:horzAnchor="margin" w:tblpY="146"/>
        <w:tblW w:w="1878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9"/>
        <w:gridCol w:w="16"/>
        <w:gridCol w:w="58"/>
        <w:gridCol w:w="2036"/>
        <w:gridCol w:w="7"/>
        <w:gridCol w:w="27"/>
        <w:gridCol w:w="1676"/>
        <w:gridCol w:w="64"/>
        <w:gridCol w:w="1918"/>
        <w:gridCol w:w="62"/>
        <w:gridCol w:w="973"/>
        <w:gridCol w:w="24"/>
        <w:gridCol w:w="23"/>
        <w:gridCol w:w="1696"/>
        <w:gridCol w:w="1701"/>
        <w:gridCol w:w="1559"/>
        <w:gridCol w:w="1703"/>
        <w:gridCol w:w="993"/>
        <w:gridCol w:w="2619"/>
        <w:gridCol w:w="998"/>
      </w:tblGrid>
      <w:tr w:rsidR="00703188" w:rsidRPr="00AB6B29" w14:paraId="68FDAB36" w14:textId="2021BB5C" w:rsidTr="00BD4258">
        <w:trPr>
          <w:gridAfter w:val="3"/>
          <w:wAfter w:w="4610" w:type="dxa"/>
          <w:trHeight w:val="480"/>
        </w:trPr>
        <w:tc>
          <w:tcPr>
            <w:tcW w:w="6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D601E6A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17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B7B9E99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программы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50804878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1982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64690B38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Источник</w:t>
            </w:r>
          </w:p>
          <w:p w14:paraId="2CE04534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финансирования</w:t>
            </w:r>
          </w:p>
        </w:tc>
        <w:tc>
          <w:tcPr>
            <w:tcW w:w="7741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32CB97E9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Финансовые затраты на реализацию (тыс. рублей)</w:t>
            </w:r>
          </w:p>
          <w:p w14:paraId="478F8C14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4258" w:rsidRPr="00AB6B29" w14:paraId="35370509" w14:textId="1579EEE0" w:rsidTr="00BD4258">
        <w:trPr>
          <w:gridAfter w:val="3"/>
          <w:wAfter w:w="4610" w:type="dxa"/>
          <w:trHeight w:val="24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669E2F8D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5D931481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14:paraId="6E86825C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3943FA09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9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FDBF36C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16735E" w14:textId="77777777" w:rsidR="00703188" w:rsidRPr="00AB6B29" w:rsidRDefault="0070318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82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5C549DCF" w14:textId="77777777" w:rsidR="00703188" w:rsidRPr="00AB6B29" w:rsidRDefault="00703188" w:rsidP="00BD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4F7FA4" w:rsidRPr="00AB6B29" w14:paraId="7DCC5A75" w14:textId="77777777" w:rsidTr="004F7FA4">
        <w:trPr>
          <w:gridAfter w:val="3"/>
          <w:wAfter w:w="4610" w:type="dxa"/>
          <w:trHeight w:val="360"/>
        </w:trPr>
        <w:tc>
          <w:tcPr>
            <w:tcW w:w="6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1AC90742" w14:textId="77777777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17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D28326A" w14:textId="77777777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0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A22D243" w14:textId="77777777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4E958AA" w14:textId="77777777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59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14:paraId="26FB4335" w14:textId="77777777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71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75DD26E0" w14:textId="23F3ED2A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14:paraId="40295C48" w14:textId="666F56E6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609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60835" w14:textId="4CC79584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91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88C3" w14:textId="1B922C8F" w:rsidR="004F7FA4" w:rsidRPr="00AB6B29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6091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-2030</w:t>
            </w: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BD4258" w:rsidRPr="00AB6B29" w14:paraId="743D0FF3" w14:textId="77777777" w:rsidTr="00BD4258">
        <w:trPr>
          <w:trHeight w:val="135"/>
        </w:trPr>
        <w:tc>
          <w:tcPr>
            <w:tcW w:w="141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00BEC" w14:textId="77777777" w:rsidR="00BD4258" w:rsidRPr="00BC2006" w:rsidRDefault="00BD425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00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1.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«Обеспечение санитарного благополучия на территории сельского поселения»</w:t>
            </w:r>
          </w:p>
          <w:p w14:paraId="55ADAFCF" w14:textId="1A139AAE" w:rsidR="00BD4258" w:rsidRPr="00AB6B29" w:rsidRDefault="00BD425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14:paraId="3EFD42B0" w14:textId="1F4FDBBD" w:rsidR="00BD4258" w:rsidRPr="00AB6B29" w:rsidRDefault="00BD4258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4F41E5A" w14:textId="77777777" w:rsidR="00BD4258" w:rsidRPr="00AB6B29" w:rsidRDefault="00BD4258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2A435852" w14:textId="77777777" w:rsidTr="004F7FA4">
        <w:trPr>
          <w:trHeight w:val="300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85E029D" w14:textId="7777777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9972BA8" w14:textId="77777777" w:rsidR="004F7FA4" w:rsidRPr="00703188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772B827" w14:textId="589BAF25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F8E22" w14:textId="370EB19C" w:rsidR="004F7FA4" w:rsidRPr="00AB6B29" w:rsidRDefault="004F7FA4" w:rsidP="00BD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C5949" w14:textId="49C08E08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7B8CA" w14:textId="05B5A639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590DA1" w14:textId="24B67ACD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6C90DB" w14:textId="0791D6C1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E2AAD" w14:textId="00E85A26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 w:val="restart"/>
            <w:tcBorders>
              <w:left w:val="single" w:sz="4" w:space="0" w:color="auto"/>
            </w:tcBorders>
          </w:tcPr>
          <w:p w14:paraId="59B81845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0687FEB7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7D7E195F" w14:textId="77777777" w:rsidTr="004F7FA4">
        <w:trPr>
          <w:trHeight w:val="399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B0BBF8F" w14:textId="7777777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CC08253" w14:textId="77777777" w:rsidR="004F7FA4" w:rsidRPr="00703188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0549EE4" w14:textId="77777777" w:rsidR="004F7FA4" w:rsidRPr="00AB6B29" w:rsidRDefault="004F7FA4" w:rsidP="00B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606A85" w14:textId="6CD70179" w:rsidR="004F7FA4" w:rsidRPr="00AB6B29" w:rsidRDefault="004F7FA4" w:rsidP="00BD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3340C" w14:textId="0F607C77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BD489C" w14:textId="52E750F4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97626F" w14:textId="0F199528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82D64" w14:textId="637BE450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32D7" w14:textId="22F2C787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14:paraId="28C52FF5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2FCD9948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439ACAD8" w14:textId="77777777" w:rsidTr="004F7FA4">
        <w:trPr>
          <w:trHeight w:val="294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7699C" w14:textId="7777777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CB4C08" w14:textId="77777777" w:rsidR="004F7FA4" w:rsidRPr="00703188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97E4" w14:textId="77777777" w:rsidR="004F7FA4" w:rsidRPr="00AB6B29" w:rsidRDefault="004F7FA4" w:rsidP="00B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3FB628" w14:textId="56DD4030" w:rsidR="004F7FA4" w:rsidRPr="00AB6B29" w:rsidRDefault="004F7FA4" w:rsidP="00BD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BFC71" w14:textId="00F4497B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1D88C6" w14:textId="2796253F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150F0A" w14:textId="461FB296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EB6D1" w14:textId="4912F005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85501" w14:textId="768ECD40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14:paraId="5011E27A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592A375D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258" w:rsidRPr="00AB6B29" w14:paraId="5DBFB2E2" w14:textId="77777777" w:rsidTr="00BD4258">
        <w:trPr>
          <w:trHeight w:val="135"/>
        </w:trPr>
        <w:tc>
          <w:tcPr>
            <w:tcW w:w="141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6D3A5A" w14:textId="77777777" w:rsidR="00BD4258" w:rsidRPr="00BC2006" w:rsidRDefault="00BD425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00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Подпрограмма 2.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«Создание новых и обустройство существующих хозяйственных, детских, спортивных площадок»</w:t>
            </w:r>
          </w:p>
          <w:p w14:paraId="596E3C15" w14:textId="0D2C4037" w:rsidR="00BD4258" w:rsidRPr="00AB6B29" w:rsidRDefault="00BD425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14:paraId="59291C92" w14:textId="1B063D66" w:rsidR="00BD4258" w:rsidRPr="00AB6B29" w:rsidRDefault="00BD4258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1939E981" w14:textId="77777777" w:rsidR="00BD4258" w:rsidRPr="00AB6B29" w:rsidRDefault="00BD4258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40B42BEB" w14:textId="77777777" w:rsidTr="004F7FA4">
        <w:trPr>
          <w:trHeight w:val="405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CB6CFCC" w14:textId="7777777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C4EB846" w14:textId="77777777" w:rsidR="004F7FA4" w:rsidRPr="00703188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003650" w14:textId="679B0B76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306F95" w14:textId="4D993173" w:rsidR="004F7FA4" w:rsidRPr="00AB6B29" w:rsidRDefault="004F7FA4" w:rsidP="00BD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57CC6" w14:textId="090AEFCF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EBDB7" w14:textId="72F9EDAF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0F516" w14:textId="79203C5F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74482" w14:textId="64B8F4A2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BD7E9" w14:textId="268DC8E3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 w:val="restart"/>
            <w:tcBorders>
              <w:left w:val="single" w:sz="4" w:space="0" w:color="auto"/>
            </w:tcBorders>
          </w:tcPr>
          <w:p w14:paraId="6526F7AF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22F8DFF3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5A4B9431" w14:textId="77777777" w:rsidTr="004F7FA4">
        <w:trPr>
          <w:trHeight w:val="450"/>
        </w:trPr>
        <w:tc>
          <w:tcPr>
            <w:tcW w:w="629" w:type="dxa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47E78E" w14:textId="7777777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078B0B14" w14:textId="77777777" w:rsidR="004F7FA4" w:rsidRPr="00703188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7C34C598" w14:textId="77777777" w:rsidR="004F7FA4" w:rsidRPr="00AB6B29" w:rsidRDefault="004F7FA4" w:rsidP="00B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D556D" w14:textId="286084BB" w:rsidR="004F7FA4" w:rsidRPr="00AB6B29" w:rsidRDefault="004F7FA4" w:rsidP="00BD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12FE28" w14:textId="19D0D2BA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2377D" w14:textId="1E0436DE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79C51" w14:textId="22B9ABB5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4841A" w14:textId="47FCF60D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CA786" w14:textId="4E782C82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14:paraId="01737D80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46A2455B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6BFEC64A" w14:textId="77777777" w:rsidTr="004F7FA4">
        <w:trPr>
          <w:trHeight w:val="254"/>
        </w:trPr>
        <w:tc>
          <w:tcPr>
            <w:tcW w:w="62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2E8BA" w14:textId="7777777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72034" w14:textId="77777777" w:rsidR="004F7FA4" w:rsidRPr="00703188" w:rsidRDefault="004F7FA4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1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0B55AA" w14:textId="77777777" w:rsidR="004F7FA4" w:rsidRPr="00AB6B29" w:rsidRDefault="004F7FA4" w:rsidP="00B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22E73" w14:textId="7350649E" w:rsidR="004F7FA4" w:rsidRPr="00AB6B29" w:rsidRDefault="004F7FA4" w:rsidP="00BD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CEDDC" w14:textId="6E310917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43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919F7" w14:textId="4FE7BDCD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5D259" w14:textId="086931A6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A39451" w14:textId="46A26E6B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EE86" w14:textId="6072D2CA" w:rsidR="004F7FA4" w:rsidRPr="00AB6B29" w:rsidRDefault="004F7FA4" w:rsidP="00BD425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14:paraId="05345157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43213519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BD4258" w:rsidRPr="00AB6B29" w14:paraId="316D1508" w14:textId="77777777" w:rsidTr="00BD4258">
        <w:trPr>
          <w:trHeight w:val="627"/>
        </w:trPr>
        <w:tc>
          <w:tcPr>
            <w:tcW w:w="141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8CEB70" w14:textId="77777777" w:rsidR="00BD4258" w:rsidRPr="00BC2006" w:rsidRDefault="00BD4258" w:rsidP="00BD42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BC2006">
              <w:rPr>
                <w:rFonts w:ascii="Times New Roman" w:hAnsi="Times New Roman" w:cs="Times New Roman"/>
                <w:b/>
                <w:sz w:val="26"/>
                <w:szCs w:val="26"/>
              </w:rPr>
              <w:t>Подпрограммы 3.</w:t>
            </w:r>
            <w:r w:rsidRPr="00BC2006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«Создание и отчистка внутрипоселковых дорог»</w:t>
            </w:r>
          </w:p>
          <w:p w14:paraId="03B9C181" w14:textId="75A84216" w:rsidR="00BD4258" w:rsidRPr="00AB6B29" w:rsidRDefault="00BD4258" w:rsidP="00BD42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14:paraId="5B907D17" w14:textId="131E1289" w:rsidR="00BD4258" w:rsidRPr="00AB6B29" w:rsidRDefault="00BD4258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511BC54E" w14:textId="77777777" w:rsidR="00BD4258" w:rsidRPr="00AB6B29" w:rsidRDefault="00BD4258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2E6533EF" w14:textId="77777777" w:rsidTr="004F7FA4">
        <w:trPr>
          <w:trHeight w:val="330"/>
        </w:trPr>
        <w:tc>
          <w:tcPr>
            <w:tcW w:w="70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68828F95" w14:textId="77777777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9FF445B" w14:textId="77777777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332FB89B" w14:textId="421392B9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1C501" w14:textId="28F997E4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46F45" w14:textId="0A44C5D2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894F9" w14:textId="59B9B4DB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D50D1" w14:textId="445C1BFC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FB12" w14:textId="1CAA7801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995B2" w14:textId="52CA6F9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 w:val="restart"/>
            <w:tcBorders>
              <w:left w:val="single" w:sz="4" w:space="0" w:color="auto"/>
            </w:tcBorders>
          </w:tcPr>
          <w:p w14:paraId="73CB290F" w14:textId="13AB7D10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 w:val="restart"/>
          </w:tcPr>
          <w:p w14:paraId="53F30DCC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7A132B02" w14:textId="77777777" w:rsidTr="004F7FA4">
        <w:trPr>
          <w:trHeight w:val="435"/>
        </w:trPr>
        <w:tc>
          <w:tcPr>
            <w:tcW w:w="703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E199D35" w14:textId="77777777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27B0CC61" w14:textId="77777777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449D5BB6" w14:textId="77777777" w:rsidR="004F7FA4" w:rsidRPr="00AB6B29" w:rsidRDefault="004F7FA4" w:rsidP="00B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430FA" w14:textId="3B27DAA8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7DB2F" w14:textId="02FC40F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FD03DD" w14:textId="32EF8329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9EEAF" w14:textId="29877CDC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96684B" w14:textId="4DCDC9E8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BF257" w14:textId="6AC795C8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14:paraId="26FCDF6E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4E14411F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4F7FA4" w:rsidRPr="00AB6B29" w14:paraId="6AF25BE7" w14:textId="77777777" w:rsidTr="004F7FA4">
        <w:trPr>
          <w:trHeight w:val="387"/>
        </w:trPr>
        <w:tc>
          <w:tcPr>
            <w:tcW w:w="703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0502B" w14:textId="77777777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70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003F5C" w14:textId="77777777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BA009" w14:textId="77777777" w:rsidR="004F7FA4" w:rsidRPr="00AB6B29" w:rsidRDefault="004F7FA4" w:rsidP="00BD42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5D9A" w14:textId="05CA04F5" w:rsidR="004F7FA4" w:rsidRPr="00BD4258" w:rsidRDefault="004F7FA4" w:rsidP="00BD425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02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1E98BE" w14:textId="322CE2AD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F9788" w14:textId="5F7C3453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53437" w14:textId="3AF0376F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CD4" w14:textId="2C8B6AA7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5FB9A" w14:textId="7B874D86" w:rsidR="004F7FA4" w:rsidRPr="00BD4258" w:rsidRDefault="004F7FA4" w:rsidP="00BD42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3612" w:type="dxa"/>
            <w:gridSpan w:val="2"/>
            <w:vMerge/>
            <w:tcBorders>
              <w:left w:val="single" w:sz="4" w:space="0" w:color="auto"/>
            </w:tcBorders>
          </w:tcPr>
          <w:p w14:paraId="104233F1" w14:textId="77777777" w:rsidR="004F7FA4" w:rsidRPr="00AB6B29" w:rsidRDefault="004F7FA4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  <w:vMerge/>
          </w:tcPr>
          <w:p w14:paraId="56CF54BB" w14:textId="77777777" w:rsidR="004F7FA4" w:rsidRPr="00AB6B29" w:rsidRDefault="004F7FA4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03188" w:rsidRPr="00AB6B29" w14:paraId="4A926B3F" w14:textId="77777777" w:rsidTr="00BD4258">
        <w:trPr>
          <w:trHeight w:val="135"/>
        </w:trPr>
        <w:tc>
          <w:tcPr>
            <w:tcW w:w="14172" w:type="dxa"/>
            <w:gridSpan w:val="1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72E7F" w14:textId="334D92EC" w:rsidR="00703188" w:rsidRPr="00AB6B29" w:rsidRDefault="00703188" w:rsidP="00BD4258">
            <w:pPr>
              <w:rPr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«Благоустройство»</w:t>
            </w:r>
          </w:p>
        </w:tc>
        <w:tc>
          <w:tcPr>
            <w:tcW w:w="3612" w:type="dxa"/>
            <w:gridSpan w:val="2"/>
            <w:tcBorders>
              <w:left w:val="single" w:sz="4" w:space="0" w:color="auto"/>
            </w:tcBorders>
          </w:tcPr>
          <w:p w14:paraId="457F840B" w14:textId="45138560" w:rsidR="00703188" w:rsidRPr="00AB6B29" w:rsidRDefault="00703188" w:rsidP="00BD4258">
            <w:pPr>
              <w:rPr>
                <w:sz w:val="24"/>
                <w:szCs w:val="24"/>
              </w:rPr>
            </w:pPr>
          </w:p>
        </w:tc>
        <w:tc>
          <w:tcPr>
            <w:tcW w:w="998" w:type="dxa"/>
          </w:tcPr>
          <w:p w14:paraId="47F985E5" w14:textId="77777777" w:rsidR="00703188" w:rsidRPr="00AB6B29" w:rsidRDefault="00703188" w:rsidP="00BD42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0911" w:rsidRPr="00AB6B29" w14:paraId="188532C8" w14:textId="77777777" w:rsidTr="004F7FA4">
        <w:trPr>
          <w:gridAfter w:val="3"/>
          <w:wAfter w:w="4610" w:type="dxa"/>
          <w:trHeight w:val="105"/>
        </w:trPr>
        <w:tc>
          <w:tcPr>
            <w:tcW w:w="645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6E292D8B" w14:textId="1C0FD245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AB6B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.1</w:t>
            </w:r>
          </w:p>
        </w:tc>
        <w:tc>
          <w:tcPr>
            <w:tcW w:w="210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CC52FA6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Благоустройство сельского поселения</w:t>
            </w:r>
          </w:p>
        </w:tc>
        <w:tc>
          <w:tcPr>
            <w:tcW w:w="170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73C1BA69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A193671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44A8742" w14:textId="4B32B174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6B5A5" w14:textId="780DDAFE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37A3E" w14:textId="3096B9D5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58DBD" w14:textId="10D9C6AB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71C" w14:textId="671E9EA3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60911" w:rsidRPr="00AB6B29" w14:paraId="1E815204" w14:textId="77777777" w:rsidTr="004F7FA4">
        <w:trPr>
          <w:gridAfter w:val="3"/>
          <w:wAfter w:w="4610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48F9F2AE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7DFD6C0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213E5FEA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0F25784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C14560C" w14:textId="760FCA05" w:rsidR="00C60911" w:rsidRPr="00C6091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97E6" w14:textId="07D7E53A" w:rsidR="00C60911" w:rsidRPr="000457EC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B20C7" w14:textId="086C755A" w:rsidR="00C60911" w:rsidRPr="000457EC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556468" w14:textId="50AD28C1" w:rsidR="00C60911" w:rsidRPr="000457EC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DC33" w14:textId="323B0546" w:rsidR="00C60911" w:rsidRPr="000457EC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0911" w:rsidRPr="00AB6B29" w14:paraId="2A0C2438" w14:textId="77777777" w:rsidTr="004F7FA4">
        <w:trPr>
          <w:gridAfter w:val="3"/>
          <w:wAfter w:w="4610" w:type="dxa"/>
          <w:trHeight w:val="38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3433D9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B60837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D65ED89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A568C83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598595" w14:textId="234241C1" w:rsidR="00C60911" w:rsidRPr="00C6091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B478B" w14:textId="42E63019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47D02" w14:textId="3162DB58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C8393" w14:textId="7669C435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14:paraId="2F10940B" w14:textId="56983E30" w:rsidR="00C60911" w:rsidRPr="00AB6B29" w:rsidRDefault="00C60911" w:rsidP="00C6091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0911" w:rsidRPr="00AB6B29" w14:paraId="3678A622" w14:textId="77777777" w:rsidTr="004F7FA4">
        <w:trPr>
          <w:gridAfter w:val="3"/>
          <w:wAfter w:w="4610" w:type="dxa"/>
          <w:trHeight w:val="165"/>
        </w:trPr>
        <w:tc>
          <w:tcPr>
            <w:tcW w:w="645" w:type="dxa"/>
            <w:gridSpan w:val="2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2ED630FE" w14:textId="44C80F45" w:rsidR="00C60911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  <w:p w14:paraId="6A224009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3EFF8936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по обращению с твердыми коммунальными отходами</w:t>
            </w:r>
          </w:p>
        </w:tc>
        <w:tc>
          <w:tcPr>
            <w:tcW w:w="1703" w:type="dxa"/>
            <w:gridSpan w:val="2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6C3FC4B1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8B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Хулимсунт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5699F9A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201CC6F7" w14:textId="0F0B5115" w:rsidR="00C60911" w:rsidRPr="00314D5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1738B" w14:textId="64732313" w:rsidR="00C60911" w:rsidRPr="00F25915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27A8704" w14:textId="408F0F4F" w:rsidR="00C60911" w:rsidRPr="00F25915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9A9765" w14:textId="1AB3ACEC" w:rsidR="00C60911" w:rsidRPr="00F25915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bottom w:val="single" w:sz="4" w:space="0" w:color="auto"/>
              <w:right w:val="single" w:sz="4" w:space="0" w:color="auto"/>
            </w:tcBorders>
          </w:tcPr>
          <w:p w14:paraId="72AEC997" w14:textId="112D2AA0" w:rsidR="00C60911" w:rsidRPr="00F25915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C60911" w:rsidRPr="00AB6B29" w14:paraId="2D6F985C" w14:textId="77777777" w:rsidTr="004F7FA4">
        <w:trPr>
          <w:gridAfter w:val="3"/>
          <w:wAfter w:w="4610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14:paraId="4D8A3EFE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14:paraId="4B9F6B8B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14:paraId="3DED8219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BA4C150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5A98F7CC" w14:textId="158562A2" w:rsidR="00C60911" w:rsidRPr="00C6091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09BC1A8" w14:textId="75E57C13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2611E7B" w14:textId="4BEB4CBF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2DAFCFF" w14:textId="260E79BB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91D7" w14:textId="5D7FB343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0911" w:rsidRPr="00AB6B29" w14:paraId="7BBC77D2" w14:textId="77777777" w:rsidTr="004F7FA4">
        <w:trPr>
          <w:gridAfter w:val="3"/>
          <w:wAfter w:w="4610" w:type="dxa"/>
          <w:trHeight w:val="165"/>
        </w:trPr>
        <w:tc>
          <w:tcPr>
            <w:tcW w:w="645" w:type="dxa"/>
            <w:gridSpan w:val="2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D34BE31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B711D30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D79ADE8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60114D3C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12CCDA3B" w14:textId="1705C59C" w:rsidR="00C60911" w:rsidRPr="00C6091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ADC0BC" w14:textId="2271FC3D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C7E800" w14:textId="6907592D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1C4402" w14:textId="250B12CD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9CBCE" w14:textId="1D49EC24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C60911" w:rsidRPr="00AB6B29" w14:paraId="0C10F3FF" w14:textId="77777777" w:rsidTr="004F7FA4">
        <w:trPr>
          <w:gridAfter w:val="2"/>
          <w:wAfter w:w="3617" w:type="dxa"/>
          <w:trHeight w:val="184"/>
        </w:trPr>
        <w:tc>
          <w:tcPr>
            <w:tcW w:w="4449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4DB944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Итого по программе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8C9107D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B6B2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448A5A62" w14:textId="6F60E33D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1C873" w14:textId="7EA8A853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3BB71" w14:textId="46AD9BB5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ACBD3" w14:textId="34A214CF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A151A" w14:textId="626C2757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F2591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752448FC" w14:textId="20D02A8E" w:rsidR="00C60911" w:rsidRPr="00AB6B29" w:rsidRDefault="00C60911" w:rsidP="00C609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C60911" w:rsidRPr="00AB6B29" w14:paraId="37890C67" w14:textId="77777777" w:rsidTr="004F7FA4">
        <w:trPr>
          <w:gridAfter w:val="2"/>
          <w:wAfter w:w="3617" w:type="dxa"/>
          <w:trHeight w:val="345"/>
        </w:trPr>
        <w:tc>
          <w:tcPr>
            <w:tcW w:w="4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6D2846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3AEC677" w14:textId="77777777" w:rsidR="00C60911" w:rsidRPr="00AB6B29" w:rsidRDefault="00C60911" w:rsidP="00C6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7300B68B" w14:textId="30412F93" w:rsidR="00C60911" w:rsidRPr="00C6091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2F0B1C" w14:textId="0943A32F" w:rsidR="00C60911" w:rsidRPr="000457EC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0AA3" w14:textId="42896F4D" w:rsidR="00C60911" w:rsidRPr="00C6091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6E469" w14:textId="19C5A205" w:rsidR="00C60911" w:rsidRPr="000457EC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557C7" w14:textId="710F6533" w:rsidR="00C60911" w:rsidRPr="000457EC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993" w:type="dxa"/>
          </w:tcPr>
          <w:p w14:paraId="0A714C4E" w14:textId="6B831AFA" w:rsidR="00C60911" w:rsidRPr="00AB6B29" w:rsidRDefault="00C60911" w:rsidP="00C609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60911" w:rsidRPr="00AB6B29" w14:paraId="7BD9102D" w14:textId="77777777" w:rsidTr="004F7FA4">
        <w:trPr>
          <w:gridAfter w:val="3"/>
          <w:wAfter w:w="4610" w:type="dxa"/>
          <w:trHeight w:val="150"/>
        </w:trPr>
        <w:tc>
          <w:tcPr>
            <w:tcW w:w="4449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FAD8A83" w14:textId="77777777" w:rsidR="00C60911" w:rsidRPr="00AB6B29" w:rsidRDefault="00C60911" w:rsidP="00C609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A774D1" w14:textId="77777777" w:rsidR="00C60911" w:rsidRPr="00AB6B29" w:rsidRDefault="00C60911" w:rsidP="00C609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6B29">
              <w:rPr>
                <w:rFonts w:ascii="Times New Roman" w:hAnsi="Times New Roman" w:cs="Times New Roman"/>
                <w:sz w:val="24"/>
                <w:szCs w:val="24"/>
              </w:rPr>
              <w:t>Бюджет округа</w:t>
            </w:r>
          </w:p>
        </w:tc>
        <w:tc>
          <w:tcPr>
            <w:tcW w:w="1059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</w:tcPr>
          <w:p w14:paraId="36395CBA" w14:textId="2849A06A" w:rsidR="00C60911" w:rsidRPr="00C60911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6091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1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B1D82" w14:textId="77777777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967D48D" w14:textId="0F9131FC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F51F446" w14:textId="72E32FBB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ED1B" w14:textId="0A66D9B6" w:rsidR="00C60911" w:rsidRPr="00AB6B29" w:rsidRDefault="00C60911" w:rsidP="00C609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</w:tbl>
    <w:p w14:paraId="514E99B7" w14:textId="77777777" w:rsidR="00BB2112" w:rsidRPr="00AB6B29" w:rsidRDefault="00BB2112" w:rsidP="00BB21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RANGE!A1:I35"/>
      <w:bookmarkEnd w:id="1"/>
    </w:p>
    <w:p w14:paraId="4F6BD5A0" w14:textId="77777777" w:rsidR="00A5037E" w:rsidRDefault="00A5037E" w:rsidP="00BB2112">
      <w:pPr>
        <w:pStyle w:val="ConsPlusNormal"/>
        <w:widowControl/>
        <w:jc w:val="right"/>
        <w:rPr>
          <w:sz w:val="24"/>
          <w:szCs w:val="24"/>
        </w:rPr>
      </w:pPr>
    </w:p>
    <w:p w14:paraId="76EF3449" w14:textId="77777777" w:rsidR="00F048CE" w:rsidRDefault="00F048CE" w:rsidP="00F048CE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048CE" w:rsidSect="00F246F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14:paraId="51B5DA91" w14:textId="77777777" w:rsidR="00F048CE" w:rsidRPr="00F048CE" w:rsidRDefault="00F048CE" w:rsidP="00F048CE">
      <w:pPr>
        <w:widowControl w:val="0"/>
        <w:autoSpaceDE w:val="0"/>
        <w:autoSpaceDN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48C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3</w:t>
      </w:r>
    </w:p>
    <w:p w14:paraId="488EC4DE" w14:textId="77777777" w:rsidR="00F048CE" w:rsidRPr="00F048CE" w:rsidRDefault="00F048CE" w:rsidP="00F048C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28234A79" w14:textId="77777777" w:rsidR="00F048CE" w:rsidRPr="00F048CE" w:rsidRDefault="00F048CE" w:rsidP="00F048C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14:paraId="6CECC4EB" w14:textId="77777777" w:rsidR="00F048CE" w:rsidRPr="00F048CE" w:rsidRDefault="00F048CE" w:rsidP="00F048CE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F048C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Перечень возможных рисков при реализации муниципальной программы и мер по их преодолению</w:t>
      </w:r>
    </w:p>
    <w:p w14:paraId="524B57B7" w14:textId="77777777" w:rsidR="00F048CE" w:rsidRPr="00F048CE" w:rsidRDefault="00F048CE" w:rsidP="00F048CE">
      <w:pPr>
        <w:widowControl w:val="0"/>
        <w:autoSpaceDE w:val="0"/>
        <w:autoSpaceDN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00"/>
      </w:tblGrid>
      <w:tr w:rsidR="00F048CE" w:rsidRPr="00F048CE" w14:paraId="5628F655" w14:textId="77777777" w:rsidTr="00F04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0FA7F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6AD03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риска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7FB85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Меры по преодолению рисков</w:t>
            </w:r>
          </w:p>
        </w:tc>
      </w:tr>
      <w:tr w:rsidR="00F048CE" w:rsidRPr="00F048CE" w14:paraId="6353AD09" w14:textId="77777777" w:rsidTr="00F04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EEC9F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8967C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C1DD4C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</w:tbl>
    <w:tbl>
      <w:tblPr>
        <w:tblpPr w:leftFromText="180" w:rightFromText="180" w:bottomFromText="200" w:vertAnchor="text" w:tblpY="1"/>
        <w:tblOverlap w:val="never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3010"/>
        <w:gridCol w:w="6230"/>
      </w:tblGrid>
      <w:tr w:rsidR="00F048CE" w:rsidRPr="00F048CE" w14:paraId="7EA73B05" w14:textId="77777777" w:rsidTr="00F04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21900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25C999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Риск финансового обеспечения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B3E00E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Мониторинг мероприятий</w:t>
            </w:r>
          </w:p>
        </w:tc>
      </w:tr>
      <w:tr w:rsidR="00F048CE" w:rsidRPr="00F048CE" w14:paraId="1149483E" w14:textId="77777777" w:rsidTr="00F04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02906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82AEE8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Риск невыполнения муниципальных контрактов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CF17E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муниципальных закупок и контроль за исполнением муниципальных контрактов.</w:t>
            </w:r>
          </w:p>
        </w:tc>
      </w:tr>
      <w:tr w:rsidR="00F048CE" w:rsidRPr="00F048CE" w14:paraId="325B8D08" w14:textId="77777777" w:rsidTr="00F04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65215B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D67B1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Правовые риски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FBDA8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Регулирование данной группы рисков осуществляется посредством активной нормотворческой деятельности и законодательной инициативы.</w:t>
            </w:r>
          </w:p>
        </w:tc>
      </w:tr>
      <w:tr w:rsidR="00F048CE" w:rsidRPr="00F048CE" w14:paraId="6A2A6A2C" w14:textId="77777777" w:rsidTr="00F04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3E2BD1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3EECE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Риск потери актуальности мероприятий муниципальной программы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D34AB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контроль мероприятий муниципальной программы.</w:t>
            </w:r>
          </w:p>
        </w:tc>
      </w:tr>
      <w:tr w:rsidR="00F048CE" w:rsidRPr="00F048CE" w14:paraId="5AE21FAE" w14:textId="77777777" w:rsidTr="00F048C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02F5" w14:textId="77777777" w:rsidR="00F048CE" w:rsidRPr="00F048CE" w:rsidRDefault="00F048CE" w:rsidP="00F048CE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D65D34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Риск несоответствия (в сторону уменьшения) фактически достигнутых показателей эффективности реализации муниципальной программы запланированным 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25275" w14:textId="77777777" w:rsidR="00F048CE" w:rsidRPr="00F048CE" w:rsidRDefault="00F048CE" w:rsidP="00F048CE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048CE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и мониторинг показателей.</w:t>
            </w:r>
          </w:p>
        </w:tc>
      </w:tr>
    </w:tbl>
    <w:p w14:paraId="2FE6337F" w14:textId="77777777" w:rsidR="00F048CE" w:rsidRPr="00F048CE" w:rsidRDefault="00F048CE" w:rsidP="00F048C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2D526E72" w14:textId="77777777" w:rsidR="00F048CE" w:rsidRDefault="00F048CE" w:rsidP="009B68DF">
      <w:pPr>
        <w:pStyle w:val="ConsPlusNormal"/>
        <w:widowControl/>
        <w:jc w:val="center"/>
        <w:rPr>
          <w:sz w:val="24"/>
          <w:szCs w:val="24"/>
        </w:rPr>
        <w:sectPr w:rsidR="00F048CE" w:rsidSect="00F048CE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p w14:paraId="4E63E70D" w14:textId="77777777" w:rsidR="00F048CE" w:rsidRPr="00A35025" w:rsidRDefault="00F048CE" w:rsidP="009B68DF">
      <w:pPr>
        <w:pStyle w:val="ConsPlusNormal"/>
        <w:widowControl/>
        <w:rPr>
          <w:sz w:val="24"/>
          <w:szCs w:val="24"/>
        </w:rPr>
      </w:pPr>
    </w:p>
    <w:sectPr w:rsidR="00F048CE" w:rsidRPr="00A35025" w:rsidSect="00F246F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712475" w14:textId="77777777" w:rsidR="00AE08F7" w:rsidRDefault="00AE08F7" w:rsidP="00703188">
      <w:pPr>
        <w:spacing w:after="0" w:line="240" w:lineRule="auto"/>
      </w:pPr>
      <w:r>
        <w:separator/>
      </w:r>
    </w:p>
  </w:endnote>
  <w:endnote w:type="continuationSeparator" w:id="0">
    <w:p w14:paraId="4EF86783" w14:textId="77777777" w:rsidR="00AE08F7" w:rsidRDefault="00AE08F7" w:rsidP="00703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6CECB" w14:textId="77777777" w:rsidR="00AE08F7" w:rsidRDefault="00AE08F7" w:rsidP="00703188">
      <w:pPr>
        <w:spacing w:after="0" w:line="240" w:lineRule="auto"/>
      </w:pPr>
      <w:r>
        <w:separator/>
      </w:r>
    </w:p>
  </w:footnote>
  <w:footnote w:type="continuationSeparator" w:id="0">
    <w:p w14:paraId="0AEF7A77" w14:textId="77777777" w:rsidR="00AE08F7" w:rsidRDefault="00AE08F7" w:rsidP="00703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01A3D" w14:textId="3A7501BD" w:rsidR="000049C4" w:rsidRPr="000049C4" w:rsidRDefault="000049C4" w:rsidP="000049C4">
    <w:pPr>
      <w:pStyle w:val="aa"/>
      <w:jc w:val="right"/>
      <w:rPr>
        <w:rFonts w:ascii="Times New Roman" w:hAnsi="Times New Roman" w:cs="Times New Roman"/>
        <w:sz w:val="28"/>
        <w:szCs w:val="28"/>
      </w:rPr>
    </w:pPr>
    <w:r w:rsidRPr="000049C4">
      <w:rPr>
        <w:rFonts w:ascii="Times New Roman" w:hAnsi="Times New Roman" w:cs="Times New Roman"/>
        <w:sz w:val="28"/>
        <w:szCs w:val="28"/>
      </w:rPr>
      <w:t>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6294E"/>
    <w:multiLevelType w:val="hybridMultilevel"/>
    <w:tmpl w:val="8B64F79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6706F8"/>
    <w:multiLevelType w:val="hybridMultilevel"/>
    <w:tmpl w:val="E33878CE"/>
    <w:lvl w:ilvl="0" w:tplc="3DAA1632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1928926633">
    <w:abstractNumId w:val="0"/>
  </w:num>
  <w:num w:numId="2" w16cid:durableId="4728671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37E"/>
    <w:rsid w:val="000049C4"/>
    <w:rsid w:val="000457EC"/>
    <w:rsid w:val="00092AC6"/>
    <w:rsid w:val="000C235B"/>
    <w:rsid w:val="000E0DF7"/>
    <w:rsid w:val="000E1926"/>
    <w:rsid w:val="00100BD5"/>
    <w:rsid w:val="00156FF1"/>
    <w:rsid w:val="00171338"/>
    <w:rsid w:val="0018311B"/>
    <w:rsid w:val="002058E2"/>
    <w:rsid w:val="00217691"/>
    <w:rsid w:val="002733FE"/>
    <w:rsid w:val="00283CEF"/>
    <w:rsid w:val="002B55DD"/>
    <w:rsid w:val="002D64D8"/>
    <w:rsid w:val="002F3F00"/>
    <w:rsid w:val="00342CB0"/>
    <w:rsid w:val="003C1D34"/>
    <w:rsid w:val="003C589E"/>
    <w:rsid w:val="003D7AE1"/>
    <w:rsid w:val="00403F93"/>
    <w:rsid w:val="0041156F"/>
    <w:rsid w:val="004235E5"/>
    <w:rsid w:val="00427EE4"/>
    <w:rsid w:val="0044184C"/>
    <w:rsid w:val="004B4C87"/>
    <w:rsid w:val="004C5395"/>
    <w:rsid w:val="004C7D26"/>
    <w:rsid w:val="004D02F2"/>
    <w:rsid w:val="004F4B45"/>
    <w:rsid w:val="004F7FA4"/>
    <w:rsid w:val="005213FE"/>
    <w:rsid w:val="00540BEF"/>
    <w:rsid w:val="005558B5"/>
    <w:rsid w:val="0058057D"/>
    <w:rsid w:val="005B2B4D"/>
    <w:rsid w:val="005B3864"/>
    <w:rsid w:val="005F5A1D"/>
    <w:rsid w:val="00620DB6"/>
    <w:rsid w:val="006214C0"/>
    <w:rsid w:val="006276C5"/>
    <w:rsid w:val="00685FE6"/>
    <w:rsid w:val="00696AB9"/>
    <w:rsid w:val="006A3CE1"/>
    <w:rsid w:val="006A57A2"/>
    <w:rsid w:val="006B01D8"/>
    <w:rsid w:val="00703188"/>
    <w:rsid w:val="00705B29"/>
    <w:rsid w:val="007B2B5B"/>
    <w:rsid w:val="007C3408"/>
    <w:rsid w:val="007C517D"/>
    <w:rsid w:val="007F3859"/>
    <w:rsid w:val="007F7AEA"/>
    <w:rsid w:val="00843F34"/>
    <w:rsid w:val="00866101"/>
    <w:rsid w:val="00895309"/>
    <w:rsid w:val="008962A4"/>
    <w:rsid w:val="008A05AA"/>
    <w:rsid w:val="008A156C"/>
    <w:rsid w:val="008A3ABB"/>
    <w:rsid w:val="008D291E"/>
    <w:rsid w:val="009009C5"/>
    <w:rsid w:val="009460D6"/>
    <w:rsid w:val="00957130"/>
    <w:rsid w:val="00972957"/>
    <w:rsid w:val="0098218E"/>
    <w:rsid w:val="0099306A"/>
    <w:rsid w:val="009B68DF"/>
    <w:rsid w:val="009D2AA5"/>
    <w:rsid w:val="00A26D9D"/>
    <w:rsid w:val="00A44437"/>
    <w:rsid w:val="00A5037E"/>
    <w:rsid w:val="00AA3EF5"/>
    <w:rsid w:val="00AB4453"/>
    <w:rsid w:val="00AC72D4"/>
    <w:rsid w:val="00AD6413"/>
    <w:rsid w:val="00AE08F7"/>
    <w:rsid w:val="00B61B59"/>
    <w:rsid w:val="00B74844"/>
    <w:rsid w:val="00B83900"/>
    <w:rsid w:val="00B90ECC"/>
    <w:rsid w:val="00B979BD"/>
    <w:rsid w:val="00BB2112"/>
    <w:rsid w:val="00BC00C1"/>
    <w:rsid w:val="00BC2006"/>
    <w:rsid w:val="00BD4258"/>
    <w:rsid w:val="00BE69A3"/>
    <w:rsid w:val="00BF2FB9"/>
    <w:rsid w:val="00C60911"/>
    <w:rsid w:val="00C633C5"/>
    <w:rsid w:val="00C778C9"/>
    <w:rsid w:val="00CD4AFD"/>
    <w:rsid w:val="00CF63B9"/>
    <w:rsid w:val="00D232AE"/>
    <w:rsid w:val="00D47623"/>
    <w:rsid w:val="00E03D35"/>
    <w:rsid w:val="00E44FEE"/>
    <w:rsid w:val="00E90DEC"/>
    <w:rsid w:val="00F048CE"/>
    <w:rsid w:val="00F246F9"/>
    <w:rsid w:val="00F25915"/>
    <w:rsid w:val="00F83D2B"/>
    <w:rsid w:val="00F86015"/>
    <w:rsid w:val="00FB0CEA"/>
    <w:rsid w:val="00FC3B5A"/>
    <w:rsid w:val="00FC4BE6"/>
    <w:rsid w:val="00FF7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D7749"/>
  <w15:docId w15:val="{5B32D4F1-9525-4F9A-91CE-9FF50FFE8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C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5037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CharStyle8">
    <w:name w:val="Char Style 8"/>
    <w:rsid w:val="00C633C5"/>
    <w:rPr>
      <w:b/>
      <w:bCs/>
      <w:sz w:val="27"/>
      <w:szCs w:val="27"/>
      <w:lang w:eastAsia="ar-SA" w:bidi="ar-SA"/>
    </w:rPr>
  </w:style>
  <w:style w:type="paragraph" w:styleId="HTML">
    <w:name w:val="HTML Preformatted"/>
    <w:basedOn w:val="a"/>
    <w:link w:val="HTML0"/>
    <w:uiPriority w:val="99"/>
    <w:semiHidden/>
    <w:unhideWhenUsed/>
    <w:rsid w:val="00C633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633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AD6413"/>
    <w:pPr>
      <w:spacing w:after="0" w:line="240" w:lineRule="auto"/>
    </w:pPr>
    <w:rPr>
      <w:rFonts w:eastAsiaTheme="minorEastAsia"/>
      <w:lang w:eastAsia="ru-RU"/>
    </w:rPr>
  </w:style>
  <w:style w:type="paragraph" w:styleId="a5">
    <w:name w:val="Normal (Web)"/>
    <w:basedOn w:val="a"/>
    <w:uiPriority w:val="99"/>
    <w:semiHidden/>
    <w:rsid w:val="009009C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table" w:styleId="a6">
    <w:name w:val="Table Grid"/>
    <w:basedOn w:val="a1"/>
    <w:rsid w:val="00B90E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B90ECC"/>
    <w:pPr>
      <w:ind w:left="720"/>
      <w:contextualSpacing/>
    </w:pPr>
    <w:rPr>
      <w:rFonts w:eastAsiaTheme="minorEastAsia"/>
      <w:lang w:eastAsia="ru-RU"/>
    </w:rPr>
  </w:style>
  <w:style w:type="paragraph" w:customStyle="1" w:styleId="ConsPlusCell">
    <w:name w:val="ConsPlusCell"/>
    <w:uiPriority w:val="99"/>
    <w:rsid w:val="008A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8A05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link w:val="a3"/>
    <w:uiPriority w:val="1"/>
    <w:locked/>
    <w:rsid w:val="008A05AA"/>
    <w:rPr>
      <w:rFonts w:eastAsiaTheme="minorEastAsia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E6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69A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70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03188"/>
  </w:style>
  <w:style w:type="paragraph" w:styleId="ac">
    <w:name w:val="footer"/>
    <w:basedOn w:val="a"/>
    <w:link w:val="ad"/>
    <w:uiPriority w:val="99"/>
    <w:unhideWhenUsed/>
    <w:rsid w:val="007031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031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4CA40-1E1E-4348-B39A-BD40EF72B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8</Pages>
  <Words>959</Words>
  <Characters>5467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Кристина Денисова</cp:lastModifiedBy>
  <cp:revision>13</cp:revision>
  <cp:lastPrinted>2022-07-05T10:24:00Z</cp:lastPrinted>
  <dcterms:created xsi:type="dcterms:W3CDTF">2022-07-05T06:35:00Z</dcterms:created>
  <dcterms:modified xsi:type="dcterms:W3CDTF">2023-11-29T10:56:00Z</dcterms:modified>
</cp:coreProperties>
</file>