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9A" w:rsidRPr="005A52B0" w:rsidRDefault="0043759A" w:rsidP="0043759A">
      <w:pPr>
        <w:autoSpaceDE w:val="0"/>
        <w:jc w:val="center"/>
        <w:rPr>
          <w:u w:val="double"/>
        </w:rPr>
      </w:pPr>
      <w:r w:rsidRPr="005A52B0">
        <w:rPr>
          <w:u w:val="double"/>
        </w:rPr>
        <w:t>___________________________________________________________</w:t>
      </w:r>
    </w:p>
    <w:p w:rsidR="0043759A" w:rsidRPr="005A52B0" w:rsidRDefault="0043759A" w:rsidP="0043759A">
      <w:pPr>
        <w:autoSpaceDE w:val="0"/>
        <w:jc w:val="center"/>
        <w:rPr>
          <w:b/>
          <w:i/>
        </w:rPr>
      </w:pPr>
      <w:r w:rsidRPr="005A52B0">
        <w:rPr>
          <w:b/>
          <w:i/>
        </w:rPr>
        <w:t>ОФИЦИАЛЬНЫЙ БЮЛЛЕТЕНЬ</w:t>
      </w:r>
    </w:p>
    <w:p w:rsidR="0043759A" w:rsidRPr="005A52B0" w:rsidRDefault="0043759A" w:rsidP="0043759A">
      <w:pP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ОРГАНОВ МЕСТНОГО САМОУПРАВЛЕНИЯ</w:t>
      </w:r>
    </w:p>
    <w:p w:rsidR="0043759A" w:rsidRPr="005A52B0" w:rsidRDefault="0043759A" w:rsidP="0043759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СЕЛЬСКОГО ПОСЕЛЕНИЯ ХУЛИМСУНТ</w:t>
      </w:r>
    </w:p>
    <w:p w:rsidR="0043759A" w:rsidRPr="00964402" w:rsidRDefault="0043759A" w:rsidP="0043759A">
      <w:pPr>
        <w:jc w:val="center"/>
        <w:rPr>
          <w:rFonts w:ascii="Garamond" w:hAnsi="Garamond"/>
          <w:b/>
          <w:i/>
          <w:sz w:val="22"/>
          <w:szCs w:val="22"/>
        </w:rPr>
      </w:pPr>
      <w:r w:rsidRPr="00964402">
        <w:rPr>
          <w:rFonts w:ascii="Garamond" w:hAnsi="Garamond"/>
          <w:b/>
          <w:i/>
          <w:sz w:val="22"/>
          <w:szCs w:val="22"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43759A" w:rsidRPr="005A52B0" w:rsidRDefault="0043759A" w:rsidP="0043759A">
      <w:pPr>
        <w:jc w:val="center"/>
        <w:rPr>
          <w:rFonts w:ascii="Garamond" w:hAnsi="Garamond"/>
          <w:b/>
          <w:i/>
          <w:strike/>
          <w:u w:val="thick"/>
        </w:rPr>
      </w:pPr>
      <w:r w:rsidRPr="005A52B0">
        <w:rPr>
          <w:rFonts w:ascii="Garamond" w:hAnsi="Garamond"/>
          <w:b/>
          <w:i/>
          <w:strike/>
          <w:u w:val="thick"/>
        </w:rPr>
        <w:t>___________________________________________________________</w:t>
      </w:r>
    </w:p>
    <w:p w:rsidR="00FC1458" w:rsidRPr="00FB3C13" w:rsidRDefault="0043759A" w:rsidP="00FB3C13">
      <w:pPr>
        <w:autoSpaceDE w:val="0"/>
        <w:jc w:val="both"/>
        <w:rPr>
          <w:b/>
          <w:i/>
        </w:rPr>
      </w:pPr>
      <w:r w:rsidRPr="005A52B0">
        <w:rPr>
          <w:rFonts w:ascii="Monotype Corsiva" w:hAnsi="Monotype Corsiva"/>
          <w:b/>
        </w:rPr>
        <w:t xml:space="preserve">№ </w:t>
      </w:r>
      <w:r w:rsidR="004200E2">
        <w:rPr>
          <w:b/>
          <w:i/>
        </w:rPr>
        <w:t xml:space="preserve"> 0</w:t>
      </w:r>
      <w:r w:rsidR="006B35B0">
        <w:rPr>
          <w:b/>
          <w:i/>
        </w:rPr>
        <w:t>4  (12</w:t>
      </w:r>
      <w:r w:rsidRPr="005A52B0">
        <w:rPr>
          <w:b/>
          <w:i/>
        </w:rPr>
        <w:t xml:space="preserve">)                                                                          </w:t>
      </w:r>
      <w:r w:rsidR="0099090B">
        <w:rPr>
          <w:b/>
          <w:i/>
        </w:rPr>
        <w:t xml:space="preserve">                            </w:t>
      </w:r>
      <w:r w:rsidR="00E37074">
        <w:rPr>
          <w:b/>
          <w:i/>
        </w:rPr>
        <w:t xml:space="preserve">      </w:t>
      </w:r>
      <w:r w:rsidR="006B35B0">
        <w:rPr>
          <w:b/>
          <w:i/>
        </w:rPr>
        <w:t xml:space="preserve">  19 </w:t>
      </w:r>
      <w:r w:rsidR="00F74031">
        <w:rPr>
          <w:b/>
          <w:i/>
        </w:rPr>
        <w:t>апреля</w:t>
      </w:r>
      <w:r w:rsidR="00A6142E">
        <w:rPr>
          <w:b/>
          <w:i/>
        </w:rPr>
        <w:t xml:space="preserve">  2017</w:t>
      </w:r>
      <w:r w:rsidR="00FB3C13">
        <w:rPr>
          <w:b/>
          <w:i/>
        </w:rPr>
        <w:t xml:space="preserve"> года    </w:t>
      </w:r>
    </w:p>
    <w:p w:rsidR="00E37074" w:rsidRDefault="00E37074" w:rsidP="00B07D55">
      <w:pPr>
        <w:jc w:val="center"/>
        <w:rPr>
          <w:b/>
        </w:rPr>
      </w:pPr>
    </w:p>
    <w:p w:rsidR="00F74031" w:rsidRDefault="00F74031" w:rsidP="00F74031">
      <w:pPr>
        <w:jc w:val="center"/>
        <w:rPr>
          <w:b/>
        </w:rPr>
      </w:pPr>
      <w:r>
        <w:rPr>
          <w:b/>
        </w:rPr>
        <w:t>ПРОТОКОЛ</w:t>
      </w:r>
    </w:p>
    <w:p w:rsidR="00F74031" w:rsidRPr="007678E5" w:rsidRDefault="00F74031" w:rsidP="00F74031">
      <w:pPr>
        <w:jc w:val="center"/>
        <w:rPr>
          <w:b/>
        </w:rPr>
      </w:pPr>
      <w:r w:rsidRPr="007678E5">
        <w:rPr>
          <w:b/>
        </w:rPr>
        <w:t>Публичные слушания</w:t>
      </w:r>
    </w:p>
    <w:p w:rsidR="00F74031" w:rsidRPr="007678E5" w:rsidRDefault="00F74031" w:rsidP="00F74031">
      <w:pPr>
        <w:rPr>
          <w:b/>
        </w:rPr>
      </w:pPr>
    </w:p>
    <w:p w:rsidR="00F74031" w:rsidRPr="007678E5" w:rsidRDefault="00F74031" w:rsidP="00F74031">
      <w:r w:rsidRPr="007678E5">
        <w:t xml:space="preserve">д. Хулимсунт                                                                   </w:t>
      </w:r>
      <w:r>
        <w:t xml:space="preserve">                       </w:t>
      </w:r>
      <w:r w:rsidRPr="007678E5">
        <w:t xml:space="preserve">        14 апреля 2017 года          </w:t>
      </w:r>
    </w:p>
    <w:p w:rsidR="00F74031" w:rsidRPr="007678E5" w:rsidRDefault="00F74031" w:rsidP="00F74031">
      <w:r w:rsidRPr="007678E5">
        <w:t>Администрация поселения</w:t>
      </w:r>
    </w:p>
    <w:p w:rsidR="00F74031" w:rsidRPr="007678E5" w:rsidRDefault="00F74031" w:rsidP="00F74031">
      <w:pPr>
        <w:jc w:val="center"/>
      </w:pPr>
    </w:p>
    <w:p w:rsidR="00F74031" w:rsidRPr="007678E5" w:rsidRDefault="00F74031" w:rsidP="00F74031">
      <w:r w:rsidRPr="007678E5">
        <w:rPr>
          <w:b/>
        </w:rPr>
        <w:t>Присутствовали:</w:t>
      </w:r>
      <w:r w:rsidRPr="007678E5">
        <w:t xml:space="preserve">   16  человек.</w:t>
      </w:r>
    </w:p>
    <w:p w:rsidR="00F74031" w:rsidRPr="007678E5" w:rsidRDefault="00F74031" w:rsidP="00F74031"/>
    <w:p w:rsidR="00F74031" w:rsidRPr="007678E5" w:rsidRDefault="00F74031" w:rsidP="00F74031">
      <w:pPr>
        <w:jc w:val="both"/>
      </w:pPr>
      <w:r w:rsidRPr="007678E5">
        <w:rPr>
          <w:b/>
        </w:rPr>
        <w:t>Предс</w:t>
      </w:r>
      <w:r>
        <w:rPr>
          <w:b/>
        </w:rPr>
        <w:t>едатель организационного комитета</w:t>
      </w:r>
      <w:r w:rsidRPr="007678E5">
        <w:t>: Баранова Ольга Васильевна  –  глава поселения.</w:t>
      </w:r>
    </w:p>
    <w:p w:rsidR="00F74031" w:rsidRPr="007678E5" w:rsidRDefault="00F74031" w:rsidP="00F74031">
      <w:pPr>
        <w:jc w:val="both"/>
      </w:pPr>
      <w:r>
        <w:rPr>
          <w:b/>
        </w:rPr>
        <w:t>Заместитель организационного комитета</w:t>
      </w:r>
      <w:r w:rsidRPr="007678E5">
        <w:rPr>
          <w:b/>
        </w:rPr>
        <w:t>:</w:t>
      </w:r>
      <w:r w:rsidRPr="007678E5">
        <w:t xml:space="preserve"> </w:t>
      </w:r>
      <w:proofErr w:type="spellStart"/>
      <w:r w:rsidRPr="007678E5">
        <w:t>Громыш</w:t>
      </w:r>
      <w:proofErr w:type="spellEnd"/>
      <w:r w:rsidRPr="007678E5">
        <w:t xml:space="preserve"> Надежда Вячеславовна – главный специалист по бюджетному планированию администрации сельского поселения Хулимсунт.</w:t>
      </w:r>
    </w:p>
    <w:p w:rsidR="00F74031" w:rsidRPr="007678E5" w:rsidRDefault="00F74031" w:rsidP="00F74031">
      <w:pPr>
        <w:jc w:val="both"/>
      </w:pPr>
      <w:r w:rsidRPr="007678E5">
        <w:rPr>
          <w:b/>
        </w:rPr>
        <w:t>Тема:</w:t>
      </w:r>
      <w:r w:rsidRPr="007678E5">
        <w:t xml:space="preserve"> Обсуждение </w:t>
      </w:r>
      <w:proofErr w:type="gramStart"/>
      <w:r w:rsidRPr="007678E5">
        <w:t>проекта решения Совета депутатов сельского поселения</w:t>
      </w:r>
      <w:proofErr w:type="gramEnd"/>
      <w:r w:rsidRPr="007678E5">
        <w:t xml:space="preserve"> Хулимсунт «Об исполнении бюджета сельского поселения Хулимсунт за 2016 год».</w:t>
      </w:r>
    </w:p>
    <w:p w:rsidR="00F74031" w:rsidRPr="007678E5" w:rsidRDefault="00F74031" w:rsidP="00F74031">
      <w:pPr>
        <w:ind w:firstLine="709"/>
        <w:jc w:val="both"/>
        <w:rPr>
          <w:b/>
        </w:rPr>
      </w:pPr>
    </w:p>
    <w:p w:rsidR="00F74031" w:rsidRPr="007678E5" w:rsidRDefault="00F74031" w:rsidP="00F74031">
      <w:pPr>
        <w:jc w:val="both"/>
      </w:pPr>
      <w:r>
        <w:rPr>
          <w:b/>
        </w:rPr>
        <w:t>Д</w:t>
      </w:r>
      <w:r w:rsidRPr="007678E5">
        <w:rPr>
          <w:b/>
        </w:rPr>
        <w:t>оклад</w:t>
      </w:r>
      <w:r>
        <w:rPr>
          <w:b/>
        </w:rPr>
        <w:t>чик</w:t>
      </w:r>
      <w:r w:rsidRPr="007678E5">
        <w:rPr>
          <w:b/>
        </w:rPr>
        <w:t xml:space="preserve">: </w:t>
      </w:r>
      <w:proofErr w:type="spellStart"/>
      <w:r w:rsidRPr="007678E5">
        <w:t>Громыш</w:t>
      </w:r>
      <w:proofErr w:type="spellEnd"/>
      <w:r w:rsidRPr="007678E5">
        <w:t xml:space="preserve"> Н.В. – </w:t>
      </w:r>
      <w:r>
        <w:t xml:space="preserve">ознакомила с </w:t>
      </w:r>
      <w:r w:rsidRPr="007678E5">
        <w:t xml:space="preserve"> </w:t>
      </w:r>
      <w:r>
        <w:t>проектом</w:t>
      </w:r>
      <w:r w:rsidRPr="007678E5">
        <w:t xml:space="preserve"> решения Совета депутатов сельского поселения Хулимсунт «Об исполнении бюджета сельского поселения Хулимсунт за 2016 год»</w:t>
      </w:r>
      <w:r>
        <w:t xml:space="preserve">, </w:t>
      </w:r>
      <w:r w:rsidRPr="007678E5">
        <w:t>опубликованным в официальном бюллетене органов местного самоуправления сельского поселения Хулимсунт от 06 апреля 2017 года № 3 (11).</w:t>
      </w:r>
    </w:p>
    <w:p w:rsidR="00F74031" w:rsidRPr="007678E5" w:rsidRDefault="00F74031" w:rsidP="00F74031">
      <w:pPr>
        <w:ind w:firstLine="709"/>
        <w:jc w:val="both"/>
        <w:rPr>
          <w:b/>
        </w:rPr>
      </w:pPr>
    </w:p>
    <w:p w:rsidR="00F74031" w:rsidRPr="007678E5" w:rsidRDefault="00F74031" w:rsidP="00F74031">
      <w:pPr>
        <w:ind w:firstLine="709"/>
        <w:jc w:val="both"/>
        <w:rPr>
          <w:b/>
        </w:rPr>
      </w:pPr>
      <w:r w:rsidRPr="007678E5">
        <w:rPr>
          <w:b/>
        </w:rPr>
        <w:t>Проголосовали:</w:t>
      </w:r>
    </w:p>
    <w:p w:rsidR="00F74031" w:rsidRPr="007678E5" w:rsidRDefault="00F74031" w:rsidP="00F74031">
      <w:pPr>
        <w:ind w:firstLine="709"/>
        <w:jc w:val="both"/>
      </w:pPr>
      <w:r w:rsidRPr="007678E5">
        <w:t>За – 16 человек</w:t>
      </w:r>
    </w:p>
    <w:p w:rsidR="00F74031" w:rsidRPr="007678E5" w:rsidRDefault="00F74031" w:rsidP="00F74031">
      <w:pPr>
        <w:ind w:firstLine="709"/>
        <w:jc w:val="both"/>
      </w:pPr>
      <w:r w:rsidRPr="007678E5">
        <w:t xml:space="preserve">Против – нет </w:t>
      </w:r>
    </w:p>
    <w:p w:rsidR="00F74031" w:rsidRPr="007678E5" w:rsidRDefault="00F74031" w:rsidP="00F74031">
      <w:pPr>
        <w:ind w:firstLine="709"/>
        <w:jc w:val="both"/>
      </w:pPr>
      <w:r w:rsidRPr="007678E5">
        <w:t xml:space="preserve">Воздержался – нет </w:t>
      </w:r>
    </w:p>
    <w:p w:rsidR="00F74031" w:rsidRPr="007678E5" w:rsidRDefault="00F74031" w:rsidP="00F74031">
      <w:pPr>
        <w:ind w:firstLine="709"/>
        <w:jc w:val="both"/>
      </w:pPr>
    </w:p>
    <w:p w:rsidR="00F74031" w:rsidRPr="007678E5" w:rsidRDefault="00F74031" w:rsidP="00F74031">
      <w:pPr>
        <w:ind w:firstLine="709"/>
        <w:jc w:val="both"/>
      </w:pPr>
      <w:r w:rsidRPr="007678E5">
        <w:t>Замечаний и предложений по проекту решения Совета депутатов сельского поселения Хулимсунт «Об исполнении бюджета сельского поселения Хулимсунт за 2016 год» не поступило.</w:t>
      </w:r>
    </w:p>
    <w:p w:rsidR="00F74031" w:rsidRPr="007678E5" w:rsidRDefault="00F74031" w:rsidP="00F74031">
      <w:pPr>
        <w:ind w:firstLine="708"/>
        <w:jc w:val="both"/>
      </w:pPr>
    </w:p>
    <w:p w:rsidR="00F74031" w:rsidRPr="007678E5" w:rsidRDefault="00F74031" w:rsidP="00F74031">
      <w:pPr>
        <w:ind w:firstLine="708"/>
        <w:jc w:val="both"/>
        <w:rPr>
          <w:b/>
        </w:rPr>
      </w:pPr>
      <w:r w:rsidRPr="007678E5">
        <w:rPr>
          <w:b/>
        </w:rPr>
        <w:t>Решили:</w:t>
      </w:r>
    </w:p>
    <w:p w:rsidR="00F74031" w:rsidRPr="007678E5" w:rsidRDefault="00F74031" w:rsidP="00311403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b/>
        </w:rPr>
      </w:pPr>
      <w:bookmarkStart w:id="0" w:name="_GoBack"/>
      <w:bookmarkEnd w:id="0"/>
      <w:r w:rsidRPr="007678E5">
        <w:t>Одобрить проект решения Совета депутатов сельского поселения Хулимсунт «Об исполнении бюджета сельского поселения Хулимсунт за 2016 год».</w:t>
      </w:r>
    </w:p>
    <w:p w:rsidR="00F74031" w:rsidRPr="007678E5" w:rsidRDefault="00F74031" w:rsidP="00311403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/>
        </w:rPr>
      </w:pPr>
      <w:r w:rsidRPr="007678E5">
        <w:t xml:space="preserve"> Поручить организационному комитету подготовить и опубликовать </w:t>
      </w:r>
      <w:r>
        <w:t>в Официальном Бюллетене</w:t>
      </w:r>
      <w:r w:rsidRPr="00C225B3">
        <w:t xml:space="preserve"> органов местного самоуправления с</w:t>
      </w:r>
      <w:r>
        <w:t>ельского поселения до 19 апреля 2017 года</w:t>
      </w:r>
      <w:r w:rsidRPr="007678E5">
        <w:t xml:space="preserve"> Заключение по результатам публичных </w:t>
      </w:r>
      <w:proofErr w:type="gramStart"/>
      <w:r w:rsidRPr="007678E5">
        <w:t>слушаний проекта решения Совета депутатов сельского поселения</w:t>
      </w:r>
      <w:proofErr w:type="gramEnd"/>
      <w:r w:rsidRPr="007678E5">
        <w:t xml:space="preserve"> Хулимсунт «Об исполнении бюджета сельского поселения Хулимсунт за 2016 год».</w:t>
      </w:r>
    </w:p>
    <w:p w:rsidR="00F74031" w:rsidRPr="007678E5" w:rsidRDefault="00311403" w:rsidP="00311403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/>
        </w:rPr>
      </w:pPr>
      <w:r>
        <w:t xml:space="preserve">  </w:t>
      </w:r>
      <w:r w:rsidR="00F74031" w:rsidRPr="007678E5">
        <w:t xml:space="preserve">Рекомендовать Совету депутатов сельского поселения Хулимсунт </w:t>
      </w:r>
      <w:r w:rsidR="00F74031">
        <w:t>утвердить</w:t>
      </w:r>
      <w:r w:rsidR="00F74031" w:rsidRPr="007678E5">
        <w:t xml:space="preserve"> решение об исполнении бюджета сельского поселения Хулимсунт за 2016 год».</w:t>
      </w:r>
    </w:p>
    <w:p w:rsidR="00F74031" w:rsidRPr="007678E5" w:rsidRDefault="00F74031" w:rsidP="00F74031">
      <w:pPr>
        <w:ind w:firstLine="708"/>
        <w:jc w:val="both"/>
        <w:rPr>
          <w:b/>
        </w:rPr>
      </w:pPr>
    </w:p>
    <w:p w:rsidR="00F74031" w:rsidRPr="00FE5AEB" w:rsidRDefault="00F74031" w:rsidP="00F74031">
      <w:pPr>
        <w:jc w:val="both"/>
      </w:pPr>
      <w:r>
        <w:t xml:space="preserve">    </w:t>
      </w:r>
      <w:r w:rsidRPr="00FE5AEB">
        <w:t>Председательствующий</w:t>
      </w:r>
    </w:p>
    <w:p w:rsidR="00F74031" w:rsidRPr="00FE5AEB" w:rsidRDefault="00F74031" w:rsidP="00F74031">
      <w:pPr>
        <w:jc w:val="both"/>
      </w:pPr>
      <w:r>
        <w:t xml:space="preserve">    </w:t>
      </w:r>
      <w:r w:rsidRPr="00FE5AEB">
        <w:t>публичных слушаний                                                        О.В. Баранова</w:t>
      </w:r>
    </w:p>
    <w:p w:rsidR="00F74031" w:rsidRPr="00FE5AEB" w:rsidRDefault="00F74031" w:rsidP="00F74031">
      <w:pPr>
        <w:jc w:val="both"/>
      </w:pPr>
    </w:p>
    <w:p w:rsidR="00F74031" w:rsidRPr="00FE5AEB" w:rsidRDefault="00F74031" w:rsidP="00F74031">
      <w:pPr>
        <w:jc w:val="both"/>
      </w:pPr>
    </w:p>
    <w:p w:rsidR="00F74031" w:rsidRPr="00FE5AEB" w:rsidRDefault="00F74031" w:rsidP="00F74031">
      <w:pPr>
        <w:jc w:val="both"/>
      </w:pPr>
      <w:r>
        <w:t xml:space="preserve">    </w:t>
      </w:r>
      <w:r w:rsidRPr="00FE5AEB">
        <w:t xml:space="preserve">Секретарь   </w:t>
      </w:r>
    </w:p>
    <w:p w:rsidR="00F74031" w:rsidRPr="00FE5AEB" w:rsidRDefault="00F74031" w:rsidP="00F74031">
      <w:pPr>
        <w:jc w:val="both"/>
        <w:rPr>
          <w:color w:val="FF0000"/>
        </w:rPr>
      </w:pPr>
      <w:r>
        <w:t xml:space="preserve">    </w:t>
      </w:r>
      <w:r w:rsidRPr="00FE5AEB">
        <w:t xml:space="preserve">публичных слушаний                                                       </w:t>
      </w:r>
      <w:r>
        <w:t xml:space="preserve">Н.В. </w:t>
      </w:r>
      <w:proofErr w:type="spellStart"/>
      <w:r>
        <w:t>Громыш</w:t>
      </w:r>
      <w:proofErr w:type="spellEnd"/>
    </w:p>
    <w:p w:rsidR="00F74031" w:rsidRPr="00C86F84" w:rsidRDefault="00F74031" w:rsidP="00F74031">
      <w:pPr>
        <w:jc w:val="both"/>
        <w:rPr>
          <w:sz w:val="28"/>
          <w:szCs w:val="28"/>
        </w:rPr>
      </w:pPr>
    </w:p>
    <w:p w:rsidR="00F74031" w:rsidRDefault="00F74031" w:rsidP="00F74031">
      <w:pPr>
        <w:jc w:val="center"/>
        <w:rPr>
          <w:b/>
        </w:rPr>
      </w:pPr>
    </w:p>
    <w:p w:rsidR="00F74031" w:rsidRDefault="00F74031" w:rsidP="00F74031">
      <w:pPr>
        <w:jc w:val="center"/>
        <w:rPr>
          <w:b/>
        </w:rPr>
      </w:pPr>
    </w:p>
    <w:p w:rsidR="00F74031" w:rsidRDefault="00F74031" w:rsidP="00F74031">
      <w:pPr>
        <w:jc w:val="center"/>
        <w:rPr>
          <w:b/>
        </w:rPr>
      </w:pPr>
    </w:p>
    <w:p w:rsidR="00F74031" w:rsidRDefault="00F74031" w:rsidP="00F74031">
      <w:pPr>
        <w:jc w:val="center"/>
        <w:rPr>
          <w:b/>
        </w:rPr>
      </w:pPr>
    </w:p>
    <w:p w:rsidR="00F74031" w:rsidRDefault="00F74031" w:rsidP="00F74031">
      <w:pPr>
        <w:jc w:val="center"/>
        <w:rPr>
          <w:b/>
        </w:rPr>
      </w:pPr>
      <w:r w:rsidRPr="00826E11">
        <w:rPr>
          <w:b/>
        </w:rPr>
        <w:t xml:space="preserve">Заключение по результатам публичных слушаний по проекту решения Совета депутатов сельского поселения Хулимсунт «Об исполнении бюджета сельского поселения </w:t>
      </w:r>
    </w:p>
    <w:p w:rsidR="00F74031" w:rsidRPr="00826E11" w:rsidRDefault="00F74031" w:rsidP="00F74031">
      <w:pPr>
        <w:jc w:val="center"/>
        <w:rPr>
          <w:b/>
        </w:rPr>
      </w:pPr>
      <w:r w:rsidRPr="00826E11">
        <w:rPr>
          <w:b/>
        </w:rPr>
        <w:t>Хулимсунт за 2016 год».</w:t>
      </w:r>
    </w:p>
    <w:p w:rsidR="00F74031" w:rsidRPr="00E122FC" w:rsidRDefault="00F74031" w:rsidP="00F74031">
      <w:pPr>
        <w:ind w:left="284"/>
        <w:jc w:val="both"/>
        <w:rPr>
          <w:b/>
        </w:rPr>
      </w:pPr>
    </w:p>
    <w:p w:rsidR="00F74031" w:rsidRPr="00E122FC" w:rsidRDefault="00F74031" w:rsidP="00F74031">
      <w:pPr>
        <w:jc w:val="both"/>
      </w:pPr>
      <w:r w:rsidRPr="00E122FC">
        <w:t xml:space="preserve">                 </w:t>
      </w:r>
      <w:proofErr w:type="gramStart"/>
      <w:r w:rsidRPr="00E122FC">
        <w:t>В соответствии с Федеральным Законом 131- ФЗ от 06.10.2003 г. «Об общих принципах организации местного самоупра</w:t>
      </w:r>
      <w:r>
        <w:t>вления в Российской Федерации», уставом</w:t>
      </w:r>
      <w:r w:rsidRPr="00E122FC">
        <w:t xml:space="preserve"> сельск</w:t>
      </w:r>
      <w:r>
        <w:t>ого поселения Хулимсунт, решением</w:t>
      </w:r>
      <w:r w:rsidRPr="00E122FC">
        <w:t xml:space="preserve"> Совета депутатов от 21.05.2015  № 76 «Об отдельных вопросах организации и осуществления бюджетного процесса в сельском поселении Хулимсунт</w:t>
      </w:r>
      <w:r>
        <w:t xml:space="preserve">, </w:t>
      </w:r>
      <w:r w:rsidRPr="00E122FC">
        <w:t>решением Совета депутатов  от  29.03.2017 № 173 «Об утверждении порядка организации и проведения публичных слушаний в сельском поселении Хулимсунт» 14</w:t>
      </w:r>
      <w:proofErr w:type="gramEnd"/>
      <w:r w:rsidRPr="00E122FC">
        <w:t xml:space="preserve"> апреля 2017 года в 18-00 в муниципальном образовании сельское поселение Хулимсунт были проведены публичные слушания по проекту решения Совета депутатов сельского поселения Хулимсунт «Об исполнении бюджета сельского поселения Хулимсунт за 2016 год».</w:t>
      </w:r>
    </w:p>
    <w:p w:rsidR="00F74031" w:rsidRPr="00E122FC" w:rsidRDefault="00F74031" w:rsidP="00F74031">
      <w:pPr>
        <w:ind w:left="284" w:firstLine="142"/>
        <w:jc w:val="both"/>
      </w:pPr>
      <w:r w:rsidRPr="00E122FC">
        <w:t>Участвовало  16 человек.</w:t>
      </w:r>
    </w:p>
    <w:p w:rsidR="00F74031" w:rsidRPr="00E122FC" w:rsidRDefault="00F74031" w:rsidP="00F74031">
      <w:pPr>
        <w:ind w:firstLine="851"/>
        <w:jc w:val="both"/>
      </w:pPr>
      <w:r>
        <w:t xml:space="preserve"> </w:t>
      </w:r>
      <w:r w:rsidRPr="00E122FC">
        <w:t xml:space="preserve"> Председательствовал – глава поселения </w:t>
      </w:r>
      <w:proofErr w:type="spellStart"/>
      <w:r w:rsidRPr="00E122FC">
        <w:t>О.В.Баранова</w:t>
      </w:r>
      <w:proofErr w:type="spellEnd"/>
    </w:p>
    <w:p w:rsidR="00F74031" w:rsidRDefault="00F74031" w:rsidP="00F74031">
      <w:pPr>
        <w:ind w:firstLine="993"/>
        <w:jc w:val="both"/>
      </w:pPr>
      <w:proofErr w:type="spellStart"/>
      <w:r w:rsidRPr="00E122FC">
        <w:t>Громыш</w:t>
      </w:r>
      <w:proofErr w:type="spellEnd"/>
      <w:r w:rsidRPr="00E122FC">
        <w:t xml:space="preserve"> Н.В. выступила с докладом по проекту решения Совета депутатов сельского поселения Хулимсунт «Об исполнении бюджета сельского поселения Хулимсунт за 2016 год».</w:t>
      </w:r>
    </w:p>
    <w:p w:rsidR="00F74031" w:rsidRDefault="00F74031" w:rsidP="00F74031">
      <w:pPr>
        <w:ind w:firstLine="993"/>
        <w:jc w:val="both"/>
      </w:pPr>
      <w:r>
        <w:t>О</w:t>
      </w:r>
      <w:r w:rsidRPr="00E122FC">
        <w:t>т жителей сельского поселения Хулимсунт письменных замечаний, предложений по проекту решения Совета депутатов сельского поселения Хулимсунт «Об исполнении бюджета сельского поселения Хулимсунт за 2016 год» не поступало</w:t>
      </w:r>
      <w:r>
        <w:t>.</w:t>
      </w:r>
    </w:p>
    <w:p w:rsidR="00F74031" w:rsidRPr="00E122FC" w:rsidRDefault="00F74031" w:rsidP="00F74031">
      <w:pPr>
        <w:ind w:firstLine="993"/>
        <w:jc w:val="both"/>
      </w:pPr>
      <w:r w:rsidRPr="00E122FC">
        <w:t>По результатам публичных слушаний принят</w:t>
      </w:r>
      <w:r>
        <w:t>о</w:t>
      </w:r>
      <w:r w:rsidRPr="00E122FC">
        <w:t xml:space="preserve"> решение:</w:t>
      </w:r>
    </w:p>
    <w:p w:rsidR="00F74031" w:rsidRPr="00E122FC" w:rsidRDefault="00F74031" w:rsidP="00F74031">
      <w:pPr>
        <w:numPr>
          <w:ilvl w:val="0"/>
          <w:numId w:val="18"/>
        </w:numPr>
        <w:spacing w:after="200" w:line="276" w:lineRule="auto"/>
        <w:ind w:left="0" w:firstLine="426"/>
        <w:jc w:val="both"/>
      </w:pPr>
      <w:r w:rsidRPr="00E122FC">
        <w:t xml:space="preserve">Информацию главного специалиста по бюджетному планированию </w:t>
      </w:r>
      <w:proofErr w:type="spellStart"/>
      <w:r w:rsidRPr="00E122FC">
        <w:t>Громыш</w:t>
      </w:r>
      <w:proofErr w:type="spellEnd"/>
      <w:r w:rsidRPr="00E122FC">
        <w:t xml:space="preserve"> Н.В. принять к сведению.</w:t>
      </w:r>
    </w:p>
    <w:p w:rsidR="00F74031" w:rsidRPr="00E122FC" w:rsidRDefault="00F74031" w:rsidP="00F74031">
      <w:pPr>
        <w:numPr>
          <w:ilvl w:val="0"/>
          <w:numId w:val="18"/>
        </w:numPr>
        <w:spacing w:after="200" w:line="276" w:lineRule="auto"/>
        <w:ind w:left="0" w:firstLine="426"/>
        <w:jc w:val="both"/>
      </w:pPr>
      <w:r w:rsidRPr="00E122FC">
        <w:t xml:space="preserve">Рекомендовать Совету депутатов сельского поселения Хулимсунт принять решение об утверждении </w:t>
      </w:r>
      <w:proofErr w:type="gramStart"/>
      <w:r w:rsidRPr="00E122FC">
        <w:t>проекта решения Совета депутатов сельского поселения</w:t>
      </w:r>
      <w:proofErr w:type="gramEnd"/>
      <w:r w:rsidRPr="00E122FC">
        <w:t xml:space="preserve"> Хулимсунт «Об исполнении бюджета сельского поселения Хулимсунт за 2016 год».</w:t>
      </w:r>
    </w:p>
    <w:p w:rsidR="00F74031" w:rsidRPr="00E122FC" w:rsidRDefault="00F74031" w:rsidP="00F74031">
      <w:pPr>
        <w:numPr>
          <w:ilvl w:val="0"/>
          <w:numId w:val="18"/>
        </w:numPr>
        <w:spacing w:after="200" w:line="276" w:lineRule="auto"/>
        <w:ind w:left="0" w:firstLine="426"/>
        <w:jc w:val="both"/>
      </w:pPr>
      <w:r w:rsidRPr="00E122FC">
        <w:t>Заключение по результатам проведения публичных слушаний опубликовать в выпуске вестника сельского поселения Хулимсунт  «Официальный Бюллетень органов местного самоуправления сельского поселения Хулимсунт»</w:t>
      </w:r>
    </w:p>
    <w:p w:rsidR="00F74031" w:rsidRDefault="00F74031" w:rsidP="00F74031">
      <w:pPr>
        <w:ind w:left="284"/>
        <w:jc w:val="both"/>
        <w:rPr>
          <w:sz w:val="28"/>
          <w:szCs w:val="28"/>
        </w:rPr>
      </w:pPr>
    </w:p>
    <w:p w:rsidR="00F74031" w:rsidRDefault="00F74031" w:rsidP="00F74031">
      <w:pPr>
        <w:jc w:val="both"/>
        <w:rPr>
          <w:sz w:val="28"/>
          <w:szCs w:val="28"/>
        </w:rPr>
      </w:pPr>
    </w:p>
    <w:p w:rsidR="00F74031" w:rsidRPr="00BD54A2" w:rsidRDefault="00F74031" w:rsidP="00F74031">
      <w:pPr>
        <w:jc w:val="both"/>
      </w:pPr>
      <w:r>
        <w:t xml:space="preserve">   </w:t>
      </w:r>
      <w:r w:rsidRPr="00BD54A2">
        <w:t>Председатель</w:t>
      </w:r>
    </w:p>
    <w:p w:rsidR="00F74031" w:rsidRPr="00BD54A2" w:rsidRDefault="00F74031" w:rsidP="00F74031">
      <w:pPr>
        <w:jc w:val="both"/>
      </w:pPr>
      <w:r>
        <w:t xml:space="preserve">   организационного комитета     </w:t>
      </w:r>
      <w:r w:rsidRPr="00BD54A2">
        <w:t xml:space="preserve">                               </w:t>
      </w:r>
      <w:r>
        <w:t xml:space="preserve">            </w:t>
      </w:r>
      <w:r w:rsidRPr="00BD54A2">
        <w:t xml:space="preserve">                        О.В. Баранова</w:t>
      </w:r>
    </w:p>
    <w:p w:rsidR="00F74031" w:rsidRPr="00BD54A2" w:rsidRDefault="00F74031" w:rsidP="00F74031">
      <w:pPr>
        <w:jc w:val="both"/>
      </w:pPr>
    </w:p>
    <w:p w:rsidR="00F74031" w:rsidRPr="00BD54A2" w:rsidRDefault="00F74031" w:rsidP="00F74031">
      <w:pPr>
        <w:jc w:val="both"/>
      </w:pPr>
    </w:p>
    <w:p w:rsidR="00F74031" w:rsidRPr="00BD54A2" w:rsidRDefault="00F74031" w:rsidP="00F74031">
      <w:pPr>
        <w:jc w:val="both"/>
      </w:pPr>
      <w:r>
        <w:t xml:space="preserve">   Заместитель председателя</w:t>
      </w:r>
      <w:r w:rsidRPr="00BD54A2">
        <w:t xml:space="preserve"> </w:t>
      </w:r>
    </w:p>
    <w:p w:rsidR="00F74031" w:rsidRPr="00BD54A2" w:rsidRDefault="00F74031" w:rsidP="00F74031">
      <w:pPr>
        <w:jc w:val="both"/>
        <w:rPr>
          <w:color w:val="FF0000"/>
        </w:rPr>
      </w:pPr>
      <w:r>
        <w:t xml:space="preserve">   организационного комитета                  </w:t>
      </w:r>
      <w:r w:rsidRPr="00BD54A2">
        <w:t xml:space="preserve">                                                       Н.В. </w:t>
      </w:r>
      <w:proofErr w:type="spellStart"/>
      <w:r w:rsidRPr="00BD54A2">
        <w:t>Громыш</w:t>
      </w:r>
      <w:proofErr w:type="spellEnd"/>
    </w:p>
    <w:p w:rsidR="004866A4" w:rsidRDefault="004866A4" w:rsidP="00A6142E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4866A4" w:rsidRDefault="004866A4" w:rsidP="00F74031">
      <w:pPr>
        <w:pStyle w:val="ConsPlusNormal"/>
        <w:ind w:firstLine="0"/>
        <w:outlineLvl w:val="0"/>
        <w:rPr>
          <w:b/>
          <w:sz w:val="24"/>
          <w:szCs w:val="24"/>
        </w:rPr>
      </w:pPr>
    </w:p>
    <w:p w:rsidR="004866A4" w:rsidRPr="00A6142E" w:rsidRDefault="004866A4" w:rsidP="00A6142E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E37074" w:rsidRPr="00A6142E" w:rsidRDefault="00E37074" w:rsidP="00FB3C13">
      <w:pPr>
        <w:rPr>
          <w:b/>
        </w:rPr>
      </w:pPr>
      <w:r w:rsidRPr="00A6142E">
        <w:rPr>
          <w:b/>
        </w:rPr>
        <w:t>_______________________________________________________________________________________</w:t>
      </w:r>
    </w:p>
    <w:p w:rsidR="00E37074" w:rsidRPr="00A6142E" w:rsidRDefault="00E37074" w:rsidP="00E37074">
      <w:pPr>
        <w:jc w:val="both"/>
        <w:rPr>
          <w:rFonts w:ascii="Arbat" w:hAnsi="Arbat"/>
          <w:color w:val="000000" w:themeColor="text1"/>
          <w:sz w:val="16"/>
          <w:szCs w:val="16"/>
        </w:rPr>
      </w:pPr>
      <w:r w:rsidRPr="00A6142E">
        <w:rPr>
          <w:rFonts w:ascii="Arbat" w:hAnsi="Arbat"/>
          <w:color w:val="000000" w:themeColor="text1"/>
          <w:sz w:val="16"/>
          <w:szCs w:val="16"/>
        </w:rPr>
        <w:t>Учредитель: Администрация сельского поселения Хулимсунт</w:t>
      </w:r>
    </w:p>
    <w:p w:rsidR="00E37074" w:rsidRPr="00A6142E" w:rsidRDefault="00E37074" w:rsidP="00E37074">
      <w:pPr>
        <w:jc w:val="both"/>
        <w:rPr>
          <w:rFonts w:ascii="Arbat" w:hAnsi="Arbat"/>
          <w:color w:val="000000" w:themeColor="text1"/>
          <w:sz w:val="16"/>
          <w:szCs w:val="16"/>
        </w:rPr>
      </w:pPr>
      <w:r w:rsidRPr="00A6142E">
        <w:rPr>
          <w:rFonts w:ascii="Arbat" w:hAnsi="Arbat"/>
          <w:color w:val="000000" w:themeColor="text1"/>
          <w:sz w:val="16"/>
          <w:szCs w:val="16"/>
        </w:rPr>
        <w:t xml:space="preserve">Утвержден:  Постановлением администрации сельского поселения Хулимсунт от 12.11.2015 № 102 </w:t>
      </w:r>
    </w:p>
    <w:p w:rsidR="00E37074" w:rsidRPr="00A6142E" w:rsidRDefault="00E37074" w:rsidP="00E37074">
      <w:pPr>
        <w:jc w:val="both"/>
        <w:rPr>
          <w:rFonts w:ascii="Arbat" w:hAnsi="Arbat"/>
          <w:color w:val="000000" w:themeColor="text1"/>
          <w:sz w:val="16"/>
          <w:szCs w:val="16"/>
        </w:rPr>
      </w:pPr>
      <w:r w:rsidRPr="00A6142E">
        <w:rPr>
          <w:rFonts w:ascii="Arbat" w:hAnsi="Arbat"/>
          <w:color w:val="000000" w:themeColor="text1"/>
          <w:sz w:val="16"/>
          <w:szCs w:val="16"/>
        </w:rPr>
        <w:t>Главный редактор – Глава сельского поселения Хулимсунт – О.В. Баранова</w:t>
      </w:r>
    </w:p>
    <w:p w:rsidR="00E37074" w:rsidRPr="00A6142E" w:rsidRDefault="00E37074" w:rsidP="00E37074">
      <w:pPr>
        <w:jc w:val="both"/>
        <w:rPr>
          <w:rFonts w:ascii="Arbat" w:hAnsi="Arbat"/>
          <w:color w:val="000000" w:themeColor="text1"/>
          <w:sz w:val="16"/>
          <w:szCs w:val="16"/>
        </w:rPr>
      </w:pPr>
      <w:r w:rsidRPr="00A6142E">
        <w:rPr>
          <w:rFonts w:ascii="Arbat" w:hAnsi="Arbat"/>
          <w:color w:val="000000" w:themeColor="text1"/>
          <w:sz w:val="16"/>
          <w:szCs w:val="16"/>
        </w:rPr>
        <w:t>Заместитель  главного  редактора – С.А. Омельченко</w:t>
      </w:r>
    </w:p>
    <w:p w:rsidR="00E37074" w:rsidRPr="00A6142E" w:rsidRDefault="00E37074" w:rsidP="00E37074">
      <w:pPr>
        <w:jc w:val="both"/>
        <w:rPr>
          <w:rFonts w:ascii="Arbat" w:hAnsi="Arbat"/>
          <w:color w:val="000000" w:themeColor="text1"/>
          <w:sz w:val="16"/>
          <w:szCs w:val="16"/>
        </w:rPr>
      </w:pPr>
      <w:proofErr w:type="gramStart"/>
      <w:r w:rsidRPr="00A6142E">
        <w:rPr>
          <w:rFonts w:ascii="Arbat" w:hAnsi="Arbat"/>
          <w:color w:val="000000" w:themeColor="text1"/>
          <w:sz w:val="16"/>
          <w:szCs w:val="16"/>
        </w:rPr>
        <w:t>Ответственный</w:t>
      </w:r>
      <w:proofErr w:type="gramEnd"/>
      <w:r w:rsidRPr="00A6142E">
        <w:rPr>
          <w:rFonts w:ascii="Arbat" w:hAnsi="Arbat"/>
          <w:color w:val="000000" w:themeColor="text1"/>
          <w:sz w:val="16"/>
          <w:szCs w:val="16"/>
        </w:rPr>
        <w:t xml:space="preserve"> за формирование и распространение – О.К. Валеева</w:t>
      </w:r>
    </w:p>
    <w:p w:rsidR="00E37074" w:rsidRPr="00A6142E" w:rsidRDefault="00E37074" w:rsidP="00E37074">
      <w:pPr>
        <w:jc w:val="both"/>
        <w:rPr>
          <w:rFonts w:ascii="Arbat" w:hAnsi="Arbat"/>
          <w:color w:val="000000" w:themeColor="text1"/>
          <w:sz w:val="16"/>
          <w:szCs w:val="16"/>
        </w:rPr>
      </w:pPr>
      <w:r w:rsidRPr="00A6142E">
        <w:rPr>
          <w:rFonts w:ascii="Arbat" w:hAnsi="Arbat"/>
          <w:color w:val="000000" w:themeColor="text1"/>
          <w:sz w:val="16"/>
          <w:szCs w:val="16"/>
        </w:rPr>
        <w:t xml:space="preserve">Адрес редакции: 628156, ХМАО – Югра, Березовский район, д. Хулимсунт,  </w:t>
      </w:r>
      <w:proofErr w:type="spellStart"/>
      <w:r w:rsidRPr="00A6142E">
        <w:rPr>
          <w:rFonts w:ascii="Arbat" w:hAnsi="Arbat"/>
          <w:color w:val="000000" w:themeColor="text1"/>
          <w:sz w:val="16"/>
          <w:szCs w:val="16"/>
        </w:rPr>
        <w:t>мкр</w:t>
      </w:r>
      <w:proofErr w:type="spellEnd"/>
      <w:r w:rsidRPr="00A6142E">
        <w:rPr>
          <w:rFonts w:ascii="Arbat" w:hAnsi="Arbat"/>
          <w:color w:val="000000" w:themeColor="text1"/>
          <w:sz w:val="16"/>
          <w:szCs w:val="16"/>
        </w:rPr>
        <w:t xml:space="preserve">. 3., д.23, тел. 33-805, 33-508; </w:t>
      </w:r>
    </w:p>
    <w:p w:rsidR="00BC277F" w:rsidRPr="00A6142E" w:rsidRDefault="00E37074" w:rsidP="00E37074">
      <w:pPr>
        <w:rPr>
          <w:b/>
          <w:sz w:val="16"/>
          <w:szCs w:val="16"/>
        </w:rPr>
        <w:sectPr w:rsidR="00BC277F" w:rsidRPr="00A6142E" w:rsidSect="00F74031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 w:code="9"/>
          <w:pgMar w:top="709" w:right="720" w:bottom="284" w:left="851" w:header="284" w:footer="556" w:gutter="0"/>
          <w:pgNumType w:start="1"/>
          <w:cols w:space="709"/>
          <w:titlePg/>
          <w:docGrid w:linePitch="360"/>
        </w:sectPr>
      </w:pPr>
      <w:r w:rsidRPr="00A6142E">
        <w:rPr>
          <w:rFonts w:ascii="Arbat" w:hAnsi="Arbat"/>
          <w:color w:val="000000" w:themeColor="text1"/>
          <w:sz w:val="16"/>
          <w:szCs w:val="16"/>
          <w:u w:val="single"/>
          <w:lang w:val="en-US"/>
        </w:rPr>
        <w:t>E</w:t>
      </w:r>
      <w:r w:rsidRPr="00A6142E">
        <w:rPr>
          <w:rFonts w:ascii="Arbat" w:hAnsi="Arbat"/>
          <w:color w:val="000000" w:themeColor="text1"/>
          <w:sz w:val="16"/>
          <w:szCs w:val="16"/>
          <w:u w:val="single"/>
        </w:rPr>
        <w:t>-</w:t>
      </w:r>
      <w:r w:rsidRPr="00A6142E">
        <w:rPr>
          <w:rFonts w:ascii="Arbat" w:hAnsi="Arbat"/>
          <w:color w:val="000000" w:themeColor="text1"/>
          <w:sz w:val="16"/>
          <w:szCs w:val="16"/>
          <w:u w:val="single"/>
          <w:lang w:val="en-US"/>
        </w:rPr>
        <w:t>mail</w:t>
      </w:r>
      <w:r w:rsidRPr="00A6142E">
        <w:rPr>
          <w:rFonts w:ascii="Arbat" w:hAnsi="Arbat"/>
          <w:color w:val="000000" w:themeColor="text1"/>
          <w:sz w:val="16"/>
          <w:szCs w:val="16"/>
          <w:u w:val="single"/>
        </w:rPr>
        <w:t xml:space="preserve">:  </w:t>
      </w:r>
      <w:hyperlink r:id="rId13" w:history="1">
        <w:r w:rsidRPr="00A6142E">
          <w:rPr>
            <w:color w:val="000000" w:themeColor="text1"/>
            <w:sz w:val="16"/>
            <w:szCs w:val="16"/>
            <w:u w:val="single"/>
            <w:lang w:val="en-US"/>
          </w:rPr>
          <w:t>hulimsunt</w:t>
        </w:r>
        <w:r w:rsidRPr="00A6142E">
          <w:rPr>
            <w:color w:val="000000" w:themeColor="text1"/>
            <w:sz w:val="16"/>
            <w:szCs w:val="16"/>
            <w:u w:val="single"/>
          </w:rPr>
          <w:t>2007@</w:t>
        </w:r>
        <w:r w:rsidRPr="00A6142E">
          <w:rPr>
            <w:color w:val="000000" w:themeColor="text1"/>
            <w:sz w:val="16"/>
            <w:szCs w:val="16"/>
            <w:u w:val="single"/>
            <w:lang w:val="en-US"/>
          </w:rPr>
          <w:t>yandex</w:t>
        </w:r>
        <w:r w:rsidRPr="00A6142E">
          <w:rPr>
            <w:color w:val="000000" w:themeColor="text1"/>
            <w:sz w:val="16"/>
            <w:szCs w:val="16"/>
            <w:u w:val="single"/>
          </w:rPr>
          <w:t>.</w:t>
        </w:r>
        <w:proofErr w:type="spellStart"/>
        <w:r w:rsidRPr="00A6142E">
          <w:rPr>
            <w:color w:val="000000" w:themeColor="text1"/>
            <w:sz w:val="16"/>
            <w:szCs w:val="16"/>
            <w:u w:val="single"/>
            <w:lang w:val="en-US"/>
          </w:rPr>
          <w:t>ru</w:t>
        </w:r>
        <w:proofErr w:type="spellEnd"/>
      </w:hyperlink>
      <w:r w:rsidRPr="00A6142E">
        <w:rPr>
          <w:rFonts w:ascii="Arbat" w:hAnsi="Arbat"/>
          <w:color w:val="000000" w:themeColor="text1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Тираж </w:t>
      </w:r>
      <w:r w:rsidRPr="00A6142E">
        <w:rPr>
          <w:rFonts w:ascii="Arbat" w:hAnsi="Arbat"/>
          <w:sz w:val="16"/>
          <w:szCs w:val="16"/>
          <w:u w:val="single"/>
        </w:rPr>
        <w:t xml:space="preserve">– 7 </w:t>
      </w:r>
      <w:proofErr w:type="spellStart"/>
      <w:r w:rsidRPr="00A6142E">
        <w:rPr>
          <w:rFonts w:ascii="Arbat" w:hAnsi="Arbat"/>
          <w:sz w:val="16"/>
          <w:szCs w:val="16"/>
          <w:u w:val="single"/>
        </w:rPr>
        <w:t>экз</w:t>
      </w:r>
      <w:proofErr w:type="spellEnd"/>
      <w:r w:rsidR="004866A4">
        <w:rPr>
          <w:rFonts w:ascii="Arbat" w:hAnsi="Arbat"/>
          <w:sz w:val="16"/>
          <w:szCs w:val="16"/>
          <w:u w:val="single"/>
        </w:rPr>
        <w:t>_____</w:t>
      </w:r>
    </w:p>
    <w:p w:rsidR="00D94080" w:rsidRPr="00A6142E" w:rsidRDefault="00D94080" w:rsidP="003C5F6D">
      <w:pPr>
        <w:pStyle w:val="a3"/>
      </w:pPr>
    </w:p>
    <w:sectPr w:rsidR="00D94080" w:rsidRPr="00A6142E" w:rsidSect="00D94080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F5D" w:rsidRDefault="006E1F5D" w:rsidP="0079227F">
      <w:r>
        <w:separator/>
      </w:r>
    </w:p>
  </w:endnote>
  <w:endnote w:type="continuationSeparator" w:id="0">
    <w:p w:rsidR="006E1F5D" w:rsidRDefault="006E1F5D" w:rsidP="0079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ba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689892"/>
      <w:docPartObj>
        <w:docPartGallery w:val="Page Numbers (Bottom of Page)"/>
        <w:docPartUnique/>
      </w:docPartObj>
    </w:sdtPr>
    <w:sdtEndPr/>
    <w:sdtContent>
      <w:p w:rsidR="00C47CBE" w:rsidRDefault="00C47C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403" w:rsidRPr="00311403">
          <w:rPr>
            <w:noProof/>
            <w:lang w:val="ru-RU"/>
          </w:rPr>
          <w:t>2</w:t>
        </w:r>
        <w:r>
          <w:fldChar w:fldCharType="end"/>
        </w:r>
      </w:p>
    </w:sdtContent>
  </w:sdt>
  <w:p w:rsidR="00C47CBE" w:rsidRPr="00F27FC0" w:rsidRDefault="00C47CBE" w:rsidP="005D23BE">
    <w:pPr>
      <w:pStyle w:val="a6"/>
      <w:tabs>
        <w:tab w:val="left" w:pos="-1134"/>
      </w:tabs>
      <w:ind w:left="720"/>
      <w:jc w:val="center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BE" w:rsidRPr="0079227F" w:rsidRDefault="00C47CBE" w:rsidP="00CF650A">
    <w:pPr>
      <w:pStyle w:val="a6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359126"/>
      <w:docPartObj>
        <w:docPartGallery w:val="Page Numbers (Bottom of Page)"/>
        <w:docPartUnique/>
      </w:docPartObj>
    </w:sdtPr>
    <w:sdtEndPr/>
    <w:sdtContent>
      <w:p w:rsidR="00C47CBE" w:rsidRDefault="00C47C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403" w:rsidRPr="00311403">
          <w:rPr>
            <w:noProof/>
            <w:lang w:val="ru-RU"/>
          </w:rPr>
          <w:t>3</w:t>
        </w:r>
        <w:r>
          <w:fldChar w:fldCharType="end"/>
        </w:r>
      </w:p>
    </w:sdtContent>
  </w:sdt>
  <w:p w:rsidR="00C47CBE" w:rsidRPr="00F27FC0" w:rsidRDefault="00C47CBE" w:rsidP="005D23BE">
    <w:pPr>
      <w:pStyle w:val="a6"/>
      <w:tabs>
        <w:tab w:val="left" w:pos="-1134"/>
      </w:tabs>
      <w:ind w:left="720"/>
      <w:jc w:val="center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BE" w:rsidRPr="0079227F" w:rsidRDefault="00C47CBE" w:rsidP="00CF650A">
    <w:pPr>
      <w:pStyle w:val="a6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F5D" w:rsidRDefault="006E1F5D" w:rsidP="0079227F">
      <w:r>
        <w:separator/>
      </w:r>
    </w:p>
  </w:footnote>
  <w:footnote w:type="continuationSeparator" w:id="0">
    <w:p w:rsidR="006E1F5D" w:rsidRDefault="006E1F5D" w:rsidP="00792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BE" w:rsidRPr="005904D0" w:rsidRDefault="00C47CBE" w:rsidP="00D5517F">
    <w:pPr>
      <w:pStyle w:val="aa"/>
      <w:jc w:val="right"/>
      <w:rPr>
        <w:rFonts w:ascii="Monotype Corsiva" w:hAnsi="Monotype Corsiva" w:cs="Calibri"/>
        <w:sz w:val="22"/>
        <w:szCs w:val="22"/>
      </w:rPr>
    </w:pPr>
    <w:r w:rsidRPr="00991786">
      <w:rPr>
        <w:rFonts w:ascii="Monotype Corsiva" w:hAnsi="Monotype Corsiva" w:cs="Calibri"/>
        <w:sz w:val="22"/>
        <w:szCs w:val="22"/>
      </w:rPr>
      <w:t>Свободная</w:t>
    </w:r>
    <w:r w:rsidRPr="00991786">
      <w:rPr>
        <w:rFonts w:ascii="Monotype Corsiva" w:hAnsi="Monotype Corsiva"/>
        <w:sz w:val="22"/>
        <w:szCs w:val="22"/>
      </w:rPr>
      <w:t xml:space="preserve"> </w:t>
    </w:r>
    <w:r w:rsidRPr="00991786">
      <w:rPr>
        <w:rFonts w:ascii="Monotype Corsiva" w:hAnsi="Monotype Corsiva" w:cs="Calibri"/>
        <w:sz w:val="22"/>
        <w:szCs w:val="22"/>
      </w:rPr>
      <w:t>цена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C47CBE" w:rsidRDefault="00C47CBE" w:rsidP="00D5517F">
    <w:pPr>
      <w:pStyle w:val="a4"/>
      <w:tabs>
        <w:tab w:val="left" w:pos="360"/>
      </w:tabs>
      <w:ind w:right="171"/>
    </w:pPr>
  </w:p>
  <w:p w:rsidR="00C47CBE" w:rsidRPr="00E10FD7" w:rsidRDefault="00C47CBE" w:rsidP="00D5517F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 w:rsidR="00E85E09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Бюллетень органов местного самоуправления сельского </w:t>
    </w:r>
    <w:r w:rsidR="00E85E09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 w:rsidR="00311403">
      <w:rPr>
        <w:rFonts w:ascii="Monotype Corsiva" w:hAnsi="Monotype Corsiva"/>
        <w:b/>
        <w:sz w:val="20"/>
        <w:szCs w:val="20"/>
        <w:u w:val="double"/>
      </w:rPr>
      <w:t xml:space="preserve">№ 4 (12)   19 апреля </w:t>
    </w:r>
    <w:r w:rsidR="004866A4">
      <w:rPr>
        <w:rFonts w:ascii="Monotype Corsiva" w:hAnsi="Monotype Corsiva"/>
        <w:b/>
        <w:sz w:val="20"/>
        <w:szCs w:val="20"/>
        <w:u w:val="double"/>
      </w:rPr>
      <w:t xml:space="preserve">  2017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BE" w:rsidRPr="0079227F" w:rsidRDefault="00C47CBE" w:rsidP="0079227F">
    <w:pPr>
      <w:pStyle w:val="aa"/>
      <w:jc w:val="right"/>
      <w:rPr>
        <w:rFonts w:ascii="Monotype Corsiva" w:hAnsi="Monotype Corsiva" w:cs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BE" w:rsidRPr="00971312" w:rsidRDefault="00C47CBE" w:rsidP="00D5517F">
    <w:pPr>
      <w:rPr>
        <w:rFonts w:ascii="Monotype Corsiva" w:hAnsi="Monotype Corsiva"/>
        <w:b/>
        <w:shadow/>
        <w:sz w:val="20"/>
        <w:szCs w:val="20"/>
        <w:u w:val="double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BE" w:rsidRPr="0079227F" w:rsidRDefault="00C47CBE" w:rsidP="0079227F">
    <w:pPr>
      <w:pStyle w:val="aa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03E"/>
    <w:multiLevelType w:val="hybridMultilevel"/>
    <w:tmpl w:val="B2EA6100"/>
    <w:lvl w:ilvl="0" w:tplc="29E829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25ED0"/>
    <w:multiLevelType w:val="hybridMultilevel"/>
    <w:tmpl w:val="D640E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068EF"/>
    <w:multiLevelType w:val="hybridMultilevel"/>
    <w:tmpl w:val="23D0480A"/>
    <w:lvl w:ilvl="0" w:tplc="27BA84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DC23226"/>
    <w:multiLevelType w:val="hybridMultilevel"/>
    <w:tmpl w:val="58A63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53DDC"/>
    <w:multiLevelType w:val="hybridMultilevel"/>
    <w:tmpl w:val="B8F40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77E30"/>
    <w:multiLevelType w:val="hybridMultilevel"/>
    <w:tmpl w:val="63FC3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235C81"/>
    <w:multiLevelType w:val="hybridMultilevel"/>
    <w:tmpl w:val="C3EA64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9B18F8"/>
    <w:multiLevelType w:val="multilevel"/>
    <w:tmpl w:val="121869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>
    <w:nsid w:val="3E214226"/>
    <w:multiLevelType w:val="hybridMultilevel"/>
    <w:tmpl w:val="B7085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D18A8"/>
    <w:multiLevelType w:val="hybridMultilevel"/>
    <w:tmpl w:val="57A6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9503A"/>
    <w:multiLevelType w:val="hybridMultilevel"/>
    <w:tmpl w:val="119AA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570DB"/>
    <w:multiLevelType w:val="hybridMultilevel"/>
    <w:tmpl w:val="68365378"/>
    <w:lvl w:ilvl="0" w:tplc="F28CA2B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A1225"/>
    <w:multiLevelType w:val="hybridMultilevel"/>
    <w:tmpl w:val="8E0E2AA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56332C3E"/>
    <w:multiLevelType w:val="hybridMultilevel"/>
    <w:tmpl w:val="FB7A0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A3D35"/>
    <w:multiLevelType w:val="hybridMultilevel"/>
    <w:tmpl w:val="A5CAA390"/>
    <w:lvl w:ilvl="0" w:tplc="8B14F6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48518A8"/>
    <w:multiLevelType w:val="hybridMultilevel"/>
    <w:tmpl w:val="DCF89FAE"/>
    <w:lvl w:ilvl="0" w:tplc="A64677D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6"/>
  </w:num>
  <w:num w:numId="10">
    <w:abstractNumId w:val="19"/>
  </w:num>
  <w:num w:numId="11">
    <w:abstractNumId w:val="13"/>
  </w:num>
  <w:num w:numId="12">
    <w:abstractNumId w:val="7"/>
  </w:num>
  <w:num w:numId="13">
    <w:abstractNumId w:val="2"/>
  </w:num>
  <w:num w:numId="14">
    <w:abstractNumId w:val="15"/>
  </w:num>
  <w:num w:numId="15">
    <w:abstractNumId w:val="16"/>
  </w:num>
  <w:num w:numId="16">
    <w:abstractNumId w:val="12"/>
  </w:num>
  <w:num w:numId="17">
    <w:abstractNumId w:val="17"/>
  </w:num>
  <w:num w:numId="18">
    <w:abstractNumId w:val="18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20"/>
    <w:rsid w:val="00013667"/>
    <w:rsid w:val="00017DB5"/>
    <w:rsid w:val="00075E3E"/>
    <w:rsid w:val="00077ED7"/>
    <w:rsid w:val="000E3931"/>
    <w:rsid w:val="00101738"/>
    <w:rsid w:val="00195571"/>
    <w:rsid w:val="001B1A22"/>
    <w:rsid w:val="001E1B66"/>
    <w:rsid w:val="001F0F12"/>
    <w:rsid w:val="00224499"/>
    <w:rsid w:val="00237C94"/>
    <w:rsid w:val="002B13DE"/>
    <w:rsid w:val="002C0762"/>
    <w:rsid w:val="002C6E9C"/>
    <w:rsid w:val="00301449"/>
    <w:rsid w:val="00311403"/>
    <w:rsid w:val="00321D53"/>
    <w:rsid w:val="003A71B3"/>
    <w:rsid w:val="003C5F6D"/>
    <w:rsid w:val="003C7D51"/>
    <w:rsid w:val="004019D6"/>
    <w:rsid w:val="004200E2"/>
    <w:rsid w:val="0043759A"/>
    <w:rsid w:val="00476605"/>
    <w:rsid w:val="00477A2A"/>
    <w:rsid w:val="004821B3"/>
    <w:rsid w:val="004866A4"/>
    <w:rsid w:val="004A4E99"/>
    <w:rsid w:val="004B671E"/>
    <w:rsid w:val="004C1294"/>
    <w:rsid w:val="004D6B43"/>
    <w:rsid w:val="0050455A"/>
    <w:rsid w:val="005643C9"/>
    <w:rsid w:val="00573D4F"/>
    <w:rsid w:val="00575163"/>
    <w:rsid w:val="00594215"/>
    <w:rsid w:val="005A52B0"/>
    <w:rsid w:val="005A5A5E"/>
    <w:rsid w:val="005D23BE"/>
    <w:rsid w:val="0062772F"/>
    <w:rsid w:val="00657891"/>
    <w:rsid w:val="00676C60"/>
    <w:rsid w:val="006B35B0"/>
    <w:rsid w:val="006C140B"/>
    <w:rsid w:val="006E1EC0"/>
    <w:rsid w:val="006E1F5D"/>
    <w:rsid w:val="006F2318"/>
    <w:rsid w:val="00703B5D"/>
    <w:rsid w:val="00716D0A"/>
    <w:rsid w:val="007216DE"/>
    <w:rsid w:val="00750784"/>
    <w:rsid w:val="00775FCB"/>
    <w:rsid w:val="007760FC"/>
    <w:rsid w:val="00783471"/>
    <w:rsid w:val="0079227F"/>
    <w:rsid w:val="007D666B"/>
    <w:rsid w:val="00807493"/>
    <w:rsid w:val="00815EFC"/>
    <w:rsid w:val="0083129E"/>
    <w:rsid w:val="008402C4"/>
    <w:rsid w:val="008C1CB2"/>
    <w:rsid w:val="008E0520"/>
    <w:rsid w:val="00912BED"/>
    <w:rsid w:val="009264A5"/>
    <w:rsid w:val="0093250A"/>
    <w:rsid w:val="0095260D"/>
    <w:rsid w:val="00964402"/>
    <w:rsid w:val="00971312"/>
    <w:rsid w:val="0098554E"/>
    <w:rsid w:val="0099090B"/>
    <w:rsid w:val="009A79F3"/>
    <w:rsid w:val="009B6807"/>
    <w:rsid w:val="009C156A"/>
    <w:rsid w:val="00A04467"/>
    <w:rsid w:val="00A35251"/>
    <w:rsid w:val="00A46EE4"/>
    <w:rsid w:val="00A47777"/>
    <w:rsid w:val="00A47BD5"/>
    <w:rsid w:val="00A6142E"/>
    <w:rsid w:val="00A71787"/>
    <w:rsid w:val="00B01255"/>
    <w:rsid w:val="00B07D55"/>
    <w:rsid w:val="00B1141E"/>
    <w:rsid w:val="00B35937"/>
    <w:rsid w:val="00B65928"/>
    <w:rsid w:val="00B72FF9"/>
    <w:rsid w:val="00B83808"/>
    <w:rsid w:val="00BC277F"/>
    <w:rsid w:val="00C042C0"/>
    <w:rsid w:val="00C21E1A"/>
    <w:rsid w:val="00C47CBE"/>
    <w:rsid w:val="00C80DB9"/>
    <w:rsid w:val="00C9526F"/>
    <w:rsid w:val="00C96CA1"/>
    <w:rsid w:val="00CD4EFC"/>
    <w:rsid w:val="00CF650A"/>
    <w:rsid w:val="00D03228"/>
    <w:rsid w:val="00D5517F"/>
    <w:rsid w:val="00D94080"/>
    <w:rsid w:val="00D97F6C"/>
    <w:rsid w:val="00DA2F4F"/>
    <w:rsid w:val="00DF1F0E"/>
    <w:rsid w:val="00E10FD7"/>
    <w:rsid w:val="00E16EEB"/>
    <w:rsid w:val="00E22DA2"/>
    <w:rsid w:val="00E30A68"/>
    <w:rsid w:val="00E37074"/>
    <w:rsid w:val="00E44B1B"/>
    <w:rsid w:val="00E45C54"/>
    <w:rsid w:val="00E61379"/>
    <w:rsid w:val="00E85E09"/>
    <w:rsid w:val="00ED5F9C"/>
    <w:rsid w:val="00F00958"/>
    <w:rsid w:val="00F74031"/>
    <w:rsid w:val="00F75B89"/>
    <w:rsid w:val="00FA29B2"/>
    <w:rsid w:val="00FA752E"/>
    <w:rsid w:val="00FB3C13"/>
    <w:rsid w:val="00FC0A2D"/>
    <w:rsid w:val="00FC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D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F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9227F"/>
    <w:pPr>
      <w:keepNext/>
      <w:spacing w:line="252" w:lineRule="auto"/>
      <w:ind w:right="106"/>
      <w:jc w:val="both"/>
      <w:outlineLvl w:val="2"/>
    </w:pPr>
    <w:rPr>
      <w:b/>
      <w:spacing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9227F"/>
    <w:rPr>
      <w:rFonts w:eastAsia="Times New Roman" w:cs="Times New Roman"/>
      <w:b/>
      <w:spacing w:val="20"/>
      <w:szCs w:val="20"/>
      <w:lang w:val="x-none" w:eastAsia="x-none"/>
    </w:rPr>
  </w:style>
  <w:style w:type="paragraph" w:customStyle="1" w:styleId="ConsPlusNonformat">
    <w:name w:val="ConsPlusNonformat"/>
    <w:rsid w:val="007216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-phmenubutton">
    <w:name w:val="x-ph__menu__button"/>
    <w:basedOn w:val="a0"/>
    <w:rsid w:val="007216DE"/>
  </w:style>
  <w:style w:type="paragraph" w:styleId="a3">
    <w:name w:val="No Spacing"/>
    <w:uiPriority w:val="1"/>
    <w:qFormat/>
    <w:rsid w:val="003C5F6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92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7922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79227F"/>
    <w:rPr>
      <w:rFonts w:eastAsia="Times New Roman" w:cs="Times New Roman"/>
      <w:szCs w:val="24"/>
      <w:lang w:val="x-none" w:eastAsia="x-none"/>
    </w:rPr>
  </w:style>
  <w:style w:type="paragraph" w:styleId="a6">
    <w:name w:val="footer"/>
    <w:basedOn w:val="a"/>
    <w:link w:val="a7"/>
    <w:rsid w:val="007922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79227F"/>
    <w:rPr>
      <w:rFonts w:eastAsia="Times New Roman" w:cs="Times New Roman"/>
      <w:szCs w:val="24"/>
      <w:lang w:val="x-none" w:eastAsia="x-none"/>
    </w:rPr>
  </w:style>
  <w:style w:type="paragraph" w:styleId="a8">
    <w:name w:val="Body Text Indent"/>
    <w:basedOn w:val="a"/>
    <w:link w:val="a9"/>
    <w:rsid w:val="0079227F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79227F"/>
    <w:rPr>
      <w:rFonts w:eastAsia="Times New Roman" w:cs="Times New Roman"/>
      <w:szCs w:val="24"/>
      <w:lang w:val="x-none" w:eastAsia="x-none"/>
    </w:rPr>
  </w:style>
  <w:style w:type="paragraph" w:styleId="2">
    <w:name w:val="Body Text Indent 2"/>
    <w:basedOn w:val="a"/>
    <w:link w:val="20"/>
    <w:rsid w:val="0079227F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9227F"/>
    <w:rPr>
      <w:rFonts w:eastAsia="Times New Roman" w:cs="Times New Roman"/>
      <w:szCs w:val="24"/>
      <w:lang w:val="x-none" w:eastAsia="x-none"/>
    </w:rPr>
  </w:style>
  <w:style w:type="paragraph" w:styleId="aa">
    <w:name w:val="caption"/>
    <w:basedOn w:val="a"/>
    <w:next w:val="a"/>
    <w:unhideWhenUsed/>
    <w:qFormat/>
    <w:rsid w:val="0079227F"/>
    <w:rPr>
      <w:b/>
      <w:bCs/>
      <w:sz w:val="20"/>
      <w:szCs w:val="20"/>
    </w:rPr>
  </w:style>
  <w:style w:type="paragraph" w:customStyle="1" w:styleId="ConsTitle">
    <w:name w:val="ConsTitle"/>
    <w:rsid w:val="0079227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b">
    <w:name w:val="БланкАДМ"/>
    <w:basedOn w:val="a"/>
    <w:rsid w:val="0079227F"/>
    <w:pPr>
      <w:ind w:firstLine="720"/>
    </w:pPr>
    <w:rPr>
      <w:sz w:val="28"/>
      <w:szCs w:val="20"/>
    </w:rPr>
  </w:style>
  <w:style w:type="character" w:styleId="ac">
    <w:name w:val="Hyperlink"/>
    <w:basedOn w:val="a0"/>
    <w:uiPriority w:val="99"/>
    <w:rsid w:val="007922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A4E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Всегда"/>
    <w:basedOn w:val="a"/>
    <w:autoRedefine/>
    <w:uiPriority w:val="99"/>
    <w:rsid w:val="004A4E99"/>
    <w:pPr>
      <w:tabs>
        <w:tab w:val="left" w:pos="1701"/>
      </w:tabs>
      <w:ind w:left="426" w:right="142" w:firstLine="708"/>
      <w:jc w:val="both"/>
    </w:pPr>
    <w:rPr>
      <w:b/>
      <w:sz w:val="28"/>
      <w:szCs w:val="28"/>
      <w:lang w:eastAsia="en-US"/>
    </w:rPr>
  </w:style>
  <w:style w:type="paragraph" w:styleId="11">
    <w:name w:val="toc 1"/>
    <w:basedOn w:val="a"/>
    <w:next w:val="a"/>
    <w:autoRedefine/>
    <w:rsid w:val="00E61379"/>
    <w:pPr>
      <w:widowControl w:val="0"/>
      <w:autoSpaceDE w:val="0"/>
      <w:autoSpaceDN w:val="0"/>
      <w:adjustRightInd w:val="0"/>
    </w:pPr>
  </w:style>
  <w:style w:type="paragraph" w:styleId="af">
    <w:name w:val="Balloon Text"/>
    <w:basedOn w:val="a"/>
    <w:link w:val="af0"/>
    <w:uiPriority w:val="99"/>
    <w:semiHidden/>
    <w:unhideWhenUsed/>
    <w:rsid w:val="00B012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012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630D60F59F403CB531B268FE76FA17">
    <w:name w:val="AB630D60F59F403CB531B268FE76FA17"/>
    <w:rsid w:val="005D23BE"/>
    <w:rPr>
      <w:rFonts w:asciiTheme="minorHAnsi" w:eastAsiaTheme="minorEastAsia" w:hAnsiTheme="minorHAnsi"/>
      <w:sz w:val="2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E1EC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E1EC0"/>
    <w:rPr>
      <w:rFonts w:eastAsia="Times New Roman" w:cs="Times New Roman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6E1E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E1EC0"/>
    <w:rPr>
      <w:rFonts w:eastAsia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E10F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FB3C13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FB3C13"/>
    <w:rPr>
      <w:rFonts w:eastAsia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D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F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9227F"/>
    <w:pPr>
      <w:keepNext/>
      <w:spacing w:line="252" w:lineRule="auto"/>
      <w:ind w:right="106"/>
      <w:jc w:val="both"/>
      <w:outlineLvl w:val="2"/>
    </w:pPr>
    <w:rPr>
      <w:b/>
      <w:spacing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9227F"/>
    <w:rPr>
      <w:rFonts w:eastAsia="Times New Roman" w:cs="Times New Roman"/>
      <w:b/>
      <w:spacing w:val="20"/>
      <w:szCs w:val="20"/>
      <w:lang w:val="x-none" w:eastAsia="x-none"/>
    </w:rPr>
  </w:style>
  <w:style w:type="paragraph" w:customStyle="1" w:styleId="ConsPlusNonformat">
    <w:name w:val="ConsPlusNonformat"/>
    <w:rsid w:val="007216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-phmenubutton">
    <w:name w:val="x-ph__menu__button"/>
    <w:basedOn w:val="a0"/>
    <w:rsid w:val="007216DE"/>
  </w:style>
  <w:style w:type="paragraph" w:styleId="a3">
    <w:name w:val="No Spacing"/>
    <w:uiPriority w:val="1"/>
    <w:qFormat/>
    <w:rsid w:val="003C5F6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92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7922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79227F"/>
    <w:rPr>
      <w:rFonts w:eastAsia="Times New Roman" w:cs="Times New Roman"/>
      <w:szCs w:val="24"/>
      <w:lang w:val="x-none" w:eastAsia="x-none"/>
    </w:rPr>
  </w:style>
  <w:style w:type="paragraph" w:styleId="a6">
    <w:name w:val="footer"/>
    <w:basedOn w:val="a"/>
    <w:link w:val="a7"/>
    <w:rsid w:val="007922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79227F"/>
    <w:rPr>
      <w:rFonts w:eastAsia="Times New Roman" w:cs="Times New Roman"/>
      <w:szCs w:val="24"/>
      <w:lang w:val="x-none" w:eastAsia="x-none"/>
    </w:rPr>
  </w:style>
  <w:style w:type="paragraph" w:styleId="a8">
    <w:name w:val="Body Text Indent"/>
    <w:basedOn w:val="a"/>
    <w:link w:val="a9"/>
    <w:rsid w:val="0079227F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79227F"/>
    <w:rPr>
      <w:rFonts w:eastAsia="Times New Roman" w:cs="Times New Roman"/>
      <w:szCs w:val="24"/>
      <w:lang w:val="x-none" w:eastAsia="x-none"/>
    </w:rPr>
  </w:style>
  <w:style w:type="paragraph" w:styleId="2">
    <w:name w:val="Body Text Indent 2"/>
    <w:basedOn w:val="a"/>
    <w:link w:val="20"/>
    <w:rsid w:val="0079227F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9227F"/>
    <w:rPr>
      <w:rFonts w:eastAsia="Times New Roman" w:cs="Times New Roman"/>
      <w:szCs w:val="24"/>
      <w:lang w:val="x-none" w:eastAsia="x-none"/>
    </w:rPr>
  </w:style>
  <w:style w:type="paragraph" w:styleId="aa">
    <w:name w:val="caption"/>
    <w:basedOn w:val="a"/>
    <w:next w:val="a"/>
    <w:unhideWhenUsed/>
    <w:qFormat/>
    <w:rsid w:val="0079227F"/>
    <w:rPr>
      <w:b/>
      <w:bCs/>
      <w:sz w:val="20"/>
      <w:szCs w:val="20"/>
    </w:rPr>
  </w:style>
  <w:style w:type="paragraph" w:customStyle="1" w:styleId="ConsTitle">
    <w:name w:val="ConsTitle"/>
    <w:rsid w:val="0079227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b">
    <w:name w:val="БланкАДМ"/>
    <w:basedOn w:val="a"/>
    <w:rsid w:val="0079227F"/>
    <w:pPr>
      <w:ind w:firstLine="720"/>
    </w:pPr>
    <w:rPr>
      <w:sz w:val="28"/>
      <w:szCs w:val="20"/>
    </w:rPr>
  </w:style>
  <w:style w:type="character" w:styleId="ac">
    <w:name w:val="Hyperlink"/>
    <w:basedOn w:val="a0"/>
    <w:uiPriority w:val="99"/>
    <w:rsid w:val="007922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A4E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Всегда"/>
    <w:basedOn w:val="a"/>
    <w:autoRedefine/>
    <w:uiPriority w:val="99"/>
    <w:rsid w:val="004A4E99"/>
    <w:pPr>
      <w:tabs>
        <w:tab w:val="left" w:pos="1701"/>
      </w:tabs>
      <w:ind w:left="426" w:right="142" w:firstLine="708"/>
      <w:jc w:val="both"/>
    </w:pPr>
    <w:rPr>
      <w:b/>
      <w:sz w:val="28"/>
      <w:szCs w:val="28"/>
      <w:lang w:eastAsia="en-US"/>
    </w:rPr>
  </w:style>
  <w:style w:type="paragraph" w:styleId="11">
    <w:name w:val="toc 1"/>
    <w:basedOn w:val="a"/>
    <w:next w:val="a"/>
    <w:autoRedefine/>
    <w:rsid w:val="00E61379"/>
    <w:pPr>
      <w:widowControl w:val="0"/>
      <w:autoSpaceDE w:val="0"/>
      <w:autoSpaceDN w:val="0"/>
      <w:adjustRightInd w:val="0"/>
    </w:pPr>
  </w:style>
  <w:style w:type="paragraph" w:styleId="af">
    <w:name w:val="Balloon Text"/>
    <w:basedOn w:val="a"/>
    <w:link w:val="af0"/>
    <w:uiPriority w:val="99"/>
    <w:semiHidden/>
    <w:unhideWhenUsed/>
    <w:rsid w:val="00B012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012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630D60F59F403CB531B268FE76FA17">
    <w:name w:val="AB630D60F59F403CB531B268FE76FA17"/>
    <w:rsid w:val="005D23BE"/>
    <w:rPr>
      <w:rFonts w:asciiTheme="minorHAnsi" w:eastAsiaTheme="minorEastAsia" w:hAnsiTheme="minorHAnsi"/>
      <w:sz w:val="2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E1EC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E1EC0"/>
    <w:rPr>
      <w:rFonts w:eastAsia="Times New Roman" w:cs="Times New Roman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6E1E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E1EC0"/>
    <w:rPr>
      <w:rFonts w:eastAsia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E10F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FB3C13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FB3C1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ulimsunt2007@yande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ACBD9-EFA8-4FFD-9217-DD94895A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66</cp:revision>
  <cp:lastPrinted>2017-04-25T06:26:00Z</cp:lastPrinted>
  <dcterms:created xsi:type="dcterms:W3CDTF">2016-01-12T11:19:00Z</dcterms:created>
  <dcterms:modified xsi:type="dcterms:W3CDTF">2017-04-25T06:27:00Z</dcterms:modified>
</cp:coreProperties>
</file>