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4E0" w:rsidRPr="00D374E0" w:rsidRDefault="00D374E0" w:rsidP="00D374E0">
      <w:pPr>
        <w:jc w:val="center"/>
        <w:rPr>
          <w:rFonts w:eastAsiaTheme="minorEastAsia" w:cstheme="minorBidi"/>
          <w:b/>
          <w:sz w:val="28"/>
          <w:szCs w:val="28"/>
        </w:rPr>
      </w:pPr>
      <w:r w:rsidRPr="00D374E0">
        <w:rPr>
          <w:rFonts w:eastAsiaTheme="minorEastAsia" w:cstheme="minorBidi"/>
          <w:b/>
          <w:sz w:val="28"/>
          <w:szCs w:val="28"/>
        </w:rPr>
        <w:t>АДМИНИСТРАЦИЯ СЕЛЬСКОГО ПОСЕЛЕНИЯ ХУЛИМСУНТ</w:t>
      </w:r>
    </w:p>
    <w:p w:rsidR="00D374E0" w:rsidRPr="00D374E0" w:rsidRDefault="00D374E0" w:rsidP="00D374E0">
      <w:pPr>
        <w:jc w:val="center"/>
        <w:rPr>
          <w:rFonts w:eastAsiaTheme="minorEastAsia" w:cstheme="minorBidi"/>
          <w:b/>
          <w:sz w:val="28"/>
          <w:szCs w:val="28"/>
        </w:rPr>
      </w:pPr>
      <w:r w:rsidRPr="00D374E0">
        <w:rPr>
          <w:rFonts w:eastAsiaTheme="minorEastAsia" w:cstheme="minorBidi"/>
          <w:b/>
          <w:sz w:val="28"/>
          <w:szCs w:val="28"/>
        </w:rPr>
        <w:t>Березовский район</w:t>
      </w:r>
    </w:p>
    <w:p w:rsidR="00D374E0" w:rsidRPr="00D374E0" w:rsidRDefault="00D374E0" w:rsidP="00D374E0">
      <w:pPr>
        <w:jc w:val="center"/>
        <w:rPr>
          <w:rFonts w:eastAsiaTheme="minorEastAsia" w:cstheme="minorBidi"/>
          <w:b/>
          <w:sz w:val="28"/>
          <w:szCs w:val="28"/>
        </w:rPr>
      </w:pPr>
      <w:r w:rsidRPr="00D374E0">
        <w:rPr>
          <w:rFonts w:eastAsiaTheme="minorEastAsia" w:cstheme="minorBidi"/>
          <w:b/>
          <w:sz w:val="28"/>
          <w:szCs w:val="28"/>
        </w:rPr>
        <w:t>ХАНТЫ-МАНСИЙСКИЙ АВТОНОМНЫЙ ОКРУГ-ЮГРА</w:t>
      </w:r>
    </w:p>
    <w:p w:rsidR="00D374E0" w:rsidRPr="00D374E0" w:rsidRDefault="00D374E0" w:rsidP="00D374E0">
      <w:pPr>
        <w:jc w:val="center"/>
        <w:rPr>
          <w:rFonts w:eastAsiaTheme="minorEastAsia" w:cstheme="minorBidi"/>
          <w:b/>
          <w:sz w:val="28"/>
          <w:szCs w:val="28"/>
        </w:rPr>
      </w:pPr>
    </w:p>
    <w:p w:rsidR="00D374E0" w:rsidRPr="00D374E0" w:rsidRDefault="00D374E0" w:rsidP="00D374E0">
      <w:pPr>
        <w:jc w:val="center"/>
        <w:rPr>
          <w:rFonts w:eastAsiaTheme="minorEastAsia" w:cstheme="minorBidi"/>
          <w:b/>
          <w:sz w:val="28"/>
          <w:szCs w:val="28"/>
        </w:rPr>
      </w:pPr>
      <w:r w:rsidRPr="00D374E0">
        <w:rPr>
          <w:rFonts w:eastAsiaTheme="minorEastAsia" w:cstheme="minorBidi"/>
          <w:b/>
          <w:sz w:val="28"/>
          <w:szCs w:val="28"/>
        </w:rPr>
        <w:t>ПОСТАНОВЛЕНИЕ</w:t>
      </w:r>
    </w:p>
    <w:p w:rsidR="00D374E0" w:rsidRPr="00D374E0" w:rsidRDefault="0011311A" w:rsidP="00D374E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17.05.2021</w:t>
      </w:r>
      <w:r w:rsidR="00D374E0" w:rsidRPr="00D374E0">
        <w:rPr>
          <w:rFonts w:eastAsiaTheme="minorEastAsia"/>
          <w:sz w:val="28"/>
          <w:szCs w:val="28"/>
        </w:rPr>
        <w:t xml:space="preserve"> года                                                                    </w:t>
      </w:r>
      <w:r>
        <w:rPr>
          <w:rFonts w:eastAsiaTheme="minorEastAsia"/>
          <w:sz w:val="28"/>
          <w:szCs w:val="28"/>
        </w:rPr>
        <w:t xml:space="preserve">                            №34</w:t>
      </w:r>
    </w:p>
    <w:p w:rsidR="00D374E0" w:rsidRPr="00D374E0" w:rsidRDefault="00D374E0" w:rsidP="00D374E0">
      <w:pPr>
        <w:rPr>
          <w:rFonts w:eastAsiaTheme="minorEastAsia"/>
          <w:sz w:val="28"/>
          <w:szCs w:val="28"/>
        </w:rPr>
      </w:pPr>
      <w:r w:rsidRPr="00D374E0">
        <w:rPr>
          <w:rFonts w:eastAsiaTheme="minorEastAsia"/>
          <w:sz w:val="28"/>
          <w:szCs w:val="28"/>
        </w:rPr>
        <w:t>д. Хулимсунт</w:t>
      </w:r>
    </w:p>
    <w:p w:rsidR="00D374E0" w:rsidRPr="00D374E0" w:rsidRDefault="00D374E0" w:rsidP="00D374E0">
      <w:pPr>
        <w:rPr>
          <w:rFonts w:eastAsiaTheme="minorEastAsia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74"/>
      </w:tblGrid>
      <w:tr w:rsidR="00D374E0" w:rsidRPr="00D374E0" w:rsidTr="00D30FF0">
        <w:trPr>
          <w:trHeight w:val="2412"/>
        </w:trPr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74E0" w:rsidRPr="00D374E0" w:rsidRDefault="00D374E0" w:rsidP="00D30FF0">
            <w:pPr>
              <w:autoSpaceDE w:val="0"/>
              <w:autoSpaceDN w:val="0"/>
              <w:adjustRightInd w:val="0"/>
              <w:jc w:val="both"/>
            </w:pPr>
            <w:r w:rsidRPr="00D30FF0">
              <w:rPr>
                <w:sz w:val="28"/>
                <w:szCs w:val="28"/>
              </w:rPr>
              <w:t xml:space="preserve">О </w:t>
            </w:r>
            <w:r w:rsidR="00D30FF0">
              <w:rPr>
                <w:sz w:val="28"/>
                <w:szCs w:val="28"/>
              </w:rPr>
              <w:t xml:space="preserve">внесении изменений в </w:t>
            </w:r>
            <w:r w:rsidRPr="00D30FF0">
              <w:rPr>
                <w:sz w:val="28"/>
                <w:szCs w:val="28"/>
              </w:rPr>
              <w:t>постановление Администрации сельского поселения Хулимсунт</w:t>
            </w:r>
            <w:r w:rsidR="00D30FF0">
              <w:rPr>
                <w:sz w:val="28"/>
                <w:szCs w:val="28"/>
              </w:rPr>
              <w:t xml:space="preserve">     от 30.06.2016 года</w:t>
            </w:r>
            <w:r w:rsidR="009354FD">
              <w:rPr>
                <w:sz w:val="28"/>
                <w:szCs w:val="28"/>
              </w:rPr>
              <w:t xml:space="preserve"> №</w:t>
            </w:r>
            <w:r w:rsidRPr="00D30FF0">
              <w:rPr>
                <w:sz w:val="28"/>
                <w:szCs w:val="28"/>
              </w:rPr>
              <w:t>103</w:t>
            </w:r>
            <w:r w:rsidR="009354FD">
              <w:rPr>
                <w:sz w:val="28"/>
                <w:szCs w:val="28"/>
              </w:rPr>
              <w:t xml:space="preserve"> </w:t>
            </w:r>
            <w:r w:rsidRPr="00D30FF0">
              <w:rPr>
                <w:sz w:val="28"/>
                <w:szCs w:val="28"/>
              </w:rPr>
              <w:t>«</w:t>
            </w:r>
            <w:r w:rsidRPr="00D30FF0">
              <w:rPr>
                <w:bCs/>
                <w:sz w:val="28"/>
                <w:szCs w:val="28"/>
              </w:rPr>
              <w:t>Об утверждении административного регламента предоставления муниципальной услуги по присвоению объекту адресации адреса, изменению, аннулированию его адреса на территории муниципального образования сельское поселение Хулимсунт</w:t>
            </w:r>
            <w:r w:rsidRPr="00D30FF0">
              <w:rPr>
                <w:sz w:val="28"/>
                <w:szCs w:val="28"/>
              </w:rPr>
              <w:t>»</w:t>
            </w:r>
          </w:p>
        </w:tc>
      </w:tr>
    </w:tbl>
    <w:p w:rsidR="00D374E0" w:rsidRPr="00D374E0" w:rsidRDefault="00D374E0" w:rsidP="00D374E0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9354FD" w:rsidRDefault="009354FD" w:rsidP="009354FD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w:r w:rsidRPr="00A7570D">
        <w:rPr>
          <w:rFonts w:eastAsiaTheme="minorEastAsia"/>
          <w:sz w:val="28"/>
          <w:szCs w:val="28"/>
        </w:rPr>
        <w:t>В целях приведения в соответствии с действующим законодательством:</w:t>
      </w:r>
    </w:p>
    <w:p w:rsidR="00D374E0" w:rsidRPr="00D374E0" w:rsidRDefault="00D374E0" w:rsidP="00D374E0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D374E0" w:rsidRPr="004616F7" w:rsidRDefault="00651BBF" w:rsidP="009354FD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4616F7">
        <w:rPr>
          <w:sz w:val="28"/>
          <w:szCs w:val="28"/>
        </w:rPr>
        <w:t>1.</w:t>
      </w:r>
      <w:r w:rsidR="00D374E0" w:rsidRPr="004616F7">
        <w:rPr>
          <w:sz w:val="28"/>
          <w:szCs w:val="28"/>
        </w:rPr>
        <w:t xml:space="preserve">Внести изменения в </w:t>
      </w:r>
      <w:r w:rsidR="001300B0" w:rsidRPr="004616F7">
        <w:rPr>
          <w:sz w:val="28"/>
          <w:szCs w:val="28"/>
        </w:rPr>
        <w:t>приложение к постановлению</w:t>
      </w:r>
      <w:r w:rsidR="00D374E0" w:rsidRPr="004616F7">
        <w:rPr>
          <w:sz w:val="28"/>
          <w:szCs w:val="28"/>
        </w:rPr>
        <w:t xml:space="preserve"> Администрации сельского</w:t>
      </w:r>
      <w:r w:rsidR="009354FD">
        <w:rPr>
          <w:sz w:val="28"/>
          <w:szCs w:val="28"/>
        </w:rPr>
        <w:t xml:space="preserve"> поселения от 30.08.2016 года №</w:t>
      </w:r>
      <w:r w:rsidR="00D374E0" w:rsidRPr="004616F7">
        <w:rPr>
          <w:sz w:val="28"/>
          <w:szCs w:val="28"/>
        </w:rPr>
        <w:t>103 «</w:t>
      </w:r>
      <w:r w:rsidR="00D374E0" w:rsidRPr="004616F7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по присвоению объекту адресации адреса, изменению, аннулированию его адреса на территории муниципального образования сельское поселение Хулимсунт</w:t>
      </w:r>
      <w:r w:rsidR="00D374E0" w:rsidRPr="004616F7">
        <w:rPr>
          <w:sz w:val="28"/>
          <w:szCs w:val="28"/>
        </w:rPr>
        <w:t>»</w:t>
      </w:r>
      <w:r w:rsidR="00D21855" w:rsidRPr="004616F7">
        <w:rPr>
          <w:rFonts w:eastAsiaTheme="minorEastAsia"/>
          <w:sz w:val="28"/>
          <w:szCs w:val="28"/>
        </w:rPr>
        <w:t xml:space="preserve"> следующей редакции</w:t>
      </w:r>
      <w:r w:rsidR="00D374E0" w:rsidRPr="004616F7">
        <w:rPr>
          <w:sz w:val="28"/>
          <w:szCs w:val="28"/>
        </w:rPr>
        <w:t>:</w:t>
      </w:r>
    </w:p>
    <w:p w:rsidR="002B04A3" w:rsidRPr="004616F7" w:rsidRDefault="002B04A3" w:rsidP="009354FD">
      <w:pPr>
        <w:pStyle w:val="headertext"/>
        <w:spacing w:after="240" w:afterAutospacing="0"/>
        <w:jc w:val="both"/>
        <w:rPr>
          <w:color w:val="0D0D0D" w:themeColor="text1" w:themeTint="F2"/>
          <w:sz w:val="28"/>
          <w:szCs w:val="28"/>
        </w:rPr>
      </w:pPr>
      <w:r w:rsidRPr="004616F7">
        <w:rPr>
          <w:sz w:val="28"/>
          <w:szCs w:val="28"/>
        </w:rPr>
        <w:t>1.1</w:t>
      </w:r>
      <w:r w:rsidRPr="004616F7">
        <w:rPr>
          <w:color w:val="0D0D0D" w:themeColor="text1" w:themeTint="F2"/>
          <w:sz w:val="28"/>
          <w:szCs w:val="28"/>
        </w:rPr>
        <w:t>. Пункт 2 дополнить абзацем следующего содержания:</w:t>
      </w:r>
    </w:p>
    <w:p w:rsidR="002B04A3" w:rsidRPr="004616F7" w:rsidRDefault="002B04A3" w:rsidP="009354FD">
      <w:pPr>
        <w:pStyle w:val="headertext"/>
        <w:spacing w:after="240" w:afterAutospacing="0"/>
        <w:jc w:val="both"/>
        <w:rPr>
          <w:color w:val="0D0D0D" w:themeColor="text1" w:themeTint="F2"/>
          <w:sz w:val="28"/>
          <w:szCs w:val="28"/>
        </w:rPr>
      </w:pPr>
      <w:r w:rsidRPr="004616F7">
        <w:rPr>
          <w:color w:val="0D0D0D" w:themeColor="text1" w:themeTint="F2"/>
          <w:sz w:val="28"/>
          <w:szCs w:val="28"/>
        </w:rPr>
        <w:t xml:space="preserve">"От имени лица, указанного в пункте 2 настоящего Административного регламента  вправе обратиться кадастровый инженер, выполняющий на основании документа, предусмотренного </w:t>
      </w:r>
      <w:hyperlink r:id="rId5" w:history="1">
        <w:r w:rsidRPr="004616F7">
          <w:rPr>
            <w:color w:val="0D0D0D" w:themeColor="text1" w:themeTint="F2"/>
            <w:sz w:val="28"/>
            <w:szCs w:val="28"/>
          </w:rPr>
          <w:t>статьей 35</w:t>
        </w:r>
      </w:hyperlink>
      <w:r w:rsidRPr="004616F7">
        <w:rPr>
          <w:color w:val="0D0D0D" w:themeColor="text1" w:themeTint="F2"/>
          <w:sz w:val="28"/>
          <w:szCs w:val="28"/>
        </w:rPr>
        <w:t xml:space="preserve"> или </w:t>
      </w:r>
      <w:hyperlink r:id="rId6" w:history="1">
        <w:r w:rsidRPr="004616F7">
          <w:rPr>
            <w:color w:val="0D0D0D" w:themeColor="text1" w:themeTint="F2"/>
            <w:sz w:val="28"/>
            <w:szCs w:val="28"/>
          </w:rPr>
          <w:t>статьей 42_3 Федерального закона "О кадастровой деятельности"</w:t>
        </w:r>
      </w:hyperlink>
      <w:r w:rsidRPr="004616F7">
        <w:rPr>
          <w:color w:val="0D0D0D" w:themeColor="text1" w:themeTint="F2"/>
          <w:sz w:val="28"/>
          <w:szCs w:val="28"/>
        </w:rPr>
        <w:t xml:space="preserve">, кадастровые работы или комплексные кадастровые работы в отношении соответствующего объекта </w:t>
      </w:r>
      <w:r w:rsidRPr="004616F7">
        <w:rPr>
          <w:sz w:val="28"/>
          <w:szCs w:val="28"/>
        </w:rPr>
        <w:t>недвижимости, являющегося объектом адресации.".</w:t>
      </w:r>
    </w:p>
    <w:p w:rsidR="005B26EF" w:rsidRPr="00953158" w:rsidRDefault="002B04A3" w:rsidP="009354FD">
      <w:pPr>
        <w:pStyle w:val="headertext"/>
        <w:spacing w:after="240" w:afterAutospacing="0"/>
        <w:jc w:val="both"/>
        <w:rPr>
          <w:sz w:val="28"/>
          <w:szCs w:val="28"/>
        </w:rPr>
      </w:pPr>
      <w:r w:rsidRPr="00953158">
        <w:rPr>
          <w:sz w:val="28"/>
          <w:szCs w:val="28"/>
        </w:rPr>
        <w:t>1.</w:t>
      </w:r>
      <w:r w:rsidR="008A2B1B" w:rsidRPr="00953158">
        <w:rPr>
          <w:sz w:val="28"/>
          <w:szCs w:val="28"/>
        </w:rPr>
        <w:t>2. Пункт</w:t>
      </w:r>
      <w:r w:rsidR="00B52137" w:rsidRPr="00953158">
        <w:rPr>
          <w:sz w:val="28"/>
          <w:szCs w:val="28"/>
        </w:rPr>
        <w:t xml:space="preserve"> 21 изложить в следующей редакции </w:t>
      </w:r>
      <w:bookmarkStart w:id="0" w:name="P00AE"/>
      <w:bookmarkEnd w:id="0"/>
    </w:p>
    <w:p w:rsidR="002F6AE3" w:rsidRPr="00953158" w:rsidRDefault="005B26EF" w:rsidP="009354FD">
      <w:pPr>
        <w:pStyle w:val="headertext"/>
        <w:spacing w:after="240" w:afterAutospacing="0"/>
        <w:jc w:val="both"/>
        <w:rPr>
          <w:color w:val="222A35" w:themeColor="text2" w:themeShade="80"/>
          <w:sz w:val="28"/>
          <w:szCs w:val="28"/>
        </w:rPr>
      </w:pPr>
      <w:r w:rsidRPr="00953158">
        <w:rPr>
          <w:sz w:val="28"/>
          <w:szCs w:val="28"/>
        </w:rPr>
        <w:t>«21</w:t>
      </w:r>
      <w:r w:rsidR="004616F7" w:rsidRPr="00953158">
        <w:rPr>
          <w:sz w:val="28"/>
          <w:szCs w:val="28"/>
        </w:rPr>
        <w:t>.</w:t>
      </w:r>
      <w:r w:rsidRPr="00953158">
        <w:rPr>
          <w:sz w:val="28"/>
          <w:szCs w:val="28"/>
        </w:rPr>
        <w:t xml:space="preserve"> К документам, на основании которых уполномоченными органами принимаются решения, предусмотренные </w:t>
      </w:r>
      <w:r w:rsidR="002F6AE3" w:rsidRPr="00953158">
        <w:rPr>
          <w:color w:val="222A35" w:themeColor="text2" w:themeShade="80"/>
          <w:sz w:val="28"/>
          <w:szCs w:val="28"/>
        </w:rPr>
        <w:t>пунктом 20</w:t>
      </w:r>
      <w:r w:rsidR="002F6AE3" w:rsidRPr="00953158">
        <w:rPr>
          <w:color w:val="171717" w:themeColor="background2" w:themeShade="1A"/>
          <w:sz w:val="28"/>
          <w:szCs w:val="28"/>
        </w:rPr>
        <w:t xml:space="preserve"> Постановления Правительства РФ от 19.10.2014 №1221 с изменениями на 04.09.2020 №1355  </w:t>
      </w:r>
      <w:r w:rsidR="002F6AE3" w:rsidRPr="00953158">
        <w:rPr>
          <w:color w:val="222A35" w:themeColor="text2" w:themeShade="80"/>
          <w:sz w:val="28"/>
          <w:szCs w:val="28"/>
        </w:rPr>
        <w:t xml:space="preserve"> </w:t>
      </w:r>
    </w:p>
    <w:p w:rsidR="005B26EF" w:rsidRPr="00953158" w:rsidRDefault="005B26EF" w:rsidP="009354FD">
      <w:pPr>
        <w:pStyle w:val="headertext"/>
        <w:spacing w:after="240" w:afterAutospacing="0"/>
        <w:jc w:val="both"/>
        <w:rPr>
          <w:sz w:val="28"/>
          <w:szCs w:val="28"/>
        </w:rPr>
      </w:pPr>
      <w:r w:rsidRPr="00953158">
        <w:rPr>
          <w:color w:val="222A35" w:themeColor="text2" w:themeShade="80"/>
          <w:sz w:val="28"/>
          <w:szCs w:val="28"/>
        </w:rPr>
        <w:t>1)</w:t>
      </w:r>
      <w:r w:rsidR="00E312C3" w:rsidRPr="00953158">
        <w:rPr>
          <w:color w:val="222A35" w:themeColor="text2" w:themeShade="80"/>
          <w:sz w:val="28"/>
          <w:szCs w:val="28"/>
        </w:rPr>
        <w:t>заявление о предоставлении муниципальной услуги</w:t>
      </w:r>
      <w:r w:rsidRPr="00953158">
        <w:rPr>
          <w:color w:val="222A35" w:themeColor="text2" w:themeShade="80"/>
          <w:sz w:val="28"/>
          <w:szCs w:val="28"/>
        </w:rPr>
        <w:br/>
      </w:r>
      <w:bookmarkStart w:id="1" w:name="P00B0"/>
      <w:bookmarkStart w:id="2" w:name="mark"/>
      <w:bookmarkEnd w:id="1"/>
      <w:bookmarkEnd w:id="2"/>
      <w:r w:rsidRPr="00953158">
        <w:rPr>
          <w:color w:val="222A35" w:themeColor="text2" w:themeShade="80"/>
          <w:sz w:val="28"/>
          <w:szCs w:val="28"/>
        </w:rPr>
        <w:t xml:space="preserve">2)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</w:t>
      </w:r>
      <w:r w:rsidRPr="00953158">
        <w:rPr>
          <w:color w:val="222A35" w:themeColor="text2" w:themeShade="80"/>
          <w:sz w:val="28"/>
          <w:szCs w:val="28"/>
        </w:rPr>
        <w:lastRenderedPageBreak/>
        <w:t xml:space="preserve">с </w:t>
      </w:r>
      <w:hyperlink r:id="rId7" w:history="1">
        <w:r w:rsidRPr="00953158">
          <w:rPr>
            <w:color w:val="222A35" w:themeColor="text2" w:themeShade="80"/>
            <w:sz w:val="28"/>
            <w:szCs w:val="28"/>
          </w:rPr>
          <w:t>Градостроительным кодексом Российской Федерации</w:t>
        </w:r>
      </w:hyperlink>
      <w:r w:rsidRPr="00953158">
        <w:rPr>
          <w:color w:val="222A35" w:themeColor="text2" w:themeShade="80"/>
          <w:sz w:val="28"/>
          <w:szCs w:val="28"/>
        </w:rPr>
        <w:t xml:space="preserve"> для строительства которых получение разрешения на строительство не требуется, правоустанавливающие и (или) правоудостоверяющие </w:t>
      </w:r>
      <w:r w:rsidRPr="00953158">
        <w:rPr>
          <w:sz w:val="28"/>
          <w:szCs w:val="28"/>
        </w:rPr>
        <w:t xml:space="preserve">документы на земельный участок, на котором расположены указанное здание (строение), сооружение); </w:t>
      </w:r>
    </w:p>
    <w:p w:rsidR="005B26EF" w:rsidRPr="00953158" w:rsidRDefault="00C20C09" w:rsidP="009354FD">
      <w:pPr>
        <w:pStyle w:val="headertext"/>
        <w:spacing w:after="240" w:afterAutospacing="0"/>
        <w:jc w:val="both"/>
        <w:rPr>
          <w:sz w:val="28"/>
          <w:szCs w:val="28"/>
        </w:rPr>
      </w:pPr>
      <w:r w:rsidRPr="00953158">
        <w:rPr>
          <w:sz w:val="28"/>
          <w:szCs w:val="28"/>
        </w:rPr>
        <w:t>3</w:t>
      </w:r>
      <w:r w:rsidR="005B26EF" w:rsidRPr="00953158">
        <w:rPr>
          <w:sz w:val="28"/>
          <w:szCs w:val="28"/>
        </w:rPr>
        <w:t xml:space="preserve">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 </w:t>
      </w:r>
    </w:p>
    <w:p w:rsidR="005B26EF" w:rsidRPr="00953158" w:rsidRDefault="00C20C09" w:rsidP="009354FD">
      <w:pPr>
        <w:spacing w:before="100" w:beforeAutospacing="1" w:after="100" w:afterAutospacing="1"/>
        <w:jc w:val="both"/>
        <w:rPr>
          <w:color w:val="171717" w:themeColor="background2" w:themeShade="1A"/>
          <w:sz w:val="28"/>
          <w:szCs w:val="28"/>
        </w:rPr>
      </w:pPr>
      <w:r w:rsidRPr="00953158">
        <w:rPr>
          <w:sz w:val="28"/>
          <w:szCs w:val="28"/>
        </w:rPr>
        <w:t>4</w:t>
      </w:r>
      <w:r w:rsidR="005B26EF" w:rsidRPr="00953158">
        <w:rPr>
          <w:sz w:val="28"/>
          <w:szCs w:val="28"/>
        </w:rPr>
        <w:t xml:space="preserve">) </w:t>
      </w:r>
      <w:r w:rsidR="005B26EF" w:rsidRPr="00953158">
        <w:rPr>
          <w:color w:val="171717" w:themeColor="background2" w:themeShade="1A"/>
          <w:sz w:val="28"/>
          <w:szCs w:val="28"/>
        </w:rPr>
        <w:t xml:space="preserve">разрешение на строительство объекта адресации (при присвоении адреса строящимся объектам адресации) (за исключением случаев, если в соответствии с </w:t>
      </w:r>
      <w:hyperlink r:id="rId8" w:history="1">
        <w:r w:rsidR="005B26EF" w:rsidRPr="00953158">
          <w:rPr>
            <w:color w:val="171717" w:themeColor="background2" w:themeShade="1A"/>
            <w:sz w:val="28"/>
            <w:szCs w:val="28"/>
          </w:rPr>
          <w:t>Градостроительным кодексом Российской Федерации</w:t>
        </w:r>
      </w:hyperlink>
      <w:r w:rsidR="005B26EF" w:rsidRPr="00953158">
        <w:rPr>
          <w:color w:val="171717" w:themeColor="background2" w:themeShade="1A"/>
          <w:sz w:val="28"/>
          <w:szCs w:val="28"/>
        </w:rPr>
        <w:t xml:space="preserve">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 </w:t>
      </w:r>
    </w:p>
    <w:p w:rsidR="005B26EF" w:rsidRPr="00953158" w:rsidRDefault="00C20C09" w:rsidP="009354FD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3" w:name="P00B6"/>
      <w:bookmarkEnd w:id="3"/>
      <w:r w:rsidRPr="00953158">
        <w:rPr>
          <w:sz w:val="28"/>
          <w:szCs w:val="28"/>
        </w:rPr>
        <w:t>5</w:t>
      </w:r>
      <w:r w:rsidR="005B26EF" w:rsidRPr="00953158">
        <w:rPr>
          <w:sz w:val="28"/>
          <w:szCs w:val="28"/>
        </w:rPr>
        <w:t>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  <w:bookmarkStart w:id="4" w:name="P00B8"/>
      <w:bookmarkEnd w:id="4"/>
    </w:p>
    <w:p w:rsidR="005B26EF" w:rsidRPr="00953158" w:rsidRDefault="00C20C09" w:rsidP="009354FD">
      <w:pPr>
        <w:spacing w:before="100" w:beforeAutospacing="1" w:after="100" w:afterAutospacing="1"/>
        <w:jc w:val="both"/>
        <w:rPr>
          <w:sz w:val="28"/>
          <w:szCs w:val="28"/>
        </w:rPr>
      </w:pPr>
      <w:r w:rsidRPr="00953158">
        <w:rPr>
          <w:sz w:val="28"/>
          <w:szCs w:val="28"/>
        </w:rPr>
        <w:t>6</w:t>
      </w:r>
      <w:r w:rsidR="005B26EF" w:rsidRPr="00953158">
        <w:rPr>
          <w:sz w:val="28"/>
          <w:szCs w:val="28"/>
        </w:rPr>
        <w:t xml:space="preserve">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 </w:t>
      </w:r>
    </w:p>
    <w:p w:rsidR="00C20C09" w:rsidRPr="00953158" w:rsidRDefault="00C20C09" w:rsidP="009354FD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5" w:name="P00BA"/>
      <w:bookmarkEnd w:id="5"/>
      <w:r w:rsidRPr="00953158">
        <w:rPr>
          <w:sz w:val="28"/>
          <w:szCs w:val="28"/>
        </w:rPr>
        <w:t>7</w:t>
      </w:r>
      <w:r w:rsidR="005B26EF" w:rsidRPr="00953158">
        <w:rPr>
          <w:sz w:val="28"/>
          <w:szCs w:val="28"/>
        </w:rPr>
        <w:t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  <w:r w:rsidR="005B26EF" w:rsidRPr="00953158">
        <w:rPr>
          <w:sz w:val="28"/>
          <w:szCs w:val="28"/>
        </w:rPr>
        <w:br/>
      </w:r>
      <w:bookmarkStart w:id="6" w:name="P00BC"/>
      <w:bookmarkEnd w:id="6"/>
    </w:p>
    <w:p w:rsidR="005B26EF" w:rsidRPr="00953158" w:rsidRDefault="00C20C09" w:rsidP="009354FD">
      <w:pPr>
        <w:spacing w:before="100" w:beforeAutospacing="1" w:after="100" w:afterAutospacing="1"/>
        <w:jc w:val="both"/>
        <w:rPr>
          <w:sz w:val="28"/>
          <w:szCs w:val="28"/>
        </w:rPr>
      </w:pPr>
      <w:r w:rsidRPr="00953158">
        <w:rPr>
          <w:sz w:val="28"/>
          <w:szCs w:val="28"/>
        </w:rPr>
        <w:t>8</w:t>
      </w:r>
      <w:r w:rsidR="005B26EF" w:rsidRPr="00953158">
        <w:rPr>
          <w:sz w:val="28"/>
          <w:szCs w:val="28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  <w:r w:rsidR="005B26EF" w:rsidRPr="00953158">
        <w:rPr>
          <w:sz w:val="28"/>
          <w:szCs w:val="28"/>
        </w:rPr>
        <w:br/>
      </w:r>
      <w:r w:rsidR="005B26EF" w:rsidRPr="00953158">
        <w:rPr>
          <w:sz w:val="28"/>
          <w:szCs w:val="28"/>
        </w:rPr>
        <w:br/>
      </w:r>
      <w:bookmarkStart w:id="7" w:name="P00BE"/>
      <w:bookmarkEnd w:id="7"/>
      <w:r w:rsidRPr="00953158">
        <w:rPr>
          <w:sz w:val="28"/>
          <w:szCs w:val="28"/>
        </w:rPr>
        <w:t>9</w:t>
      </w:r>
      <w:r w:rsidR="005B26EF" w:rsidRPr="00953158">
        <w:rPr>
          <w:sz w:val="28"/>
          <w:szCs w:val="28"/>
        </w:rPr>
        <w:t xml:space="preserve">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</w:t>
      </w:r>
      <w:r w:rsidR="000644B8" w:rsidRPr="00953158">
        <w:rPr>
          <w:color w:val="171717" w:themeColor="background2" w:themeShade="1A"/>
          <w:sz w:val="28"/>
          <w:szCs w:val="28"/>
        </w:rPr>
        <w:t xml:space="preserve">подпункте «а» пункта </w:t>
      </w:r>
      <w:r w:rsidRPr="00953158">
        <w:rPr>
          <w:color w:val="171717" w:themeColor="background2" w:themeShade="1A"/>
          <w:sz w:val="28"/>
          <w:szCs w:val="28"/>
        </w:rPr>
        <w:t>1</w:t>
      </w:r>
      <w:r w:rsidR="000644B8" w:rsidRPr="00953158">
        <w:rPr>
          <w:color w:val="171717" w:themeColor="background2" w:themeShade="1A"/>
          <w:sz w:val="28"/>
          <w:szCs w:val="28"/>
        </w:rPr>
        <w:t>4 Постановления Правительства РФ от</w:t>
      </w:r>
      <w:r w:rsidR="00297A1E" w:rsidRPr="00953158">
        <w:rPr>
          <w:color w:val="171717" w:themeColor="background2" w:themeShade="1A"/>
          <w:sz w:val="28"/>
          <w:szCs w:val="28"/>
        </w:rPr>
        <w:t xml:space="preserve">19.10.2014 </w:t>
      </w:r>
      <w:r w:rsidR="000644B8" w:rsidRPr="00953158">
        <w:rPr>
          <w:color w:val="171717" w:themeColor="background2" w:themeShade="1A"/>
          <w:sz w:val="28"/>
          <w:szCs w:val="28"/>
        </w:rPr>
        <w:t xml:space="preserve"> №1221 с изменениями на 04.09.2020</w:t>
      </w:r>
      <w:r w:rsidR="00297A1E" w:rsidRPr="00953158">
        <w:rPr>
          <w:color w:val="171717" w:themeColor="background2" w:themeShade="1A"/>
          <w:sz w:val="28"/>
          <w:szCs w:val="28"/>
        </w:rPr>
        <w:t xml:space="preserve"> №1355</w:t>
      </w:r>
      <w:r w:rsidR="000644B8" w:rsidRPr="00953158">
        <w:rPr>
          <w:color w:val="171717" w:themeColor="background2" w:themeShade="1A"/>
          <w:sz w:val="28"/>
          <w:szCs w:val="28"/>
        </w:rPr>
        <w:t xml:space="preserve">  </w:t>
      </w:r>
      <w:r w:rsidR="005B26EF" w:rsidRPr="00953158">
        <w:rPr>
          <w:color w:val="171717" w:themeColor="background2" w:themeShade="1A"/>
          <w:sz w:val="28"/>
          <w:szCs w:val="28"/>
        </w:rPr>
        <w:t xml:space="preserve">); </w:t>
      </w:r>
      <w:bookmarkStart w:id="8" w:name="P00C0"/>
      <w:bookmarkEnd w:id="8"/>
    </w:p>
    <w:p w:rsidR="00297A1E" w:rsidRPr="00953158" w:rsidRDefault="00297A1E" w:rsidP="009354FD">
      <w:pPr>
        <w:spacing w:before="100" w:beforeAutospacing="1" w:after="100" w:afterAutospacing="1"/>
        <w:jc w:val="both"/>
        <w:rPr>
          <w:sz w:val="28"/>
          <w:szCs w:val="28"/>
        </w:rPr>
      </w:pPr>
      <w:r w:rsidRPr="00953158">
        <w:rPr>
          <w:sz w:val="28"/>
          <w:szCs w:val="28"/>
        </w:rPr>
        <w:lastRenderedPageBreak/>
        <w:t>10</w:t>
      </w:r>
      <w:r w:rsidR="005B26EF" w:rsidRPr="00953158">
        <w:rPr>
          <w:sz w:val="28"/>
          <w:szCs w:val="28"/>
        </w:rPr>
        <w:t xml:space="preserve">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</w:t>
      </w:r>
      <w:r w:rsidR="005B26EF" w:rsidRPr="00953158">
        <w:rPr>
          <w:color w:val="171717" w:themeColor="background2" w:themeShade="1A"/>
          <w:sz w:val="28"/>
          <w:szCs w:val="28"/>
        </w:rPr>
        <w:t xml:space="preserve">в </w:t>
      </w:r>
      <w:r w:rsidRPr="00953158">
        <w:rPr>
          <w:sz w:val="28"/>
          <w:szCs w:val="28"/>
        </w:rPr>
        <w:fldChar w:fldCharType="begin"/>
      </w:r>
      <w:r w:rsidRPr="00953158">
        <w:rPr>
          <w:sz w:val="28"/>
          <w:szCs w:val="28"/>
        </w:rPr>
        <w:instrText xml:space="preserve"> HYPERLINK "kodeks://link/d?nd=420234837&amp;prevdoc=420234837&amp;point=mark=000000000000000000000000000000000000000000000000007DE0K6" </w:instrText>
      </w:r>
      <w:r w:rsidRPr="00953158">
        <w:rPr>
          <w:sz w:val="28"/>
          <w:szCs w:val="28"/>
        </w:rPr>
        <w:fldChar w:fldCharType="separate"/>
      </w:r>
      <w:r w:rsidR="005B26EF" w:rsidRPr="00953158">
        <w:rPr>
          <w:color w:val="171717" w:themeColor="background2" w:themeShade="1A"/>
          <w:sz w:val="28"/>
          <w:szCs w:val="28"/>
        </w:rPr>
        <w:t>подпунк</w:t>
      </w:r>
      <w:r w:rsidR="000644B8" w:rsidRPr="00953158">
        <w:rPr>
          <w:color w:val="171717" w:themeColor="background2" w:themeShade="1A"/>
          <w:sz w:val="28"/>
          <w:szCs w:val="28"/>
        </w:rPr>
        <w:t>те "а" пункта 14</w:t>
      </w:r>
      <w:r w:rsidR="001D2DD8">
        <w:rPr>
          <w:color w:val="171717" w:themeColor="background2" w:themeShade="1A"/>
          <w:sz w:val="28"/>
          <w:szCs w:val="28"/>
        </w:rPr>
        <w:t xml:space="preserve"> </w:t>
      </w:r>
      <w:r w:rsidR="000644B8" w:rsidRPr="00953158">
        <w:rPr>
          <w:color w:val="171717" w:themeColor="background2" w:themeShade="1A"/>
          <w:sz w:val="28"/>
          <w:szCs w:val="28"/>
        </w:rPr>
        <w:t>Постановления Правительства РФ</w:t>
      </w:r>
      <w:r w:rsidRPr="00953158">
        <w:rPr>
          <w:color w:val="171717" w:themeColor="background2" w:themeShade="1A"/>
          <w:sz w:val="28"/>
          <w:szCs w:val="28"/>
        </w:rPr>
        <w:t xml:space="preserve"> от 19.10.2014  №1221 с изменениями на 04.09.2020 №1355  </w:t>
      </w:r>
      <w:r w:rsidR="00953158">
        <w:rPr>
          <w:color w:val="171717" w:themeColor="background2" w:themeShade="1A"/>
          <w:sz w:val="28"/>
          <w:szCs w:val="28"/>
        </w:rPr>
        <w:t>)</w:t>
      </w:r>
      <w:r w:rsidRPr="00953158">
        <w:rPr>
          <w:color w:val="171717" w:themeColor="background2" w:themeShade="1A"/>
          <w:sz w:val="28"/>
          <w:szCs w:val="28"/>
        </w:rPr>
        <w:t>»</w:t>
      </w:r>
      <w:r w:rsidR="00953158">
        <w:rPr>
          <w:color w:val="171717" w:themeColor="background2" w:themeShade="1A"/>
          <w:sz w:val="28"/>
          <w:szCs w:val="28"/>
        </w:rPr>
        <w:t>.</w:t>
      </w:r>
    </w:p>
    <w:p w:rsidR="00324560" w:rsidRPr="00953158" w:rsidRDefault="000644B8" w:rsidP="009354FD">
      <w:pPr>
        <w:spacing w:before="100" w:beforeAutospacing="1" w:after="100" w:afterAutospacing="1"/>
        <w:jc w:val="both"/>
        <w:rPr>
          <w:color w:val="171717" w:themeColor="background2" w:themeShade="1A"/>
          <w:sz w:val="28"/>
          <w:szCs w:val="28"/>
        </w:rPr>
      </w:pPr>
      <w:r w:rsidRPr="00953158">
        <w:rPr>
          <w:color w:val="171717" w:themeColor="background2" w:themeShade="1A"/>
          <w:sz w:val="28"/>
          <w:szCs w:val="28"/>
        </w:rPr>
        <w:t xml:space="preserve">  </w:t>
      </w:r>
      <w:r w:rsidR="00297A1E" w:rsidRPr="00953158">
        <w:rPr>
          <w:color w:val="171717" w:themeColor="background2" w:themeShade="1A"/>
          <w:sz w:val="28"/>
          <w:szCs w:val="28"/>
        </w:rPr>
        <w:fldChar w:fldCharType="end"/>
      </w:r>
      <w:r w:rsidR="008A2B1B" w:rsidRPr="00953158">
        <w:rPr>
          <w:sz w:val="28"/>
          <w:szCs w:val="28"/>
        </w:rPr>
        <w:t>1.3</w:t>
      </w:r>
      <w:r w:rsidR="0042299E" w:rsidRPr="00953158">
        <w:rPr>
          <w:sz w:val="28"/>
          <w:szCs w:val="28"/>
        </w:rPr>
        <w:t xml:space="preserve">.  пункт 22 дополнить </w:t>
      </w:r>
      <w:r w:rsidR="00953158" w:rsidRPr="00953158">
        <w:rPr>
          <w:sz w:val="28"/>
          <w:szCs w:val="28"/>
        </w:rPr>
        <w:t>абзацем следующего</w:t>
      </w:r>
      <w:r w:rsidR="00651BBF" w:rsidRPr="00953158">
        <w:rPr>
          <w:sz w:val="28"/>
          <w:szCs w:val="28"/>
        </w:rPr>
        <w:t xml:space="preserve"> содержания:</w:t>
      </w:r>
    </w:p>
    <w:p w:rsidR="008A2B1B" w:rsidRPr="00953158" w:rsidRDefault="0042299E" w:rsidP="009354FD">
      <w:pPr>
        <w:pStyle w:val="headertext"/>
        <w:spacing w:after="240" w:afterAutospacing="0"/>
        <w:jc w:val="both"/>
        <w:rPr>
          <w:sz w:val="28"/>
          <w:szCs w:val="28"/>
        </w:rPr>
      </w:pPr>
      <w:r w:rsidRPr="00953158">
        <w:rPr>
          <w:sz w:val="28"/>
          <w:szCs w:val="28"/>
        </w:rPr>
        <w:t>"</w:t>
      </w:r>
      <w:r w:rsidR="00651BBF" w:rsidRPr="00953158">
        <w:rPr>
          <w:sz w:val="28"/>
          <w:szCs w:val="28"/>
        </w:rPr>
        <w:t xml:space="preserve">Документы, указанные в </w:t>
      </w:r>
      <w:r w:rsidR="00324560" w:rsidRPr="00953158">
        <w:rPr>
          <w:sz w:val="28"/>
          <w:szCs w:val="28"/>
        </w:rPr>
        <w:t>подпунктах 3</w:t>
      </w:r>
      <w:r w:rsidR="00651BBF" w:rsidRPr="00953158">
        <w:rPr>
          <w:sz w:val="28"/>
          <w:szCs w:val="28"/>
        </w:rPr>
        <w:t xml:space="preserve">, </w:t>
      </w:r>
      <w:r w:rsidR="00324560" w:rsidRPr="00953158">
        <w:rPr>
          <w:sz w:val="28"/>
          <w:szCs w:val="28"/>
        </w:rPr>
        <w:t>6</w:t>
      </w:r>
      <w:r w:rsidR="00651BBF" w:rsidRPr="00953158">
        <w:rPr>
          <w:sz w:val="28"/>
          <w:szCs w:val="28"/>
        </w:rPr>
        <w:t xml:space="preserve">, </w:t>
      </w:r>
      <w:r w:rsidR="00324560" w:rsidRPr="00953158">
        <w:rPr>
          <w:sz w:val="28"/>
          <w:szCs w:val="28"/>
        </w:rPr>
        <w:t>9,</w:t>
      </w:r>
      <w:r w:rsidR="00651BBF" w:rsidRPr="00953158">
        <w:rPr>
          <w:sz w:val="28"/>
          <w:szCs w:val="28"/>
        </w:rPr>
        <w:t xml:space="preserve"> и </w:t>
      </w:r>
      <w:r w:rsidR="00324560" w:rsidRPr="00953158">
        <w:rPr>
          <w:sz w:val="28"/>
          <w:szCs w:val="28"/>
        </w:rPr>
        <w:t xml:space="preserve">10 пункта 21настоящего Административного регламента </w:t>
      </w:r>
      <w:r w:rsidR="00651BBF" w:rsidRPr="00953158">
        <w:rPr>
          <w:sz w:val="28"/>
          <w:szCs w:val="28"/>
        </w:rPr>
        <w:t>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</w:t>
      </w:r>
      <w:r w:rsidR="008A2B1B" w:rsidRPr="00953158">
        <w:rPr>
          <w:sz w:val="28"/>
          <w:szCs w:val="28"/>
        </w:rPr>
        <w:t>апросу уполномоченного органа."</w:t>
      </w:r>
    </w:p>
    <w:p w:rsidR="008A2B1B" w:rsidRPr="00953158" w:rsidRDefault="008A2B1B" w:rsidP="009354FD">
      <w:pPr>
        <w:pStyle w:val="headertext"/>
        <w:spacing w:after="240" w:afterAutospacing="0"/>
        <w:jc w:val="both"/>
        <w:rPr>
          <w:color w:val="0D0D0D" w:themeColor="text1" w:themeTint="F2"/>
          <w:sz w:val="28"/>
          <w:szCs w:val="28"/>
        </w:rPr>
      </w:pPr>
      <w:r w:rsidRPr="00953158">
        <w:rPr>
          <w:color w:val="0D0D0D" w:themeColor="text1" w:themeTint="F2"/>
          <w:sz w:val="28"/>
          <w:szCs w:val="28"/>
        </w:rPr>
        <w:t>1.4. Пункт 36 дополнить абзацем следующего содержания:</w:t>
      </w:r>
    </w:p>
    <w:p w:rsidR="00953158" w:rsidRPr="00953158" w:rsidRDefault="008A2B1B" w:rsidP="009354FD">
      <w:pPr>
        <w:pStyle w:val="headertext"/>
        <w:jc w:val="both"/>
        <w:rPr>
          <w:sz w:val="28"/>
          <w:szCs w:val="28"/>
        </w:rPr>
      </w:pPr>
      <w:r w:rsidRPr="00953158">
        <w:rPr>
          <w:sz w:val="28"/>
          <w:szCs w:val="28"/>
        </w:rPr>
        <w:t>"</w:t>
      </w:r>
      <w:r w:rsidRPr="00953158">
        <w:rPr>
          <w:color w:val="171717" w:themeColor="background2" w:themeShade="1A"/>
          <w:sz w:val="28"/>
          <w:szCs w:val="28"/>
        </w:rPr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9" w:history="1">
        <w:r w:rsidRPr="00953158">
          <w:rPr>
            <w:color w:val="171717" w:themeColor="background2" w:themeShade="1A"/>
            <w:sz w:val="28"/>
            <w:szCs w:val="28"/>
          </w:rPr>
          <w:t>статьей 35</w:t>
        </w:r>
      </w:hyperlink>
      <w:r w:rsidRPr="00953158">
        <w:rPr>
          <w:color w:val="171717" w:themeColor="background2" w:themeShade="1A"/>
          <w:sz w:val="28"/>
          <w:szCs w:val="28"/>
        </w:rPr>
        <w:t xml:space="preserve"> или </w:t>
      </w:r>
      <w:hyperlink r:id="rId10" w:history="1">
        <w:r w:rsidRPr="00953158">
          <w:rPr>
            <w:color w:val="171717" w:themeColor="background2" w:themeShade="1A"/>
            <w:sz w:val="28"/>
            <w:szCs w:val="28"/>
          </w:rPr>
          <w:t>статьей 42_3 Федерального закона "О кадастровой деятельности"</w:t>
        </w:r>
      </w:hyperlink>
      <w:r w:rsidRPr="00953158">
        <w:rPr>
          <w:color w:val="171717" w:themeColor="background2" w:themeShade="1A"/>
          <w:sz w:val="28"/>
          <w:szCs w:val="28"/>
        </w:rPr>
        <w:t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адресации.";</w:t>
      </w:r>
      <w:r w:rsidR="00953158" w:rsidRPr="00953158">
        <w:rPr>
          <w:sz w:val="28"/>
          <w:szCs w:val="28"/>
        </w:rPr>
        <w:t xml:space="preserve"> </w:t>
      </w:r>
    </w:p>
    <w:p w:rsidR="00953158" w:rsidRPr="00953158" w:rsidRDefault="00953158" w:rsidP="009354FD">
      <w:pPr>
        <w:pStyle w:val="headertext"/>
        <w:jc w:val="both"/>
        <w:rPr>
          <w:bCs/>
          <w:sz w:val="28"/>
          <w:szCs w:val="28"/>
        </w:rPr>
      </w:pPr>
      <w:r w:rsidRPr="00953158">
        <w:rPr>
          <w:sz w:val="28"/>
          <w:szCs w:val="28"/>
        </w:rPr>
        <w:t xml:space="preserve">2.Опубликовать (обнародовать) настоящее постановление в официальном бюллетене сельского поселения Хулимсунт и разместить </w:t>
      </w:r>
      <w:r w:rsidRPr="00953158">
        <w:rPr>
          <w:bCs/>
          <w:sz w:val="28"/>
          <w:szCs w:val="28"/>
        </w:rPr>
        <w:t>на официальном веб - сайте муниципального образования сельского поселения Хулимсунт.</w:t>
      </w:r>
    </w:p>
    <w:p w:rsidR="00953158" w:rsidRPr="00953158" w:rsidRDefault="00953158" w:rsidP="009354FD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953158">
        <w:rPr>
          <w:bCs/>
          <w:sz w:val="28"/>
          <w:szCs w:val="28"/>
        </w:rPr>
        <w:t>3.Настоящее постановление вступает в силу после его опубликования (обнародования).</w:t>
      </w:r>
    </w:p>
    <w:p w:rsidR="00953158" w:rsidRPr="00953158" w:rsidRDefault="00953158" w:rsidP="009354FD">
      <w:pPr>
        <w:spacing w:before="100" w:beforeAutospacing="1" w:after="100" w:afterAutospacing="1"/>
        <w:jc w:val="both"/>
        <w:rPr>
          <w:color w:val="0D0D0D" w:themeColor="text1" w:themeTint="F2"/>
          <w:sz w:val="28"/>
          <w:szCs w:val="28"/>
        </w:rPr>
      </w:pPr>
      <w:r w:rsidRPr="00953158">
        <w:rPr>
          <w:color w:val="000000"/>
          <w:sz w:val="28"/>
          <w:szCs w:val="28"/>
        </w:rPr>
        <w:t>4.Контроль за исполнением настоящего постановления оставляю за собой.</w:t>
      </w:r>
    </w:p>
    <w:p w:rsidR="008A2B1B" w:rsidRPr="008A2B1B" w:rsidRDefault="008A2B1B" w:rsidP="009354FD">
      <w:pPr>
        <w:pStyle w:val="headertext"/>
        <w:spacing w:after="240" w:afterAutospacing="0"/>
        <w:jc w:val="both"/>
        <w:rPr>
          <w:color w:val="0D0D0D" w:themeColor="text1" w:themeTint="F2"/>
        </w:rPr>
      </w:pPr>
    </w:p>
    <w:p w:rsidR="00D374E0" w:rsidRPr="00D374E0" w:rsidRDefault="00D374E0" w:rsidP="009354FD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</w:p>
    <w:p w:rsidR="00D374E0" w:rsidRPr="00D374E0" w:rsidRDefault="00D374E0" w:rsidP="00D374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374E0" w:rsidRPr="00D374E0" w:rsidRDefault="00D374E0" w:rsidP="00D374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374E0" w:rsidRPr="00D374E0" w:rsidRDefault="00D374E0" w:rsidP="00D374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374E0" w:rsidRPr="00953158" w:rsidRDefault="00537FE5" w:rsidP="00D374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И. </w:t>
      </w:r>
      <w:bookmarkStart w:id="9" w:name="_GoBack"/>
      <w:bookmarkEnd w:id="9"/>
      <w:r>
        <w:rPr>
          <w:rFonts w:eastAsiaTheme="minorHAnsi"/>
          <w:sz w:val="28"/>
          <w:szCs w:val="28"/>
          <w:lang w:eastAsia="en-US"/>
        </w:rPr>
        <w:t xml:space="preserve">о. главы </w:t>
      </w:r>
      <w:r w:rsidR="00D30FF0" w:rsidRPr="00953158">
        <w:rPr>
          <w:rFonts w:eastAsiaTheme="minorHAnsi"/>
          <w:sz w:val="28"/>
          <w:szCs w:val="28"/>
          <w:lang w:eastAsia="en-US"/>
        </w:rPr>
        <w:t xml:space="preserve">поселения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Т.К.Волкова</w:t>
      </w:r>
      <w:proofErr w:type="spellEnd"/>
      <w:r w:rsidR="00D30FF0" w:rsidRPr="00953158">
        <w:rPr>
          <w:rFonts w:eastAsiaTheme="minorHAnsi"/>
          <w:sz w:val="28"/>
          <w:szCs w:val="28"/>
          <w:lang w:eastAsia="en-US"/>
        </w:rPr>
        <w:t xml:space="preserve">                                         </w:t>
      </w:r>
      <w:r w:rsidR="00D374E0" w:rsidRPr="00953158">
        <w:rPr>
          <w:rFonts w:eastAsiaTheme="minorHAnsi"/>
          <w:sz w:val="28"/>
          <w:szCs w:val="28"/>
          <w:lang w:eastAsia="en-US"/>
        </w:rPr>
        <w:t xml:space="preserve">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</w:t>
      </w:r>
    </w:p>
    <w:p w:rsidR="00D374E0" w:rsidRPr="00D374E0" w:rsidRDefault="00D374E0" w:rsidP="00D374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B7E9C" w:rsidRDefault="00FB7E9C"/>
    <w:sectPr w:rsidR="00FB7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C6635"/>
    <w:multiLevelType w:val="multilevel"/>
    <w:tmpl w:val="236C4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24"/>
    <w:rsid w:val="000644B8"/>
    <w:rsid w:val="00093772"/>
    <w:rsid w:val="000F482E"/>
    <w:rsid w:val="0011311A"/>
    <w:rsid w:val="001300B0"/>
    <w:rsid w:val="001D2DD8"/>
    <w:rsid w:val="00275A7F"/>
    <w:rsid w:val="00297A1E"/>
    <w:rsid w:val="002B04A3"/>
    <w:rsid w:val="002F6AE3"/>
    <w:rsid w:val="00324560"/>
    <w:rsid w:val="0042299E"/>
    <w:rsid w:val="004616F7"/>
    <w:rsid w:val="00537FE5"/>
    <w:rsid w:val="005B26EF"/>
    <w:rsid w:val="00616524"/>
    <w:rsid w:val="00651BBF"/>
    <w:rsid w:val="008A2B1B"/>
    <w:rsid w:val="009354FD"/>
    <w:rsid w:val="00953158"/>
    <w:rsid w:val="00B52137"/>
    <w:rsid w:val="00C20C09"/>
    <w:rsid w:val="00D21855"/>
    <w:rsid w:val="00D30FF0"/>
    <w:rsid w:val="00D374E0"/>
    <w:rsid w:val="00E312C3"/>
    <w:rsid w:val="00FB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8D62C"/>
  <w15:chartTrackingRefBased/>
  <w15:docId w15:val="{E0E011EC-D5B6-49E1-85EC-06BB568D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7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093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93772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0937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9377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F482E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D374E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919338&amp;prevdoc=420234837&amp;point=mark=0000000000000000000000000000000000000000000000000064U0IK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901919338&amp;prevdoc=420234837&amp;point=mark=0000000000000000000000000000000000000000000000000064U0I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2053803&amp;prevdoc=565691333&amp;point=mark=00000000000000000000000000000000000000000000000000A8K0NK" TargetMode="External"/><Relationship Id="rId11" Type="http://schemas.openxmlformats.org/officeDocument/2006/relationships/fontTable" Target="fontTable.xml"/><Relationship Id="rId5" Type="http://schemas.openxmlformats.org/officeDocument/2006/relationships/hyperlink" Target="kodeks://link/d?nd=902053803&amp;prevdoc=565691333&amp;point=mark=000000000000000000000000000000000000000000000000008PU0M2" TargetMode="External"/><Relationship Id="rId10" Type="http://schemas.openxmlformats.org/officeDocument/2006/relationships/hyperlink" Target="kodeks://link/d?nd=902053803&amp;prevdoc=565691333&amp;point=mark=00000000000000000000000000000000000000000000000000A8K0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902053803&amp;prevdoc=565691333&amp;point=mark=000000000000000000000000000000000000000000000000008PU0M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44</cp:revision>
  <dcterms:created xsi:type="dcterms:W3CDTF">2021-03-18T06:59:00Z</dcterms:created>
  <dcterms:modified xsi:type="dcterms:W3CDTF">2021-05-17T10:14:00Z</dcterms:modified>
</cp:coreProperties>
</file>