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1BE3" w14:textId="6769D1C8" w:rsidR="009327F3" w:rsidRPr="00137705" w:rsidRDefault="009327F3" w:rsidP="009327F3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Hlk122342147"/>
      <w:r w:rsidRPr="00137705"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  <w:r w:rsidR="00923421">
        <w:rPr>
          <w:rFonts w:ascii="Times New Roman" w:eastAsia="Calibri" w:hAnsi="Times New Roman" w:cs="Times New Roman"/>
          <w:sz w:val="18"/>
          <w:szCs w:val="18"/>
        </w:rPr>
        <w:t>6</w:t>
      </w:r>
    </w:p>
    <w:p w14:paraId="1DC3C56F" w14:textId="77777777" w:rsidR="009327F3" w:rsidRPr="00137705" w:rsidRDefault="009327F3" w:rsidP="009327F3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37705">
        <w:rPr>
          <w:rFonts w:ascii="Times New Roman" w:eastAsia="Calibri" w:hAnsi="Times New Roman" w:cs="Times New Roman"/>
          <w:sz w:val="18"/>
          <w:szCs w:val="18"/>
        </w:rPr>
        <w:t>к решению Совета депутатов</w:t>
      </w:r>
    </w:p>
    <w:p w14:paraId="7A79F15D" w14:textId="77777777" w:rsidR="009327F3" w:rsidRPr="00137705" w:rsidRDefault="009327F3" w:rsidP="009327F3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37705">
        <w:rPr>
          <w:rFonts w:ascii="Times New Roman" w:eastAsia="Calibri" w:hAnsi="Times New Roman" w:cs="Times New Roman"/>
          <w:sz w:val="18"/>
          <w:szCs w:val="18"/>
        </w:rPr>
        <w:t xml:space="preserve">сельского поселения Хулимсунт </w:t>
      </w:r>
    </w:p>
    <w:p w14:paraId="5BBC33D3" w14:textId="494630BD" w:rsidR="009327F3" w:rsidRDefault="00F93581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3581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="000B254C">
        <w:rPr>
          <w:rFonts w:ascii="Times New Roman" w:eastAsia="Calibri" w:hAnsi="Times New Roman" w:cs="Times New Roman"/>
          <w:sz w:val="18"/>
          <w:szCs w:val="18"/>
        </w:rPr>
        <w:t>12</w:t>
      </w:r>
      <w:bookmarkStart w:id="1" w:name="_GoBack"/>
      <w:bookmarkEnd w:id="1"/>
      <w:r w:rsidRPr="00F93581">
        <w:rPr>
          <w:rFonts w:ascii="Times New Roman" w:eastAsia="Calibri" w:hAnsi="Times New Roman" w:cs="Times New Roman"/>
          <w:sz w:val="18"/>
          <w:szCs w:val="18"/>
        </w:rPr>
        <w:t>.0</w:t>
      </w:r>
      <w:r w:rsidR="000B254C">
        <w:rPr>
          <w:rFonts w:ascii="Times New Roman" w:eastAsia="Calibri" w:hAnsi="Times New Roman" w:cs="Times New Roman"/>
          <w:sz w:val="18"/>
          <w:szCs w:val="18"/>
        </w:rPr>
        <w:t>7</w:t>
      </w:r>
      <w:r w:rsidRPr="00F93581">
        <w:rPr>
          <w:rFonts w:ascii="Times New Roman" w:eastAsia="Calibri" w:hAnsi="Times New Roman" w:cs="Times New Roman"/>
          <w:sz w:val="18"/>
          <w:szCs w:val="18"/>
        </w:rPr>
        <w:t xml:space="preserve">.2023 № </w:t>
      </w:r>
      <w:r w:rsidR="000B254C">
        <w:rPr>
          <w:rFonts w:ascii="Times New Roman" w:eastAsia="Calibri" w:hAnsi="Times New Roman" w:cs="Times New Roman"/>
          <w:sz w:val="18"/>
          <w:szCs w:val="18"/>
        </w:rPr>
        <w:t>220</w:t>
      </w:r>
    </w:p>
    <w:p w14:paraId="285B8D88" w14:textId="1AEEF1BA" w:rsidR="009B2028" w:rsidRPr="00137705" w:rsidRDefault="009327F3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 w:rsidR="009B2028" w:rsidRPr="00137705">
        <w:rPr>
          <w:rFonts w:ascii="Times New Roman" w:eastAsia="Calibri" w:hAnsi="Times New Roman" w:cs="Times New Roman"/>
          <w:sz w:val="18"/>
          <w:szCs w:val="18"/>
        </w:rPr>
        <w:t>Приложение 16</w:t>
      </w:r>
    </w:p>
    <w:p w14:paraId="5B515706" w14:textId="77777777" w:rsidR="009B2028" w:rsidRPr="00137705" w:rsidRDefault="009B2028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37705">
        <w:rPr>
          <w:rFonts w:ascii="Times New Roman" w:eastAsia="Calibri" w:hAnsi="Times New Roman" w:cs="Times New Roman"/>
          <w:sz w:val="18"/>
          <w:szCs w:val="18"/>
        </w:rPr>
        <w:t>к решению Совета депутатов</w:t>
      </w:r>
    </w:p>
    <w:p w14:paraId="5A8458FF" w14:textId="77777777" w:rsidR="009B2028" w:rsidRPr="00137705" w:rsidRDefault="009B2028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37705">
        <w:rPr>
          <w:rFonts w:ascii="Times New Roman" w:eastAsia="Calibri" w:hAnsi="Times New Roman" w:cs="Times New Roman"/>
          <w:sz w:val="18"/>
          <w:szCs w:val="18"/>
        </w:rPr>
        <w:t xml:space="preserve">сельского поселения Хулимсунт </w:t>
      </w:r>
    </w:p>
    <w:p w14:paraId="225703FB" w14:textId="093FF564" w:rsidR="009B2028" w:rsidRPr="00137705" w:rsidRDefault="009B2028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2" w:name="_Hlk122342131"/>
      <w:r w:rsidRPr="00137705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="00AE691E">
        <w:rPr>
          <w:rFonts w:ascii="Times New Roman" w:eastAsia="Calibri" w:hAnsi="Times New Roman" w:cs="Times New Roman"/>
          <w:sz w:val="18"/>
          <w:szCs w:val="18"/>
        </w:rPr>
        <w:t>16</w:t>
      </w:r>
      <w:r w:rsidRPr="00137705">
        <w:rPr>
          <w:rFonts w:ascii="Times New Roman" w:eastAsia="Calibri" w:hAnsi="Times New Roman" w:cs="Times New Roman"/>
          <w:sz w:val="18"/>
          <w:szCs w:val="18"/>
        </w:rPr>
        <w:t>.</w:t>
      </w:r>
      <w:r w:rsidR="00AE691E">
        <w:rPr>
          <w:rFonts w:ascii="Times New Roman" w:eastAsia="Calibri" w:hAnsi="Times New Roman" w:cs="Times New Roman"/>
          <w:sz w:val="18"/>
          <w:szCs w:val="18"/>
        </w:rPr>
        <w:t>12</w:t>
      </w:r>
      <w:r w:rsidRPr="00137705">
        <w:rPr>
          <w:rFonts w:ascii="Times New Roman" w:eastAsia="Calibri" w:hAnsi="Times New Roman" w:cs="Times New Roman"/>
          <w:sz w:val="18"/>
          <w:szCs w:val="18"/>
        </w:rPr>
        <w:t>.202</w:t>
      </w:r>
      <w:r w:rsidR="00137705" w:rsidRPr="00137705">
        <w:rPr>
          <w:rFonts w:ascii="Times New Roman" w:eastAsia="Calibri" w:hAnsi="Times New Roman" w:cs="Times New Roman"/>
          <w:sz w:val="18"/>
          <w:szCs w:val="18"/>
        </w:rPr>
        <w:t>2</w:t>
      </w:r>
      <w:r w:rsidRPr="00137705">
        <w:rPr>
          <w:rFonts w:ascii="Times New Roman" w:eastAsia="Calibri" w:hAnsi="Times New Roman" w:cs="Times New Roman"/>
          <w:sz w:val="18"/>
          <w:szCs w:val="18"/>
        </w:rPr>
        <w:t xml:space="preserve"> № </w:t>
      </w:r>
      <w:r w:rsidR="00AE691E">
        <w:rPr>
          <w:rFonts w:ascii="Times New Roman" w:eastAsia="Calibri" w:hAnsi="Times New Roman" w:cs="Times New Roman"/>
          <w:sz w:val="18"/>
          <w:szCs w:val="18"/>
        </w:rPr>
        <w:t>187</w:t>
      </w:r>
      <w:r w:rsidR="009327F3">
        <w:rPr>
          <w:rFonts w:ascii="Times New Roman" w:eastAsia="Calibri" w:hAnsi="Times New Roman" w:cs="Times New Roman"/>
          <w:sz w:val="18"/>
          <w:szCs w:val="18"/>
        </w:rPr>
        <w:t>)</w:t>
      </w:r>
    </w:p>
    <w:bookmarkEnd w:id="2"/>
    <w:p w14:paraId="7F4089C0" w14:textId="77777777" w:rsidR="009B2028" w:rsidRPr="009B2028" w:rsidRDefault="009B2028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9F17539" w14:textId="2257FEF4" w:rsidR="009B2028" w:rsidRPr="009B2028" w:rsidRDefault="009B2028" w:rsidP="009B202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B2028">
        <w:rPr>
          <w:rFonts w:ascii="Times New Roman" w:eastAsia="Calibri" w:hAnsi="Times New Roman" w:cs="Times New Roman"/>
          <w:sz w:val="24"/>
          <w:szCs w:val="24"/>
        </w:rPr>
        <w:t>ОБЪЕМ МЕЖБЮДЖЕТНЫХ ТРАНСФЕРТОВ</w:t>
      </w:r>
      <w:r w:rsidR="009327F3">
        <w:rPr>
          <w:rFonts w:ascii="Times New Roman" w:eastAsia="Calibri" w:hAnsi="Times New Roman" w:cs="Times New Roman"/>
          <w:sz w:val="24"/>
          <w:szCs w:val="24"/>
        </w:rPr>
        <w:t xml:space="preserve"> НА 2023 ГОД</w:t>
      </w:r>
      <w:r w:rsidRPr="009B2028">
        <w:rPr>
          <w:rFonts w:ascii="Times New Roman" w:eastAsia="Calibri" w:hAnsi="Times New Roman" w:cs="Times New Roman"/>
          <w:sz w:val="24"/>
          <w:szCs w:val="24"/>
        </w:rPr>
        <w:t>, ПОЛУЧАЕМЫХ ИЗ БЮДЖЕТА БЕРЕЗОВСКОГО РАЙОНА В БЮДЖЕТ СЕЛЬСКОГО ПОСЕЛЕНИЯ ХУЛИМСУНТ</w:t>
      </w:r>
      <w:r w:rsidRPr="009B2028">
        <w:rPr>
          <w:rFonts w:ascii="Times New Roman" w:eastAsia="Calibri" w:hAnsi="Times New Roman" w:cs="Times New Roman"/>
        </w:rPr>
        <w:t xml:space="preserve"> </w:t>
      </w:r>
    </w:p>
    <w:p w14:paraId="5C5BB607" w14:textId="77777777" w:rsidR="009B2028" w:rsidRPr="009B2028" w:rsidRDefault="009B2028" w:rsidP="009B202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2028">
        <w:rPr>
          <w:rFonts w:ascii="Times New Roman" w:eastAsia="Calibri" w:hAnsi="Times New Roman" w:cs="Times New Roman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2350"/>
        <w:gridCol w:w="1841"/>
        <w:gridCol w:w="1841"/>
      </w:tblGrid>
      <w:tr w:rsidR="009327F3" w:rsidRPr="00755E4C" w14:paraId="3CA5D566" w14:textId="29A3D8F9" w:rsidTr="009327F3">
        <w:trPr>
          <w:trHeight w:val="493"/>
        </w:trPr>
        <w:tc>
          <w:tcPr>
            <w:tcW w:w="3313" w:type="dxa"/>
            <w:shd w:val="clear" w:color="auto" w:fill="FFFF00"/>
          </w:tcPr>
          <w:p w14:paraId="45632174" w14:textId="77777777" w:rsidR="009327F3" w:rsidRPr="00755E4C" w:rsidRDefault="009327F3" w:rsidP="00E8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межбюджетных трансфертов </w:t>
            </w:r>
          </w:p>
        </w:tc>
        <w:tc>
          <w:tcPr>
            <w:tcW w:w="2350" w:type="dxa"/>
            <w:shd w:val="clear" w:color="auto" w:fill="FFFF00"/>
          </w:tcPr>
          <w:p w14:paraId="07074319" w14:textId="44EC5087" w:rsidR="009327F3" w:rsidRPr="00755E4C" w:rsidRDefault="009327F3" w:rsidP="00E8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тыс.руб.</w:t>
            </w:r>
          </w:p>
        </w:tc>
        <w:tc>
          <w:tcPr>
            <w:tcW w:w="1841" w:type="dxa"/>
            <w:shd w:val="clear" w:color="auto" w:fill="FFFF00"/>
          </w:tcPr>
          <w:p w14:paraId="08D30659" w14:textId="5308498B" w:rsidR="009327F3" w:rsidRPr="00755E4C" w:rsidRDefault="009327F3" w:rsidP="00E8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841" w:type="dxa"/>
            <w:shd w:val="clear" w:color="auto" w:fill="FFFF00"/>
          </w:tcPr>
          <w:p w14:paraId="0DC7A43F" w14:textId="7E62D23F" w:rsidR="009327F3" w:rsidRPr="00755E4C" w:rsidRDefault="009327F3" w:rsidP="00E8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Уточненная сумма</w:t>
            </w:r>
          </w:p>
        </w:tc>
      </w:tr>
      <w:tr w:rsidR="009327F3" w:rsidRPr="00755E4C" w14:paraId="68D8636E" w14:textId="3EF4CBEB" w:rsidTr="00893DB6">
        <w:trPr>
          <w:trHeight w:val="346"/>
        </w:trPr>
        <w:tc>
          <w:tcPr>
            <w:tcW w:w="3313" w:type="dxa"/>
            <w:shd w:val="clear" w:color="auto" w:fill="D6E3BC"/>
          </w:tcPr>
          <w:p w14:paraId="40F87030" w14:textId="77777777" w:rsidR="009327F3" w:rsidRPr="00755E4C" w:rsidRDefault="009327F3" w:rsidP="00E8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4C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2350" w:type="dxa"/>
            <w:shd w:val="clear" w:color="auto" w:fill="D6E3BC"/>
          </w:tcPr>
          <w:p w14:paraId="15F4BBE1" w14:textId="187EAAED" w:rsidR="009327F3" w:rsidRPr="00755E4C" w:rsidRDefault="00A1783D" w:rsidP="00E8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30 584,5</w:t>
            </w:r>
          </w:p>
        </w:tc>
        <w:tc>
          <w:tcPr>
            <w:tcW w:w="1841" w:type="dxa"/>
            <w:shd w:val="clear" w:color="auto" w:fill="D6E3BC"/>
          </w:tcPr>
          <w:p w14:paraId="02BEC144" w14:textId="3A3E77AE" w:rsidR="009327F3" w:rsidRDefault="00A1783D" w:rsidP="00E8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1" w:type="dxa"/>
            <w:shd w:val="clear" w:color="auto" w:fill="D6E3BC"/>
          </w:tcPr>
          <w:p w14:paraId="503FD7B4" w14:textId="60CBB1F4" w:rsidR="009327F3" w:rsidRDefault="009327F3" w:rsidP="00E8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</w:t>
            </w:r>
            <w:r w:rsidR="00A178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893DB6" w:rsidRPr="00755E4C" w14:paraId="402BDD9C" w14:textId="3C42EC5B" w:rsidTr="00DE5682">
        <w:trPr>
          <w:trHeight w:val="264"/>
        </w:trPr>
        <w:tc>
          <w:tcPr>
            <w:tcW w:w="9345" w:type="dxa"/>
            <w:gridSpan w:val="4"/>
            <w:shd w:val="clear" w:color="auto" w:fill="E5B8B7"/>
          </w:tcPr>
          <w:p w14:paraId="6E724256" w14:textId="0054175A" w:rsidR="00893DB6" w:rsidRPr="00755E4C" w:rsidRDefault="00893DB6" w:rsidP="00E8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27F3" w:rsidRPr="00755E4C" w14:paraId="616C0390" w14:textId="3067D0EF" w:rsidTr="00FB3614">
        <w:trPr>
          <w:trHeight w:val="420"/>
        </w:trPr>
        <w:tc>
          <w:tcPr>
            <w:tcW w:w="3313" w:type="dxa"/>
          </w:tcPr>
          <w:p w14:paraId="6DE17F9D" w14:textId="3587AFCB" w:rsidR="009327F3" w:rsidRPr="00755E4C" w:rsidRDefault="009327F3" w:rsidP="0089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4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2350" w:type="dxa"/>
            <w:vAlign w:val="center"/>
          </w:tcPr>
          <w:p w14:paraId="7EE990FC" w14:textId="50B9933C" w:rsidR="009327F3" w:rsidRPr="00755E4C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1 024,7</w:t>
            </w:r>
          </w:p>
        </w:tc>
        <w:tc>
          <w:tcPr>
            <w:tcW w:w="1841" w:type="dxa"/>
          </w:tcPr>
          <w:p w14:paraId="77617C5A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FD7B7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CFBFC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5F1CF" w14:textId="2CC58DC8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18C20213" w14:textId="444D9610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19C725B0" w14:textId="566CCD9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1 024,7</w:t>
            </w:r>
          </w:p>
        </w:tc>
      </w:tr>
      <w:tr w:rsidR="009327F3" w:rsidRPr="00755E4C" w14:paraId="3111178A" w14:textId="07FD81A5" w:rsidTr="00FB3614">
        <w:trPr>
          <w:trHeight w:val="553"/>
        </w:trPr>
        <w:tc>
          <w:tcPr>
            <w:tcW w:w="3313" w:type="dxa"/>
          </w:tcPr>
          <w:p w14:paraId="0F1E561D" w14:textId="5A700C4D" w:rsidR="009327F3" w:rsidRPr="00F87427" w:rsidRDefault="009327F3" w:rsidP="00893D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755E4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5E4C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для деятельности народных дружин</w:t>
            </w:r>
          </w:p>
        </w:tc>
        <w:tc>
          <w:tcPr>
            <w:tcW w:w="2350" w:type="dxa"/>
            <w:vAlign w:val="center"/>
          </w:tcPr>
          <w:p w14:paraId="09C3A156" w14:textId="3834F2F5" w:rsidR="009327F3" w:rsidRPr="00146977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1841" w:type="dxa"/>
          </w:tcPr>
          <w:p w14:paraId="00BCA501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0B739" w14:textId="4371D31C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6A9B6EC9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23634CF7" w14:textId="2717FB1D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</w:tr>
      <w:tr w:rsidR="009327F3" w:rsidRPr="00755E4C" w14:paraId="2BC65889" w14:textId="338C7826" w:rsidTr="00FB3614">
        <w:trPr>
          <w:trHeight w:val="420"/>
        </w:trPr>
        <w:tc>
          <w:tcPr>
            <w:tcW w:w="3313" w:type="dxa"/>
          </w:tcPr>
          <w:p w14:paraId="77C0E4EB" w14:textId="581F0F86" w:rsidR="009327F3" w:rsidRPr="00755E4C" w:rsidRDefault="009327F3" w:rsidP="0093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4C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обеспечения достигнутого уровня соотношений в соответствии с указами Президента Российской Федерации от 7 мая 2012 года № 597, от 1 июня 2012 года  № 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</w:t>
            </w:r>
          </w:p>
        </w:tc>
        <w:tc>
          <w:tcPr>
            <w:tcW w:w="2350" w:type="dxa"/>
            <w:vAlign w:val="center"/>
          </w:tcPr>
          <w:p w14:paraId="3E1AF8C4" w14:textId="46CB53AD" w:rsidR="009327F3" w:rsidRPr="00755E4C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180,3</w:t>
            </w:r>
          </w:p>
        </w:tc>
        <w:tc>
          <w:tcPr>
            <w:tcW w:w="1841" w:type="dxa"/>
          </w:tcPr>
          <w:p w14:paraId="4AF3F7AD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3235B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585AF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F01CE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8E527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DA51F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B75B6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7B41D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592DA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6282AC74" w14:textId="1F9FACDF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2EEA0A2B" w14:textId="5E095888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180,3</w:t>
            </w:r>
          </w:p>
        </w:tc>
      </w:tr>
      <w:tr w:rsidR="009327F3" w:rsidRPr="00755E4C" w14:paraId="674EB6E4" w14:textId="6394EE95" w:rsidTr="00FB3614">
        <w:trPr>
          <w:trHeight w:val="420"/>
        </w:trPr>
        <w:tc>
          <w:tcPr>
            <w:tcW w:w="3313" w:type="dxa"/>
          </w:tcPr>
          <w:p w14:paraId="5D6E94A2" w14:textId="1A4E3A28" w:rsidR="009327F3" w:rsidRPr="00755E4C" w:rsidRDefault="009327F3" w:rsidP="0093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</w:t>
            </w:r>
            <w:r w:rsidR="00A1783D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(Содействие занятости населения)</w:t>
            </w:r>
          </w:p>
        </w:tc>
        <w:tc>
          <w:tcPr>
            <w:tcW w:w="2350" w:type="dxa"/>
            <w:vAlign w:val="center"/>
          </w:tcPr>
          <w:p w14:paraId="7648F0E7" w14:textId="2AA065DB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841" w:type="dxa"/>
          </w:tcPr>
          <w:p w14:paraId="5A6F0D63" w14:textId="77777777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E5F09" w14:textId="77777777" w:rsidR="00893DB6" w:rsidRDefault="00893DB6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171F1" w14:textId="4E3C073C" w:rsidR="009327F3" w:rsidRDefault="00A1783D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7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180923E9" w14:textId="5C5F98A0" w:rsidR="009327F3" w:rsidRDefault="009327F3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391B799" w14:textId="1CED6388" w:rsidR="009327F3" w:rsidRDefault="00A1783D" w:rsidP="0089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27F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1783D" w:rsidRPr="00755E4C" w14:paraId="7A304C37" w14:textId="77777777" w:rsidTr="004B4581">
        <w:trPr>
          <w:trHeight w:val="420"/>
        </w:trPr>
        <w:tc>
          <w:tcPr>
            <w:tcW w:w="3313" w:type="dxa"/>
          </w:tcPr>
          <w:p w14:paraId="06939C0A" w14:textId="152E49A9" w:rsidR="00A1783D" w:rsidRDefault="00A1783D" w:rsidP="00A1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2350" w:type="dxa"/>
            <w:vAlign w:val="center"/>
          </w:tcPr>
          <w:p w14:paraId="67D5E0FB" w14:textId="4676881F" w:rsidR="00A1783D" w:rsidRDefault="00A1783D" w:rsidP="00A1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3 024,0</w:t>
            </w:r>
          </w:p>
        </w:tc>
        <w:tc>
          <w:tcPr>
            <w:tcW w:w="1841" w:type="dxa"/>
            <w:vAlign w:val="center"/>
          </w:tcPr>
          <w:p w14:paraId="1324E39D" w14:textId="1328DF50" w:rsidR="00A1783D" w:rsidRDefault="00A1783D" w:rsidP="00A1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14:paraId="093CBD21" w14:textId="73FE3520" w:rsidR="00A1783D" w:rsidRDefault="00A1783D" w:rsidP="00A1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3 024,0</w:t>
            </w:r>
          </w:p>
        </w:tc>
      </w:tr>
      <w:tr w:rsidR="00A1783D" w:rsidRPr="00755E4C" w14:paraId="3891646F" w14:textId="77777777" w:rsidTr="004B4581">
        <w:trPr>
          <w:trHeight w:val="420"/>
        </w:trPr>
        <w:tc>
          <w:tcPr>
            <w:tcW w:w="3313" w:type="dxa"/>
          </w:tcPr>
          <w:p w14:paraId="552AF865" w14:textId="4F75C4AA" w:rsidR="00A1783D" w:rsidRDefault="00A1783D" w:rsidP="00A1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2350" w:type="dxa"/>
            <w:vAlign w:val="center"/>
          </w:tcPr>
          <w:p w14:paraId="6C88156D" w14:textId="561229E0" w:rsidR="00A1783D" w:rsidRDefault="00A1783D" w:rsidP="00A1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2 016,0</w:t>
            </w:r>
          </w:p>
        </w:tc>
        <w:tc>
          <w:tcPr>
            <w:tcW w:w="1841" w:type="dxa"/>
            <w:vAlign w:val="center"/>
          </w:tcPr>
          <w:p w14:paraId="3BAAF587" w14:textId="3843AC2A" w:rsidR="00A1783D" w:rsidRDefault="00A1783D" w:rsidP="00A1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14:paraId="289A0A7F" w14:textId="5732F589" w:rsidR="00A1783D" w:rsidRDefault="00A1783D" w:rsidP="00A1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2 016,0</w:t>
            </w:r>
          </w:p>
        </w:tc>
      </w:tr>
      <w:tr w:rsidR="00893DB6" w:rsidRPr="00755E4C" w14:paraId="6015AA93" w14:textId="683D50E1" w:rsidTr="00195668">
        <w:trPr>
          <w:trHeight w:val="329"/>
        </w:trPr>
        <w:tc>
          <w:tcPr>
            <w:tcW w:w="9345" w:type="dxa"/>
            <w:gridSpan w:val="4"/>
            <w:shd w:val="clear" w:color="auto" w:fill="E5B8B7"/>
          </w:tcPr>
          <w:p w14:paraId="1354C1F3" w14:textId="1E669E92" w:rsidR="00893DB6" w:rsidRPr="00755E4C" w:rsidRDefault="00893DB6" w:rsidP="0093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9327F3" w:rsidRPr="00755E4C" w14:paraId="1E2B9CBA" w14:textId="35A14492" w:rsidTr="009327F3">
        <w:trPr>
          <w:trHeight w:val="473"/>
        </w:trPr>
        <w:tc>
          <w:tcPr>
            <w:tcW w:w="3313" w:type="dxa"/>
          </w:tcPr>
          <w:p w14:paraId="3A3DBD2B" w14:textId="76F5DC9B" w:rsidR="009327F3" w:rsidRPr="00755E4C" w:rsidRDefault="009A05AF" w:rsidP="0089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Cs/>
                <w:sz w:val="24"/>
                <w:szCs w:val="24"/>
              </w:rPr>
              <w:t>Субвенции</w:t>
            </w:r>
            <w:r w:rsidR="009327F3" w:rsidRPr="00755E4C">
              <w:rPr>
                <w:rFonts w:ascii="Times New Roman" w:hAnsi="Times New Roman"/>
                <w:bCs/>
                <w:sz w:val="24"/>
                <w:szCs w:val="24"/>
              </w:rPr>
              <w:t xml:space="preserve"> на выполнение госполномочий - ВУС</w:t>
            </w:r>
          </w:p>
        </w:tc>
        <w:tc>
          <w:tcPr>
            <w:tcW w:w="2350" w:type="dxa"/>
            <w:vAlign w:val="center"/>
          </w:tcPr>
          <w:p w14:paraId="6D8EE672" w14:textId="33E237A7" w:rsidR="009327F3" w:rsidRPr="00755E4C" w:rsidRDefault="009327F3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841" w:type="dxa"/>
          </w:tcPr>
          <w:p w14:paraId="54E2A212" w14:textId="725D1E68" w:rsidR="009327F3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14:paraId="06D05ED9" w14:textId="635622EA" w:rsidR="009327F3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</w:tr>
      <w:tr w:rsidR="009A05AF" w:rsidRPr="00755E4C" w14:paraId="30F22C18" w14:textId="77777777" w:rsidTr="009327F3">
        <w:trPr>
          <w:trHeight w:val="473"/>
        </w:trPr>
        <w:tc>
          <w:tcPr>
            <w:tcW w:w="3313" w:type="dxa"/>
          </w:tcPr>
          <w:p w14:paraId="71B0B6BF" w14:textId="5DCA00C1" w:rsidR="009A05AF" w:rsidRPr="00755E4C" w:rsidRDefault="009A05AF" w:rsidP="00893D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5AF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50" w:type="dxa"/>
            <w:vAlign w:val="center"/>
          </w:tcPr>
          <w:p w14:paraId="235FA3F7" w14:textId="11401898" w:rsidR="009A05AF" w:rsidRDefault="00A1783D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841" w:type="dxa"/>
          </w:tcPr>
          <w:p w14:paraId="3AAA12DB" w14:textId="77777777" w:rsidR="009A05AF" w:rsidRDefault="009A05AF" w:rsidP="009A0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3FF7A" w14:textId="77777777" w:rsidR="009A05AF" w:rsidRDefault="009A05AF" w:rsidP="009A0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207D5" w14:textId="64EDAD56" w:rsidR="009A05AF" w:rsidRDefault="00A1783D" w:rsidP="009A0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14:paraId="4B7CE0B6" w14:textId="77777777" w:rsidR="009A05AF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CB827" w14:textId="77777777" w:rsidR="009A05AF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34CB2" w14:textId="10C58B46" w:rsidR="009A05AF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9327F3" w:rsidRPr="00755E4C" w14:paraId="06EE74ED" w14:textId="02D35B17" w:rsidTr="009327F3">
        <w:trPr>
          <w:trHeight w:val="467"/>
        </w:trPr>
        <w:tc>
          <w:tcPr>
            <w:tcW w:w="3313" w:type="dxa"/>
          </w:tcPr>
          <w:p w14:paraId="0A28420C" w14:textId="63C33F22" w:rsidR="009327F3" w:rsidRPr="00755E4C" w:rsidRDefault="009A05AF" w:rsidP="0089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Cs/>
                <w:sz w:val="24"/>
                <w:szCs w:val="24"/>
              </w:rPr>
              <w:t>Субвенции</w:t>
            </w:r>
            <w:r w:rsidR="009327F3" w:rsidRPr="00755E4C">
              <w:rPr>
                <w:rFonts w:ascii="Times New Roman" w:hAnsi="Times New Roman"/>
                <w:bCs/>
                <w:sz w:val="24"/>
                <w:szCs w:val="24"/>
              </w:rPr>
              <w:t xml:space="preserve"> на выполнение госполномочий - ЗАГС</w:t>
            </w:r>
          </w:p>
        </w:tc>
        <w:tc>
          <w:tcPr>
            <w:tcW w:w="2350" w:type="dxa"/>
            <w:vAlign w:val="center"/>
          </w:tcPr>
          <w:p w14:paraId="457A7BDC" w14:textId="4FE112EE" w:rsidR="009327F3" w:rsidRPr="00755E4C" w:rsidRDefault="009327F3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1" w:type="dxa"/>
          </w:tcPr>
          <w:p w14:paraId="168CCC76" w14:textId="71F170CA" w:rsidR="009327F3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14:paraId="015A33F0" w14:textId="5C9780B6" w:rsidR="009327F3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93DB6" w:rsidRPr="00755E4C" w14:paraId="2D2F4242" w14:textId="7C87229A" w:rsidTr="005D497D">
        <w:trPr>
          <w:trHeight w:val="267"/>
        </w:trPr>
        <w:tc>
          <w:tcPr>
            <w:tcW w:w="9345" w:type="dxa"/>
            <w:gridSpan w:val="4"/>
            <w:shd w:val="clear" w:color="auto" w:fill="E5B8B7"/>
          </w:tcPr>
          <w:p w14:paraId="6747696B" w14:textId="7D9275AB" w:rsidR="00893DB6" w:rsidRPr="00755E4C" w:rsidRDefault="00893DB6" w:rsidP="0093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9327F3" w:rsidRPr="00755E4C" w14:paraId="743C72E2" w14:textId="39A4283B" w:rsidTr="009327F3">
        <w:trPr>
          <w:trHeight w:val="630"/>
        </w:trPr>
        <w:tc>
          <w:tcPr>
            <w:tcW w:w="3313" w:type="dxa"/>
          </w:tcPr>
          <w:p w14:paraId="090D9760" w14:textId="77777777" w:rsidR="009327F3" w:rsidRPr="00755E4C" w:rsidRDefault="009327F3" w:rsidP="009327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E4C">
              <w:rPr>
                <w:rFonts w:ascii="Times New Roman" w:hAnsi="Times New Roman"/>
                <w:b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50" w:type="dxa"/>
            <w:vAlign w:val="center"/>
          </w:tcPr>
          <w:p w14:paraId="6974F698" w14:textId="6D0BDE4C" w:rsidR="009327F3" w:rsidRPr="00755E4C" w:rsidRDefault="009327F3" w:rsidP="00932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23 471,3</w:t>
            </w:r>
          </w:p>
          <w:p w14:paraId="47251250" w14:textId="77777777" w:rsidR="009327F3" w:rsidRPr="00755E4C" w:rsidRDefault="009327F3" w:rsidP="00932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39ED57D5" w14:textId="77777777" w:rsidR="009A05AF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697839" w14:textId="472D8FAA" w:rsidR="009327F3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14:paraId="512EFDF5" w14:textId="77777777" w:rsidR="009327F3" w:rsidRDefault="009327F3" w:rsidP="00932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A82AA9" w14:textId="1DE0484B" w:rsidR="009A05AF" w:rsidRDefault="009A05AF" w:rsidP="00932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23 471,3</w:t>
            </w:r>
          </w:p>
        </w:tc>
      </w:tr>
    </w:tbl>
    <w:p w14:paraId="5E0D0BB9" w14:textId="77777777" w:rsidR="00137705" w:rsidRDefault="00137705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BD098E8" w14:textId="77777777" w:rsidR="00146977" w:rsidRDefault="00146977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5763E22" w14:textId="229E4672" w:rsidR="00146977" w:rsidRDefault="00146977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D013D1C" w14:textId="23922FC5" w:rsidR="005D73C8" w:rsidRDefault="005D73C8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A3F4ED1" w14:textId="29BF6EE2" w:rsidR="005D73C8" w:rsidRDefault="005D73C8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00DAE77" w14:textId="17EAE752" w:rsidR="005D73C8" w:rsidRDefault="005D73C8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9B8F155" w14:textId="07A30C12" w:rsidR="005D73C8" w:rsidRDefault="005D73C8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512BDF9" w14:textId="3525175A" w:rsidR="005D73C8" w:rsidRDefault="005D73C8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AFDABC3" w14:textId="20B35067" w:rsidR="004854AD" w:rsidRDefault="004854AD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A203CF0" w14:textId="77777777" w:rsidR="004854AD" w:rsidRDefault="004854AD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EDAD4BB" w14:textId="1699EE7F" w:rsidR="005D73C8" w:rsidRDefault="005D73C8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A5F46E5" w14:textId="242F80FB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D73E317" w14:textId="71DBD540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990E7AC" w14:textId="671468DB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5077C51" w14:textId="5B38F256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2B5AEF3" w14:textId="7F0574B8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F5BABE3" w14:textId="4ADDCC73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9F93F54" w14:textId="29FF5468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355D9EC" w14:textId="4F95F8CB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7765737" w14:textId="21FCC029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8649CF0" w14:textId="7B36616B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04440C0" w14:textId="77777777" w:rsidR="00F93581" w:rsidRDefault="00F93581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1F68DDE" w14:textId="77777777" w:rsidR="009A05AF" w:rsidRDefault="009A05AF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0EB4F71" w14:textId="77777777" w:rsidR="00146977" w:rsidRDefault="00146977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bookmarkEnd w:id="0"/>
    <w:p w14:paraId="716906A8" w14:textId="77777777" w:rsidR="00146977" w:rsidRDefault="00146977" w:rsidP="009B202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14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31"/>
    <w:rsid w:val="000B254C"/>
    <w:rsid w:val="00137705"/>
    <w:rsid w:val="00146977"/>
    <w:rsid w:val="00154131"/>
    <w:rsid w:val="00160D8D"/>
    <w:rsid w:val="00471AD9"/>
    <w:rsid w:val="004854AD"/>
    <w:rsid w:val="004908BD"/>
    <w:rsid w:val="005D73C8"/>
    <w:rsid w:val="00893DB6"/>
    <w:rsid w:val="00923421"/>
    <w:rsid w:val="009327F3"/>
    <w:rsid w:val="009A05AF"/>
    <w:rsid w:val="009B2028"/>
    <w:rsid w:val="00A1783D"/>
    <w:rsid w:val="00AE691E"/>
    <w:rsid w:val="00C809D7"/>
    <w:rsid w:val="00F87427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7B3"/>
  <w15:chartTrackingRefBased/>
  <w15:docId w15:val="{FF132C39-0A04-4E59-81C2-5D48D0B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17</cp:revision>
  <dcterms:created xsi:type="dcterms:W3CDTF">2021-10-18T04:57:00Z</dcterms:created>
  <dcterms:modified xsi:type="dcterms:W3CDTF">2023-07-12T04:34:00Z</dcterms:modified>
</cp:coreProperties>
</file>