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C37A2C">
        <w:rPr>
          <w:b/>
          <w:i/>
        </w:rPr>
        <w:t>28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C37A2C">
        <w:rPr>
          <w:b/>
          <w:i/>
        </w:rPr>
        <w:t>34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C37A2C">
        <w:rPr>
          <w:b/>
          <w:i/>
        </w:rPr>
        <w:t xml:space="preserve">  14 сентября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517012" w:rsidRPr="00A34498" w:rsidRDefault="00517012" w:rsidP="00517012">
      <w:pPr>
        <w:pStyle w:val="a3"/>
      </w:pPr>
    </w:p>
    <w:p w:rsidR="00C37A2C" w:rsidRPr="00C37A2C" w:rsidRDefault="00C37A2C" w:rsidP="00C37A2C">
      <w:pPr>
        <w:jc w:val="center"/>
        <w:rPr>
          <w:b/>
        </w:rPr>
      </w:pPr>
      <w:r w:rsidRPr="00C37A2C">
        <w:rPr>
          <w:b/>
        </w:rPr>
        <w:t>Российская Федерация</w:t>
      </w:r>
    </w:p>
    <w:p w:rsidR="00C37A2C" w:rsidRPr="00C37A2C" w:rsidRDefault="00C37A2C" w:rsidP="00C37A2C">
      <w:pPr>
        <w:jc w:val="center"/>
        <w:rPr>
          <w:b/>
        </w:rPr>
      </w:pPr>
      <w:r w:rsidRPr="00C37A2C">
        <w:rPr>
          <w:b/>
        </w:rPr>
        <w:t>Ханты-Мансийский автономный округ - Югра</w:t>
      </w:r>
    </w:p>
    <w:p w:rsidR="00C37A2C" w:rsidRPr="00C37A2C" w:rsidRDefault="00C37A2C" w:rsidP="00C37A2C">
      <w:pPr>
        <w:jc w:val="center"/>
        <w:rPr>
          <w:b/>
        </w:rPr>
      </w:pPr>
      <w:r>
        <w:rPr>
          <w:b/>
        </w:rPr>
        <w:t>Бере</w:t>
      </w:r>
      <w:r w:rsidRPr="00C37A2C">
        <w:rPr>
          <w:b/>
        </w:rPr>
        <w:t xml:space="preserve">зовского района </w:t>
      </w:r>
    </w:p>
    <w:p w:rsidR="00C37A2C" w:rsidRPr="00C37A2C" w:rsidRDefault="00C37A2C" w:rsidP="00C37A2C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Pr="00C37A2C">
        <w:rPr>
          <w:b/>
        </w:rPr>
        <w:t>Хулимсунт</w:t>
      </w:r>
    </w:p>
    <w:p w:rsidR="00C37A2C" w:rsidRPr="00C37A2C" w:rsidRDefault="00C37A2C" w:rsidP="00C37A2C">
      <w:pPr>
        <w:jc w:val="center"/>
        <w:rPr>
          <w:b/>
        </w:rPr>
      </w:pPr>
    </w:p>
    <w:p w:rsidR="00C37A2C" w:rsidRPr="00C37A2C" w:rsidRDefault="00C37A2C" w:rsidP="00C37A2C">
      <w:pPr>
        <w:jc w:val="center"/>
        <w:rPr>
          <w:b/>
        </w:rPr>
      </w:pPr>
      <w:r w:rsidRPr="00C37A2C">
        <w:rPr>
          <w:b/>
        </w:rPr>
        <w:t>УЧАСТКОВАЯ ИЗБИРАТЕЛЬНАЯ КОМИССИЯ</w:t>
      </w:r>
    </w:p>
    <w:p w:rsidR="00C37A2C" w:rsidRPr="00C37A2C" w:rsidRDefault="00C37A2C" w:rsidP="00C37A2C">
      <w:pPr>
        <w:jc w:val="center"/>
        <w:rPr>
          <w:b/>
        </w:rPr>
      </w:pPr>
      <w:r w:rsidRPr="00C37A2C">
        <w:rPr>
          <w:b/>
        </w:rPr>
        <w:t>ИЗБИРАТЕЛЬНОГО УЧАСТКА № 13</w:t>
      </w:r>
    </w:p>
    <w:p w:rsidR="00C37A2C" w:rsidRPr="00C37A2C" w:rsidRDefault="00C37A2C" w:rsidP="00C37A2C">
      <w:pPr>
        <w:tabs>
          <w:tab w:val="left" w:pos="9900"/>
        </w:tabs>
        <w:jc w:val="center"/>
        <w:rPr>
          <w:b/>
          <w:bCs/>
          <w:spacing w:val="40"/>
        </w:rPr>
      </w:pPr>
      <w:r w:rsidRPr="00C37A2C">
        <w:rPr>
          <w:b/>
          <w:bCs/>
          <w:spacing w:val="40"/>
        </w:rPr>
        <w:t>РЕШЕНИЕ</w:t>
      </w:r>
    </w:p>
    <w:p w:rsidR="00C37A2C" w:rsidRPr="00C37A2C" w:rsidRDefault="00C37A2C" w:rsidP="00C37A2C">
      <w:pPr>
        <w:jc w:val="right"/>
      </w:pPr>
    </w:p>
    <w:p w:rsidR="00C37A2C" w:rsidRPr="00C37A2C" w:rsidRDefault="00C37A2C" w:rsidP="00C3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</w:pPr>
      <w:r w:rsidRPr="00C37A2C">
        <w:t>«11» сентября 2023 года</w:t>
      </w:r>
      <w:r w:rsidRPr="00C37A2C">
        <w:tab/>
      </w:r>
      <w:r w:rsidRPr="00C37A2C">
        <w:tab/>
      </w:r>
      <w:r w:rsidRPr="00C37A2C">
        <w:tab/>
      </w:r>
      <w:r w:rsidRPr="00C37A2C">
        <w:tab/>
      </w:r>
      <w:r w:rsidRPr="00C37A2C">
        <w:tab/>
        <w:t xml:space="preserve">                           </w:t>
      </w:r>
      <w:proofErr w:type="gramStart"/>
      <w:r w:rsidRPr="00C37A2C">
        <w:t>№  60</w:t>
      </w:r>
      <w:proofErr w:type="gramEnd"/>
    </w:p>
    <w:p w:rsidR="00C37A2C" w:rsidRPr="00C37A2C" w:rsidRDefault="00C37A2C" w:rsidP="00C3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</w:pPr>
    </w:p>
    <w:p w:rsidR="00C37A2C" w:rsidRPr="00C37A2C" w:rsidRDefault="00C37A2C" w:rsidP="00C3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</w:pPr>
      <w:r w:rsidRPr="00C37A2C">
        <w:t>п. Хулимсунт</w:t>
      </w:r>
    </w:p>
    <w:p w:rsidR="00C37A2C" w:rsidRPr="00C37A2C" w:rsidRDefault="00C37A2C" w:rsidP="00C37A2C">
      <w:pPr>
        <w:jc w:val="center"/>
        <w:rPr>
          <w:b/>
          <w:bCs/>
        </w:rPr>
      </w:pPr>
    </w:p>
    <w:p w:rsidR="00C37A2C" w:rsidRDefault="00C37A2C" w:rsidP="00C37A2C">
      <w:pPr>
        <w:jc w:val="center"/>
        <w:rPr>
          <w:b/>
        </w:rPr>
      </w:pPr>
      <w:r w:rsidRPr="00C37A2C">
        <w:rPr>
          <w:b/>
        </w:rPr>
        <w:t>Об результатах выборов главы сельского поселения Хулимсунт</w:t>
      </w:r>
    </w:p>
    <w:p w:rsidR="00C37A2C" w:rsidRPr="00C37A2C" w:rsidRDefault="00C37A2C" w:rsidP="00C37A2C">
      <w:pPr>
        <w:jc w:val="center"/>
        <w:rPr>
          <w:b/>
        </w:rPr>
      </w:pPr>
    </w:p>
    <w:p w:rsidR="00C37A2C" w:rsidRPr="00C37A2C" w:rsidRDefault="00C37A2C" w:rsidP="00C37A2C">
      <w:pPr>
        <w:spacing w:after="240"/>
        <w:ind w:firstLine="709"/>
        <w:jc w:val="both"/>
      </w:pPr>
      <w:r w:rsidRPr="00C37A2C">
        <w:t xml:space="preserve">На основании протоколов окружных избирательных комиссий о результатах выборов депутатов пятого созыва по многомандатным избирательным округам,  руководствуясь статьей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 от 22.04.2022 года 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Хулимсунт» участковая избирательная комиссия избирательного участка №13 решила: </w:t>
      </w:r>
    </w:p>
    <w:p w:rsidR="00C37A2C" w:rsidRPr="00C37A2C" w:rsidRDefault="00C37A2C" w:rsidP="00C37A2C">
      <w:pPr>
        <w:autoSpaceDE w:val="0"/>
        <w:autoSpaceDN w:val="0"/>
        <w:adjustRightInd w:val="0"/>
        <w:ind w:firstLine="540"/>
        <w:jc w:val="both"/>
      </w:pPr>
      <w:r w:rsidRPr="00C37A2C">
        <w:t>1. Признать выборы депутатов сельского поселения Хулимсунт пятого созыва состоявшимися, а их результаты действительными.</w:t>
      </w:r>
    </w:p>
    <w:p w:rsidR="00C37A2C" w:rsidRPr="00C37A2C" w:rsidRDefault="00C37A2C" w:rsidP="00C37A2C">
      <w:pPr>
        <w:autoSpaceDE w:val="0"/>
        <w:autoSpaceDN w:val="0"/>
        <w:adjustRightInd w:val="0"/>
        <w:ind w:firstLine="540"/>
        <w:jc w:val="both"/>
      </w:pPr>
      <w:r w:rsidRPr="00C37A2C">
        <w:t>2. Установить, что в депутатов сельского поселения Хулимсунт пятого созыва избрано 10 (десять) депутатов (приложение к настоящему решению).</w:t>
      </w:r>
    </w:p>
    <w:p w:rsidR="00C37A2C" w:rsidRPr="00C37A2C" w:rsidRDefault="00C37A2C" w:rsidP="00C37A2C">
      <w:pPr>
        <w:autoSpaceDE w:val="0"/>
        <w:autoSpaceDN w:val="0"/>
        <w:adjustRightInd w:val="0"/>
        <w:ind w:firstLine="540"/>
        <w:jc w:val="both"/>
      </w:pPr>
      <w:r w:rsidRPr="00C37A2C">
        <w:t>3. Опубликовать настоящее решение в официальном бюллетене сельского поселения Хулимсунт</w:t>
      </w:r>
      <w:r w:rsidRPr="00C37A2C">
        <w:rPr>
          <w:lang w:val="az-Cyrl-AZ"/>
        </w:rPr>
        <w:t xml:space="preserve"> и разместить на официальном сайте муниципального образования сельского поселения Хулимсунт. </w:t>
      </w:r>
    </w:p>
    <w:p w:rsidR="00C37A2C" w:rsidRPr="00C37A2C" w:rsidRDefault="00C37A2C" w:rsidP="00C37A2C">
      <w:pPr>
        <w:ind w:firstLine="851"/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C37A2C" w:rsidRPr="00C37A2C" w:rsidTr="00861A9B">
        <w:tc>
          <w:tcPr>
            <w:tcW w:w="5070" w:type="dxa"/>
            <w:hideMark/>
          </w:tcPr>
          <w:p w:rsidR="00C37A2C" w:rsidRPr="00C37A2C" w:rsidRDefault="00C37A2C" w:rsidP="00861A9B">
            <w:r w:rsidRPr="00C37A2C">
              <w:t>Председатель</w:t>
            </w:r>
          </w:p>
          <w:p w:rsidR="00C37A2C" w:rsidRPr="00C37A2C" w:rsidRDefault="00C37A2C" w:rsidP="00861A9B">
            <w:r w:rsidRPr="00C37A2C">
              <w:t>участковой избирательной комиссии</w:t>
            </w:r>
          </w:p>
          <w:p w:rsidR="00C37A2C" w:rsidRPr="00C37A2C" w:rsidRDefault="00C37A2C" w:rsidP="00861A9B">
            <w:r w:rsidRPr="00C37A2C">
              <w:t xml:space="preserve">№ </w:t>
            </w:r>
            <w:r w:rsidRPr="00C37A2C">
              <w:rPr>
                <w:u w:val="single"/>
              </w:rPr>
              <w:t>13</w:t>
            </w:r>
          </w:p>
        </w:tc>
        <w:tc>
          <w:tcPr>
            <w:tcW w:w="1984" w:type="dxa"/>
          </w:tcPr>
          <w:p w:rsidR="00C37A2C" w:rsidRPr="00C37A2C" w:rsidRDefault="00C37A2C" w:rsidP="00861A9B">
            <w:pPr>
              <w:jc w:val="both"/>
            </w:pPr>
          </w:p>
          <w:p w:rsidR="00C37A2C" w:rsidRPr="00C37A2C" w:rsidRDefault="00C37A2C" w:rsidP="00861A9B">
            <w:pPr>
              <w:jc w:val="both"/>
            </w:pPr>
          </w:p>
          <w:p w:rsidR="00C37A2C" w:rsidRPr="00C37A2C" w:rsidRDefault="00C37A2C" w:rsidP="00861A9B">
            <w:pPr>
              <w:jc w:val="both"/>
            </w:pPr>
            <w:r w:rsidRPr="00C37A2C">
              <w:t>____________</w:t>
            </w:r>
          </w:p>
          <w:p w:rsidR="00C37A2C" w:rsidRPr="00C37A2C" w:rsidRDefault="00C37A2C" w:rsidP="00861A9B">
            <w:pPr>
              <w:rPr>
                <w:i/>
              </w:rPr>
            </w:pPr>
            <w:r w:rsidRPr="00C37A2C">
              <w:rPr>
                <w:i/>
              </w:rPr>
              <w:t>подпись</w:t>
            </w:r>
          </w:p>
        </w:tc>
        <w:tc>
          <w:tcPr>
            <w:tcW w:w="2410" w:type="dxa"/>
          </w:tcPr>
          <w:p w:rsidR="00C37A2C" w:rsidRPr="00C37A2C" w:rsidRDefault="00C37A2C" w:rsidP="00861A9B">
            <w:pPr>
              <w:jc w:val="both"/>
            </w:pPr>
          </w:p>
          <w:p w:rsidR="00C37A2C" w:rsidRPr="00C37A2C" w:rsidRDefault="00C37A2C" w:rsidP="00861A9B">
            <w:pPr>
              <w:jc w:val="both"/>
            </w:pPr>
            <w:r w:rsidRPr="00C37A2C">
              <w:t>О.Б. Кириллова</w:t>
            </w:r>
          </w:p>
          <w:p w:rsidR="00C37A2C" w:rsidRPr="00C37A2C" w:rsidRDefault="00C37A2C" w:rsidP="00861A9B">
            <w:pPr>
              <w:jc w:val="both"/>
            </w:pPr>
            <w:r w:rsidRPr="00C37A2C">
              <w:t>________________</w:t>
            </w:r>
          </w:p>
          <w:p w:rsidR="00C37A2C" w:rsidRPr="00C37A2C" w:rsidRDefault="00C37A2C" w:rsidP="00861A9B">
            <w:r w:rsidRPr="00C37A2C">
              <w:rPr>
                <w:i/>
              </w:rPr>
              <w:t>инициалы, фамилия</w:t>
            </w:r>
          </w:p>
        </w:tc>
      </w:tr>
      <w:tr w:rsidR="00C37A2C" w:rsidRPr="00C37A2C" w:rsidTr="00861A9B">
        <w:tc>
          <w:tcPr>
            <w:tcW w:w="5070" w:type="dxa"/>
            <w:hideMark/>
          </w:tcPr>
          <w:p w:rsidR="00C37A2C" w:rsidRPr="00C37A2C" w:rsidRDefault="00C37A2C" w:rsidP="00861A9B">
            <w:r w:rsidRPr="00C37A2C">
              <w:t>Секретарь</w:t>
            </w:r>
          </w:p>
          <w:p w:rsidR="00C37A2C" w:rsidRPr="00C37A2C" w:rsidRDefault="00C37A2C" w:rsidP="00861A9B">
            <w:r w:rsidRPr="00C37A2C">
              <w:t>участковой избирательной комиссии</w:t>
            </w:r>
          </w:p>
          <w:p w:rsidR="00C37A2C" w:rsidRPr="00C37A2C" w:rsidRDefault="00C37A2C" w:rsidP="00861A9B">
            <w:r w:rsidRPr="00C37A2C">
              <w:t xml:space="preserve">№ </w:t>
            </w:r>
            <w:r w:rsidRPr="00C37A2C">
              <w:rPr>
                <w:u w:val="single"/>
              </w:rPr>
              <w:t>13</w:t>
            </w:r>
          </w:p>
        </w:tc>
        <w:tc>
          <w:tcPr>
            <w:tcW w:w="1984" w:type="dxa"/>
          </w:tcPr>
          <w:p w:rsidR="00C37A2C" w:rsidRPr="00C37A2C" w:rsidRDefault="00C37A2C" w:rsidP="00861A9B">
            <w:pPr>
              <w:jc w:val="both"/>
            </w:pPr>
          </w:p>
          <w:p w:rsidR="00C37A2C" w:rsidRPr="00C37A2C" w:rsidRDefault="00C37A2C" w:rsidP="00861A9B">
            <w:pPr>
              <w:jc w:val="both"/>
            </w:pPr>
          </w:p>
          <w:p w:rsidR="00C37A2C" w:rsidRPr="00C37A2C" w:rsidRDefault="00C37A2C" w:rsidP="00861A9B">
            <w:pPr>
              <w:jc w:val="both"/>
            </w:pPr>
            <w:r w:rsidRPr="00C37A2C">
              <w:t>____________</w:t>
            </w:r>
          </w:p>
          <w:p w:rsidR="00C37A2C" w:rsidRPr="00C37A2C" w:rsidRDefault="00C37A2C" w:rsidP="00861A9B">
            <w:pPr>
              <w:rPr>
                <w:i/>
              </w:rPr>
            </w:pPr>
            <w:r w:rsidRPr="00C37A2C">
              <w:rPr>
                <w:i/>
              </w:rPr>
              <w:t>подпись</w:t>
            </w:r>
          </w:p>
        </w:tc>
        <w:tc>
          <w:tcPr>
            <w:tcW w:w="2410" w:type="dxa"/>
          </w:tcPr>
          <w:p w:rsidR="00C37A2C" w:rsidRPr="00C37A2C" w:rsidRDefault="00C37A2C" w:rsidP="00861A9B">
            <w:pPr>
              <w:jc w:val="both"/>
            </w:pPr>
          </w:p>
          <w:p w:rsidR="00C37A2C" w:rsidRPr="00C37A2C" w:rsidRDefault="00C37A2C" w:rsidP="00861A9B">
            <w:pPr>
              <w:jc w:val="both"/>
            </w:pPr>
            <w:r w:rsidRPr="00C37A2C">
              <w:t xml:space="preserve">О.Ю. </w:t>
            </w:r>
            <w:proofErr w:type="spellStart"/>
            <w:r w:rsidRPr="00C37A2C">
              <w:t>Комаринец</w:t>
            </w:r>
            <w:proofErr w:type="spellEnd"/>
          </w:p>
          <w:p w:rsidR="00C37A2C" w:rsidRPr="00C37A2C" w:rsidRDefault="00C37A2C" w:rsidP="00861A9B">
            <w:pPr>
              <w:jc w:val="both"/>
            </w:pPr>
            <w:r w:rsidRPr="00C37A2C">
              <w:t>________________</w:t>
            </w:r>
          </w:p>
          <w:p w:rsidR="00C37A2C" w:rsidRPr="00C37A2C" w:rsidRDefault="00C37A2C" w:rsidP="00861A9B">
            <w:r w:rsidRPr="00C37A2C">
              <w:rPr>
                <w:i/>
              </w:rPr>
              <w:t>инициалы, фамилия</w:t>
            </w:r>
          </w:p>
        </w:tc>
      </w:tr>
    </w:tbl>
    <w:p w:rsidR="00C37A2C" w:rsidRPr="00C37A2C" w:rsidRDefault="00C37A2C" w:rsidP="00C37A2C"/>
    <w:p w:rsidR="007476C7" w:rsidRDefault="007476C7" w:rsidP="00C37A2C">
      <w:pPr>
        <w:ind w:left="5954"/>
        <w:jc w:val="right"/>
      </w:pPr>
    </w:p>
    <w:p w:rsidR="007476C7" w:rsidRDefault="007476C7" w:rsidP="00C37A2C">
      <w:pPr>
        <w:ind w:left="5954"/>
        <w:jc w:val="right"/>
      </w:pPr>
    </w:p>
    <w:p w:rsidR="007476C7" w:rsidRDefault="007476C7" w:rsidP="00C37A2C">
      <w:pPr>
        <w:ind w:left="5954"/>
        <w:jc w:val="right"/>
      </w:pPr>
    </w:p>
    <w:p w:rsidR="00C37A2C" w:rsidRPr="00C37A2C" w:rsidRDefault="00C37A2C" w:rsidP="00C37A2C">
      <w:pPr>
        <w:ind w:left="5954"/>
        <w:jc w:val="right"/>
      </w:pPr>
      <w:r w:rsidRPr="00C37A2C">
        <w:lastRenderedPageBreak/>
        <w:t xml:space="preserve">Приложение </w:t>
      </w:r>
    </w:p>
    <w:p w:rsidR="00C37A2C" w:rsidRDefault="00C37A2C" w:rsidP="00C37A2C">
      <w:pPr>
        <w:ind w:left="5954"/>
        <w:jc w:val="right"/>
      </w:pPr>
      <w:r w:rsidRPr="00C37A2C">
        <w:t>к решению участковой избирательной ком</w:t>
      </w:r>
      <w:r>
        <w:t>иссии избирательного участка №13</w:t>
      </w:r>
    </w:p>
    <w:p w:rsidR="00C37A2C" w:rsidRPr="00C37A2C" w:rsidRDefault="00C37A2C" w:rsidP="00C37A2C">
      <w:pPr>
        <w:ind w:left="5954"/>
        <w:jc w:val="right"/>
      </w:pPr>
      <w:r>
        <w:t xml:space="preserve"> от </w:t>
      </w:r>
      <w:proofErr w:type="gramStart"/>
      <w:r>
        <w:t>11</w:t>
      </w:r>
      <w:r w:rsidRPr="00C37A2C">
        <w:t>.</w:t>
      </w:r>
      <w:r>
        <w:t xml:space="preserve">09.2023 </w:t>
      </w:r>
      <w:r w:rsidRPr="00C37A2C">
        <w:t xml:space="preserve"> №</w:t>
      </w:r>
      <w:proofErr w:type="gramEnd"/>
      <w:r w:rsidRPr="00C37A2C">
        <w:t xml:space="preserve"> </w:t>
      </w:r>
      <w:r>
        <w:t>60</w:t>
      </w:r>
    </w:p>
    <w:p w:rsidR="00C37A2C" w:rsidRPr="00C37A2C" w:rsidRDefault="00C37A2C" w:rsidP="00C37A2C">
      <w:pPr>
        <w:jc w:val="center"/>
      </w:pPr>
    </w:p>
    <w:p w:rsidR="00C37A2C" w:rsidRPr="00C37A2C" w:rsidRDefault="00C37A2C" w:rsidP="00C37A2C">
      <w:pPr>
        <w:jc w:val="both"/>
      </w:pPr>
    </w:p>
    <w:p w:rsidR="00C37A2C" w:rsidRPr="00C37A2C" w:rsidRDefault="00C37A2C" w:rsidP="00C37A2C">
      <w:pPr>
        <w:jc w:val="center"/>
        <w:rPr>
          <w:b/>
        </w:rPr>
      </w:pPr>
      <w:r w:rsidRPr="00C37A2C">
        <w:rPr>
          <w:b/>
        </w:rPr>
        <w:t>СПИСОК</w:t>
      </w:r>
    </w:p>
    <w:p w:rsidR="00C37A2C" w:rsidRPr="00C37A2C" w:rsidRDefault="00C37A2C" w:rsidP="00C37A2C">
      <w:pPr>
        <w:jc w:val="center"/>
        <w:rPr>
          <w:b/>
        </w:rPr>
      </w:pPr>
      <w:r w:rsidRPr="00C37A2C">
        <w:rPr>
          <w:b/>
        </w:rPr>
        <w:t>ИЗБРАННЫХ ДЕПУТАТОВ СОВЕТА ДЕПУТАТОВ СЕЛЬСКОГО ПОСЕЛЕНИЯ ХУЛИМСУНТ ПЯТОГО СОЗЫВА</w:t>
      </w:r>
    </w:p>
    <w:p w:rsidR="00C37A2C" w:rsidRPr="00C37A2C" w:rsidRDefault="00C37A2C" w:rsidP="00C37A2C">
      <w:pPr>
        <w:jc w:val="center"/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4300"/>
        <w:gridCol w:w="4696"/>
      </w:tblGrid>
      <w:tr w:rsidR="00C37A2C" w:rsidRPr="00C37A2C" w:rsidTr="00861A9B">
        <w:trPr>
          <w:trHeight w:val="847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  <w:rPr>
                <w:b/>
              </w:rPr>
            </w:pPr>
            <w:r w:rsidRPr="00C37A2C">
              <w:rPr>
                <w:b/>
              </w:rPr>
              <w:t>№ п/п</w:t>
            </w:r>
          </w:p>
        </w:tc>
        <w:tc>
          <w:tcPr>
            <w:tcW w:w="4300" w:type="dxa"/>
            <w:vAlign w:val="center"/>
          </w:tcPr>
          <w:p w:rsidR="00C37A2C" w:rsidRPr="00C37A2C" w:rsidRDefault="00C37A2C" w:rsidP="00861A9B">
            <w:pPr>
              <w:jc w:val="center"/>
              <w:rPr>
                <w:b/>
              </w:rPr>
            </w:pPr>
            <w:r w:rsidRPr="00C37A2C">
              <w:rPr>
                <w:b/>
              </w:rPr>
              <w:t>Избирательный округ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  <w:rPr>
                <w:b/>
              </w:rPr>
            </w:pPr>
            <w:r w:rsidRPr="00C37A2C">
              <w:rPr>
                <w:b/>
              </w:rPr>
              <w:t>Фамилия, имя, отчество избранного депутатов</w:t>
            </w:r>
          </w:p>
        </w:tc>
      </w:tr>
      <w:tr w:rsidR="00C37A2C" w:rsidRPr="00C37A2C" w:rsidTr="00861A9B">
        <w:trPr>
          <w:trHeight w:val="671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1</w:t>
            </w:r>
          </w:p>
        </w:tc>
        <w:tc>
          <w:tcPr>
            <w:tcW w:w="4300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Арбузов Андрей Федорович</w:t>
            </w:r>
          </w:p>
        </w:tc>
      </w:tr>
      <w:tr w:rsidR="00C37A2C" w:rsidRPr="00C37A2C" w:rsidTr="00861A9B">
        <w:trPr>
          <w:trHeight w:val="671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2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Власенко Константин Сергеевич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3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proofErr w:type="spellStart"/>
            <w:r w:rsidRPr="00C37A2C">
              <w:t>Гадебская</w:t>
            </w:r>
            <w:proofErr w:type="spellEnd"/>
            <w:r w:rsidRPr="00C37A2C">
              <w:t xml:space="preserve"> Нина Николаевна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4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 xml:space="preserve">Крылов Василий </w:t>
            </w:r>
            <w:proofErr w:type="spellStart"/>
            <w:r w:rsidRPr="00C37A2C">
              <w:t>Станислаович</w:t>
            </w:r>
            <w:proofErr w:type="spellEnd"/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5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Мирошниченко Антон Сергеевич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6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proofErr w:type="spellStart"/>
            <w:r w:rsidRPr="00C37A2C">
              <w:t>Федорчук</w:t>
            </w:r>
            <w:proofErr w:type="spellEnd"/>
            <w:r w:rsidRPr="00C37A2C">
              <w:t xml:space="preserve"> Владимир Петрович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7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proofErr w:type="spellStart"/>
            <w:r w:rsidRPr="00C37A2C">
              <w:t>Цолан</w:t>
            </w:r>
            <w:proofErr w:type="spellEnd"/>
            <w:r w:rsidRPr="00C37A2C">
              <w:t xml:space="preserve"> Алла Ивановна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8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№2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Артеева Светлана Юрьевна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9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№2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proofErr w:type="spellStart"/>
            <w:r w:rsidRPr="00C37A2C">
              <w:t>Пеликова</w:t>
            </w:r>
            <w:proofErr w:type="spellEnd"/>
            <w:r w:rsidRPr="00C37A2C">
              <w:t xml:space="preserve"> Светлана Семёновна</w:t>
            </w:r>
          </w:p>
        </w:tc>
      </w:tr>
      <w:tr w:rsidR="00C37A2C" w:rsidRPr="00C37A2C" w:rsidTr="00861A9B">
        <w:trPr>
          <w:trHeight w:val="692"/>
        </w:trPr>
        <w:tc>
          <w:tcPr>
            <w:tcW w:w="1076" w:type="dxa"/>
            <w:vAlign w:val="center"/>
          </w:tcPr>
          <w:p w:rsidR="00C37A2C" w:rsidRPr="00C37A2C" w:rsidRDefault="00C37A2C" w:rsidP="00861A9B">
            <w:pPr>
              <w:jc w:val="center"/>
            </w:pPr>
            <w:r w:rsidRPr="00C37A2C">
              <w:t>10</w:t>
            </w:r>
          </w:p>
        </w:tc>
        <w:tc>
          <w:tcPr>
            <w:tcW w:w="4300" w:type="dxa"/>
          </w:tcPr>
          <w:p w:rsidR="00C37A2C" w:rsidRPr="00C37A2C" w:rsidRDefault="00C37A2C" w:rsidP="00861A9B">
            <w:pPr>
              <w:jc w:val="center"/>
            </w:pPr>
            <w:r w:rsidRPr="00C37A2C">
              <w:t>Многомандатный избирательный округ №2</w:t>
            </w:r>
          </w:p>
        </w:tc>
        <w:tc>
          <w:tcPr>
            <w:tcW w:w="4696" w:type="dxa"/>
            <w:vAlign w:val="center"/>
          </w:tcPr>
          <w:p w:rsidR="00C37A2C" w:rsidRPr="00C37A2C" w:rsidRDefault="00C37A2C" w:rsidP="00861A9B">
            <w:pPr>
              <w:jc w:val="center"/>
            </w:pPr>
            <w:proofErr w:type="spellStart"/>
            <w:r w:rsidRPr="00C37A2C">
              <w:t>Сагандукова</w:t>
            </w:r>
            <w:proofErr w:type="spellEnd"/>
            <w:r w:rsidRPr="00C37A2C">
              <w:t xml:space="preserve"> Татьяна </w:t>
            </w:r>
            <w:proofErr w:type="spellStart"/>
            <w:r w:rsidRPr="00C37A2C">
              <w:t>Андрияновна</w:t>
            </w:r>
            <w:proofErr w:type="spellEnd"/>
            <w:r w:rsidRPr="00C37A2C">
              <w:t xml:space="preserve"> </w:t>
            </w:r>
          </w:p>
        </w:tc>
      </w:tr>
    </w:tbl>
    <w:p w:rsidR="00C37A2C" w:rsidRPr="00FC487B" w:rsidRDefault="00C37A2C" w:rsidP="00C37A2C">
      <w:pPr>
        <w:rPr>
          <w:b/>
        </w:rPr>
      </w:pPr>
    </w:p>
    <w:p w:rsidR="00C37A2C" w:rsidRPr="00FC487B" w:rsidRDefault="00C37A2C" w:rsidP="00C37A2C">
      <w:pPr>
        <w:jc w:val="center"/>
        <w:rPr>
          <w:b/>
        </w:rPr>
      </w:pPr>
      <w:r w:rsidRPr="00FC487B">
        <w:rPr>
          <w:b/>
        </w:rPr>
        <w:t>Российская Федерация</w:t>
      </w:r>
    </w:p>
    <w:p w:rsidR="00C37A2C" w:rsidRPr="00FC487B" w:rsidRDefault="00C37A2C" w:rsidP="00C37A2C">
      <w:pPr>
        <w:jc w:val="center"/>
        <w:rPr>
          <w:b/>
        </w:rPr>
      </w:pPr>
      <w:r w:rsidRPr="00FC487B">
        <w:rPr>
          <w:b/>
        </w:rPr>
        <w:t>Ханты-Мансийский автономный округ - Югра</w:t>
      </w:r>
    </w:p>
    <w:p w:rsidR="00C37A2C" w:rsidRPr="00FC487B" w:rsidRDefault="00FC487B" w:rsidP="00C37A2C">
      <w:pPr>
        <w:jc w:val="center"/>
        <w:rPr>
          <w:b/>
        </w:rPr>
      </w:pPr>
      <w:r w:rsidRPr="00FC487B">
        <w:rPr>
          <w:b/>
        </w:rPr>
        <w:t>Бере</w:t>
      </w:r>
      <w:r w:rsidR="00C37A2C" w:rsidRPr="00FC487B">
        <w:rPr>
          <w:b/>
        </w:rPr>
        <w:t xml:space="preserve">зовского района </w:t>
      </w:r>
    </w:p>
    <w:p w:rsidR="00C37A2C" w:rsidRPr="00FC487B" w:rsidRDefault="00FC487B" w:rsidP="00C37A2C">
      <w:pPr>
        <w:jc w:val="center"/>
        <w:rPr>
          <w:b/>
        </w:rPr>
      </w:pPr>
      <w:r>
        <w:rPr>
          <w:b/>
        </w:rPr>
        <w:t>с</w:t>
      </w:r>
      <w:r w:rsidRPr="00FC487B">
        <w:rPr>
          <w:b/>
        </w:rPr>
        <w:t>ельского поселения</w:t>
      </w:r>
      <w:r w:rsidR="00C37A2C" w:rsidRPr="00FC487B">
        <w:rPr>
          <w:b/>
        </w:rPr>
        <w:t xml:space="preserve"> Хулимсунт</w:t>
      </w:r>
    </w:p>
    <w:p w:rsidR="00C37A2C" w:rsidRPr="00FC487B" w:rsidRDefault="00C37A2C" w:rsidP="00C37A2C">
      <w:pPr>
        <w:jc w:val="center"/>
        <w:rPr>
          <w:b/>
        </w:rPr>
      </w:pPr>
    </w:p>
    <w:p w:rsidR="00C37A2C" w:rsidRPr="00FC487B" w:rsidRDefault="00C37A2C" w:rsidP="00C37A2C">
      <w:pPr>
        <w:jc w:val="center"/>
        <w:rPr>
          <w:b/>
        </w:rPr>
      </w:pPr>
      <w:r w:rsidRPr="00FC487B">
        <w:rPr>
          <w:b/>
        </w:rPr>
        <w:t>УЧАСТКОВАЯ ИЗБИРАТЕЛЬНАЯ КОМИССИЯ</w:t>
      </w:r>
    </w:p>
    <w:p w:rsidR="00C37A2C" w:rsidRPr="00FC487B" w:rsidRDefault="00C37A2C" w:rsidP="00C37A2C">
      <w:pPr>
        <w:jc w:val="center"/>
        <w:rPr>
          <w:b/>
        </w:rPr>
      </w:pPr>
      <w:r w:rsidRPr="00FC487B">
        <w:rPr>
          <w:b/>
        </w:rPr>
        <w:t>ИЗБИРАТЕЛЬНОГО УЧАСТКА № 13</w:t>
      </w:r>
    </w:p>
    <w:p w:rsidR="00C37A2C" w:rsidRPr="00FC487B" w:rsidRDefault="00C37A2C" w:rsidP="00C37A2C">
      <w:pPr>
        <w:pStyle w:val="24"/>
        <w:pBdr>
          <w:bottom w:val="thinThickSmallGap" w:sz="24" w:space="0" w:color="auto"/>
        </w:pBdr>
        <w:rPr>
          <w:sz w:val="24"/>
          <w:szCs w:val="24"/>
        </w:rPr>
      </w:pPr>
    </w:p>
    <w:p w:rsidR="00C37A2C" w:rsidRPr="00FC487B" w:rsidRDefault="00C37A2C" w:rsidP="00C37A2C">
      <w:pPr>
        <w:tabs>
          <w:tab w:val="left" w:pos="9900"/>
        </w:tabs>
        <w:jc w:val="center"/>
        <w:rPr>
          <w:b/>
          <w:bCs/>
          <w:spacing w:val="40"/>
        </w:rPr>
      </w:pPr>
      <w:r w:rsidRPr="00FC487B">
        <w:rPr>
          <w:b/>
          <w:bCs/>
          <w:spacing w:val="40"/>
        </w:rPr>
        <w:t>РЕШЕНИЕ</w:t>
      </w:r>
    </w:p>
    <w:p w:rsidR="00C37A2C" w:rsidRPr="00FC487B" w:rsidRDefault="00C37A2C" w:rsidP="00C37A2C">
      <w:pPr>
        <w:jc w:val="right"/>
      </w:pPr>
    </w:p>
    <w:p w:rsidR="00C37A2C" w:rsidRPr="00FC487B" w:rsidRDefault="00FC487B" w:rsidP="00C3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</w:pPr>
      <w:r w:rsidRPr="00FC487B">
        <w:t xml:space="preserve">«11» сентября </w:t>
      </w:r>
      <w:r w:rsidR="00C37A2C" w:rsidRPr="00FC487B">
        <w:t>2023 года</w:t>
      </w:r>
      <w:r w:rsidR="00C37A2C" w:rsidRPr="00FC487B">
        <w:tab/>
      </w:r>
      <w:r w:rsidR="00C37A2C" w:rsidRPr="00FC487B">
        <w:tab/>
      </w:r>
      <w:r w:rsidR="00C37A2C" w:rsidRPr="00FC487B">
        <w:tab/>
      </w:r>
      <w:r w:rsidR="00C37A2C" w:rsidRPr="00FC487B">
        <w:tab/>
      </w:r>
      <w:r w:rsidR="00C37A2C" w:rsidRPr="00FC487B">
        <w:tab/>
        <w:t xml:space="preserve">                           </w:t>
      </w:r>
      <w:proofErr w:type="gramStart"/>
      <w:r w:rsidR="00C37A2C" w:rsidRPr="00FC487B">
        <w:t>№  59</w:t>
      </w:r>
      <w:proofErr w:type="gramEnd"/>
    </w:p>
    <w:p w:rsidR="00C37A2C" w:rsidRPr="00FC487B" w:rsidRDefault="00C37A2C" w:rsidP="00C3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</w:pPr>
    </w:p>
    <w:p w:rsidR="00C37A2C" w:rsidRPr="00FC487B" w:rsidRDefault="00C37A2C" w:rsidP="00C37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</w:pPr>
      <w:r w:rsidRPr="00FC487B">
        <w:t>п. Хулимсунт</w:t>
      </w:r>
    </w:p>
    <w:p w:rsidR="00C37A2C" w:rsidRPr="00FC487B" w:rsidRDefault="00C37A2C" w:rsidP="00C37A2C">
      <w:pPr>
        <w:jc w:val="center"/>
        <w:rPr>
          <w:b/>
          <w:bCs/>
        </w:rPr>
      </w:pPr>
    </w:p>
    <w:p w:rsidR="00C37A2C" w:rsidRPr="00FC487B" w:rsidRDefault="00C37A2C" w:rsidP="00C37A2C">
      <w:pPr>
        <w:jc w:val="center"/>
        <w:rPr>
          <w:b/>
        </w:rPr>
      </w:pPr>
      <w:r w:rsidRPr="00FC487B">
        <w:rPr>
          <w:b/>
        </w:rPr>
        <w:t>Об результатах выборов главы сельского поселения Хулимсунт</w:t>
      </w:r>
    </w:p>
    <w:p w:rsidR="00FC487B" w:rsidRPr="00FC487B" w:rsidRDefault="00FC487B" w:rsidP="00C37A2C">
      <w:pPr>
        <w:jc w:val="center"/>
        <w:rPr>
          <w:b/>
        </w:rPr>
      </w:pPr>
    </w:p>
    <w:p w:rsidR="00C37A2C" w:rsidRPr="00FC487B" w:rsidRDefault="00C37A2C" w:rsidP="00C37A2C">
      <w:pPr>
        <w:spacing w:after="240"/>
        <w:ind w:firstLine="709"/>
        <w:jc w:val="both"/>
      </w:pPr>
      <w:r w:rsidRPr="00FC487B">
        <w:t xml:space="preserve">На основании протоколов участковых избирательных комиссий избирательных участков №№13,14 об итогах голосования на выборах главы сельского поселения Хулимсунт,  руководствуясь статьей 10 Закона Ханты-Мансийского автономного округа – Югры от 18.06.2003 N 33-оз «О выборах глав муниципальных образований в Ханты-Мансийском автономном округе – Югре», постановлением Избирательной комиссии Ханты-Мансийского автономного округа от 22.04.2022 года 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Хулимсунт» участковая избирательная комиссия избирательного участка №13 решила: </w:t>
      </w:r>
    </w:p>
    <w:p w:rsidR="00C37A2C" w:rsidRPr="00FC487B" w:rsidRDefault="00C37A2C" w:rsidP="00C37A2C">
      <w:pPr>
        <w:ind w:firstLine="540"/>
        <w:jc w:val="both"/>
      </w:pPr>
      <w:r w:rsidRPr="00FC487B">
        <w:t>1. Признать выборы главы сельского поселения Хулимсунт состоявшимися, а их результаты действительными.</w:t>
      </w:r>
    </w:p>
    <w:p w:rsidR="00C37A2C" w:rsidRPr="00FC487B" w:rsidRDefault="00C37A2C" w:rsidP="00C37A2C">
      <w:pPr>
        <w:ind w:firstLine="540"/>
        <w:jc w:val="both"/>
      </w:pPr>
      <w:r w:rsidRPr="00FC487B">
        <w:t>2. Утвердить протокол и сводную таблицу о результатах выборов главы сельского поселения Хулимсунт (прилагаются).</w:t>
      </w:r>
    </w:p>
    <w:p w:rsidR="00C37A2C" w:rsidRPr="00FC487B" w:rsidRDefault="00C37A2C" w:rsidP="00C37A2C">
      <w:pPr>
        <w:autoSpaceDE w:val="0"/>
        <w:autoSpaceDN w:val="0"/>
        <w:adjustRightInd w:val="0"/>
        <w:ind w:firstLine="540"/>
        <w:jc w:val="both"/>
      </w:pPr>
      <w:r w:rsidRPr="00FC487B">
        <w:t xml:space="preserve">3. Признать избранным главой сельского поселения Хулимсунт зарегистрированного кандидата </w:t>
      </w:r>
      <w:proofErr w:type="spellStart"/>
      <w:r w:rsidRPr="00FC487B">
        <w:t>Ефаркину</w:t>
      </w:r>
      <w:proofErr w:type="spellEnd"/>
      <w:r w:rsidRPr="00FC487B">
        <w:t xml:space="preserve"> Елену Владимировну, выдвинутого избирательным объединением Местного политического совета Местного отделения Партии «ЕДИНАЯ РОССИЯ» Березовского района, получившего наибольшее число голосов избирателей, принявших участие в голосовании.</w:t>
      </w:r>
    </w:p>
    <w:p w:rsidR="00C37A2C" w:rsidRPr="00FC487B" w:rsidRDefault="00C37A2C" w:rsidP="00C37A2C">
      <w:pPr>
        <w:autoSpaceDE w:val="0"/>
        <w:autoSpaceDN w:val="0"/>
        <w:adjustRightInd w:val="0"/>
        <w:ind w:firstLine="540"/>
        <w:jc w:val="both"/>
      </w:pPr>
      <w:r w:rsidRPr="00FC487B">
        <w:t>4. Опубликовать настоящее решение в официальном бюллетене сельского поселения Хулимсунт</w:t>
      </w:r>
      <w:r w:rsidRPr="00FC487B">
        <w:rPr>
          <w:lang w:val="az-Cyrl-AZ"/>
        </w:rPr>
        <w:t xml:space="preserve"> и разместить на официальном сайте муниципального образования сельского поселения Хулимсунт. </w:t>
      </w:r>
    </w:p>
    <w:p w:rsidR="00C37A2C" w:rsidRPr="00FC487B" w:rsidRDefault="00C37A2C" w:rsidP="00C37A2C">
      <w:pPr>
        <w:ind w:firstLine="851"/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C37A2C" w:rsidRPr="00FC487B" w:rsidTr="00861A9B">
        <w:tc>
          <w:tcPr>
            <w:tcW w:w="5070" w:type="dxa"/>
            <w:hideMark/>
          </w:tcPr>
          <w:p w:rsidR="00C37A2C" w:rsidRPr="00FC487B" w:rsidRDefault="00C37A2C" w:rsidP="00861A9B">
            <w:r w:rsidRPr="00FC487B">
              <w:t>Председатель</w:t>
            </w:r>
          </w:p>
          <w:p w:rsidR="00C37A2C" w:rsidRPr="00FC487B" w:rsidRDefault="00C37A2C" w:rsidP="00861A9B">
            <w:r w:rsidRPr="00FC487B">
              <w:t>участковой избирательной комиссии</w:t>
            </w:r>
          </w:p>
          <w:p w:rsidR="00C37A2C" w:rsidRPr="00FC487B" w:rsidRDefault="00C37A2C" w:rsidP="00861A9B">
            <w:r w:rsidRPr="00FC487B">
              <w:t xml:space="preserve">№ </w:t>
            </w:r>
            <w:r w:rsidRPr="00FC487B">
              <w:rPr>
                <w:u w:val="single"/>
              </w:rPr>
              <w:t>13</w:t>
            </w:r>
          </w:p>
        </w:tc>
        <w:tc>
          <w:tcPr>
            <w:tcW w:w="1984" w:type="dxa"/>
          </w:tcPr>
          <w:p w:rsidR="00C37A2C" w:rsidRPr="00FC487B" w:rsidRDefault="00C37A2C" w:rsidP="00861A9B">
            <w:pPr>
              <w:jc w:val="both"/>
            </w:pPr>
          </w:p>
          <w:p w:rsidR="00C37A2C" w:rsidRPr="00FC487B" w:rsidRDefault="00C37A2C" w:rsidP="00861A9B">
            <w:pPr>
              <w:jc w:val="both"/>
            </w:pPr>
          </w:p>
          <w:p w:rsidR="00C37A2C" w:rsidRPr="00FC487B" w:rsidRDefault="00C37A2C" w:rsidP="00861A9B">
            <w:pPr>
              <w:jc w:val="both"/>
            </w:pPr>
            <w:r w:rsidRPr="00FC487B">
              <w:t>____________</w:t>
            </w:r>
          </w:p>
          <w:p w:rsidR="00C37A2C" w:rsidRPr="00FC487B" w:rsidRDefault="00C37A2C" w:rsidP="00861A9B">
            <w:pPr>
              <w:rPr>
                <w:i/>
              </w:rPr>
            </w:pPr>
            <w:r w:rsidRPr="00FC487B">
              <w:rPr>
                <w:i/>
              </w:rPr>
              <w:t>подпись</w:t>
            </w:r>
          </w:p>
        </w:tc>
        <w:tc>
          <w:tcPr>
            <w:tcW w:w="2410" w:type="dxa"/>
          </w:tcPr>
          <w:p w:rsidR="00C37A2C" w:rsidRPr="00FC487B" w:rsidRDefault="00C37A2C" w:rsidP="00861A9B">
            <w:pPr>
              <w:jc w:val="both"/>
            </w:pPr>
          </w:p>
          <w:p w:rsidR="00C37A2C" w:rsidRPr="00FC487B" w:rsidRDefault="00C37A2C" w:rsidP="00861A9B">
            <w:pPr>
              <w:jc w:val="both"/>
            </w:pPr>
            <w:r w:rsidRPr="00FC487B">
              <w:t>О.Б. Кириллова</w:t>
            </w:r>
          </w:p>
          <w:p w:rsidR="00C37A2C" w:rsidRPr="00FC487B" w:rsidRDefault="00C37A2C" w:rsidP="00861A9B">
            <w:pPr>
              <w:jc w:val="both"/>
            </w:pPr>
            <w:r w:rsidRPr="00FC487B">
              <w:t>________________</w:t>
            </w:r>
          </w:p>
          <w:p w:rsidR="00C37A2C" w:rsidRPr="00FC487B" w:rsidRDefault="00C37A2C" w:rsidP="00861A9B">
            <w:r w:rsidRPr="00FC487B">
              <w:rPr>
                <w:i/>
              </w:rPr>
              <w:t>инициалы, фамилия</w:t>
            </w:r>
          </w:p>
        </w:tc>
      </w:tr>
      <w:tr w:rsidR="00C37A2C" w:rsidRPr="00FC487B" w:rsidTr="00861A9B">
        <w:tc>
          <w:tcPr>
            <w:tcW w:w="5070" w:type="dxa"/>
            <w:hideMark/>
          </w:tcPr>
          <w:p w:rsidR="00C37A2C" w:rsidRPr="00FC487B" w:rsidRDefault="00C37A2C" w:rsidP="00861A9B">
            <w:r w:rsidRPr="00FC487B">
              <w:t>Секретарь</w:t>
            </w:r>
          </w:p>
          <w:p w:rsidR="00C37A2C" w:rsidRPr="00FC487B" w:rsidRDefault="00C37A2C" w:rsidP="00861A9B">
            <w:r w:rsidRPr="00FC487B">
              <w:t>участковой избирательной комиссии</w:t>
            </w:r>
          </w:p>
          <w:p w:rsidR="00C37A2C" w:rsidRPr="00FC487B" w:rsidRDefault="00C37A2C" w:rsidP="00861A9B">
            <w:r w:rsidRPr="00FC487B">
              <w:t xml:space="preserve">№ </w:t>
            </w:r>
            <w:r w:rsidRPr="00FC487B">
              <w:rPr>
                <w:u w:val="single"/>
              </w:rPr>
              <w:t>13</w:t>
            </w:r>
          </w:p>
        </w:tc>
        <w:tc>
          <w:tcPr>
            <w:tcW w:w="1984" w:type="dxa"/>
          </w:tcPr>
          <w:p w:rsidR="00C37A2C" w:rsidRPr="00FC487B" w:rsidRDefault="00C37A2C" w:rsidP="00861A9B">
            <w:pPr>
              <w:jc w:val="both"/>
            </w:pPr>
          </w:p>
          <w:p w:rsidR="00C37A2C" w:rsidRPr="00FC487B" w:rsidRDefault="00C37A2C" w:rsidP="00861A9B">
            <w:pPr>
              <w:jc w:val="both"/>
            </w:pPr>
          </w:p>
          <w:p w:rsidR="00C37A2C" w:rsidRPr="00FC487B" w:rsidRDefault="00C37A2C" w:rsidP="00861A9B">
            <w:pPr>
              <w:jc w:val="both"/>
            </w:pPr>
            <w:r w:rsidRPr="00FC487B">
              <w:t>____________</w:t>
            </w:r>
          </w:p>
          <w:p w:rsidR="00C37A2C" w:rsidRPr="00FC487B" w:rsidRDefault="00C37A2C" w:rsidP="00861A9B">
            <w:pPr>
              <w:rPr>
                <w:i/>
              </w:rPr>
            </w:pPr>
            <w:r w:rsidRPr="00FC487B">
              <w:rPr>
                <w:i/>
              </w:rPr>
              <w:t>подпись</w:t>
            </w:r>
          </w:p>
        </w:tc>
        <w:tc>
          <w:tcPr>
            <w:tcW w:w="2410" w:type="dxa"/>
          </w:tcPr>
          <w:p w:rsidR="00C37A2C" w:rsidRPr="00FC487B" w:rsidRDefault="00C37A2C" w:rsidP="00861A9B">
            <w:pPr>
              <w:jc w:val="both"/>
            </w:pPr>
          </w:p>
          <w:p w:rsidR="00C37A2C" w:rsidRPr="00FC487B" w:rsidRDefault="00C37A2C" w:rsidP="00861A9B">
            <w:pPr>
              <w:jc w:val="both"/>
            </w:pPr>
            <w:r w:rsidRPr="00FC487B">
              <w:t xml:space="preserve">О.Ю. </w:t>
            </w:r>
            <w:proofErr w:type="spellStart"/>
            <w:r w:rsidRPr="00FC487B">
              <w:t>Комаринец</w:t>
            </w:r>
            <w:proofErr w:type="spellEnd"/>
          </w:p>
          <w:p w:rsidR="00C37A2C" w:rsidRPr="00FC487B" w:rsidRDefault="00C37A2C" w:rsidP="00861A9B">
            <w:pPr>
              <w:jc w:val="both"/>
            </w:pPr>
            <w:r w:rsidRPr="00FC487B">
              <w:t>________________</w:t>
            </w:r>
          </w:p>
          <w:p w:rsidR="00C37A2C" w:rsidRPr="00FC487B" w:rsidRDefault="00C37A2C" w:rsidP="00861A9B">
            <w:r w:rsidRPr="00FC487B">
              <w:rPr>
                <w:i/>
              </w:rPr>
              <w:t>инициалы, фамилия</w:t>
            </w:r>
          </w:p>
        </w:tc>
      </w:tr>
    </w:tbl>
    <w:p w:rsidR="00C37A2C" w:rsidRDefault="00C37A2C" w:rsidP="00C37A2C">
      <w:pPr>
        <w:jc w:val="right"/>
        <w:rPr>
          <w:sz w:val="20"/>
          <w:szCs w:val="20"/>
        </w:rPr>
      </w:pPr>
    </w:p>
    <w:p w:rsidR="00C37A2C" w:rsidRDefault="00C37A2C" w:rsidP="00C37A2C">
      <w:pPr>
        <w:jc w:val="right"/>
        <w:rPr>
          <w:sz w:val="20"/>
          <w:szCs w:val="20"/>
        </w:rPr>
      </w:pPr>
    </w:p>
    <w:p w:rsidR="00517012" w:rsidRDefault="00517012" w:rsidP="00FC487B"/>
    <w:p w:rsidR="00517012" w:rsidRDefault="00517012" w:rsidP="00BD71F7">
      <w:pPr>
        <w:ind w:left="-284" w:firstLine="284"/>
      </w:pPr>
    </w:p>
    <w:p w:rsidR="00FC487B" w:rsidRDefault="00FC487B" w:rsidP="00BD71F7">
      <w:pPr>
        <w:ind w:left="-284" w:firstLine="284"/>
      </w:pPr>
    </w:p>
    <w:p w:rsidR="00FC487B" w:rsidRDefault="00FC487B" w:rsidP="00BD71F7">
      <w:pPr>
        <w:ind w:left="-284" w:firstLine="284"/>
      </w:pPr>
      <w:bookmarkStart w:id="0" w:name="_GoBack"/>
      <w:bookmarkEnd w:id="0"/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Главный редактор – </w:t>
      </w:r>
      <w:proofErr w:type="spellStart"/>
      <w:r w:rsidRPr="00517012">
        <w:rPr>
          <w:color w:val="000000" w:themeColor="text1"/>
          <w:sz w:val="18"/>
          <w:szCs w:val="18"/>
        </w:rPr>
        <w:t>И.о</w:t>
      </w:r>
      <w:proofErr w:type="spellEnd"/>
      <w:r w:rsidRPr="00517012">
        <w:rPr>
          <w:color w:val="000000" w:themeColor="text1"/>
          <w:sz w:val="18"/>
          <w:szCs w:val="18"/>
        </w:rPr>
        <w:t xml:space="preserve">. главы сельского поселения Хулимсунт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8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013BD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517012">
        <w:rPr>
          <w:u w:val="single"/>
        </w:rPr>
        <w:t>– 7 эк</w:t>
      </w:r>
    </w:p>
    <w:p w:rsidR="00BD71F7" w:rsidRPr="00BD71F7" w:rsidRDefault="00BD71F7" w:rsidP="00BD71F7">
      <w:pPr>
        <w:sectPr w:rsidR="00BD71F7" w:rsidRPr="00BD71F7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C7" w:rsidRPr="007476C7">
          <w:rPr>
            <w:noProof/>
            <w:lang w:val="ru-RU"/>
          </w:rPr>
          <w:t>4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C7" w:rsidRPr="007476C7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C37A2C">
      <w:rPr>
        <w:rFonts w:ascii="Monotype Corsiva" w:hAnsi="Monotype Corsiva"/>
        <w:b/>
        <w:sz w:val="20"/>
        <w:szCs w:val="20"/>
        <w:u w:val="double"/>
      </w:rPr>
      <w:t>№  28 (134)  14 сентября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17012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4444F"/>
    <w:rsid w:val="007476C7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D2FD6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DADEC7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8A37-9CA0-48DE-9CF2-380EFED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70</cp:revision>
  <cp:lastPrinted>2023-06-19T06:43:00Z</cp:lastPrinted>
  <dcterms:created xsi:type="dcterms:W3CDTF">2019-02-22T12:25:00Z</dcterms:created>
  <dcterms:modified xsi:type="dcterms:W3CDTF">2023-09-15T10:30:00Z</dcterms:modified>
</cp:coreProperties>
</file>