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460D" w14:textId="77777777" w:rsidR="00B234F5" w:rsidRPr="00DE3692" w:rsidRDefault="00B234F5" w:rsidP="00B234F5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089B3180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44C6A7A2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1419CB2B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</w:p>
    <w:p w14:paraId="799D4CA2" w14:textId="7B9008AA" w:rsidR="00B234F5" w:rsidRPr="00B77AFC" w:rsidRDefault="00B234F5" w:rsidP="00B77AFC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2291ED9F" w14:textId="3F1F8227" w:rsidR="00B234F5" w:rsidRPr="00363DF0" w:rsidRDefault="00B234F5" w:rsidP="00B234F5">
      <w:pPr>
        <w:pStyle w:val="a4"/>
        <w:rPr>
          <w:sz w:val="26"/>
          <w:szCs w:val="26"/>
        </w:rPr>
      </w:pPr>
      <w:r w:rsidRPr="00363DF0">
        <w:rPr>
          <w:sz w:val="26"/>
          <w:szCs w:val="26"/>
        </w:rPr>
        <w:t xml:space="preserve">от </w:t>
      </w:r>
      <w:r w:rsidR="003A0F19">
        <w:rPr>
          <w:sz w:val="26"/>
          <w:szCs w:val="26"/>
        </w:rPr>
        <w:t>13</w:t>
      </w:r>
      <w:r w:rsidRPr="00363DF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A0F19">
        <w:rPr>
          <w:sz w:val="26"/>
          <w:szCs w:val="26"/>
        </w:rPr>
        <w:t>9</w:t>
      </w:r>
      <w:r w:rsidRPr="00363DF0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363DF0">
        <w:rPr>
          <w:sz w:val="26"/>
          <w:szCs w:val="26"/>
        </w:rPr>
        <w:t xml:space="preserve">г.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363DF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3A0F19">
        <w:rPr>
          <w:sz w:val="26"/>
          <w:szCs w:val="26"/>
        </w:rPr>
        <w:t>112</w:t>
      </w:r>
      <w:bookmarkStart w:id="0" w:name="_GoBack"/>
      <w:bookmarkEnd w:id="0"/>
    </w:p>
    <w:p w14:paraId="193B7B74" w14:textId="3B4CBC61" w:rsidR="00B234F5" w:rsidRDefault="00B234F5">
      <w:pPr>
        <w:rPr>
          <w:rFonts w:ascii="Times New Roman" w:hAnsi="Times New Roman" w:cs="Times New Roman"/>
          <w:sz w:val="24"/>
        </w:rPr>
      </w:pPr>
      <w:r w:rsidRPr="00B234F5">
        <w:rPr>
          <w:rFonts w:ascii="Times New Roman" w:hAnsi="Times New Roman" w:cs="Times New Roman"/>
          <w:sz w:val="24"/>
        </w:rPr>
        <w:t>д. Хулимсунт</w:t>
      </w:r>
    </w:p>
    <w:p w14:paraId="6B1FEE27" w14:textId="05F904C1" w:rsidR="00B234F5" w:rsidRPr="00B77AFC" w:rsidRDefault="00B234F5" w:rsidP="00B234F5">
      <w:pPr>
        <w:ind w:right="4535"/>
        <w:jc w:val="both"/>
        <w:rPr>
          <w:rFonts w:ascii="Times New Roman" w:hAnsi="Times New Roman" w:cs="Times New Roman"/>
          <w:bCs/>
          <w:sz w:val="24"/>
          <w:lang w:eastAsia="ru-RU"/>
        </w:rPr>
      </w:pPr>
      <w:bookmarkStart w:id="1" w:name="_Hlk106889654"/>
      <w:r w:rsidRPr="002D5EF6">
        <w:rPr>
          <w:rFonts w:ascii="Times New Roman" w:hAnsi="Times New Roman" w:cs="Times New Roman"/>
          <w:bCs/>
          <w:sz w:val="24"/>
          <w:lang w:eastAsia="ru-RU"/>
        </w:rPr>
        <w:t>О внесении изменений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администрации сельского поселения Хулимсунт»</w:t>
      </w:r>
      <w:bookmarkEnd w:id="1"/>
    </w:p>
    <w:p w14:paraId="43004AC6" w14:textId="77777777" w:rsidR="00B234F5" w:rsidRPr="00B234F5" w:rsidRDefault="00B234F5" w:rsidP="003C2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234F5">
        <w:rPr>
          <w:rFonts w:ascii="Times New Roman" w:hAnsi="Times New Roman" w:cs="Times New Roman"/>
          <w:sz w:val="24"/>
          <w:lang w:eastAsia="ru-RU"/>
        </w:rPr>
        <w:t xml:space="preserve">В соответствии со статьей 39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нужд.» и в целях эффективного и регионального расходования средств федерального бюджета и внебюджетных источников финансирования, совершенствования деятельности в сфере закупок товаров, работ, услуг для государственных нужд, обеспечения гласности и прозрачности таких закупок, предотвращения коррупции и других злоупотреблений: </w:t>
      </w:r>
    </w:p>
    <w:p w14:paraId="7D416A76" w14:textId="77777777" w:rsidR="00B234F5" w:rsidRPr="00B234F5" w:rsidRDefault="00B234F5" w:rsidP="003C2346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B234F5">
        <w:rPr>
          <w:rFonts w:ascii="Times New Roman" w:hAnsi="Times New Roman" w:cs="Times New Roman"/>
          <w:sz w:val="24"/>
          <w:lang w:eastAsia="ru-RU"/>
        </w:rPr>
        <w:t>Внести в Постановление Администрации сельского поселения Хулимсунт от 02.11.2020г.№70 «О создании единой комиссии по проведению закупок для обеспечения нужд Муниципального учреждения сельского поселения Хулимсунт» следующие изменения:</w:t>
      </w:r>
    </w:p>
    <w:p w14:paraId="78850F9A" w14:textId="4E2A0DAC" w:rsidR="00CC79D1" w:rsidRPr="003C2346" w:rsidRDefault="00B234F5" w:rsidP="003C2346">
      <w:pPr>
        <w:pStyle w:val="a9"/>
        <w:numPr>
          <w:ilvl w:val="1"/>
          <w:numId w:val="1"/>
        </w:numPr>
        <w:spacing w:after="0" w:line="240" w:lineRule="atLeast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3C2346">
        <w:rPr>
          <w:rFonts w:ascii="Times New Roman" w:hAnsi="Times New Roman" w:cs="Times New Roman"/>
          <w:sz w:val="24"/>
          <w:lang w:eastAsia="ru-RU"/>
        </w:rPr>
        <w:t>Подпункт 3.5 пункта 3 изложить в новой редакции:</w:t>
      </w:r>
    </w:p>
    <w:p w14:paraId="5690C6BB" w14:textId="51244A65" w:rsidR="003C2346" w:rsidRDefault="003C2346" w:rsidP="003C2346">
      <w:pPr>
        <w:pStyle w:val="headertext"/>
        <w:spacing w:before="0" w:beforeAutospacing="0" w:after="0" w:afterAutospacing="0" w:line="240" w:lineRule="atLeast"/>
        <w:ind w:firstLine="709"/>
        <w:jc w:val="both"/>
      </w:pPr>
      <w:r>
        <w:t>«3.5 Членами комиссии не могут быть:</w:t>
      </w:r>
      <w:bookmarkStart w:id="2" w:name="P0038"/>
      <w:bookmarkEnd w:id="2"/>
    </w:p>
    <w:p w14:paraId="0B24E022" w14:textId="0C465C63" w:rsidR="003C2346" w:rsidRDefault="003C2346" w:rsidP="003C2346">
      <w:pPr>
        <w:pStyle w:val="formattext"/>
        <w:spacing w:before="0" w:beforeAutospacing="0" w:after="0" w:afterAutospacing="0" w:line="240" w:lineRule="atLeast"/>
        <w:ind w:firstLine="709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  <w:bookmarkStart w:id="3" w:name="P003A"/>
      <w:bookmarkEnd w:id="3"/>
    </w:p>
    <w:p w14:paraId="20B736EB" w14:textId="41C756EF" w:rsidR="003C2346" w:rsidRDefault="003C2346" w:rsidP="003C2346">
      <w:pPr>
        <w:pStyle w:val="formattext"/>
        <w:spacing w:before="0" w:beforeAutospacing="0" w:after="0" w:afterAutospacing="0" w:line="240" w:lineRule="atLeast"/>
        <w:ind w:firstLine="709"/>
        <w:jc w:val="both"/>
      </w:pPr>
      <w: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</w:t>
      </w:r>
      <w:hyperlink r:id="rId7" w:history="1">
        <w:r>
          <w:rPr>
            <w:rStyle w:val="aa"/>
          </w:rPr>
          <w:t>Федеральном законе от 25 декабря 2008 года N 273-ФЗ "О противодействии коррупции"</w:t>
        </w:r>
      </w:hyperlink>
      <w:r>
        <w:t>;</w:t>
      </w:r>
      <w:bookmarkStart w:id="4" w:name="P003C"/>
      <w:bookmarkEnd w:id="4"/>
    </w:p>
    <w:p w14:paraId="2FC2A28C" w14:textId="2CCC048F" w:rsidR="003C2346" w:rsidRDefault="003C2346" w:rsidP="003C2346">
      <w:pPr>
        <w:pStyle w:val="formattext"/>
        <w:spacing w:before="0" w:beforeAutospacing="0" w:after="0" w:afterAutospacing="0" w:line="240" w:lineRule="atLeast"/>
        <w:ind w:firstLine="709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bookmarkStart w:id="5" w:name="P003E"/>
      <w:bookmarkEnd w:id="5"/>
    </w:p>
    <w:p w14:paraId="3EAD5BC4" w14:textId="5164A1D1" w:rsidR="001B2131" w:rsidRPr="003C2346" w:rsidRDefault="003C2346" w:rsidP="003C2346">
      <w:pPr>
        <w:pStyle w:val="formattext"/>
        <w:spacing w:before="0" w:beforeAutospacing="0" w:after="0" w:afterAutospacing="0" w:line="240" w:lineRule="atLeast"/>
        <w:ind w:firstLine="709"/>
        <w:jc w:val="both"/>
      </w:pPr>
      <w: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закупок."».</w:t>
      </w:r>
      <w:r w:rsidR="001B2131" w:rsidRPr="003C2346">
        <w:t xml:space="preserve"> </w:t>
      </w:r>
    </w:p>
    <w:p w14:paraId="1BA6317E" w14:textId="77777777" w:rsidR="001B2131" w:rsidRPr="00B77AFC" w:rsidRDefault="001B2131" w:rsidP="003C2346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FC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14:paraId="522DC83F" w14:textId="1B31F389" w:rsidR="00B77AFC" w:rsidRPr="003C2346" w:rsidRDefault="001B2131" w:rsidP="003C2346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FC">
        <w:rPr>
          <w:rFonts w:ascii="Times New Roman" w:eastAsia="Calibri" w:hAnsi="Times New Roman" w:cs="Times New Roman"/>
          <w:sz w:val="24"/>
          <w:szCs w:val="24"/>
        </w:rPr>
        <w:t>Контроль за выполнением данного постановления оставляю</w:t>
      </w:r>
      <w:r w:rsidR="003C2346">
        <w:rPr>
          <w:rFonts w:ascii="Times New Roman" w:eastAsia="Calibri" w:hAnsi="Times New Roman" w:cs="Times New Roman"/>
          <w:sz w:val="24"/>
          <w:szCs w:val="24"/>
        </w:rPr>
        <w:t xml:space="preserve"> за собой.</w:t>
      </w:r>
    </w:p>
    <w:p w14:paraId="5DD4529C" w14:textId="77777777" w:rsidR="001B2131" w:rsidRPr="00B77AFC" w:rsidRDefault="001B2131" w:rsidP="003C23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FC">
        <w:rPr>
          <w:rFonts w:ascii="Times New Roman" w:hAnsi="Times New Roman" w:cs="Times New Roman"/>
          <w:sz w:val="24"/>
          <w:szCs w:val="24"/>
        </w:rPr>
        <w:t>Глава сельского</w:t>
      </w:r>
    </w:p>
    <w:p w14:paraId="3572105A" w14:textId="3479669D" w:rsidR="001B2131" w:rsidRPr="00B77AFC" w:rsidRDefault="001B2131" w:rsidP="003C2346">
      <w:pPr>
        <w:tabs>
          <w:tab w:val="left" w:pos="742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FC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       Ануфриев Я.В.</w:t>
      </w:r>
    </w:p>
    <w:p w14:paraId="73EA12D3" w14:textId="77777777" w:rsidR="001B2131" w:rsidRPr="00B77AFC" w:rsidRDefault="001B2131" w:rsidP="001B2131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12973" w14:textId="77777777" w:rsidR="00B234F5" w:rsidRPr="00B77AFC" w:rsidRDefault="00B234F5" w:rsidP="00B234F5">
      <w:pPr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02A45" w14:textId="77777777" w:rsidR="00B234F5" w:rsidRPr="00B77AFC" w:rsidRDefault="00B234F5">
      <w:pPr>
        <w:rPr>
          <w:rFonts w:ascii="Times New Roman" w:hAnsi="Times New Roman" w:cs="Times New Roman"/>
          <w:sz w:val="24"/>
          <w:szCs w:val="24"/>
        </w:rPr>
      </w:pPr>
    </w:p>
    <w:sectPr w:rsidR="00B234F5" w:rsidRPr="00B77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F9266" w14:textId="77777777" w:rsidR="00B26FCA" w:rsidRDefault="00B26FCA" w:rsidP="00B234F5">
      <w:pPr>
        <w:spacing w:after="0" w:line="240" w:lineRule="auto"/>
      </w:pPr>
      <w:r>
        <w:separator/>
      </w:r>
    </w:p>
  </w:endnote>
  <w:endnote w:type="continuationSeparator" w:id="0">
    <w:p w14:paraId="71774E9F" w14:textId="77777777" w:rsidR="00B26FCA" w:rsidRDefault="00B26FCA" w:rsidP="00B2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D44D0" w14:textId="77777777" w:rsidR="00B26FCA" w:rsidRDefault="00B26FCA" w:rsidP="00B234F5">
      <w:pPr>
        <w:spacing w:after="0" w:line="240" w:lineRule="auto"/>
      </w:pPr>
      <w:r>
        <w:separator/>
      </w:r>
    </w:p>
  </w:footnote>
  <w:footnote w:type="continuationSeparator" w:id="0">
    <w:p w14:paraId="0FBCE833" w14:textId="77777777" w:rsidR="00B26FCA" w:rsidRDefault="00B26FCA" w:rsidP="00B2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67FC" w14:textId="21246D42" w:rsidR="00B234F5" w:rsidRPr="00B234F5" w:rsidRDefault="00B234F5" w:rsidP="00B234F5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4F"/>
    <w:multiLevelType w:val="multilevel"/>
    <w:tmpl w:val="D8ACB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A0"/>
    <w:rsid w:val="001B2131"/>
    <w:rsid w:val="002D5EF6"/>
    <w:rsid w:val="003A0F19"/>
    <w:rsid w:val="003C2346"/>
    <w:rsid w:val="006820A0"/>
    <w:rsid w:val="008508AD"/>
    <w:rsid w:val="00A5323F"/>
    <w:rsid w:val="00AB5501"/>
    <w:rsid w:val="00B02E86"/>
    <w:rsid w:val="00B234F5"/>
    <w:rsid w:val="00B26FCA"/>
    <w:rsid w:val="00B77AFC"/>
    <w:rsid w:val="00C40071"/>
    <w:rsid w:val="00CC64C7"/>
    <w:rsid w:val="00CC79D1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15"/>
  <w15:chartTrackingRefBased/>
  <w15:docId w15:val="{317D0C28-AFDF-4365-8D8C-A094EAB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34F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234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B2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4F5"/>
  </w:style>
  <w:style w:type="paragraph" w:styleId="a7">
    <w:name w:val="footer"/>
    <w:basedOn w:val="a"/>
    <w:link w:val="a8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4F5"/>
  </w:style>
  <w:style w:type="paragraph" w:styleId="a9">
    <w:name w:val="List Paragraph"/>
    <w:basedOn w:val="a"/>
    <w:uiPriority w:val="34"/>
    <w:qFormat/>
    <w:rsid w:val="00B234F5"/>
    <w:pPr>
      <w:ind w:left="720"/>
      <w:contextualSpacing/>
    </w:pPr>
  </w:style>
  <w:style w:type="paragraph" w:customStyle="1" w:styleId="headertext">
    <w:name w:val="headertext"/>
    <w:basedOn w:val="a"/>
    <w:rsid w:val="003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C2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prevdoc=350686456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3</cp:revision>
  <cp:lastPrinted>2022-07-28T07:15:00Z</cp:lastPrinted>
  <dcterms:created xsi:type="dcterms:W3CDTF">2022-09-13T06:35:00Z</dcterms:created>
  <dcterms:modified xsi:type="dcterms:W3CDTF">2022-09-13T07:30:00Z</dcterms:modified>
</cp:coreProperties>
</file>