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B" w:rsidRPr="00234041" w:rsidRDefault="00FA2E1B" w:rsidP="00FA2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FA2E1B" w:rsidRPr="00234041" w:rsidRDefault="00FA2E1B" w:rsidP="00FA2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A2E1B" w:rsidRPr="00234041" w:rsidRDefault="00FA2E1B" w:rsidP="00FA2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A2E1B" w:rsidRDefault="00FA2E1B" w:rsidP="00FA2E1B">
      <w:pPr>
        <w:pStyle w:val="a5"/>
        <w:jc w:val="center"/>
        <w:rPr>
          <w:b/>
          <w:szCs w:val="28"/>
        </w:rPr>
      </w:pPr>
    </w:p>
    <w:p w:rsidR="00FA2E1B" w:rsidRPr="00802751" w:rsidRDefault="00FA2E1B" w:rsidP="00FA2E1B">
      <w:pPr>
        <w:pStyle w:val="a5"/>
        <w:jc w:val="center"/>
        <w:rPr>
          <w:szCs w:val="28"/>
        </w:rPr>
      </w:pPr>
      <w:r w:rsidRPr="00802751">
        <w:rPr>
          <w:b/>
          <w:szCs w:val="28"/>
        </w:rPr>
        <w:t>РАСПОРЯЖЕНИЕ</w:t>
      </w:r>
    </w:p>
    <w:p w:rsidR="00FA2E1B" w:rsidRPr="00802751" w:rsidRDefault="00FA2E1B" w:rsidP="00FA2E1B">
      <w:pPr>
        <w:pStyle w:val="a5"/>
        <w:rPr>
          <w:szCs w:val="28"/>
        </w:rPr>
      </w:pPr>
    </w:p>
    <w:p w:rsidR="00FA2E1B" w:rsidRPr="009A2991" w:rsidRDefault="00FA2E1B" w:rsidP="00FA2E1B">
      <w:pPr>
        <w:pStyle w:val="a5"/>
        <w:rPr>
          <w:szCs w:val="28"/>
        </w:rPr>
      </w:pPr>
      <w:r w:rsidRPr="009A2991">
        <w:rPr>
          <w:szCs w:val="28"/>
        </w:rPr>
        <w:t xml:space="preserve">от </w:t>
      </w:r>
      <w:r>
        <w:rPr>
          <w:szCs w:val="28"/>
        </w:rPr>
        <w:t>30.12</w:t>
      </w:r>
      <w:r w:rsidRPr="009A2991">
        <w:rPr>
          <w:szCs w:val="28"/>
        </w:rPr>
        <w:t>.201</w:t>
      </w:r>
      <w:r>
        <w:rPr>
          <w:szCs w:val="28"/>
        </w:rPr>
        <w:t>5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A2991">
        <w:rPr>
          <w:szCs w:val="28"/>
        </w:rPr>
        <w:tab/>
      </w:r>
      <w:r w:rsidRPr="009A2991">
        <w:rPr>
          <w:szCs w:val="28"/>
        </w:rPr>
        <w:tab/>
      </w:r>
      <w:r>
        <w:rPr>
          <w:szCs w:val="28"/>
        </w:rPr>
        <w:t xml:space="preserve">                          </w:t>
      </w:r>
      <w:r w:rsidRPr="009A2991">
        <w:rPr>
          <w:szCs w:val="28"/>
        </w:rPr>
        <w:t xml:space="preserve">№ </w:t>
      </w:r>
      <w:r>
        <w:rPr>
          <w:szCs w:val="28"/>
        </w:rPr>
        <w:t>169</w:t>
      </w:r>
      <w:r w:rsidRPr="009A2991">
        <w:rPr>
          <w:szCs w:val="28"/>
        </w:rPr>
        <w:t>-р</w:t>
      </w:r>
    </w:p>
    <w:p w:rsidR="00FA2E1B" w:rsidRPr="009A2991" w:rsidRDefault="00FA2E1B" w:rsidP="00FA2E1B">
      <w:pPr>
        <w:pStyle w:val="a5"/>
        <w:rPr>
          <w:szCs w:val="28"/>
        </w:rPr>
      </w:pPr>
      <w:r w:rsidRPr="009A2991">
        <w:rPr>
          <w:szCs w:val="28"/>
        </w:rPr>
        <w:t>д. Хулимсунт</w:t>
      </w:r>
    </w:p>
    <w:p w:rsidR="0075621A" w:rsidRDefault="0075621A" w:rsidP="0075621A"/>
    <w:tbl>
      <w:tblPr>
        <w:tblStyle w:val="a9"/>
        <w:tblW w:w="0" w:type="auto"/>
        <w:tblLook w:val="04A0"/>
      </w:tblPr>
      <w:tblGrid>
        <w:gridCol w:w="3936"/>
      </w:tblGrid>
      <w:tr w:rsidR="009E14CC" w:rsidTr="009E14C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E14CC" w:rsidRDefault="009E14CC" w:rsidP="00563A99">
            <w:r>
              <w:t xml:space="preserve">Об утверждении Плана работы главного специалиста по кадрам и формированию архива МУ Администрация сельское поселение Хулимсунт по профилактике    коррупционных    и    иных </w:t>
            </w:r>
          </w:p>
          <w:p w:rsidR="009E14CC" w:rsidRDefault="009E14CC" w:rsidP="0075621A">
            <w:r>
              <w:t>правонарушений на 2016 год</w:t>
            </w:r>
          </w:p>
        </w:tc>
      </w:tr>
    </w:tbl>
    <w:p w:rsidR="00563A99" w:rsidRDefault="00563A99" w:rsidP="0075621A"/>
    <w:p w:rsidR="0075621A" w:rsidRPr="007D3EEC" w:rsidRDefault="0075621A" w:rsidP="0075621A"/>
    <w:p w:rsidR="0075621A" w:rsidRDefault="0075621A" w:rsidP="0075621A">
      <w:pPr>
        <w:ind w:firstLine="709"/>
        <w:jc w:val="both"/>
      </w:pPr>
      <w:r>
        <w:t xml:space="preserve">В целях повышения эффективности организации работы </w:t>
      </w:r>
      <w:r w:rsidR="009E14CC">
        <w:t>главного специалиста по кадрам и формированию архива</w:t>
      </w:r>
      <w:r w:rsidR="00D832CA">
        <w:t xml:space="preserve"> МУ Администрация сельского поселения Хулимсунт </w:t>
      </w:r>
      <w:r>
        <w:t xml:space="preserve"> по профилактике коррупционных и иных правонарушений:</w:t>
      </w:r>
    </w:p>
    <w:p w:rsidR="00052E43" w:rsidRDefault="0075621A" w:rsidP="00052E43">
      <w:pPr>
        <w:pStyle w:val="aa"/>
        <w:numPr>
          <w:ilvl w:val="0"/>
          <w:numId w:val="2"/>
        </w:numPr>
        <w:ind w:left="0" w:firstLine="360"/>
        <w:jc w:val="both"/>
      </w:pPr>
      <w:r>
        <w:t xml:space="preserve">Утвердить План работы </w:t>
      </w:r>
      <w:r w:rsidR="00D832CA">
        <w:t xml:space="preserve">главного специалиста по кадрам и формированию архива МУ Администрация сельского поселения Хулимсунт  по профилактике коррупционных и иных правонарушений </w:t>
      </w:r>
      <w:r>
        <w:t>на 2016 год</w:t>
      </w:r>
      <w:r w:rsidRPr="000163AA">
        <w:t xml:space="preserve"> согласно приложению</w:t>
      </w:r>
      <w:r w:rsidR="00801319">
        <w:t>.</w:t>
      </w:r>
    </w:p>
    <w:p w:rsidR="00052E43" w:rsidRPr="00052E43" w:rsidRDefault="00801319" w:rsidP="007B6D3C">
      <w:pPr>
        <w:pStyle w:val="aa"/>
        <w:numPr>
          <w:ilvl w:val="0"/>
          <w:numId w:val="2"/>
        </w:numPr>
        <w:ind w:left="0" w:firstLine="360"/>
        <w:jc w:val="both"/>
      </w:pPr>
      <w:r w:rsidRPr="00052E43">
        <w:rPr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52E43" w:rsidRPr="00052E43" w:rsidRDefault="00801319" w:rsidP="00052E43">
      <w:pPr>
        <w:pStyle w:val="aa"/>
        <w:numPr>
          <w:ilvl w:val="0"/>
          <w:numId w:val="2"/>
        </w:numPr>
        <w:jc w:val="both"/>
      </w:pPr>
      <w:r w:rsidRPr="00052E43">
        <w:rPr>
          <w:szCs w:val="28"/>
        </w:rPr>
        <w:t xml:space="preserve">Настоящее распоряжение вступает в силу после обнародования. </w:t>
      </w:r>
    </w:p>
    <w:p w:rsidR="00801319" w:rsidRPr="00052E43" w:rsidRDefault="00801319" w:rsidP="00052E43">
      <w:pPr>
        <w:pStyle w:val="aa"/>
        <w:numPr>
          <w:ilvl w:val="0"/>
          <w:numId w:val="2"/>
        </w:numPr>
        <w:jc w:val="both"/>
      </w:pPr>
      <w:r w:rsidRPr="00052E43">
        <w:rPr>
          <w:szCs w:val="28"/>
        </w:rPr>
        <w:t>Контроль над выполнением настоящего распоряжения оставляю за собой</w:t>
      </w:r>
      <w:r w:rsidRPr="00052E43">
        <w:rPr>
          <w:sz w:val="24"/>
          <w:szCs w:val="24"/>
        </w:rPr>
        <w:t>.</w:t>
      </w:r>
    </w:p>
    <w:p w:rsidR="0075621A" w:rsidRDefault="0075621A" w:rsidP="00801319">
      <w:pPr>
        <w:pStyle w:val="a7"/>
        <w:ind w:firstLine="709"/>
        <w:jc w:val="both"/>
        <w:rPr>
          <w:szCs w:val="28"/>
        </w:rPr>
      </w:pPr>
    </w:p>
    <w:p w:rsidR="007B6D3C" w:rsidRDefault="007B6D3C" w:rsidP="00801319">
      <w:pPr>
        <w:pStyle w:val="a7"/>
        <w:ind w:firstLine="709"/>
        <w:jc w:val="both"/>
        <w:rPr>
          <w:szCs w:val="28"/>
        </w:rPr>
      </w:pPr>
    </w:p>
    <w:p w:rsidR="007B6D3C" w:rsidRDefault="007B6D3C" w:rsidP="00801319">
      <w:pPr>
        <w:pStyle w:val="a7"/>
        <w:ind w:firstLine="709"/>
        <w:jc w:val="both"/>
        <w:rPr>
          <w:szCs w:val="28"/>
        </w:rPr>
      </w:pPr>
    </w:p>
    <w:p w:rsidR="0075621A" w:rsidRDefault="007B6D3C" w:rsidP="0075621A">
      <w:pPr>
        <w:jc w:val="both"/>
        <w:rPr>
          <w:szCs w:val="28"/>
        </w:rPr>
      </w:pPr>
      <w:r>
        <w:rPr>
          <w:szCs w:val="28"/>
        </w:rPr>
        <w:t>Глава сельского поселения Хулимсунт                                             О.В.Баранова</w:t>
      </w:r>
    </w:p>
    <w:p w:rsidR="007B6D3C" w:rsidRDefault="007B6D3C" w:rsidP="0075621A">
      <w:pPr>
        <w:jc w:val="both"/>
        <w:rPr>
          <w:szCs w:val="28"/>
        </w:rPr>
      </w:pPr>
    </w:p>
    <w:p w:rsidR="007B6D3C" w:rsidRDefault="007B6D3C" w:rsidP="0075621A">
      <w:pPr>
        <w:jc w:val="both"/>
        <w:rPr>
          <w:szCs w:val="28"/>
        </w:rPr>
      </w:pPr>
    </w:p>
    <w:p w:rsidR="007B6D3C" w:rsidRDefault="007B6D3C" w:rsidP="0075621A">
      <w:pPr>
        <w:jc w:val="both"/>
        <w:rPr>
          <w:szCs w:val="28"/>
        </w:rPr>
      </w:pPr>
    </w:p>
    <w:p w:rsidR="007B6D3C" w:rsidRDefault="007B6D3C" w:rsidP="0075621A">
      <w:pPr>
        <w:jc w:val="both"/>
        <w:rPr>
          <w:szCs w:val="28"/>
        </w:rPr>
      </w:pPr>
    </w:p>
    <w:p w:rsidR="007B6D3C" w:rsidRDefault="007B6D3C" w:rsidP="0075621A">
      <w:pPr>
        <w:jc w:val="both"/>
        <w:rPr>
          <w:szCs w:val="28"/>
        </w:rPr>
      </w:pPr>
    </w:p>
    <w:p w:rsidR="007B6D3C" w:rsidRDefault="007B6D3C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both"/>
        <w:rPr>
          <w:szCs w:val="28"/>
        </w:rPr>
      </w:pPr>
    </w:p>
    <w:p w:rsidR="0075621A" w:rsidRDefault="0075621A" w:rsidP="0075621A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5621A" w:rsidRDefault="0075621A" w:rsidP="0075621A">
      <w:pPr>
        <w:jc w:val="right"/>
        <w:rPr>
          <w:szCs w:val="28"/>
        </w:rPr>
      </w:pPr>
      <w:r>
        <w:rPr>
          <w:szCs w:val="28"/>
        </w:rPr>
        <w:t xml:space="preserve">к распоряжению </w:t>
      </w:r>
      <w:r w:rsidR="00377B88">
        <w:rPr>
          <w:szCs w:val="28"/>
        </w:rPr>
        <w:t>Администрации</w:t>
      </w:r>
    </w:p>
    <w:p w:rsidR="00377B88" w:rsidRDefault="00377B88" w:rsidP="0075621A">
      <w:pPr>
        <w:jc w:val="right"/>
        <w:rPr>
          <w:szCs w:val="28"/>
        </w:rPr>
      </w:pPr>
      <w:r>
        <w:rPr>
          <w:szCs w:val="28"/>
        </w:rPr>
        <w:t>сельского поселения Хулимсунт</w:t>
      </w:r>
    </w:p>
    <w:p w:rsidR="0075621A" w:rsidRDefault="0075621A" w:rsidP="0075621A">
      <w:pPr>
        <w:jc w:val="right"/>
        <w:rPr>
          <w:szCs w:val="28"/>
        </w:rPr>
      </w:pPr>
      <w:r>
        <w:rPr>
          <w:szCs w:val="28"/>
        </w:rPr>
        <w:t xml:space="preserve">от  </w:t>
      </w:r>
      <w:r w:rsidR="00377B88">
        <w:rPr>
          <w:szCs w:val="28"/>
        </w:rPr>
        <w:t xml:space="preserve">30.12.2015 </w:t>
      </w:r>
      <w:r>
        <w:rPr>
          <w:szCs w:val="28"/>
        </w:rPr>
        <w:t xml:space="preserve"> года № </w:t>
      </w:r>
      <w:r w:rsidR="00377B88">
        <w:rPr>
          <w:szCs w:val="28"/>
        </w:rPr>
        <w:t>169</w:t>
      </w:r>
      <w:r>
        <w:rPr>
          <w:szCs w:val="28"/>
        </w:rPr>
        <w:t>-р</w:t>
      </w:r>
    </w:p>
    <w:p w:rsidR="0075621A" w:rsidRDefault="0075621A" w:rsidP="0075621A">
      <w:pPr>
        <w:jc w:val="center"/>
      </w:pPr>
    </w:p>
    <w:p w:rsidR="0075621A" w:rsidRDefault="0075621A" w:rsidP="0075621A">
      <w:pPr>
        <w:jc w:val="center"/>
      </w:pPr>
      <w:r>
        <w:t>План</w:t>
      </w:r>
    </w:p>
    <w:p w:rsidR="0075621A" w:rsidRDefault="0075621A" w:rsidP="0075621A">
      <w:pPr>
        <w:jc w:val="center"/>
      </w:pPr>
      <w:r>
        <w:t xml:space="preserve">работы </w:t>
      </w:r>
      <w:r w:rsidR="00377B88">
        <w:t>главного</w:t>
      </w:r>
      <w:r w:rsidR="009524C5">
        <w:t xml:space="preserve"> специалиста по кадрам и формированию архива</w:t>
      </w:r>
    </w:p>
    <w:p w:rsidR="0075621A" w:rsidRDefault="009524C5" w:rsidP="0075621A">
      <w:pPr>
        <w:jc w:val="center"/>
      </w:pPr>
      <w:r>
        <w:t>МУ Администрация сельского поселения Хулимсунт</w:t>
      </w:r>
      <w:r w:rsidR="0075621A">
        <w:t xml:space="preserve"> по профилактике</w:t>
      </w:r>
    </w:p>
    <w:p w:rsidR="0075621A" w:rsidRDefault="0075621A" w:rsidP="0075621A">
      <w:pPr>
        <w:jc w:val="center"/>
      </w:pPr>
      <w:r>
        <w:t>коррупционных и иных правонарушений на 2016 год</w:t>
      </w:r>
    </w:p>
    <w:p w:rsidR="0075621A" w:rsidRDefault="0075621A" w:rsidP="0075621A">
      <w:pPr>
        <w:jc w:val="center"/>
        <w:rPr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2534"/>
        <w:gridCol w:w="2535"/>
      </w:tblGrid>
      <w:tr w:rsidR="0075621A" w:rsidRPr="00CC5080" w:rsidTr="001B66A2">
        <w:tc>
          <w:tcPr>
            <w:tcW w:w="675" w:type="dxa"/>
          </w:tcPr>
          <w:p w:rsidR="0075621A" w:rsidRPr="00CC5080" w:rsidRDefault="0075621A" w:rsidP="001B66A2">
            <w:pPr>
              <w:rPr>
                <w:sz w:val="20"/>
              </w:rPr>
            </w:pPr>
            <w:r w:rsidRPr="00CC5080">
              <w:rPr>
                <w:sz w:val="20"/>
              </w:rPr>
              <w:t>№ п/п</w:t>
            </w:r>
          </w:p>
        </w:tc>
        <w:tc>
          <w:tcPr>
            <w:tcW w:w="4395" w:type="dxa"/>
          </w:tcPr>
          <w:p w:rsidR="0075621A" w:rsidRPr="00CC5080" w:rsidRDefault="0075621A" w:rsidP="001B66A2">
            <w:pPr>
              <w:rPr>
                <w:sz w:val="20"/>
              </w:rPr>
            </w:pPr>
            <w:r w:rsidRPr="00CC5080">
              <w:rPr>
                <w:sz w:val="20"/>
              </w:rPr>
              <w:t>мероприятия</w:t>
            </w:r>
          </w:p>
        </w:tc>
        <w:tc>
          <w:tcPr>
            <w:tcW w:w="2534" w:type="dxa"/>
          </w:tcPr>
          <w:p w:rsidR="0075621A" w:rsidRPr="00CC5080" w:rsidRDefault="0075621A" w:rsidP="001B66A2">
            <w:pPr>
              <w:rPr>
                <w:sz w:val="20"/>
              </w:rPr>
            </w:pPr>
            <w:r w:rsidRPr="00CC5080">
              <w:rPr>
                <w:sz w:val="20"/>
              </w:rPr>
              <w:t>срок исполнения</w:t>
            </w:r>
          </w:p>
        </w:tc>
        <w:tc>
          <w:tcPr>
            <w:tcW w:w="2535" w:type="dxa"/>
          </w:tcPr>
          <w:p w:rsidR="0075621A" w:rsidRPr="00CC5080" w:rsidRDefault="0075621A" w:rsidP="001B66A2">
            <w:pPr>
              <w:rPr>
                <w:sz w:val="20"/>
              </w:rPr>
            </w:pPr>
            <w:r w:rsidRPr="00CC5080">
              <w:rPr>
                <w:sz w:val="20"/>
              </w:rPr>
              <w:t>ответственное лицо</w:t>
            </w:r>
          </w:p>
        </w:tc>
      </w:tr>
      <w:tr w:rsidR="0075621A" w:rsidRPr="00C37DAB" w:rsidTr="001B66A2">
        <w:tc>
          <w:tcPr>
            <w:tcW w:w="675" w:type="dxa"/>
          </w:tcPr>
          <w:p w:rsidR="0075621A" w:rsidRPr="00C37DAB" w:rsidRDefault="0075621A" w:rsidP="001B66A2">
            <w:pPr>
              <w:spacing w:line="480" w:lineRule="auto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1. </w:t>
            </w:r>
          </w:p>
          <w:p w:rsidR="0075621A" w:rsidRPr="00C37DAB" w:rsidRDefault="0075621A" w:rsidP="001B66A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75621A" w:rsidRPr="00C37DAB" w:rsidRDefault="0075621A" w:rsidP="00AD75E2">
            <w:pPr>
              <w:ind w:right="-7"/>
              <w:jc w:val="both"/>
              <w:rPr>
                <w:bCs/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 </w:t>
            </w:r>
            <w:r w:rsidR="003E72CB" w:rsidRPr="00C37DAB">
              <w:rPr>
                <w:sz w:val="22"/>
                <w:szCs w:val="22"/>
              </w:rPr>
              <w:t xml:space="preserve">Постановление Администрации сельского поселения Хулимсунт «Об утверждении Положения о представлении </w:t>
            </w:r>
            <w:r w:rsidR="003E72CB" w:rsidRPr="00C37DA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лицами, замещающими муниципальные должности  Администрации сельского поселения Хулимсунт, </w:t>
            </w:r>
            <w:r w:rsidR="003E72CB" w:rsidRPr="00C37DAB">
              <w:rPr>
                <w:bCs/>
                <w:sz w:val="22"/>
                <w:szCs w:val="22"/>
              </w:rPr>
              <w:t>сведений о 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детей»</w:t>
            </w:r>
          </w:p>
        </w:tc>
        <w:tc>
          <w:tcPr>
            <w:tcW w:w="2534" w:type="dxa"/>
          </w:tcPr>
          <w:p w:rsidR="0075621A" w:rsidRPr="00C37DAB" w:rsidRDefault="007E23EC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я</w:t>
            </w:r>
            <w:r w:rsidR="0075621A" w:rsidRPr="00C37DAB">
              <w:rPr>
                <w:sz w:val="22"/>
                <w:szCs w:val="22"/>
              </w:rPr>
              <w:t>нварь</w:t>
            </w:r>
            <w:r w:rsidRPr="00C37DAB">
              <w:rPr>
                <w:sz w:val="22"/>
                <w:szCs w:val="22"/>
              </w:rPr>
              <w:t>, февраль</w:t>
            </w:r>
          </w:p>
        </w:tc>
        <w:tc>
          <w:tcPr>
            <w:tcW w:w="2535" w:type="dxa"/>
          </w:tcPr>
          <w:p w:rsidR="0075621A" w:rsidRPr="00C37DAB" w:rsidRDefault="007E23EC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126B01" w:rsidRPr="00C37DAB" w:rsidTr="001B66A2">
        <w:tc>
          <w:tcPr>
            <w:tcW w:w="675" w:type="dxa"/>
          </w:tcPr>
          <w:p w:rsidR="00126B01" w:rsidRPr="00C37DAB" w:rsidRDefault="00126B01" w:rsidP="001B66A2">
            <w:pPr>
              <w:spacing w:line="480" w:lineRule="auto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126B01" w:rsidRPr="00C37DAB" w:rsidRDefault="00126B01" w:rsidP="00AD75E2">
            <w:pPr>
              <w:ind w:right="-7"/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Постановление Администрации сельского поселения Хулимсунт «Об утверждения Положения о проверке достоверности и полноты сведений, о доходах, расходах, об имуществе и обязательствах имущественного характера, представляемых лицами, замещающими муниципальные должности Администрации сельского поселения Хулимсунт на постоянной основе, а также сведений о доходах, расходах, </w:t>
            </w:r>
            <w:r w:rsidRPr="00C37DAB">
              <w:rPr>
                <w:bCs/>
                <w:sz w:val="22"/>
                <w:szCs w:val="22"/>
              </w:rPr>
              <w:t>об    имуществе и обязательствах имущественного характера его супруги (супруга) и несовершеннолетних детей</w:t>
            </w:r>
            <w:r w:rsidRPr="00C37DAB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126B01" w:rsidRPr="00C37DAB" w:rsidRDefault="00126B01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535" w:type="dxa"/>
          </w:tcPr>
          <w:p w:rsidR="00126B01" w:rsidRPr="00C37DAB" w:rsidRDefault="00126B01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D07954" w:rsidRPr="00C37DAB" w:rsidTr="001B66A2">
        <w:tc>
          <w:tcPr>
            <w:tcW w:w="675" w:type="dxa"/>
          </w:tcPr>
          <w:p w:rsidR="00D07954" w:rsidRPr="00C37DAB" w:rsidRDefault="00D07954" w:rsidP="001B66A2">
            <w:pPr>
              <w:spacing w:line="480" w:lineRule="auto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D07954" w:rsidRPr="00C37DAB" w:rsidRDefault="00D07954" w:rsidP="00AD75E2">
            <w:pPr>
              <w:ind w:right="-7"/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Постановление Администрации сельского поселения Хулимсунт «Об утверждения Положения о проверке достоверности и полноты сведений, о доходах, расходах, об имуществе и обязательствах имущественного характера, представляемых лицами, замещающими должности муниципальные должности Администрации сельского поселения Хулимсунт на постоянной основе, а также сведений о доходах, расходах, </w:t>
            </w:r>
            <w:r w:rsidRPr="00C37DAB">
              <w:rPr>
                <w:bCs/>
                <w:sz w:val="22"/>
                <w:szCs w:val="22"/>
              </w:rPr>
              <w:t>об    имуществе и обязательствах имущественного характера его супруги (супруга) и несовершеннолетних детей</w:t>
            </w:r>
            <w:r w:rsidRPr="00C37DAB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D07954" w:rsidRPr="00C37DAB" w:rsidRDefault="00D07954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535" w:type="dxa"/>
          </w:tcPr>
          <w:p w:rsidR="00D07954" w:rsidRPr="00C37DAB" w:rsidRDefault="00D07954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0A2AFF" w:rsidRPr="00C37DAB" w:rsidTr="001B66A2">
        <w:tc>
          <w:tcPr>
            <w:tcW w:w="675" w:type="dxa"/>
          </w:tcPr>
          <w:p w:rsidR="000A2AFF" w:rsidRPr="00C37DAB" w:rsidRDefault="000A2AFF" w:rsidP="001B66A2">
            <w:pPr>
              <w:spacing w:line="480" w:lineRule="auto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0A2AFF" w:rsidRPr="00C37DAB" w:rsidRDefault="000A2AFF" w:rsidP="00AD75E2">
            <w:pPr>
              <w:ind w:right="-7"/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 27.02.2015 года     № 04                                                                                    </w:t>
            </w:r>
            <w:r w:rsidRPr="00C37DAB">
              <w:rPr>
                <w:sz w:val="22"/>
                <w:szCs w:val="22"/>
              </w:rPr>
              <w:lastRenderedPageBreak/>
              <w:t xml:space="preserve">«Об Общественном Совете </w:t>
            </w:r>
            <w:r w:rsidRPr="00C37DAB">
              <w:rPr>
                <w:bCs/>
                <w:sz w:val="22"/>
                <w:szCs w:val="22"/>
              </w:rPr>
              <w:t>МО сельское поселение Хулимсунт»</w:t>
            </w:r>
          </w:p>
        </w:tc>
        <w:tc>
          <w:tcPr>
            <w:tcW w:w="2534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>январь, февраль</w:t>
            </w:r>
          </w:p>
        </w:tc>
        <w:tc>
          <w:tcPr>
            <w:tcW w:w="2535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0A2AFF" w:rsidRPr="00C37DAB" w:rsidTr="001B66A2">
        <w:tc>
          <w:tcPr>
            <w:tcW w:w="675" w:type="dxa"/>
          </w:tcPr>
          <w:p w:rsidR="000A2AFF" w:rsidRPr="00C37DAB" w:rsidRDefault="000A2AFF" w:rsidP="001B66A2">
            <w:pPr>
              <w:spacing w:line="480" w:lineRule="auto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5" w:type="dxa"/>
          </w:tcPr>
          <w:p w:rsidR="000A2AFF" w:rsidRPr="00C37DAB" w:rsidRDefault="000A2AFF" w:rsidP="00AD75E2">
            <w:pPr>
              <w:ind w:right="-7"/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Распоряжение Администрации сельского поселения Хулимсунт «О проведении мониторинга реализации законодательства о муниципальной службе и противодействию коррупции в МУ Администрация сельское поселение Хулимсунт»</w:t>
            </w:r>
          </w:p>
        </w:tc>
        <w:tc>
          <w:tcPr>
            <w:tcW w:w="2534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535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0A2AFF" w:rsidRPr="00C37DAB" w:rsidTr="001B66A2">
        <w:tc>
          <w:tcPr>
            <w:tcW w:w="675" w:type="dxa"/>
          </w:tcPr>
          <w:p w:rsidR="000A2AFF" w:rsidRPr="00C37DAB" w:rsidRDefault="00893CF0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893CF0" w:rsidRPr="00C37DAB" w:rsidRDefault="00893CF0" w:rsidP="00893CF0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 от  16.08.2012  № 42 «Об                                                                                              </w:t>
            </w:r>
            <w:r w:rsidRPr="00C37DAB">
              <w:rPr>
                <w:bCs/>
                <w:sz w:val="22"/>
                <w:szCs w:val="22"/>
              </w:rPr>
              <w:t>утверждении    Кодекса    этики   и</w:t>
            </w:r>
          </w:p>
          <w:p w:rsidR="000A2AFF" w:rsidRPr="00C37DAB" w:rsidRDefault="00893CF0" w:rsidP="00893CF0">
            <w:pPr>
              <w:jc w:val="both"/>
              <w:rPr>
                <w:bCs/>
                <w:sz w:val="22"/>
                <w:szCs w:val="22"/>
              </w:rPr>
            </w:pPr>
            <w:r w:rsidRPr="00C37DAB">
              <w:rPr>
                <w:bCs/>
                <w:sz w:val="22"/>
                <w:szCs w:val="22"/>
              </w:rPr>
              <w:t>служебного поведения муниципальных             служащих Администрации сельского поселения Хулимсунт»</w:t>
            </w:r>
          </w:p>
        </w:tc>
        <w:tc>
          <w:tcPr>
            <w:tcW w:w="2534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535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С.К..</w:t>
            </w:r>
          </w:p>
        </w:tc>
      </w:tr>
      <w:tr w:rsidR="000A2AFF" w:rsidRPr="00C37DAB" w:rsidTr="001B66A2">
        <w:tc>
          <w:tcPr>
            <w:tcW w:w="675" w:type="dxa"/>
          </w:tcPr>
          <w:p w:rsidR="000A2AFF" w:rsidRPr="00C37DAB" w:rsidRDefault="00C36DA7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:rsidR="000A2AFF" w:rsidRPr="00C37DAB" w:rsidRDefault="002F65FC" w:rsidP="002F65FC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от 06.05.2015 №19 «О Комиссии по соблюдению требований к служебному поведению муниципальных служащих МУ Администрация сельское  поселение Хулимсунт и урегулированию конфликта интересов »</w:t>
            </w:r>
          </w:p>
        </w:tc>
        <w:tc>
          <w:tcPr>
            <w:tcW w:w="2534" w:type="dxa"/>
          </w:tcPr>
          <w:p w:rsidR="000A2AFF" w:rsidRPr="00C37DAB" w:rsidRDefault="002F65FC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март</w:t>
            </w:r>
          </w:p>
        </w:tc>
        <w:tc>
          <w:tcPr>
            <w:tcW w:w="2535" w:type="dxa"/>
          </w:tcPr>
          <w:p w:rsidR="000A2AFF" w:rsidRPr="00C37DAB" w:rsidRDefault="000A2AFF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:rsidR="005E2186" w:rsidRPr="00C37DAB" w:rsidRDefault="005E2186" w:rsidP="005E2186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</w:t>
            </w:r>
          </w:p>
          <w:p w:rsidR="005E2186" w:rsidRPr="00C37DAB" w:rsidRDefault="005E2186" w:rsidP="005E2186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от  08.04.2014 года     № 31   «Об утверждении Положения о сообщении лицами, замещающими должности муниципальной      службы        и</w:t>
            </w:r>
          </w:p>
          <w:p w:rsidR="005E2186" w:rsidRPr="00C37DAB" w:rsidRDefault="005E2186" w:rsidP="005E2186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муниципальные должности на постоянной           основе</w:t>
            </w:r>
          </w:p>
          <w:p w:rsidR="005E2186" w:rsidRPr="00C37DAB" w:rsidRDefault="005E2186" w:rsidP="005E2186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Администрации сельского поселения                    Хулимсунт, </w:t>
            </w:r>
          </w:p>
          <w:p w:rsidR="005E2186" w:rsidRPr="00C37DAB" w:rsidRDefault="005E2186" w:rsidP="005E2186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 получении подарка в связи с их должностным            положением</w:t>
            </w:r>
          </w:p>
          <w:p w:rsidR="005E2186" w:rsidRPr="00C37DAB" w:rsidRDefault="005E2186" w:rsidP="005E2186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                                                                                 </w:t>
            </w:r>
          </w:p>
        </w:tc>
        <w:tc>
          <w:tcPr>
            <w:tcW w:w="2534" w:type="dxa"/>
          </w:tcPr>
          <w:p w:rsidR="005E2186" w:rsidRPr="00C37DAB" w:rsidRDefault="005E2186" w:rsidP="00376397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март</w:t>
            </w:r>
          </w:p>
        </w:tc>
        <w:tc>
          <w:tcPr>
            <w:tcW w:w="2535" w:type="dxa"/>
          </w:tcPr>
          <w:p w:rsidR="005E2186" w:rsidRPr="00C37DAB" w:rsidRDefault="005E2186" w:rsidP="00376397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7E217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:rsidR="005E2186" w:rsidRPr="00C37DAB" w:rsidRDefault="005E2186" w:rsidP="0089434E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Проведение аппаратных учеб с муниципальными служащими </w:t>
            </w:r>
            <w:r w:rsidR="007E2176" w:rsidRPr="00C37DAB">
              <w:rPr>
                <w:sz w:val="22"/>
                <w:szCs w:val="22"/>
              </w:rPr>
              <w:t>М</w:t>
            </w:r>
            <w:r w:rsidR="0089434E" w:rsidRPr="00C37DAB">
              <w:rPr>
                <w:sz w:val="22"/>
                <w:szCs w:val="22"/>
              </w:rPr>
              <w:t>У</w:t>
            </w:r>
            <w:r w:rsidR="007E2176" w:rsidRPr="00C37DAB">
              <w:rPr>
                <w:sz w:val="22"/>
                <w:szCs w:val="22"/>
              </w:rPr>
              <w:t xml:space="preserve"> А</w:t>
            </w:r>
            <w:r w:rsidRPr="00C37DAB">
              <w:rPr>
                <w:sz w:val="22"/>
                <w:szCs w:val="22"/>
              </w:rPr>
              <w:t>дминистраци</w:t>
            </w:r>
            <w:r w:rsidR="007E2176" w:rsidRPr="00C37DAB">
              <w:rPr>
                <w:sz w:val="22"/>
                <w:szCs w:val="22"/>
              </w:rPr>
              <w:t>я</w:t>
            </w:r>
            <w:r w:rsidRPr="00C37DAB">
              <w:rPr>
                <w:sz w:val="22"/>
                <w:szCs w:val="22"/>
              </w:rPr>
              <w:t xml:space="preserve"> </w:t>
            </w:r>
            <w:r w:rsidR="007E2176" w:rsidRPr="00C37DAB">
              <w:rPr>
                <w:sz w:val="22"/>
                <w:szCs w:val="22"/>
              </w:rPr>
              <w:t>сельского поселения Хулимсунт</w:t>
            </w:r>
            <w:r w:rsidRPr="00C37DAB">
              <w:rPr>
                <w:sz w:val="22"/>
                <w:szCs w:val="22"/>
              </w:rPr>
              <w:t xml:space="preserve">, </w:t>
            </w:r>
            <w:r w:rsidR="0089434E" w:rsidRPr="00C37DAB">
              <w:rPr>
                <w:sz w:val="22"/>
                <w:szCs w:val="22"/>
              </w:rPr>
              <w:t>депутатами поселения</w:t>
            </w:r>
            <w:r w:rsidRPr="00C37DAB">
              <w:rPr>
                <w:sz w:val="22"/>
                <w:szCs w:val="22"/>
              </w:rPr>
              <w:t xml:space="preserve">, с лицами, замещающими должности муниципальной службы </w:t>
            </w:r>
            <w:r w:rsidR="0089434E" w:rsidRPr="00C37DAB">
              <w:rPr>
                <w:sz w:val="22"/>
                <w:szCs w:val="22"/>
              </w:rPr>
              <w:t>поселения</w:t>
            </w:r>
            <w:r w:rsidRPr="00C37DAB">
              <w:rPr>
                <w:sz w:val="22"/>
                <w:szCs w:val="22"/>
              </w:rPr>
              <w:t xml:space="preserve"> на тему «Заполнение справок о доходах, расходах,  об имуществе и обязательствах имущественного характера»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53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BF2883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:rsidR="005E2186" w:rsidRPr="00C37DAB" w:rsidRDefault="005E2186" w:rsidP="0098115B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Консультирование </w:t>
            </w:r>
            <w:r w:rsidR="00960D61" w:rsidRPr="00C37DAB">
              <w:rPr>
                <w:sz w:val="22"/>
                <w:szCs w:val="22"/>
              </w:rPr>
              <w:t xml:space="preserve">лиц, замещающих муниципальные должности и лиц, замещающих должности муниципальной </w:t>
            </w:r>
            <w:r w:rsidR="00960D61" w:rsidRPr="00C37DAB">
              <w:rPr>
                <w:sz w:val="22"/>
                <w:szCs w:val="22"/>
              </w:rPr>
              <w:lastRenderedPageBreak/>
              <w:t xml:space="preserve">службы </w:t>
            </w:r>
            <w:r w:rsidRPr="00C37DAB">
              <w:rPr>
                <w:sz w:val="22"/>
                <w:szCs w:val="22"/>
              </w:rPr>
              <w:t xml:space="preserve"> </w:t>
            </w:r>
            <w:r w:rsidR="00E36914" w:rsidRPr="00C37DAB">
              <w:rPr>
                <w:sz w:val="22"/>
                <w:szCs w:val="22"/>
              </w:rPr>
              <w:t>МУ Админист</w:t>
            </w:r>
            <w:r w:rsidR="00BF2883" w:rsidRPr="00C37DAB">
              <w:rPr>
                <w:sz w:val="22"/>
                <w:szCs w:val="22"/>
              </w:rPr>
              <w:t>рация сельского поселения Ху</w:t>
            </w:r>
            <w:r w:rsidR="00960D61" w:rsidRPr="00C37DAB">
              <w:rPr>
                <w:sz w:val="22"/>
                <w:szCs w:val="22"/>
              </w:rPr>
              <w:t>лимсунт</w:t>
            </w:r>
            <w:r w:rsidRPr="00C37DAB">
              <w:rPr>
                <w:sz w:val="22"/>
                <w:szCs w:val="22"/>
              </w:rPr>
              <w:t xml:space="preserve">, по заполнению справок о доходах, расходах, об имуществе и обязательствах имущественного характера 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>февраль-апрель</w:t>
            </w:r>
          </w:p>
        </w:tc>
        <w:tc>
          <w:tcPr>
            <w:tcW w:w="253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7D5C0C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 xml:space="preserve"> </w:t>
            </w:r>
            <w:r w:rsidR="007D5C0C" w:rsidRPr="00C37DAB">
              <w:rPr>
                <w:sz w:val="22"/>
                <w:szCs w:val="22"/>
              </w:rPr>
              <w:t>11.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Сбор справок о доходах, о расходах  и имуществе</w:t>
            </w:r>
            <w:r w:rsidR="0046689B" w:rsidRPr="00C37DAB">
              <w:rPr>
                <w:sz w:val="22"/>
                <w:szCs w:val="22"/>
              </w:rPr>
              <w:t xml:space="preserve"> и обязательствах</w:t>
            </w:r>
            <w:r w:rsidRPr="00C37DAB">
              <w:rPr>
                <w:sz w:val="22"/>
                <w:szCs w:val="22"/>
              </w:rPr>
              <w:t xml:space="preserve"> </w:t>
            </w:r>
            <w:r w:rsidR="0046689B" w:rsidRPr="00C37DAB">
              <w:rPr>
                <w:sz w:val="22"/>
                <w:szCs w:val="22"/>
              </w:rPr>
              <w:t xml:space="preserve">имущественного характера </w:t>
            </w:r>
            <w:r w:rsidRPr="00C37DAB">
              <w:rPr>
                <w:sz w:val="22"/>
                <w:szCs w:val="22"/>
              </w:rPr>
              <w:t>за 2015  год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53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7D5C0C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</w:tcPr>
          <w:p w:rsidR="005E2186" w:rsidRPr="00C37DAB" w:rsidRDefault="005E2186" w:rsidP="0098115B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Организация проведения </w:t>
            </w:r>
            <w:r w:rsidR="00606B0F" w:rsidRPr="00C37DAB">
              <w:rPr>
                <w:sz w:val="22"/>
                <w:szCs w:val="22"/>
              </w:rPr>
              <w:t xml:space="preserve">предварительной </w:t>
            </w:r>
            <w:r w:rsidRPr="00C37DAB">
              <w:rPr>
                <w:sz w:val="22"/>
                <w:szCs w:val="22"/>
              </w:rPr>
              <w:t xml:space="preserve">сверки достоверности </w:t>
            </w:r>
            <w:r w:rsidR="00606B0F" w:rsidRPr="00C37DAB">
              <w:rPr>
                <w:sz w:val="22"/>
                <w:szCs w:val="22"/>
              </w:rPr>
              <w:t xml:space="preserve">сведений </w:t>
            </w:r>
            <w:r w:rsidRPr="00C37DAB">
              <w:rPr>
                <w:sz w:val="22"/>
                <w:szCs w:val="22"/>
              </w:rPr>
              <w:t xml:space="preserve">предоставленных </w:t>
            </w:r>
            <w:r w:rsidR="007A4F39" w:rsidRPr="00C37DAB">
              <w:rPr>
                <w:sz w:val="22"/>
                <w:szCs w:val="22"/>
              </w:rPr>
              <w:t>лицами, заме</w:t>
            </w:r>
            <w:r w:rsidR="00606B0F" w:rsidRPr="00C37DAB">
              <w:rPr>
                <w:sz w:val="22"/>
                <w:szCs w:val="22"/>
              </w:rPr>
              <w:t>щаю</w:t>
            </w:r>
            <w:r w:rsidR="007A4F39" w:rsidRPr="00C37DAB">
              <w:rPr>
                <w:sz w:val="22"/>
                <w:szCs w:val="22"/>
              </w:rPr>
              <w:t>щ</w:t>
            </w:r>
            <w:r w:rsidR="00606B0F" w:rsidRPr="00C37DAB">
              <w:rPr>
                <w:sz w:val="22"/>
                <w:szCs w:val="22"/>
              </w:rPr>
              <w:t>ими муниципальные должности</w:t>
            </w:r>
            <w:r w:rsidRPr="00C37DAB">
              <w:rPr>
                <w:sz w:val="22"/>
                <w:szCs w:val="22"/>
              </w:rPr>
              <w:t xml:space="preserve"> </w:t>
            </w:r>
            <w:r w:rsidR="00606B0F" w:rsidRPr="00C37DAB">
              <w:rPr>
                <w:sz w:val="22"/>
                <w:szCs w:val="22"/>
              </w:rPr>
              <w:t>и лицами, замещающими должности муниципальной службы МУ А</w:t>
            </w:r>
            <w:r w:rsidRPr="00C37DAB">
              <w:rPr>
                <w:sz w:val="22"/>
                <w:szCs w:val="22"/>
              </w:rPr>
              <w:t>дминистраци</w:t>
            </w:r>
            <w:r w:rsidR="00606B0F" w:rsidRPr="00C37DAB">
              <w:rPr>
                <w:sz w:val="22"/>
                <w:szCs w:val="22"/>
              </w:rPr>
              <w:t>я</w:t>
            </w:r>
            <w:r w:rsidRPr="00C37DAB">
              <w:rPr>
                <w:sz w:val="22"/>
                <w:szCs w:val="22"/>
              </w:rPr>
              <w:t xml:space="preserve"> </w:t>
            </w:r>
            <w:r w:rsidR="00606B0F" w:rsidRPr="00C37DAB">
              <w:rPr>
                <w:sz w:val="22"/>
                <w:szCs w:val="22"/>
              </w:rPr>
              <w:t>сельского поселения Хулимсунт</w:t>
            </w:r>
            <w:r w:rsidR="0098115B" w:rsidRPr="00C37DAB">
              <w:rPr>
                <w:sz w:val="22"/>
                <w:szCs w:val="22"/>
              </w:rPr>
              <w:t xml:space="preserve"> справок </w:t>
            </w:r>
            <w:r w:rsidRPr="00C37DAB">
              <w:rPr>
                <w:sz w:val="22"/>
                <w:szCs w:val="22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Май-июнь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EC3CF7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13.</w:t>
            </w:r>
          </w:p>
        </w:tc>
        <w:tc>
          <w:tcPr>
            <w:tcW w:w="4395" w:type="dxa"/>
          </w:tcPr>
          <w:p w:rsidR="005E2186" w:rsidRPr="00C37DAB" w:rsidRDefault="005E2186" w:rsidP="0046689B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Организация контроля </w:t>
            </w:r>
            <w:r w:rsidR="0046689B" w:rsidRPr="00C37DAB">
              <w:rPr>
                <w:sz w:val="22"/>
                <w:szCs w:val="22"/>
              </w:rPr>
              <w:t>над</w:t>
            </w:r>
            <w:r w:rsidRPr="00C37DAB">
              <w:rPr>
                <w:sz w:val="22"/>
                <w:szCs w:val="22"/>
              </w:rPr>
              <w:t xml:space="preserve"> соответствием расходов лиц, замещающих должности муниципальной службы </w:t>
            </w:r>
            <w:r w:rsidR="00E70EFD" w:rsidRPr="00C37DAB">
              <w:rPr>
                <w:sz w:val="22"/>
                <w:szCs w:val="22"/>
              </w:rPr>
              <w:t xml:space="preserve">МУ Администрация сельского поселения Хулимсунт, а также </w:t>
            </w:r>
            <w:r w:rsidRPr="00C37DAB">
              <w:rPr>
                <w:sz w:val="22"/>
                <w:szCs w:val="22"/>
              </w:rPr>
              <w:t xml:space="preserve"> его супруги (супруга) и несовершеннолетних детей их доходам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постоянно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EC3CF7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14.</w:t>
            </w:r>
          </w:p>
        </w:tc>
        <w:tc>
          <w:tcPr>
            <w:tcW w:w="4395" w:type="dxa"/>
          </w:tcPr>
          <w:p w:rsidR="005E2186" w:rsidRPr="00C37DAB" w:rsidRDefault="005E2186" w:rsidP="007D7ED1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Организация размещения сведений о доходах, об имуществе и обязательствах имущественного характера </w:t>
            </w:r>
            <w:r w:rsidR="000153E5" w:rsidRPr="00C37DAB">
              <w:rPr>
                <w:sz w:val="22"/>
                <w:szCs w:val="22"/>
              </w:rPr>
              <w:t>лицами, замещающими муниципальные должности (глава поселения) и лицами, замещающими должности муниципальной службы 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на официальном веб</w:t>
            </w:r>
            <w:r w:rsidR="000153E5" w:rsidRPr="00C37DAB">
              <w:rPr>
                <w:sz w:val="22"/>
                <w:szCs w:val="22"/>
              </w:rPr>
              <w:t xml:space="preserve"> </w:t>
            </w:r>
            <w:r w:rsidRPr="00C37DAB">
              <w:rPr>
                <w:sz w:val="22"/>
                <w:szCs w:val="22"/>
              </w:rPr>
              <w:t>-</w:t>
            </w:r>
            <w:r w:rsidR="000153E5" w:rsidRPr="00C37DAB">
              <w:rPr>
                <w:sz w:val="22"/>
                <w:szCs w:val="22"/>
              </w:rPr>
              <w:t xml:space="preserve"> </w:t>
            </w:r>
            <w:r w:rsidRPr="00C37DAB">
              <w:rPr>
                <w:sz w:val="22"/>
                <w:szCs w:val="22"/>
              </w:rPr>
              <w:t xml:space="preserve">сайте органов местного самоуправления </w:t>
            </w:r>
            <w:r w:rsidR="000153E5" w:rsidRPr="00C37DAB">
              <w:rPr>
                <w:sz w:val="22"/>
                <w:szCs w:val="22"/>
              </w:rPr>
              <w:t>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в соответствии с постановлением администрации </w:t>
            </w:r>
            <w:r w:rsidR="00F955F3" w:rsidRPr="00C37DAB">
              <w:rPr>
                <w:sz w:val="22"/>
                <w:szCs w:val="22"/>
              </w:rPr>
              <w:t xml:space="preserve">сельского поселения Хулимсунт </w:t>
            </w:r>
            <w:r w:rsidR="007D7ED1" w:rsidRPr="00C37DAB">
              <w:rPr>
                <w:sz w:val="22"/>
                <w:szCs w:val="22"/>
              </w:rPr>
              <w:t xml:space="preserve">от 16.08.2012      № 41                                                                                             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май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Организация проведения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 </w:t>
            </w:r>
            <w:r w:rsidR="001A5651" w:rsidRPr="00C37DAB">
              <w:rPr>
                <w:sz w:val="22"/>
                <w:szCs w:val="22"/>
              </w:rPr>
              <w:t xml:space="preserve">МУ Администрация сельского поселения Хулимсунт 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по мере необходимости  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до назначения на должность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Оказание консультативной помощи муниципальным  служащим </w:t>
            </w:r>
            <w:r w:rsidR="00CF7E81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по вопросам, связанным с применением на практике Кодекса профессиональной этики  муниципальных служащих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постоянно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Обеспечение ведения документации </w:t>
            </w:r>
            <w:r w:rsidR="00CF7E81" w:rsidRPr="00C37DAB">
              <w:rPr>
                <w:sz w:val="22"/>
                <w:szCs w:val="22"/>
              </w:rPr>
              <w:t>К</w:t>
            </w:r>
            <w:r w:rsidRPr="00C37DAB">
              <w:rPr>
                <w:sz w:val="22"/>
                <w:szCs w:val="22"/>
              </w:rPr>
              <w:t>омиссии по соблюдению требований к служебному поведению и  урегулированию конфликта интересов:</w:t>
            </w:r>
          </w:p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>- протоколов заседаний;</w:t>
            </w:r>
          </w:p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- сопутствующих материалов и т.д.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 xml:space="preserve"> 14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Обеспечение ознакомления под роспись муниципальных служащих, поступающих на муниципальную службу в </w:t>
            </w:r>
            <w:r w:rsidR="001D00A2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с положениями законодательства о муниципальной службе в части соблюдения требований к служебному поведению и  предотвращению конфликта интересов на муниципальной службе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Обеспечение рассмотрения поступивших в </w:t>
            </w:r>
            <w:r w:rsidR="001D00A2" w:rsidRPr="00C37DAB">
              <w:rPr>
                <w:sz w:val="22"/>
                <w:szCs w:val="22"/>
              </w:rPr>
              <w:t xml:space="preserve">МУ Администрация сельского поселения Хулимсунт </w:t>
            </w:r>
            <w:r w:rsidRPr="00C37DAB">
              <w:rPr>
                <w:sz w:val="22"/>
                <w:szCs w:val="22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единой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C85B21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16.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Обеспечение информирования граждан и организаций о результатах проведения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</w:t>
            </w:r>
            <w:r w:rsidR="00C85B21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864638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</w:t>
            </w:r>
            <w:r w:rsidR="00864638" w:rsidRPr="00C37DAB">
              <w:rPr>
                <w:sz w:val="22"/>
                <w:szCs w:val="22"/>
              </w:rPr>
              <w:t>7</w:t>
            </w:r>
            <w:r w:rsidRPr="00C3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Привлечение муниципальных служащих </w:t>
            </w:r>
            <w:r w:rsidR="00EE194A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к участию в обсуждении и разработке нормативных правовых актов по вопросам противодействия коррупции, в этих целях провести:</w:t>
            </w:r>
          </w:p>
        </w:tc>
        <w:tc>
          <w:tcPr>
            <w:tcW w:w="2534" w:type="dxa"/>
          </w:tcPr>
          <w:p w:rsidR="005E2186" w:rsidRPr="00C37DAB" w:rsidRDefault="00EE194A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864638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</w:t>
            </w:r>
            <w:r w:rsidR="00864638" w:rsidRPr="00C37DAB">
              <w:rPr>
                <w:sz w:val="22"/>
                <w:szCs w:val="22"/>
              </w:rPr>
              <w:t>7</w:t>
            </w:r>
            <w:r w:rsidRPr="00C37DAB">
              <w:rPr>
                <w:sz w:val="22"/>
                <w:szCs w:val="22"/>
              </w:rPr>
              <w:t xml:space="preserve"> .1</w:t>
            </w:r>
          </w:p>
        </w:tc>
        <w:tc>
          <w:tcPr>
            <w:tcW w:w="4395" w:type="dxa"/>
          </w:tcPr>
          <w:p w:rsidR="005E2186" w:rsidRPr="00C37DAB" w:rsidRDefault="005E2186" w:rsidP="00864638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Информирование муниципальных служащих </w:t>
            </w:r>
            <w:r w:rsidR="00EE194A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о возможности участия в подготовке проектов по вопросам противодействия коррупции и проведение рабочих встреч, в целях организации обсуждения полученных предложений муниципальных служащих по проектам актов.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864638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</w:t>
            </w:r>
            <w:r w:rsidR="00864638" w:rsidRPr="00C37DAB">
              <w:rPr>
                <w:sz w:val="22"/>
                <w:szCs w:val="22"/>
              </w:rPr>
              <w:t>7</w:t>
            </w:r>
            <w:r w:rsidRPr="00C37DAB">
              <w:rPr>
                <w:sz w:val="22"/>
                <w:szCs w:val="22"/>
              </w:rPr>
              <w:t>.2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Проведение обсуждений практики применения антикоррупционного законодательства с муниципальными служащими </w:t>
            </w:r>
            <w:r w:rsidR="00864638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не реже одного раза в год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D0506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</w:t>
            </w:r>
            <w:r w:rsidR="001D0506" w:rsidRPr="00C37DAB">
              <w:rPr>
                <w:sz w:val="22"/>
                <w:szCs w:val="22"/>
              </w:rPr>
              <w:t>7</w:t>
            </w:r>
            <w:r w:rsidRPr="00C37DAB">
              <w:rPr>
                <w:sz w:val="22"/>
                <w:szCs w:val="22"/>
              </w:rPr>
              <w:t>.3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Уведомление муниципальных служащих </w:t>
            </w:r>
            <w:r w:rsidR="00003E4C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D0506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lastRenderedPageBreak/>
              <w:t>1</w:t>
            </w:r>
            <w:r w:rsidR="001D0506" w:rsidRPr="00C37DAB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5E2186" w:rsidRPr="00C37DAB" w:rsidRDefault="004D72D5" w:rsidP="004D72D5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Разъяснение</w:t>
            </w:r>
            <w:r w:rsidR="005E2186" w:rsidRPr="00C37DAB">
              <w:rPr>
                <w:sz w:val="22"/>
                <w:szCs w:val="22"/>
              </w:rPr>
              <w:t xml:space="preserve"> муниципальны</w:t>
            </w:r>
            <w:r w:rsidRPr="00C37DAB">
              <w:rPr>
                <w:sz w:val="22"/>
                <w:szCs w:val="22"/>
              </w:rPr>
              <w:t>м</w:t>
            </w:r>
            <w:r w:rsidR="005E2186" w:rsidRPr="00C37DAB">
              <w:rPr>
                <w:sz w:val="22"/>
                <w:szCs w:val="22"/>
              </w:rPr>
              <w:t xml:space="preserve"> служащи</w:t>
            </w:r>
            <w:r w:rsidRPr="00C37DAB">
              <w:rPr>
                <w:sz w:val="22"/>
                <w:szCs w:val="22"/>
              </w:rPr>
              <w:t>м</w:t>
            </w:r>
            <w:r w:rsidR="005E2186" w:rsidRPr="00C37DAB">
              <w:rPr>
                <w:sz w:val="22"/>
                <w:szCs w:val="22"/>
              </w:rPr>
              <w:t xml:space="preserve"> </w:t>
            </w:r>
            <w:r w:rsidR="00003E4C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="005E2186" w:rsidRPr="00C37DAB">
              <w:rPr>
                <w:sz w:val="22"/>
                <w:szCs w:val="22"/>
              </w:rPr>
              <w:t xml:space="preserve"> </w:t>
            </w:r>
            <w:r w:rsidRPr="00C37DAB">
              <w:rPr>
                <w:sz w:val="22"/>
                <w:szCs w:val="22"/>
              </w:rPr>
              <w:t>о необходимости</w:t>
            </w:r>
            <w:r w:rsidR="005E2186" w:rsidRPr="00C37DAB">
              <w:rPr>
                <w:sz w:val="22"/>
                <w:szCs w:val="22"/>
              </w:rPr>
              <w:t xml:space="preserve"> предоставлени</w:t>
            </w:r>
            <w:r w:rsidRPr="00C37DAB">
              <w:rPr>
                <w:sz w:val="22"/>
                <w:szCs w:val="22"/>
              </w:rPr>
              <w:t>я</w:t>
            </w:r>
            <w:r w:rsidR="00F66AB2" w:rsidRPr="00C37DAB">
              <w:rPr>
                <w:sz w:val="22"/>
                <w:szCs w:val="22"/>
              </w:rPr>
              <w:t xml:space="preserve"> </w:t>
            </w:r>
            <w:r w:rsidR="005E2186" w:rsidRPr="00C37DAB">
              <w:rPr>
                <w:sz w:val="22"/>
                <w:szCs w:val="22"/>
              </w:rPr>
              <w:t xml:space="preserve"> информации об известных им случаях коррупционных правонарушений, нарушений требований к служебному поведению, ситуациях конфликта интересов, в этих целях провести: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 </w:t>
            </w:r>
            <w:r w:rsidR="00F66AB2" w:rsidRPr="00C37D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D0506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</w:t>
            </w:r>
            <w:r w:rsidR="001D0506" w:rsidRPr="00C37DAB">
              <w:rPr>
                <w:sz w:val="22"/>
                <w:szCs w:val="22"/>
              </w:rPr>
              <w:t>8</w:t>
            </w:r>
            <w:r w:rsidRPr="00C37DAB">
              <w:rPr>
                <w:sz w:val="22"/>
                <w:szCs w:val="22"/>
              </w:rPr>
              <w:t>.1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Разъяснение порядка уведомления представителя нанимателя (работодателя) об обращении к муниципальным служащим </w:t>
            </w:r>
            <w:r w:rsidR="00F66AB2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 xml:space="preserve">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C37DAB" w:rsidTr="001B66A2">
        <w:tc>
          <w:tcPr>
            <w:tcW w:w="675" w:type="dxa"/>
          </w:tcPr>
          <w:p w:rsidR="005E2186" w:rsidRPr="00C37DAB" w:rsidRDefault="005E2186" w:rsidP="001D0506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1</w:t>
            </w:r>
            <w:r w:rsidR="001D0506" w:rsidRPr="00C37DAB">
              <w:rPr>
                <w:sz w:val="22"/>
                <w:szCs w:val="22"/>
              </w:rPr>
              <w:t>8</w:t>
            </w:r>
            <w:r w:rsidRPr="00C37DAB">
              <w:rPr>
                <w:sz w:val="22"/>
                <w:szCs w:val="22"/>
              </w:rPr>
              <w:t>.2</w:t>
            </w:r>
          </w:p>
        </w:tc>
        <w:tc>
          <w:tcPr>
            <w:tcW w:w="4395" w:type="dxa"/>
          </w:tcPr>
          <w:p w:rsidR="005E2186" w:rsidRPr="00C37DAB" w:rsidRDefault="005E2186" w:rsidP="001B66A2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Доведение до сведения муниципальных служащих </w:t>
            </w:r>
            <w:r w:rsidR="001D0506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Pr="00C37DAB">
              <w:rPr>
                <w:sz w:val="22"/>
                <w:szCs w:val="22"/>
              </w:rPr>
              <w:t>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Pr="00C37DAB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  <w:tr w:rsidR="005E2186" w:rsidRPr="00E3789E" w:rsidTr="001B66A2">
        <w:tc>
          <w:tcPr>
            <w:tcW w:w="675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5E2186" w:rsidRPr="00C37DAB" w:rsidRDefault="005E2186" w:rsidP="00C37DAB">
            <w:pPr>
              <w:jc w:val="both"/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 xml:space="preserve">Проведение регулярной работы по разъяснению исполнения требований антикоррупционного законодательства муниципальным служащим </w:t>
            </w:r>
            <w:r w:rsidR="008B5C79" w:rsidRPr="00C37DAB">
              <w:rPr>
                <w:sz w:val="22"/>
                <w:szCs w:val="22"/>
              </w:rPr>
              <w:t>МУ Администрация сельского поселения Хулимсунт</w:t>
            </w:r>
            <w:r w:rsidR="00C94A76" w:rsidRPr="00C37DAB">
              <w:rPr>
                <w:sz w:val="22"/>
                <w:szCs w:val="22"/>
              </w:rPr>
              <w:t>, увольняющим</w:t>
            </w:r>
            <w:r w:rsidRPr="00C37DAB">
              <w:rPr>
                <w:sz w:val="22"/>
                <w:szCs w:val="22"/>
              </w:rPr>
              <w:t xml:space="preserve">ся с муниципальной службы, </w:t>
            </w:r>
            <w:r w:rsidR="00C37DAB" w:rsidRPr="00C37DAB">
              <w:rPr>
                <w:sz w:val="22"/>
                <w:szCs w:val="22"/>
              </w:rPr>
              <w:t xml:space="preserve">в соответствии со </w:t>
            </w:r>
            <w:hyperlink r:id="rId7" w:history="1">
              <w:r w:rsidR="00C37DAB" w:rsidRPr="00C37DAB">
                <w:rPr>
                  <w:sz w:val="22"/>
                  <w:szCs w:val="22"/>
                </w:rPr>
                <w:t>статьей 12</w:t>
              </w:r>
            </w:hyperlink>
            <w:r w:rsidR="00C37DAB" w:rsidRPr="00C37DAB">
              <w:rPr>
                <w:sz w:val="22"/>
                <w:szCs w:val="22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534" w:type="dxa"/>
          </w:tcPr>
          <w:p w:rsidR="005E2186" w:rsidRPr="00C37DAB" w:rsidRDefault="005E2186" w:rsidP="001B66A2">
            <w:pPr>
              <w:rPr>
                <w:sz w:val="22"/>
                <w:szCs w:val="22"/>
              </w:rPr>
            </w:pPr>
            <w:r w:rsidRPr="00C37DAB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2535" w:type="dxa"/>
          </w:tcPr>
          <w:p w:rsidR="005E2186" w:rsidRDefault="005E2186" w:rsidP="00AD75E2">
            <w:r w:rsidRPr="00C37DAB">
              <w:rPr>
                <w:sz w:val="22"/>
                <w:szCs w:val="22"/>
              </w:rPr>
              <w:t>Огородник С.К.</w:t>
            </w:r>
          </w:p>
        </w:tc>
      </w:tr>
    </w:tbl>
    <w:p w:rsidR="0075621A" w:rsidRDefault="0075621A" w:rsidP="0075621A">
      <w:pPr>
        <w:jc w:val="center"/>
        <w:rPr>
          <w:szCs w:val="28"/>
        </w:rPr>
      </w:pPr>
    </w:p>
    <w:p w:rsidR="0075621A" w:rsidRPr="00356256" w:rsidRDefault="0075621A" w:rsidP="0075621A">
      <w:pPr>
        <w:ind w:firstLine="426"/>
        <w:jc w:val="both"/>
        <w:rPr>
          <w:snapToGrid w:val="0"/>
          <w:sz w:val="27"/>
          <w:szCs w:val="27"/>
        </w:rPr>
      </w:pPr>
    </w:p>
    <w:p w:rsidR="0075621A" w:rsidRPr="00AD7004" w:rsidRDefault="0075621A" w:rsidP="0075621A">
      <w:pPr>
        <w:ind w:firstLine="426"/>
        <w:jc w:val="both"/>
        <w:rPr>
          <w:snapToGrid w:val="0"/>
          <w:sz w:val="24"/>
          <w:szCs w:val="24"/>
        </w:rPr>
      </w:pPr>
    </w:p>
    <w:p w:rsidR="00940D1F" w:rsidRDefault="00940D1F"/>
    <w:sectPr w:rsidR="00940D1F" w:rsidSect="001B66A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A0" w:rsidRDefault="00C326A0">
      <w:r>
        <w:separator/>
      </w:r>
    </w:p>
  </w:endnote>
  <w:endnote w:type="continuationSeparator" w:id="1">
    <w:p w:rsidR="00C326A0" w:rsidRDefault="00C3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A0" w:rsidRDefault="00C326A0">
      <w:r>
        <w:separator/>
      </w:r>
    </w:p>
  </w:footnote>
  <w:footnote w:type="continuationSeparator" w:id="1">
    <w:p w:rsidR="00C326A0" w:rsidRDefault="00C32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66"/>
    <w:multiLevelType w:val="hybridMultilevel"/>
    <w:tmpl w:val="EBD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3FC1"/>
    <w:multiLevelType w:val="hybridMultilevel"/>
    <w:tmpl w:val="5D18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21A"/>
    <w:rsid w:val="00003E4C"/>
    <w:rsid w:val="000153E5"/>
    <w:rsid w:val="00052E43"/>
    <w:rsid w:val="00075447"/>
    <w:rsid w:val="0008473C"/>
    <w:rsid w:val="000A2AFF"/>
    <w:rsid w:val="00126B01"/>
    <w:rsid w:val="00135485"/>
    <w:rsid w:val="00175D59"/>
    <w:rsid w:val="001A5651"/>
    <w:rsid w:val="001B66A2"/>
    <w:rsid w:val="001D00A2"/>
    <w:rsid w:val="001D0506"/>
    <w:rsid w:val="002C05A2"/>
    <w:rsid w:val="002F65FC"/>
    <w:rsid w:val="00377B88"/>
    <w:rsid w:val="003E72CB"/>
    <w:rsid w:val="004544CC"/>
    <w:rsid w:val="0046689B"/>
    <w:rsid w:val="004B08C7"/>
    <w:rsid w:val="004D72D5"/>
    <w:rsid w:val="00563A99"/>
    <w:rsid w:val="005B1A80"/>
    <w:rsid w:val="005E2186"/>
    <w:rsid w:val="00606B0F"/>
    <w:rsid w:val="00736494"/>
    <w:rsid w:val="0075621A"/>
    <w:rsid w:val="0076052C"/>
    <w:rsid w:val="007A4F39"/>
    <w:rsid w:val="007B6D3C"/>
    <w:rsid w:val="007D5C0C"/>
    <w:rsid w:val="007D7ED1"/>
    <w:rsid w:val="007E2176"/>
    <w:rsid w:val="007E23EC"/>
    <w:rsid w:val="00801319"/>
    <w:rsid w:val="00841B10"/>
    <w:rsid w:val="00864638"/>
    <w:rsid w:val="00893CF0"/>
    <w:rsid w:val="0089434E"/>
    <w:rsid w:val="008B5C79"/>
    <w:rsid w:val="00940D1F"/>
    <w:rsid w:val="009524C5"/>
    <w:rsid w:val="00960D61"/>
    <w:rsid w:val="0098115B"/>
    <w:rsid w:val="009E14CC"/>
    <w:rsid w:val="009F6582"/>
    <w:rsid w:val="00AD1F11"/>
    <w:rsid w:val="00AD75E2"/>
    <w:rsid w:val="00AF34B6"/>
    <w:rsid w:val="00BF2883"/>
    <w:rsid w:val="00C326A0"/>
    <w:rsid w:val="00C36DA7"/>
    <w:rsid w:val="00C37DAB"/>
    <w:rsid w:val="00C85B21"/>
    <w:rsid w:val="00C94A76"/>
    <w:rsid w:val="00CF7E81"/>
    <w:rsid w:val="00D07954"/>
    <w:rsid w:val="00D832CA"/>
    <w:rsid w:val="00E36914"/>
    <w:rsid w:val="00E7064B"/>
    <w:rsid w:val="00E70EFD"/>
    <w:rsid w:val="00EC3CF7"/>
    <w:rsid w:val="00EE194A"/>
    <w:rsid w:val="00F66AB2"/>
    <w:rsid w:val="00F955F3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1A"/>
    <w:pPr>
      <w:jc w:val="left"/>
    </w:pPr>
    <w:rPr>
      <w:rFonts w:eastAsia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75621A"/>
    <w:pPr>
      <w:jc w:val="both"/>
    </w:pPr>
  </w:style>
  <w:style w:type="character" w:customStyle="1" w:styleId="a6">
    <w:name w:val="Основной текст Знак"/>
    <w:basedOn w:val="a0"/>
    <w:link w:val="a5"/>
    <w:rsid w:val="0075621A"/>
    <w:rPr>
      <w:rFonts w:eastAsia="Times New Roman"/>
      <w:color w:val="auto"/>
      <w:sz w:val="28"/>
      <w:szCs w:val="20"/>
      <w:lang w:eastAsia="ru-RU"/>
    </w:rPr>
  </w:style>
  <w:style w:type="paragraph" w:customStyle="1" w:styleId="a7">
    <w:name w:val="БланкАДМ"/>
    <w:basedOn w:val="a"/>
    <w:uiPriority w:val="99"/>
    <w:rsid w:val="0075621A"/>
    <w:pPr>
      <w:ind w:firstLine="720"/>
    </w:pPr>
  </w:style>
  <w:style w:type="paragraph" w:customStyle="1" w:styleId="ConsPlusTitle">
    <w:name w:val="ConsPlusTitle"/>
    <w:uiPriority w:val="99"/>
    <w:rsid w:val="0075621A"/>
    <w:pPr>
      <w:autoSpaceDE w:val="0"/>
      <w:autoSpaceDN w:val="0"/>
      <w:adjustRightInd w:val="0"/>
      <w:jc w:val="left"/>
    </w:pPr>
    <w:rPr>
      <w:rFonts w:eastAsia="Times New Roman"/>
      <w:b/>
      <w:bCs/>
      <w:color w:val="auto"/>
      <w:sz w:val="28"/>
      <w:lang w:eastAsia="ru-RU"/>
    </w:rPr>
  </w:style>
  <w:style w:type="paragraph" w:styleId="a8">
    <w:name w:val="No Spacing"/>
    <w:uiPriority w:val="1"/>
    <w:qFormat/>
    <w:rsid w:val="00FA2E1B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9">
    <w:name w:val="Table Grid"/>
    <w:basedOn w:val="a1"/>
    <w:uiPriority w:val="59"/>
    <w:rsid w:val="00563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2E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7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DA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0EA0B683C61C7C0337F6AD1C049666E0CD175DD438338B578B5D9F790D6018F0238D8Z3I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2016-02-01T06:51:00Z</cp:lastPrinted>
  <dcterms:created xsi:type="dcterms:W3CDTF">2016-02-01T04:11:00Z</dcterms:created>
  <dcterms:modified xsi:type="dcterms:W3CDTF">2016-02-01T08:37:00Z</dcterms:modified>
</cp:coreProperties>
</file>